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B8FD7" w14:textId="7332869B" w:rsidR="00875567" w:rsidRPr="005A7537" w:rsidRDefault="00875567" w:rsidP="00875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537">
        <w:rPr>
          <w:rFonts w:ascii="Times New Roman" w:hAnsi="Times New Roman" w:cs="Times New Roman"/>
          <w:b/>
          <w:bCs/>
          <w:sz w:val="24"/>
          <w:szCs w:val="24"/>
        </w:rPr>
        <w:t xml:space="preserve">Что может быть засчитано </w:t>
      </w:r>
      <w:r w:rsidR="005A7537">
        <w:rPr>
          <w:rFonts w:ascii="Times New Roman" w:hAnsi="Times New Roman" w:cs="Times New Roman"/>
          <w:b/>
          <w:bCs/>
          <w:sz w:val="24"/>
          <w:szCs w:val="24"/>
        </w:rPr>
        <w:t xml:space="preserve">в качестве </w:t>
      </w:r>
      <w:r w:rsidRPr="005A7537">
        <w:rPr>
          <w:rFonts w:ascii="Times New Roman" w:hAnsi="Times New Roman" w:cs="Times New Roman"/>
          <w:b/>
          <w:bCs/>
          <w:sz w:val="24"/>
          <w:szCs w:val="24"/>
        </w:rPr>
        <w:t>педагогическ</w:t>
      </w:r>
      <w:r w:rsidR="005A7537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5A7537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5A75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A7537">
        <w:rPr>
          <w:rFonts w:ascii="Times New Roman" w:hAnsi="Times New Roman" w:cs="Times New Roman"/>
          <w:b/>
          <w:bCs/>
          <w:sz w:val="24"/>
          <w:szCs w:val="24"/>
        </w:rPr>
        <w:t xml:space="preserve"> при преподавании экономики на естественных и гуманитарных факультетах</w:t>
      </w:r>
      <w:r w:rsidR="005A7537" w:rsidRPr="005A7537">
        <w:rPr>
          <w:rFonts w:ascii="Times New Roman" w:hAnsi="Times New Roman" w:cs="Times New Roman"/>
          <w:b/>
          <w:bCs/>
          <w:sz w:val="24"/>
          <w:szCs w:val="24"/>
        </w:rPr>
        <w:t>, а также проведения семинарских занятий на экономическом факультете МГУ</w:t>
      </w:r>
      <w:r w:rsidR="005A7537">
        <w:rPr>
          <w:rStyle w:val="a8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tbl>
      <w:tblPr>
        <w:tblW w:w="55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254"/>
        <w:gridCol w:w="1559"/>
        <w:gridCol w:w="3336"/>
        <w:gridCol w:w="2553"/>
      </w:tblGrid>
      <w:tr w:rsidR="00875567" w:rsidRPr="005A7537" w14:paraId="3A54734E" w14:textId="77777777" w:rsidTr="005A7537">
        <w:trPr>
          <w:trHeight w:val="953"/>
        </w:trPr>
        <w:tc>
          <w:tcPr>
            <w:tcW w:w="356" w:type="pct"/>
            <w:shd w:val="clear" w:color="auto" w:fill="auto"/>
          </w:tcPr>
          <w:p w14:paraId="06F369A9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Код вида работ</w:t>
            </w:r>
          </w:p>
        </w:tc>
        <w:tc>
          <w:tcPr>
            <w:tcW w:w="1079" w:type="pct"/>
            <w:shd w:val="clear" w:color="auto" w:fill="auto"/>
          </w:tcPr>
          <w:p w14:paraId="43292E6B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746" w:type="pct"/>
            <w:shd w:val="clear" w:color="auto" w:fill="auto"/>
          </w:tcPr>
          <w:p w14:paraId="1DE6974A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Сокращенное название</w:t>
            </w:r>
          </w:p>
        </w:tc>
        <w:tc>
          <w:tcPr>
            <w:tcW w:w="1597" w:type="pct"/>
            <w:shd w:val="clear" w:color="auto" w:fill="auto"/>
          </w:tcPr>
          <w:p w14:paraId="3246B23F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Комментарий</w:t>
            </w:r>
          </w:p>
        </w:tc>
        <w:tc>
          <w:tcPr>
            <w:tcW w:w="1222" w:type="pct"/>
            <w:shd w:val="clear" w:color="auto" w:fill="auto"/>
          </w:tcPr>
          <w:p w14:paraId="5D30F5D9" w14:textId="365EF039" w:rsidR="00875567" w:rsidRPr="005A7537" w:rsidRDefault="005A753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Пример р</w:t>
            </w:r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>асчет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количества зачетных единиц</w:t>
            </w:r>
            <w:r w:rsidRPr="005A7537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75567" w:rsidRPr="005A7537" w14:paraId="2764C883" w14:textId="77777777" w:rsidTr="005A7537">
        <w:trPr>
          <w:trHeight w:val="1437"/>
        </w:trPr>
        <w:tc>
          <w:tcPr>
            <w:tcW w:w="356" w:type="pct"/>
            <w:shd w:val="clear" w:color="auto" w:fill="auto"/>
          </w:tcPr>
          <w:p w14:paraId="54D83946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" w:type="pct"/>
            <w:shd w:val="clear" w:color="auto" w:fill="auto"/>
          </w:tcPr>
          <w:p w14:paraId="061A0647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Консультации по учебным дисциплинам в рамках учебного плана</w:t>
            </w:r>
          </w:p>
        </w:tc>
        <w:tc>
          <w:tcPr>
            <w:tcW w:w="746" w:type="pct"/>
            <w:shd w:val="clear" w:color="auto" w:fill="auto"/>
          </w:tcPr>
          <w:p w14:paraId="2F6F8F16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  <w:tc>
          <w:tcPr>
            <w:tcW w:w="1597" w:type="pct"/>
            <w:shd w:val="clear" w:color="auto" w:fill="auto"/>
          </w:tcPr>
          <w:p w14:paraId="65D108CB" w14:textId="2BF307F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студентов ХХ группы по темам лекций курса «Экономика» в дополнение к семинарским занятиям (в дополнительно выделенное время, по почте, по телефону)</w:t>
            </w:r>
          </w:p>
        </w:tc>
        <w:tc>
          <w:tcPr>
            <w:tcW w:w="1222" w:type="pct"/>
            <w:shd w:val="clear" w:color="auto" w:fill="auto"/>
          </w:tcPr>
          <w:p w14:paraId="1F4B50BB" w14:textId="554F0BD4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15 лекций * 2 ч. * 5% = 1,5 ч. </w:t>
            </w:r>
          </w:p>
        </w:tc>
      </w:tr>
      <w:tr w:rsidR="00875567" w:rsidRPr="005A7537" w14:paraId="72E401A5" w14:textId="77777777" w:rsidTr="005A7537">
        <w:trPr>
          <w:trHeight w:val="953"/>
        </w:trPr>
        <w:tc>
          <w:tcPr>
            <w:tcW w:w="356" w:type="pct"/>
            <w:shd w:val="clear" w:color="auto" w:fill="auto"/>
          </w:tcPr>
          <w:p w14:paraId="606D145E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" w:type="pct"/>
            <w:shd w:val="clear" w:color="auto" w:fill="auto"/>
          </w:tcPr>
          <w:p w14:paraId="53B33EA0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Консультации перед промежуточной аттестацией</w:t>
            </w:r>
          </w:p>
        </w:tc>
        <w:tc>
          <w:tcPr>
            <w:tcW w:w="746" w:type="pct"/>
            <w:shd w:val="clear" w:color="auto" w:fill="auto"/>
          </w:tcPr>
          <w:p w14:paraId="1E767038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Консультации (промеж. </w:t>
            </w:r>
            <w:proofErr w:type="spellStart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атт</w:t>
            </w:r>
            <w:proofErr w:type="spellEnd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97" w:type="pct"/>
            <w:shd w:val="clear" w:color="auto" w:fill="auto"/>
          </w:tcPr>
          <w:p w14:paraId="40BBE3FE" w14:textId="33514EB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консультации для студентов ХХ группы перед экзаменом (промежуточной аттестацией)</w:t>
            </w:r>
          </w:p>
        </w:tc>
        <w:tc>
          <w:tcPr>
            <w:tcW w:w="1222" w:type="pct"/>
            <w:shd w:val="clear" w:color="auto" w:fill="auto"/>
          </w:tcPr>
          <w:p w14:paraId="03266457" w14:textId="13BD03FF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2 ч. </w:t>
            </w:r>
          </w:p>
        </w:tc>
      </w:tr>
      <w:tr w:rsidR="00875567" w:rsidRPr="005A7537" w14:paraId="3CB34121" w14:textId="77777777" w:rsidTr="005A7537">
        <w:trPr>
          <w:trHeight w:val="702"/>
        </w:trPr>
        <w:tc>
          <w:tcPr>
            <w:tcW w:w="356" w:type="pct"/>
            <w:shd w:val="clear" w:color="auto" w:fill="auto"/>
          </w:tcPr>
          <w:p w14:paraId="301FFEF2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" w:type="pct"/>
            <w:shd w:val="clear" w:color="auto" w:fill="auto"/>
          </w:tcPr>
          <w:p w14:paraId="568458F6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Семинары</w:t>
            </w:r>
          </w:p>
        </w:tc>
        <w:tc>
          <w:tcPr>
            <w:tcW w:w="746" w:type="pct"/>
            <w:shd w:val="clear" w:color="auto" w:fill="auto"/>
          </w:tcPr>
          <w:p w14:paraId="2E55C769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Семинары</w:t>
            </w:r>
          </w:p>
        </w:tc>
        <w:tc>
          <w:tcPr>
            <w:tcW w:w="1597" w:type="pct"/>
            <w:shd w:val="clear" w:color="auto" w:fill="auto"/>
          </w:tcPr>
          <w:p w14:paraId="2BCFCC28" w14:textId="237B5A72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Проведение 1</w:t>
            </w:r>
            <w:r w:rsidR="005A75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еженедельных семинаров для студентов ХХ группы по курсу «Экономика»</w:t>
            </w:r>
          </w:p>
        </w:tc>
        <w:tc>
          <w:tcPr>
            <w:tcW w:w="1222" w:type="pct"/>
            <w:shd w:val="clear" w:color="auto" w:fill="auto"/>
          </w:tcPr>
          <w:p w14:paraId="5DD7D92B" w14:textId="340EF04E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75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*2 ч. = 2</w:t>
            </w:r>
            <w:r w:rsidR="005A75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ч. </w:t>
            </w:r>
          </w:p>
        </w:tc>
      </w:tr>
      <w:tr w:rsidR="00875567" w:rsidRPr="005A7537" w14:paraId="2856571D" w14:textId="77777777" w:rsidTr="005A7537">
        <w:trPr>
          <w:trHeight w:val="718"/>
        </w:trPr>
        <w:tc>
          <w:tcPr>
            <w:tcW w:w="356" w:type="pct"/>
            <w:shd w:val="clear" w:color="auto" w:fill="auto"/>
          </w:tcPr>
          <w:p w14:paraId="43D66827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9" w:type="pct"/>
            <w:shd w:val="clear" w:color="auto" w:fill="auto"/>
          </w:tcPr>
          <w:p w14:paraId="13667FDB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Проверка, консультация и прием контрольных, домашних заданий</w:t>
            </w:r>
          </w:p>
        </w:tc>
        <w:tc>
          <w:tcPr>
            <w:tcW w:w="746" w:type="pct"/>
            <w:shd w:val="clear" w:color="auto" w:fill="auto"/>
          </w:tcPr>
          <w:p w14:paraId="5E43A64F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597" w:type="pct"/>
            <w:shd w:val="clear" w:color="auto" w:fill="auto"/>
          </w:tcPr>
          <w:p w14:paraId="645015EA" w14:textId="14BC20EB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Проверка домашних заданий 30 студентов ХХ группы</w:t>
            </w:r>
          </w:p>
        </w:tc>
        <w:tc>
          <w:tcPr>
            <w:tcW w:w="1222" w:type="pct"/>
            <w:shd w:val="clear" w:color="auto" w:fill="auto"/>
          </w:tcPr>
          <w:p w14:paraId="6F659D74" w14:textId="0B19BEAD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1 ч. * 30 студентов = 30 ч.</w:t>
            </w:r>
          </w:p>
        </w:tc>
      </w:tr>
      <w:tr w:rsidR="00875567" w:rsidRPr="005A7537" w14:paraId="30B69D0B" w14:textId="77777777" w:rsidTr="005A7537">
        <w:trPr>
          <w:trHeight w:val="718"/>
        </w:trPr>
        <w:tc>
          <w:tcPr>
            <w:tcW w:w="356" w:type="pct"/>
            <w:shd w:val="clear" w:color="auto" w:fill="auto"/>
          </w:tcPr>
          <w:p w14:paraId="1358C3A3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9" w:type="pct"/>
            <w:shd w:val="clear" w:color="auto" w:fill="auto"/>
          </w:tcPr>
          <w:p w14:paraId="4F55FE5C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Рецензирование и консультирование рефератов</w:t>
            </w:r>
          </w:p>
        </w:tc>
        <w:tc>
          <w:tcPr>
            <w:tcW w:w="746" w:type="pct"/>
            <w:shd w:val="clear" w:color="auto" w:fill="auto"/>
          </w:tcPr>
          <w:p w14:paraId="310BE777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Рефераты</w:t>
            </w:r>
          </w:p>
        </w:tc>
        <w:tc>
          <w:tcPr>
            <w:tcW w:w="1597" w:type="pct"/>
            <w:shd w:val="clear" w:color="auto" w:fill="auto"/>
          </w:tcPr>
          <w:p w14:paraId="30BB841E" w14:textId="3479EFC6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рефератам 30 студентов ХХ группы</w:t>
            </w:r>
          </w:p>
        </w:tc>
        <w:tc>
          <w:tcPr>
            <w:tcW w:w="1222" w:type="pct"/>
            <w:shd w:val="clear" w:color="auto" w:fill="auto"/>
          </w:tcPr>
          <w:p w14:paraId="24C83C1B" w14:textId="33E7600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1 ч. * 30 студентов = 30 ч.</w:t>
            </w:r>
          </w:p>
        </w:tc>
      </w:tr>
      <w:tr w:rsidR="00875567" w:rsidRPr="005A7537" w14:paraId="00E8382C" w14:textId="77777777" w:rsidTr="005A7537">
        <w:trPr>
          <w:trHeight w:val="702"/>
        </w:trPr>
        <w:tc>
          <w:tcPr>
            <w:tcW w:w="356" w:type="pct"/>
            <w:shd w:val="clear" w:color="auto" w:fill="auto"/>
          </w:tcPr>
          <w:p w14:paraId="68B3828A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49A3D647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pct"/>
            <w:shd w:val="clear" w:color="auto" w:fill="auto"/>
          </w:tcPr>
          <w:p w14:paraId="2D603C15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(экзамен письменный)</w:t>
            </w:r>
          </w:p>
        </w:tc>
        <w:tc>
          <w:tcPr>
            <w:tcW w:w="746" w:type="pct"/>
            <w:shd w:val="clear" w:color="auto" w:fill="auto"/>
          </w:tcPr>
          <w:p w14:paraId="5FEDC6BF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Экзамены </w:t>
            </w:r>
            <w:proofErr w:type="spellStart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97" w:type="pct"/>
            <w:shd w:val="clear" w:color="auto" w:fill="auto"/>
          </w:tcPr>
          <w:p w14:paraId="3FEE746A" w14:textId="2EA295A9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Проведение и проверка 30 работ итоговой контрольной работы студентов ХХ группы</w:t>
            </w:r>
          </w:p>
        </w:tc>
        <w:tc>
          <w:tcPr>
            <w:tcW w:w="1222" w:type="pct"/>
            <w:shd w:val="clear" w:color="auto" w:fill="auto"/>
          </w:tcPr>
          <w:p w14:paraId="39F4D6FB" w14:textId="1ED934D2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2 ч. + 0,3 ч. * 30 студентов = 11 ч. </w:t>
            </w:r>
          </w:p>
        </w:tc>
      </w:tr>
      <w:tr w:rsidR="00875567" w:rsidRPr="005A7537" w14:paraId="6BB68B57" w14:textId="77777777" w:rsidTr="005A7537">
        <w:trPr>
          <w:trHeight w:val="484"/>
        </w:trPr>
        <w:tc>
          <w:tcPr>
            <w:tcW w:w="356" w:type="pct"/>
            <w:shd w:val="clear" w:color="auto" w:fill="auto"/>
          </w:tcPr>
          <w:p w14:paraId="67BFB36B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79" w:type="pct"/>
            <w:shd w:val="clear" w:color="auto" w:fill="auto"/>
          </w:tcPr>
          <w:p w14:paraId="4052FBFE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Контактные часы</w:t>
            </w:r>
          </w:p>
        </w:tc>
        <w:tc>
          <w:tcPr>
            <w:tcW w:w="746" w:type="pct"/>
            <w:shd w:val="clear" w:color="auto" w:fill="auto"/>
          </w:tcPr>
          <w:p w14:paraId="4A9A28B2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Контактные часы</w:t>
            </w:r>
          </w:p>
        </w:tc>
        <w:tc>
          <w:tcPr>
            <w:tcW w:w="1597" w:type="pct"/>
            <w:shd w:val="clear" w:color="auto" w:fill="auto"/>
          </w:tcPr>
          <w:p w14:paraId="1718244F" w14:textId="721C530C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Проведение дополнительных 2 пар для вопросов студентов ХХ группы</w:t>
            </w:r>
          </w:p>
        </w:tc>
        <w:tc>
          <w:tcPr>
            <w:tcW w:w="1222" w:type="pct"/>
            <w:shd w:val="clear" w:color="auto" w:fill="auto"/>
          </w:tcPr>
          <w:p w14:paraId="1435B6E7" w14:textId="23A6FC03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2 ч. * 2 </w:t>
            </w:r>
            <w:proofErr w:type="spellStart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кнч</w:t>
            </w:r>
            <w:proofErr w:type="spellEnd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= 4 ч.</w:t>
            </w:r>
          </w:p>
        </w:tc>
      </w:tr>
      <w:tr w:rsidR="00875567" w:rsidRPr="005A7537" w14:paraId="0204B2FE" w14:textId="77777777" w:rsidTr="005A7537">
        <w:trPr>
          <w:trHeight w:val="2861"/>
        </w:trPr>
        <w:tc>
          <w:tcPr>
            <w:tcW w:w="356" w:type="pct"/>
            <w:shd w:val="clear" w:color="auto" w:fill="auto"/>
          </w:tcPr>
          <w:p w14:paraId="550C7720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79" w:type="pct"/>
            <w:shd w:val="clear" w:color="auto" w:fill="auto"/>
          </w:tcPr>
          <w:p w14:paraId="5A42DD77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Текущее учебно-методическое сопровождение занятий, включая подготовку, проведение контрольных, проверку самостоятельных работ и промежуточной аттестационной работы студентов</w:t>
            </w:r>
          </w:p>
        </w:tc>
        <w:tc>
          <w:tcPr>
            <w:tcW w:w="746" w:type="pct"/>
            <w:shd w:val="clear" w:color="auto" w:fill="auto"/>
          </w:tcPr>
          <w:p w14:paraId="52370C13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Подготовка к занятиям</w:t>
            </w:r>
          </w:p>
        </w:tc>
        <w:tc>
          <w:tcPr>
            <w:tcW w:w="1597" w:type="pct"/>
            <w:shd w:val="clear" w:color="auto" w:fill="auto"/>
          </w:tcPr>
          <w:p w14:paraId="24D719AF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Из расчета рабочей программы дисциплины в объеме 3 кредитов подготовка поминутного плана семинарских занятий с составлением тем докладов (рефератов), заданий для промежуточной и итоговой контрольных работ, еженедельных домашних заданий, семинарских задач, тем и плана дискуссий, кейсов, деловых игр, подготовки вспомогательных материалов (в </w:t>
            </w:r>
            <w:proofErr w:type="gramStart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т.ч.</w:t>
            </w:r>
            <w:proofErr w:type="gramEnd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раздаточный материал, доски </w:t>
            </w:r>
            <w:r w:rsidRPr="005A7537">
              <w:rPr>
                <w:rFonts w:ascii="Times New Roman" w:eastAsia="Times New Roman" w:hAnsi="Times New Roman" w:cs="Times New Roman"/>
                <w:lang w:val="en-US" w:eastAsia="ru-RU"/>
              </w:rPr>
              <w:t>Trello</w:t>
            </w: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22" w:type="pct"/>
            <w:shd w:val="clear" w:color="auto" w:fill="auto"/>
          </w:tcPr>
          <w:p w14:paraId="6B010DD0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Длительность курса – 3 кредита:</w:t>
            </w:r>
          </w:p>
          <w:p w14:paraId="227BCA18" w14:textId="2D3F3024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3 ч. * 30 студентов = 90 ч.</w:t>
            </w:r>
          </w:p>
        </w:tc>
      </w:tr>
      <w:tr w:rsidR="00875567" w:rsidRPr="005A7537" w14:paraId="46A5D68C" w14:textId="77777777" w:rsidTr="005A7537">
        <w:trPr>
          <w:trHeight w:val="233"/>
        </w:trPr>
        <w:tc>
          <w:tcPr>
            <w:tcW w:w="3778" w:type="pct"/>
            <w:gridSpan w:val="4"/>
            <w:shd w:val="clear" w:color="auto" w:fill="auto"/>
          </w:tcPr>
          <w:p w14:paraId="09537D90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22" w:type="pct"/>
            <w:shd w:val="clear" w:color="auto" w:fill="auto"/>
          </w:tcPr>
          <w:p w14:paraId="6304B522" w14:textId="6FFC4DB4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5A75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>,5 часов = 5,</w:t>
            </w:r>
            <w:r w:rsidR="005A75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>з.е</w:t>
            </w:r>
            <w:proofErr w:type="spellEnd"/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14:paraId="645B83C7" w14:textId="77777777" w:rsidR="00465FF1" w:rsidRDefault="00465FF1" w:rsidP="00875567">
      <w:pPr>
        <w:jc w:val="center"/>
        <w:rPr>
          <w:rFonts w:ascii="Times New Roman" w:hAnsi="Times New Roman" w:cs="Times New Roman"/>
          <w:b/>
          <w:bCs/>
        </w:rPr>
      </w:pPr>
    </w:p>
    <w:p w14:paraId="59CC49FB" w14:textId="31DB58DF" w:rsidR="00952ACB" w:rsidRPr="00A75058" w:rsidRDefault="00465FF1" w:rsidP="00875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058">
        <w:rPr>
          <w:rFonts w:ascii="Times New Roman" w:hAnsi="Times New Roman" w:cs="Times New Roman"/>
          <w:b/>
          <w:bCs/>
          <w:sz w:val="24"/>
          <w:szCs w:val="24"/>
        </w:rPr>
        <w:t>Что д</w:t>
      </w:r>
      <w:r w:rsidR="00952ACB" w:rsidRPr="00A75058">
        <w:rPr>
          <w:rFonts w:ascii="Times New Roman" w:hAnsi="Times New Roman" w:cs="Times New Roman"/>
          <w:b/>
          <w:bCs/>
          <w:sz w:val="24"/>
          <w:szCs w:val="24"/>
        </w:rPr>
        <w:t>ополнительно</w:t>
      </w:r>
      <w:r w:rsidRPr="00A75058">
        <w:rPr>
          <w:rFonts w:ascii="Times New Roman" w:hAnsi="Times New Roman" w:cs="Times New Roman"/>
          <w:b/>
          <w:bCs/>
          <w:sz w:val="24"/>
          <w:szCs w:val="24"/>
        </w:rPr>
        <w:t xml:space="preserve"> можно сделать в рамках </w:t>
      </w:r>
      <w:r w:rsidR="00A75058" w:rsidRPr="00A75058">
        <w:rPr>
          <w:rFonts w:ascii="Times New Roman" w:hAnsi="Times New Roman" w:cs="Times New Roman"/>
          <w:b/>
          <w:bCs/>
          <w:sz w:val="24"/>
          <w:szCs w:val="24"/>
        </w:rPr>
        <w:t>прохождения</w:t>
      </w:r>
      <w:r w:rsidRPr="00A75058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педагогической практики</w:t>
      </w:r>
      <w:r w:rsidR="00A75058" w:rsidRPr="00A75058">
        <w:rPr>
          <w:rFonts w:ascii="Times New Roman" w:hAnsi="Times New Roman" w:cs="Times New Roman"/>
          <w:b/>
          <w:bCs/>
          <w:sz w:val="24"/>
          <w:szCs w:val="24"/>
        </w:rPr>
        <w:t xml:space="preserve"> и работы над дисциплиной</w:t>
      </w:r>
    </w:p>
    <w:tbl>
      <w:tblPr>
        <w:tblW w:w="562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1277"/>
        <w:gridCol w:w="3542"/>
        <w:gridCol w:w="2720"/>
      </w:tblGrid>
      <w:tr w:rsidR="002E4509" w:rsidRPr="005A7537" w14:paraId="12404E06" w14:textId="77777777" w:rsidTr="002E4509">
        <w:tc>
          <w:tcPr>
            <w:tcW w:w="270" w:type="pct"/>
            <w:shd w:val="clear" w:color="auto" w:fill="auto"/>
          </w:tcPr>
          <w:p w14:paraId="628EFE95" w14:textId="3C657984" w:rsidR="002E4509" w:rsidRPr="005A7537" w:rsidRDefault="002E4509" w:rsidP="002E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14:paraId="22C986DA" w14:textId="77777777" w:rsidR="002E4509" w:rsidRPr="005A7537" w:rsidRDefault="002E4509" w:rsidP="002E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auto"/>
          </w:tcPr>
          <w:p w14:paraId="2847222D" w14:textId="1DE088C4" w:rsidR="002E4509" w:rsidRPr="005A7537" w:rsidRDefault="002E4509" w:rsidP="002E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работа, УМО</w:t>
            </w:r>
          </w:p>
        </w:tc>
        <w:tc>
          <w:tcPr>
            <w:tcW w:w="607" w:type="pct"/>
            <w:shd w:val="clear" w:color="auto" w:fill="auto"/>
          </w:tcPr>
          <w:p w14:paraId="4BF6EF0A" w14:textId="23D3E0A5" w:rsidR="002E4509" w:rsidRPr="005A7537" w:rsidRDefault="002E4509" w:rsidP="002E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Методич</w:t>
            </w:r>
            <w:proofErr w:type="spellEnd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. работа, УМО</w:t>
            </w:r>
          </w:p>
        </w:tc>
        <w:tc>
          <w:tcPr>
            <w:tcW w:w="1684" w:type="pct"/>
            <w:shd w:val="clear" w:color="auto" w:fill="auto"/>
          </w:tcPr>
          <w:p w14:paraId="4C4A9CD8" w14:textId="77777777" w:rsidR="002E4509" w:rsidRPr="005A7537" w:rsidRDefault="002E4509" w:rsidP="002E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Участие в обновлении списка основной и дополнительной литературы или статистических данных к читаемому курсу</w:t>
            </w:r>
          </w:p>
          <w:p w14:paraId="13E95618" w14:textId="34171877" w:rsidR="002E4509" w:rsidRPr="005A7537" w:rsidRDefault="002E4509" w:rsidP="002E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И / ИЛИ</w:t>
            </w:r>
          </w:p>
          <w:p w14:paraId="5B3D328A" w14:textId="79989189" w:rsidR="002E4509" w:rsidRPr="005A7537" w:rsidRDefault="002E4509" w:rsidP="002E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Внесение предложений по совершенствованию контрольных и экзаменационных заданий для студентов бакалавриата с использованием современных информационных технологий</w:t>
            </w:r>
          </w:p>
        </w:tc>
        <w:tc>
          <w:tcPr>
            <w:tcW w:w="1293" w:type="pct"/>
            <w:shd w:val="clear" w:color="auto" w:fill="auto"/>
          </w:tcPr>
          <w:p w14:paraId="55C8C527" w14:textId="7AFF8FBC" w:rsidR="002E4509" w:rsidRPr="005A7537" w:rsidRDefault="00A75058" w:rsidP="002E4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5058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практики зависит от </w:t>
            </w:r>
            <w:r w:rsidRPr="00A75058">
              <w:rPr>
                <w:rFonts w:ascii="Times New Roman" w:eastAsia="Times New Roman" w:hAnsi="Times New Roman" w:cs="Times New Roman"/>
                <w:lang w:eastAsia="ru-RU"/>
              </w:rPr>
              <w:t>объема выполненных работ</w:t>
            </w:r>
            <w:r w:rsidRPr="00A75058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(количества и качества предложенных заданий, дополненных источников и др.), но не может превышать</w:t>
            </w:r>
            <w:r w:rsidR="002E4509" w:rsidRPr="005A7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E4509" w:rsidRPr="00A75058">
              <w:rPr>
                <w:rFonts w:ascii="Times New Roman" w:eastAsia="Times New Roman" w:hAnsi="Times New Roman" w:cs="Times New Roman"/>
                <w:lang w:eastAsia="ru-RU"/>
              </w:rPr>
              <w:t xml:space="preserve">36 ч. </w:t>
            </w:r>
            <w:r w:rsidR="00337F84" w:rsidRPr="00A75058">
              <w:rPr>
                <w:rFonts w:ascii="Times New Roman" w:eastAsia="Times New Roman" w:hAnsi="Times New Roman" w:cs="Times New Roman"/>
                <w:lang w:eastAsia="ru-RU"/>
              </w:rPr>
              <w:t xml:space="preserve">= 1 </w:t>
            </w:r>
            <w:proofErr w:type="spellStart"/>
            <w:proofErr w:type="gramStart"/>
            <w:r w:rsidR="00337F84" w:rsidRPr="00A75058">
              <w:rPr>
                <w:rFonts w:ascii="Times New Roman" w:eastAsia="Times New Roman" w:hAnsi="Times New Roman" w:cs="Times New Roman"/>
                <w:lang w:eastAsia="ru-RU"/>
              </w:rPr>
              <w:t>зач.ед</w:t>
            </w:r>
            <w:proofErr w:type="spellEnd"/>
            <w:proofErr w:type="gramEnd"/>
          </w:p>
        </w:tc>
      </w:tr>
    </w:tbl>
    <w:p w14:paraId="3734BF29" w14:textId="77777777" w:rsidR="00952ACB" w:rsidRPr="00952ACB" w:rsidRDefault="00952ACB" w:rsidP="00952ACB">
      <w:pPr>
        <w:rPr>
          <w:rFonts w:ascii="Times New Roman" w:hAnsi="Times New Roman" w:cs="Times New Roman"/>
          <w:b/>
          <w:bCs/>
        </w:rPr>
      </w:pPr>
    </w:p>
    <w:p w14:paraId="0DD1C68E" w14:textId="79A54954" w:rsidR="00875567" w:rsidRPr="00A75058" w:rsidRDefault="00875567" w:rsidP="00875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058">
        <w:rPr>
          <w:rFonts w:ascii="Times New Roman" w:hAnsi="Times New Roman" w:cs="Times New Roman"/>
          <w:b/>
          <w:bCs/>
          <w:sz w:val="24"/>
          <w:szCs w:val="24"/>
        </w:rPr>
        <w:t>Что может быть засчитано за исследовательскую практику при преподавании экономики на естественных и гуманитарных факультетах</w:t>
      </w:r>
    </w:p>
    <w:tbl>
      <w:tblPr>
        <w:tblW w:w="561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04"/>
        <w:gridCol w:w="1721"/>
        <w:gridCol w:w="3640"/>
        <w:gridCol w:w="2801"/>
      </w:tblGrid>
      <w:tr w:rsidR="00952ACB" w:rsidRPr="005A7537" w14:paraId="7FD1BBAC" w14:textId="77777777" w:rsidTr="00952ACB">
        <w:tc>
          <w:tcPr>
            <w:tcW w:w="267" w:type="pct"/>
            <w:shd w:val="clear" w:color="auto" w:fill="auto"/>
          </w:tcPr>
          <w:p w14:paraId="3D04DA64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76" w:type="pct"/>
            <w:shd w:val="clear" w:color="auto" w:fill="auto"/>
          </w:tcPr>
          <w:p w14:paraId="7E3AF103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Научное редактирование</w:t>
            </w:r>
          </w:p>
        </w:tc>
        <w:tc>
          <w:tcPr>
            <w:tcW w:w="755" w:type="pct"/>
            <w:shd w:val="clear" w:color="auto" w:fill="auto"/>
          </w:tcPr>
          <w:p w14:paraId="363CF341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Редактирование</w:t>
            </w:r>
          </w:p>
        </w:tc>
        <w:tc>
          <w:tcPr>
            <w:tcW w:w="1751" w:type="pct"/>
            <w:shd w:val="clear" w:color="auto" w:fill="auto"/>
          </w:tcPr>
          <w:p w14:paraId="5B4CE57F" w14:textId="7D11407B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рефератов студентов </w:t>
            </w:r>
            <w:r w:rsidR="00952ACB"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ХХ группы </w:t>
            </w: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для отправки на межфакультетскую конференцию по теме "Общественные блага в современном мире"</w:t>
            </w:r>
          </w:p>
        </w:tc>
        <w:tc>
          <w:tcPr>
            <w:tcW w:w="1351" w:type="pct"/>
            <w:shd w:val="clear" w:color="auto" w:fill="auto"/>
          </w:tcPr>
          <w:p w14:paraId="300D0DA8" w14:textId="1E9229B9" w:rsidR="00875567" w:rsidRPr="005A7537" w:rsidRDefault="00952ACB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>п.л</w:t>
            </w:r>
            <w:proofErr w:type="spellEnd"/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7537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footnoteReference w:id="3"/>
            </w:r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* 8 ч. </w:t>
            </w:r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proofErr w:type="gramStart"/>
            <w:r w:rsidR="00875567"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1316" w:rsidRPr="005A7537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</w:tr>
      <w:tr w:rsidR="00952ACB" w:rsidRPr="005A7537" w14:paraId="73536EE4" w14:textId="77777777" w:rsidTr="00952ACB">
        <w:tc>
          <w:tcPr>
            <w:tcW w:w="267" w:type="pct"/>
            <w:shd w:val="clear" w:color="auto" w:fill="auto"/>
          </w:tcPr>
          <w:p w14:paraId="2C19A6ED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76" w:type="pct"/>
            <w:shd w:val="clear" w:color="auto" w:fill="auto"/>
          </w:tcPr>
          <w:p w14:paraId="6F25AC3C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мероприятий, конференций, круглых столов, форумов и </w:t>
            </w:r>
            <w:proofErr w:type="gramStart"/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т.п.</w:t>
            </w:r>
            <w:proofErr w:type="gramEnd"/>
          </w:p>
        </w:tc>
        <w:tc>
          <w:tcPr>
            <w:tcW w:w="755" w:type="pct"/>
            <w:shd w:val="clear" w:color="auto" w:fill="auto"/>
          </w:tcPr>
          <w:p w14:paraId="134D6758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Конференции</w:t>
            </w:r>
          </w:p>
        </w:tc>
        <w:tc>
          <w:tcPr>
            <w:tcW w:w="1751" w:type="pct"/>
            <w:shd w:val="clear" w:color="auto" w:fill="auto"/>
          </w:tcPr>
          <w:p w14:paraId="1B826407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>Помощь в организации межфакультетской конференции по теме "Общественные блага в современном мире"</w:t>
            </w:r>
          </w:p>
        </w:tc>
        <w:tc>
          <w:tcPr>
            <w:tcW w:w="1351" w:type="pct"/>
            <w:shd w:val="clear" w:color="auto" w:fill="auto"/>
          </w:tcPr>
          <w:p w14:paraId="744417D6" w14:textId="77777777" w:rsidR="00875567" w:rsidRPr="005A7537" w:rsidRDefault="00875567" w:rsidP="00EB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537">
              <w:rPr>
                <w:rFonts w:ascii="Times New Roman" w:eastAsia="Times New Roman" w:hAnsi="Times New Roman" w:cs="Times New Roman"/>
                <w:lang w:eastAsia="ru-RU"/>
              </w:rPr>
              <w:t xml:space="preserve">18 ч. для исполнителя = </w:t>
            </w:r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0,5 </w:t>
            </w:r>
            <w:proofErr w:type="spellStart"/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>з.е</w:t>
            </w:r>
            <w:proofErr w:type="spellEnd"/>
            <w:r w:rsidRPr="005A753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14:paraId="54FB053D" w14:textId="77777777" w:rsidR="00875567" w:rsidRDefault="00875567" w:rsidP="00875567">
      <w:pPr>
        <w:jc w:val="center"/>
        <w:rPr>
          <w:rFonts w:ascii="Times New Roman" w:hAnsi="Times New Roman" w:cs="Times New Roman"/>
        </w:rPr>
      </w:pPr>
    </w:p>
    <w:p w14:paraId="7FA5D265" w14:textId="77777777" w:rsidR="00875567" w:rsidRDefault="00875567"/>
    <w:sectPr w:rsidR="008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8CF9" w14:textId="77777777" w:rsidR="00165150" w:rsidRDefault="00165150" w:rsidP="00952ACB">
      <w:pPr>
        <w:spacing w:after="0" w:line="240" w:lineRule="auto"/>
      </w:pPr>
      <w:r>
        <w:separator/>
      </w:r>
    </w:p>
  </w:endnote>
  <w:endnote w:type="continuationSeparator" w:id="0">
    <w:p w14:paraId="7E1B74DE" w14:textId="77777777" w:rsidR="00165150" w:rsidRDefault="00165150" w:rsidP="0095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E2AC" w14:textId="77777777" w:rsidR="00165150" w:rsidRDefault="00165150" w:rsidP="00952ACB">
      <w:pPr>
        <w:spacing w:after="0" w:line="240" w:lineRule="auto"/>
      </w:pPr>
      <w:r>
        <w:separator/>
      </w:r>
    </w:p>
  </w:footnote>
  <w:footnote w:type="continuationSeparator" w:id="0">
    <w:p w14:paraId="2E2B9798" w14:textId="77777777" w:rsidR="00165150" w:rsidRDefault="00165150" w:rsidP="00952ACB">
      <w:pPr>
        <w:spacing w:after="0" w:line="240" w:lineRule="auto"/>
      </w:pPr>
      <w:r>
        <w:continuationSeparator/>
      </w:r>
    </w:p>
  </w:footnote>
  <w:footnote w:id="1">
    <w:p w14:paraId="7462E895" w14:textId="7D5C2E17" w:rsidR="005A7537" w:rsidRPr="005A7537" w:rsidRDefault="005A7537">
      <w:pPr>
        <w:pStyle w:val="a6"/>
        <w:rPr>
          <w:rFonts w:ascii="Times New Roman" w:hAnsi="Times New Roman" w:cs="Times New Roman"/>
          <w:sz w:val="22"/>
          <w:szCs w:val="22"/>
        </w:rPr>
      </w:pPr>
      <w:r w:rsidRPr="005A7537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5A7537">
        <w:rPr>
          <w:rFonts w:ascii="Times New Roman" w:hAnsi="Times New Roman" w:cs="Times New Roman"/>
          <w:sz w:val="22"/>
          <w:szCs w:val="22"/>
        </w:rPr>
        <w:t xml:space="preserve"> Расчеты основаны на данных </w:t>
      </w:r>
      <w:r w:rsidRPr="005A7537">
        <w:rPr>
          <w:rFonts w:ascii="Times New Roman" w:hAnsi="Times New Roman" w:cs="Times New Roman"/>
          <w:sz w:val="22"/>
          <w:szCs w:val="22"/>
        </w:rPr>
        <w:t xml:space="preserve">АИС </w:t>
      </w:r>
      <w:proofErr w:type="spellStart"/>
      <w:r w:rsidRPr="005A7537">
        <w:rPr>
          <w:rFonts w:ascii="Times New Roman" w:hAnsi="Times New Roman" w:cs="Times New Roman"/>
          <w:sz w:val="22"/>
          <w:szCs w:val="22"/>
        </w:rPr>
        <w:t>Педнагрузка</w:t>
      </w:r>
      <w:proofErr w:type="spellEnd"/>
      <w:r w:rsidRPr="005A7537">
        <w:rPr>
          <w:rFonts w:ascii="Times New Roman" w:hAnsi="Times New Roman" w:cs="Times New Roman"/>
          <w:sz w:val="22"/>
          <w:szCs w:val="22"/>
        </w:rPr>
        <w:t xml:space="preserve">: </w:t>
      </w:r>
      <w:hyperlink r:id="rId1" w:history="1">
        <w:r w:rsidRPr="005A7537">
          <w:rPr>
            <w:rStyle w:val="a9"/>
            <w:rFonts w:ascii="Times New Roman" w:hAnsi="Times New Roman" w:cs="Times New Roman"/>
            <w:sz w:val="22"/>
            <w:szCs w:val="22"/>
          </w:rPr>
          <w:t>https://www.econ.msu.ru/sys/raw.php?o=59633&amp;p=attachment</w:t>
        </w:r>
      </w:hyperlink>
      <w:r w:rsidRPr="005A753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14:paraId="47F89C48" w14:textId="0C2118DB" w:rsidR="005A7537" w:rsidRPr="005A7537" w:rsidRDefault="005A7537">
      <w:pPr>
        <w:pStyle w:val="a6"/>
        <w:rPr>
          <w:rFonts w:ascii="Times New Roman" w:hAnsi="Times New Roman" w:cs="Times New Roman"/>
          <w:sz w:val="22"/>
          <w:szCs w:val="22"/>
        </w:rPr>
      </w:pPr>
      <w:r w:rsidRPr="005A7537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5A7537">
        <w:rPr>
          <w:rFonts w:ascii="Times New Roman" w:hAnsi="Times New Roman" w:cs="Times New Roman"/>
          <w:sz w:val="22"/>
          <w:szCs w:val="22"/>
        </w:rPr>
        <w:t xml:space="preserve"> Пример расчета приведен </w:t>
      </w:r>
      <w:r w:rsidRPr="005A753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для </w:t>
      </w:r>
      <w:r w:rsidRPr="005A7537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одной</w:t>
      </w:r>
      <w:r w:rsidRPr="005A753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академической группы, состоящей из </w:t>
      </w:r>
      <w:r w:rsidRPr="005A7537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30 студентов</w:t>
      </w:r>
    </w:p>
  </w:footnote>
  <w:footnote w:id="3">
    <w:p w14:paraId="5813FE26" w14:textId="5608A4EC" w:rsidR="00952ACB" w:rsidRPr="005A7537" w:rsidRDefault="00952ACB">
      <w:pPr>
        <w:pStyle w:val="a6"/>
        <w:rPr>
          <w:rFonts w:ascii="Times New Roman" w:hAnsi="Times New Roman" w:cs="Times New Roman"/>
          <w:sz w:val="22"/>
          <w:szCs w:val="22"/>
        </w:rPr>
      </w:pPr>
      <w:r w:rsidRPr="005A7537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5A7537">
        <w:rPr>
          <w:rFonts w:ascii="Times New Roman" w:hAnsi="Times New Roman" w:cs="Times New Roman"/>
          <w:sz w:val="22"/>
          <w:szCs w:val="22"/>
        </w:rPr>
        <w:t xml:space="preserve">  1 </w:t>
      </w:r>
      <w:proofErr w:type="spellStart"/>
      <w:r w:rsidRPr="005A7537">
        <w:rPr>
          <w:rFonts w:ascii="Times New Roman" w:hAnsi="Times New Roman" w:cs="Times New Roman"/>
          <w:sz w:val="22"/>
          <w:szCs w:val="22"/>
        </w:rPr>
        <w:t>п.л</w:t>
      </w:r>
      <w:proofErr w:type="spellEnd"/>
      <w:r w:rsidRPr="005A7537">
        <w:rPr>
          <w:rFonts w:ascii="Times New Roman" w:hAnsi="Times New Roman" w:cs="Times New Roman"/>
          <w:sz w:val="22"/>
          <w:szCs w:val="22"/>
        </w:rPr>
        <w:t xml:space="preserve">. </w:t>
      </w:r>
      <w:r w:rsidR="005A7537">
        <w:rPr>
          <w:rFonts w:ascii="Times New Roman" w:hAnsi="Times New Roman" w:cs="Times New Roman"/>
          <w:sz w:val="22"/>
          <w:szCs w:val="22"/>
        </w:rPr>
        <w:t xml:space="preserve">(печатный лист) </w:t>
      </w:r>
      <w:r w:rsidRPr="005A7537">
        <w:rPr>
          <w:rFonts w:ascii="Times New Roman" w:hAnsi="Times New Roman" w:cs="Times New Roman"/>
          <w:sz w:val="22"/>
          <w:szCs w:val="22"/>
        </w:rPr>
        <w:t>= 40 000 печатных знаков = 16 страниц</w:t>
      </w:r>
      <w:r w:rsidR="005A7537">
        <w:rPr>
          <w:rFonts w:ascii="Times New Roman" w:hAnsi="Times New Roman" w:cs="Times New Roman"/>
          <w:sz w:val="22"/>
          <w:szCs w:val="22"/>
        </w:rPr>
        <w:t xml:space="preserve"> А5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56143"/>
    <w:multiLevelType w:val="hybridMultilevel"/>
    <w:tmpl w:val="0024BED6"/>
    <w:lvl w:ilvl="0" w:tplc="56E40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67"/>
    <w:rsid w:val="00165150"/>
    <w:rsid w:val="002E4509"/>
    <w:rsid w:val="00337F84"/>
    <w:rsid w:val="00371316"/>
    <w:rsid w:val="004649DF"/>
    <w:rsid w:val="00465FF1"/>
    <w:rsid w:val="005A7537"/>
    <w:rsid w:val="007F4519"/>
    <w:rsid w:val="00875567"/>
    <w:rsid w:val="00952ACB"/>
    <w:rsid w:val="00A75058"/>
    <w:rsid w:val="00B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8473"/>
  <w15:chartTrackingRefBased/>
  <w15:docId w15:val="{E1422334-589F-4B17-ACFB-402846A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55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75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7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52A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2A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52ACB"/>
    <w:rPr>
      <w:vertAlign w:val="superscript"/>
    </w:rPr>
  </w:style>
  <w:style w:type="character" w:styleId="a9">
    <w:name w:val="Hyperlink"/>
    <w:basedOn w:val="a0"/>
    <w:uiPriority w:val="99"/>
    <w:unhideWhenUsed/>
    <w:rsid w:val="005A75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.msu.ru/sys/raw.php?o=59633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378F-CBA5-469F-8EA9-58CEFFC9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Анастасия Андреевна</dc:creator>
  <cp:keywords/>
  <dc:description/>
  <cp:lastModifiedBy>Шпакова Анастасия Андреевна</cp:lastModifiedBy>
  <cp:revision>4</cp:revision>
  <dcterms:created xsi:type="dcterms:W3CDTF">2021-03-15T21:22:00Z</dcterms:created>
  <dcterms:modified xsi:type="dcterms:W3CDTF">2021-03-16T08:08:00Z</dcterms:modified>
</cp:coreProperties>
</file>