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FF1DF" w14:textId="77777777" w:rsidR="008055C0" w:rsidRPr="00FF365A" w:rsidRDefault="00FF365A" w:rsidP="00FF365A">
      <w:pPr>
        <w:spacing w:after="120"/>
        <w:jc w:val="center"/>
        <w:rPr>
          <w:b/>
        </w:rPr>
      </w:pPr>
      <w:r w:rsidRPr="005426AD">
        <w:rPr>
          <w:b/>
        </w:rPr>
        <w:t xml:space="preserve">АННОТАЦИИ УЧЕБНЫХ ДИСЦИПЛИН МАГИСТЕРСКОЙ ПРОГРАММЫ </w:t>
      </w:r>
      <w:r w:rsidRPr="005426AD">
        <w:rPr>
          <w:b/>
        </w:rPr>
        <w:br/>
        <w:t>«</w:t>
      </w:r>
      <w:r>
        <w:rPr>
          <w:b/>
        </w:rPr>
        <w:t>Экономическая политика</w:t>
      </w:r>
      <w:r w:rsidRPr="005426AD">
        <w:rPr>
          <w:b/>
        </w:rPr>
        <w:t>»</w:t>
      </w:r>
    </w:p>
    <w:p w14:paraId="54AEF6B7" w14:textId="77777777" w:rsidR="00FF365A" w:rsidRDefault="00FF365A" w:rsidP="00FF365A">
      <w:pPr>
        <w:spacing w:after="120"/>
        <w:jc w:val="center"/>
        <w:rPr>
          <w:b/>
        </w:rPr>
      </w:pPr>
    </w:p>
    <w:p w14:paraId="573BAA50" w14:textId="77777777" w:rsidR="008055C0" w:rsidRPr="00FF365A" w:rsidRDefault="001309FA" w:rsidP="00FF365A">
      <w:pPr>
        <w:spacing w:after="120"/>
        <w:jc w:val="center"/>
        <w:rPr>
          <w:b/>
        </w:rPr>
      </w:pPr>
      <w:r w:rsidRPr="00FF365A">
        <w:rPr>
          <w:b/>
        </w:rPr>
        <w:t>РЫНОК ТРУДА: НОВЫЕ РЕАЛИИ</w:t>
      </w:r>
    </w:p>
    <w:p w14:paraId="2701A51E" w14:textId="77777777" w:rsidR="008055C0" w:rsidRPr="00FF365A" w:rsidRDefault="001309FA" w:rsidP="00FF365A">
      <w:pPr>
        <w:spacing w:after="120"/>
        <w:rPr>
          <w:iCs/>
        </w:rPr>
      </w:pPr>
      <w:r w:rsidRPr="00FF365A">
        <w:rPr>
          <w:b/>
          <w:iCs/>
        </w:rPr>
        <w:t>ФИО преподавателя</w:t>
      </w:r>
      <w:r w:rsidR="008055C0" w:rsidRPr="00FF365A">
        <w:rPr>
          <w:iCs/>
        </w:rPr>
        <w:t>: Колосова Р.П., Прокопов Ф</w:t>
      </w:r>
      <w:r w:rsidR="00362076" w:rsidRPr="00FF365A">
        <w:rPr>
          <w:iCs/>
        </w:rPr>
        <w:t xml:space="preserve">.Т., </w:t>
      </w:r>
      <w:proofErr w:type="spellStart"/>
      <w:r w:rsidR="00362076" w:rsidRPr="00FF365A">
        <w:rPr>
          <w:iCs/>
        </w:rPr>
        <w:t>Разумова</w:t>
      </w:r>
      <w:proofErr w:type="spellEnd"/>
      <w:r w:rsidR="00362076" w:rsidRPr="00FF365A">
        <w:rPr>
          <w:iCs/>
        </w:rPr>
        <w:t xml:space="preserve"> Т.О., </w:t>
      </w:r>
      <w:proofErr w:type="spellStart"/>
      <w:r w:rsidR="00362076" w:rsidRPr="00FF365A">
        <w:rPr>
          <w:iCs/>
        </w:rPr>
        <w:t>Луданик</w:t>
      </w:r>
      <w:proofErr w:type="spellEnd"/>
      <w:r w:rsidR="00362076" w:rsidRPr="00FF365A">
        <w:rPr>
          <w:iCs/>
        </w:rPr>
        <w:t xml:space="preserve"> М.В.</w:t>
      </w:r>
    </w:p>
    <w:p w14:paraId="05283283" w14:textId="77777777" w:rsidR="001309FA" w:rsidRPr="00FF365A" w:rsidRDefault="008055C0" w:rsidP="00FF365A">
      <w:pPr>
        <w:shd w:val="clear" w:color="auto" w:fill="FFFFFF"/>
        <w:spacing w:after="120"/>
        <w:jc w:val="both"/>
      </w:pPr>
      <w:r w:rsidRPr="00FF365A">
        <w:rPr>
          <w:b/>
        </w:rPr>
        <w:t xml:space="preserve">Цель освоения дисциплины: </w:t>
      </w:r>
      <w:r w:rsidR="001309FA" w:rsidRPr="00FF365A">
        <w:t xml:space="preserve">Курс позволяет </w:t>
      </w:r>
      <w:r w:rsidR="00FA5F73" w:rsidRPr="00FF365A">
        <w:t xml:space="preserve">дать представление </w:t>
      </w:r>
      <w:r w:rsidR="003D58E5" w:rsidRPr="00FF365A">
        <w:t>студентам</w:t>
      </w:r>
      <w:r w:rsidR="00FA5F73" w:rsidRPr="00FF365A">
        <w:t xml:space="preserve">   о </w:t>
      </w:r>
      <w:proofErr w:type="spellStart"/>
      <w:r w:rsidR="00FA5F73" w:rsidRPr="00FF365A">
        <w:t>многовекторных</w:t>
      </w:r>
      <w:proofErr w:type="spellEnd"/>
      <w:r w:rsidR="00FA5F73" w:rsidRPr="00FF365A">
        <w:t xml:space="preserve">, сверхсложных изменениях </w:t>
      </w:r>
      <w:r w:rsidR="00EC0061" w:rsidRPr="00FF365A">
        <w:t xml:space="preserve">на важнейших сегментах </w:t>
      </w:r>
      <w:r w:rsidR="001309FA" w:rsidRPr="00FF365A">
        <w:t xml:space="preserve">рынка труда РФ под влиянием </w:t>
      </w:r>
      <w:r w:rsidR="00FA5F73" w:rsidRPr="00FF365A">
        <w:t xml:space="preserve">таких экономических, социальных и </w:t>
      </w:r>
      <w:r w:rsidR="001309FA" w:rsidRPr="00FF365A">
        <w:t xml:space="preserve">технологических факторов, как: </w:t>
      </w:r>
      <w:r w:rsidR="00FA5F73" w:rsidRPr="00FF365A">
        <w:t>глобализация, информатизация общества и экономики; ускорение жизненных циклов техники, технологии, товаров и услуг, инновацион</w:t>
      </w:r>
      <w:r w:rsidR="001309FA" w:rsidRPr="00FF365A">
        <w:t xml:space="preserve">ного вектора развития в целом; </w:t>
      </w:r>
      <w:r w:rsidR="00FA5F73" w:rsidRPr="00FF365A">
        <w:t>современ</w:t>
      </w:r>
      <w:r w:rsidR="001309FA" w:rsidRPr="00FF365A">
        <w:t>ного социокультурного контекста</w:t>
      </w:r>
      <w:r w:rsidR="00FA5F73" w:rsidRPr="00FF365A">
        <w:t xml:space="preserve"> </w:t>
      </w:r>
      <w:r w:rsidR="001309FA" w:rsidRPr="00FF365A">
        <w:t>и др.</w:t>
      </w:r>
    </w:p>
    <w:p w14:paraId="7226916C" w14:textId="77777777" w:rsidR="007A3575" w:rsidRPr="00FF365A" w:rsidRDefault="001309FA" w:rsidP="00FF365A">
      <w:pPr>
        <w:shd w:val="clear" w:color="auto" w:fill="FFFFFF"/>
        <w:spacing w:after="120"/>
        <w:jc w:val="both"/>
      </w:pPr>
      <w:r w:rsidRPr="00FF365A">
        <w:t>Курс</w:t>
      </w:r>
      <w:r w:rsidR="00FA5F73" w:rsidRPr="00FF365A">
        <w:t xml:space="preserve"> также дает также знания о динамике и трендах в   </w:t>
      </w:r>
      <w:r w:rsidR="00FA5F73" w:rsidRPr="00FF365A">
        <w:rPr>
          <w:bCs/>
          <w:spacing w:val="-1"/>
        </w:rPr>
        <w:t xml:space="preserve">усложнении организации социально-трудовых отношений. А именно – </w:t>
      </w:r>
      <w:r w:rsidR="00222806" w:rsidRPr="00FF365A">
        <w:rPr>
          <w:bCs/>
          <w:spacing w:val="-1"/>
        </w:rPr>
        <w:t>о</w:t>
      </w:r>
      <w:r w:rsidR="00FA5F73" w:rsidRPr="00FF365A">
        <w:rPr>
          <w:bCs/>
          <w:spacing w:val="-1"/>
        </w:rPr>
        <w:t xml:space="preserve"> формировани</w:t>
      </w:r>
      <w:r w:rsidR="00222806" w:rsidRPr="00FF365A">
        <w:rPr>
          <w:bCs/>
          <w:spacing w:val="-1"/>
        </w:rPr>
        <w:t>и</w:t>
      </w:r>
      <w:r w:rsidR="00FA5F73" w:rsidRPr="00FF365A">
        <w:rPr>
          <w:bCs/>
          <w:spacing w:val="-1"/>
        </w:rPr>
        <w:t xml:space="preserve"> глобальных и локальных профессиональных сетей, р</w:t>
      </w:r>
      <w:r w:rsidR="00FA5F73" w:rsidRPr="00FF365A">
        <w:t>ынков труда транснациональных компаний</w:t>
      </w:r>
      <w:r w:rsidR="00EC0061" w:rsidRPr="00FF365A">
        <w:t>,</w:t>
      </w:r>
      <w:r w:rsidR="00FA5F73" w:rsidRPr="00FF365A">
        <w:t xml:space="preserve"> сетевых горизонтальных предприятий,</w:t>
      </w:r>
      <w:r w:rsidR="00EC0061" w:rsidRPr="00FF365A">
        <w:t xml:space="preserve"> новых </w:t>
      </w:r>
      <w:r w:rsidR="0076127A" w:rsidRPr="00FF365A">
        <w:t xml:space="preserve">и нестандартных </w:t>
      </w:r>
      <w:r w:rsidRPr="00FF365A">
        <w:t xml:space="preserve">форм занятости, </w:t>
      </w:r>
      <w:r w:rsidR="00222806" w:rsidRPr="00FF365A">
        <w:rPr>
          <w:bCs/>
          <w:spacing w:val="-1"/>
        </w:rPr>
        <w:t>о</w:t>
      </w:r>
      <w:r w:rsidRPr="00FF365A">
        <w:rPr>
          <w:bCs/>
          <w:spacing w:val="-1"/>
        </w:rPr>
        <w:t xml:space="preserve"> </w:t>
      </w:r>
      <w:r w:rsidR="007A3575" w:rsidRPr="00FF365A">
        <w:t>развити</w:t>
      </w:r>
      <w:r w:rsidR="0076127A" w:rsidRPr="00FF365A">
        <w:t>и</w:t>
      </w:r>
      <w:r w:rsidR="007A3575" w:rsidRPr="00FF365A">
        <w:t xml:space="preserve"> дистанционной формы занятост</w:t>
      </w:r>
      <w:r w:rsidRPr="00FF365A">
        <w:t xml:space="preserve">и в РФ с позиции возможностей, </w:t>
      </w:r>
      <w:r w:rsidR="007A3575" w:rsidRPr="00FF365A">
        <w:t xml:space="preserve">ограничения </w:t>
      </w:r>
      <w:r w:rsidRPr="00FF365A">
        <w:t>и способов</w:t>
      </w:r>
      <w:r w:rsidR="007A3575" w:rsidRPr="00FF365A">
        <w:t xml:space="preserve"> регулирования </w:t>
      </w:r>
      <w:r w:rsidR="00EC0061" w:rsidRPr="00FF365A">
        <w:t>социально - трудовых отношений</w:t>
      </w:r>
      <w:r w:rsidR="0076127A" w:rsidRPr="00FF365A">
        <w:t>.</w:t>
      </w:r>
      <w:r w:rsidR="00FA5F73" w:rsidRPr="00FF365A">
        <w:rPr>
          <w:bCs/>
          <w:spacing w:val="-1"/>
        </w:rPr>
        <w:t xml:space="preserve"> </w:t>
      </w:r>
    </w:p>
    <w:p w14:paraId="4CA5C12A" w14:textId="77777777" w:rsidR="00FA5F73" w:rsidRPr="00FF365A" w:rsidRDefault="007A3575" w:rsidP="00FF365A">
      <w:pPr>
        <w:shd w:val="clear" w:color="auto" w:fill="FFFFFF"/>
        <w:spacing w:after="120"/>
        <w:jc w:val="both"/>
      </w:pPr>
      <w:r w:rsidRPr="00FF365A">
        <w:t>В курсе предусмотрено</w:t>
      </w:r>
      <w:r w:rsidR="00FA5F73" w:rsidRPr="00FF365A">
        <w:t xml:space="preserve"> </w:t>
      </w:r>
      <w:r w:rsidRPr="00FF365A">
        <w:t>ознакомление студентов и освоен</w:t>
      </w:r>
      <w:r w:rsidR="001309FA" w:rsidRPr="00FF365A">
        <w:t xml:space="preserve">ие ими </w:t>
      </w:r>
      <w:r w:rsidRPr="00FF365A">
        <w:t>методически</w:t>
      </w:r>
      <w:r w:rsidR="00EC0061" w:rsidRPr="00FF365A">
        <w:t>х</w:t>
      </w:r>
      <w:r w:rsidRPr="00FF365A">
        <w:t xml:space="preserve"> подход</w:t>
      </w:r>
      <w:r w:rsidR="00EC0061" w:rsidRPr="00FF365A">
        <w:t>ов</w:t>
      </w:r>
      <w:r w:rsidRPr="00FF365A">
        <w:t xml:space="preserve"> к социально-трудовой оценке изучаемых явлений</w:t>
      </w:r>
      <w:r w:rsidR="0076127A" w:rsidRPr="00FF365A">
        <w:t>,</w:t>
      </w:r>
      <w:r w:rsidR="00EC0061" w:rsidRPr="00FF365A">
        <w:t xml:space="preserve"> </w:t>
      </w:r>
      <w:r w:rsidR="0076127A" w:rsidRPr="00FF365A">
        <w:t>выработке навыков комплексного анализа</w:t>
      </w:r>
      <w:r w:rsidR="00EC0061" w:rsidRPr="00FF365A">
        <w:t xml:space="preserve"> и к выбору </w:t>
      </w:r>
      <w:r w:rsidR="0076127A" w:rsidRPr="00FF365A">
        <w:t xml:space="preserve">на этой основе </w:t>
      </w:r>
      <w:r w:rsidR="00EC0061" w:rsidRPr="00FF365A">
        <w:t xml:space="preserve">направлений корректировки политики занятости и </w:t>
      </w:r>
      <w:r w:rsidR="0076127A" w:rsidRPr="00FF365A">
        <w:t>положения отдельных проблемных групп населения на</w:t>
      </w:r>
      <w:r w:rsidR="00EC0061" w:rsidRPr="00FF365A">
        <w:t xml:space="preserve"> рынке труда</w:t>
      </w:r>
      <w:r w:rsidR="005603F7" w:rsidRPr="00FF365A">
        <w:t xml:space="preserve"> РФ</w:t>
      </w:r>
      <w:r w:rsidR="00EC0061" w:rsidRPr="00FF365A">
        <w:t xml:space="preserve">. </w:t>
      </w:r>
    </w:p>
    <w:p w14:paraId="0DF03583" w14:textId="77777777" w:rsidR="008055C0" w:rsidRPr="00FF365A" w:rsidRDefault="001309FA" w:rsidP="00FF365A">
      <w:pPr>
        <w:spacing w:after="120"/>
        <w:jc w:val="both"/>
        <w:rPr>
          <w:color w:val="C00000"/>
        </w:rPr>
      </w:pPr>
      <w:r w:rsidRPr="00FF365A">
        <w:rPr>
          <w:b/>
          <w:iCs/>
        </w:rPr>
        <w:t>Место дисциплины в учебном плане</w:t>
      </w:r>
      <w:r w:rsidR="008055C0" w:rsidRPr="00FF365A">
        <w:rPr>
          <w:iCs/>
        </w:rPr>
        <w:t>:</w:t>
      </w:r>
      <w:r w:rsidR="008055C0" w:rsidRPr="00FF365A">
        <w:rPr>
          <w:i/>
          <w:color w:val="C00000"/>
        </w:rPr>
        <w:t xml:space="preserve"> </w:t>
      </w:r>
      <w:r w:rsidRPr="00FF365A">
        <w:t>в</w:t>
      </w:r>
      <w:r w:rsidR="008055C0" w:rsidRPr="00FF365A">
        <w:t>ариативная</w:t>
      </w:r>
      <w:r w:rsidRPr="00FF365A">
        <w:t>, 4 триместр.</w:t>
      </w:r>
    </w:p>
    <w:p w14:paraId="5341A07B" w14:textId="77777777" w:rsidR="00AE5E29" w:rsidRPr="00FF365A" w:rsidRDefault="008055C0" w:rsidP="00FF365A">
      <w:pPr>
        <w:spacing w:after="120"/>
        <w:rPr>
          <w:color w:val="000000"/>
        </w:rPr>
      </w:pPr>
      <w:r w:rsidRPr="00FF365A">
        <w:rPr>
          <w:b/>
        </w:rPr>
        <w:t>Краткое содержание дисциплины</w:t>
      </w:r>
      <w:r w:rsidRPr="00FF365A">
        <w:t xml:space="preserve">: </w:t>
      </w:r>
    </w:p>
    <w:p w14:paraId="17B669E0" w14:textId="77777777" w:rsidR="00634882" w:rsidRPr="00FF365A" w:rsidRDefault="00AE5E29" w:rsidP="00FF365A">
      <w:pPr>
        <w:spacing w:after="120"/>
        <w:jc w:val="both"/>
        <w:rPr>
          <w:color w:val="000000"/>
        </w:rPr>
      </w:pPr>
      <w:r w:rsidRPr="00FF365A">
        <w:rPr>
          <w:color w:val="000000"/>
        </w:rPr>
        <w:t xml:space="preserve">Введение в учебную дисциплину. Новые реалии современного развития рынка труда и социально трудовых отношений (СТО): основные факторы и тренды. </w:t>
      </w:r>
      <w:r w:rsidR="00191FF3" w:rsidRPr="00FF365A">
        <w:t xml:space="preserve">Методология и методические подходы к социально-трудовой оценке влияния на занятость глобализации, экономических санкций, </w:t>
      </w:r>
      <w:proofErr w:type="spellStart"/>
      <w:r w:rsidR="00191FF3" w:rsidRPr="00FF365A">
        <w:t>импортозаме</w:t>
      </w:r>
      <w:r w:rsidR="001309FA" w:rsidRPr="00FF365A">
        <w:t>щения</w:t>
      </w:r>
      <w:proofErr w:type="spellEnd"/>
      <w:r w:rsidR="001309FA" w:rsidRPr="00FF365A">
        <w:t xml:space="preserve">, </w:t>
      </w:r>
      <w:proofErr w:type="spellStart"/>
      <w:r w:rsidR="001309FA" w:rsidRPr="00FF365A">
        <w:t>сетевизации</w:t>
      </w:r>
      <w:proofErr w:type="spellEnd"/>
      <w:r w:rsidR="001309FA" w:rsidRPr="00FF365A">
        <w:t xml:space="preserve"> экономики и </w:t>
      </w:r>
      <w:r w:rsidR="00191FF3" w:rsidRPr="00FF365A">
        <w:t>пребывания России в ВТО.</w:t>
      </w:r>
      <w:r w:rsidR="00FF365A">
        <w:rPr>
          <w:color w:val="000000"/>
        </w:rPr>
        <w:t xml:space="preserve"> </w:t>
      </w:r>
      <w:r w:rsidRPr="00FF365A">
        <w:rPr>
          <w:color w:val="000000"/>
        </w:rPr>
        <w:t>С</w:t>
      </w:r>
      <w:r w:rsidRPr="00FF365A">
        <w:t>остояние и</w:t>
      </w:r>
      <w:bookmarkStart w:id="0" w:name="_GoBack"/>
      <w:bookmarkEnd w:id="0"/>
      <w:r w:rsidRPr="00FF365A">
        <w:t xml:space="preserve"> динамика занятости в РФ: региональный и </w:t>
      </w:r>
      <w:r w:rsidRPr="00FF365A">
        <w:rPr>
          <w:color w:val="000000"/>
        </w:rPr>
        <w:t xml:space="preserve">профессионально-отраслевой аспекты. Экономические возможности для поддержания занятости населения. </w:t>
      </w:r>
      <w:r w:rsidR="00FF365A">
        <w:rPr>
          <w:color w:val="000000"/>
        </w:rPr>
        <w:t xml:space="preserve"> </w:t>
      </w:r>
      <w:r w:rsidR="001309FA" w:rsidRPr="00FF365A">
        <w:rPr>
          <w:color w:val="000000"/>
        </w:rPr>
        <w:t xml:space="preserve">Нестандартные </w:t>
      </w:r>
      <w:r w:rsidRPr="00FF365A">
        <w:rPr>
          <w:color w:val="000000"/>
        </w:rPr>
        <w:t>формы занятости: экономический и социально-демографический аспекты</w:t>
      </w:r>
      <w:r w:rsidR="00FF365A">
        <w:rPr>
          <w:color w:val="000000"/>
        </w:rPr>
        <w:t xml:space="preserve">. Проблемы и методы измерения. </w:t>
      </w:r>
      <w:r w:rsidRPr="00FF365A">
        <w:rPr>
          <w:color w:val="000000"/>
        </w:rPr>
        <w:t xml:space="preserve">Формирование и развитие дистанционной </w:t>
      </w:r>
      <w:r w:rsidR="001309FA" w:rsidRPr="00FF365A">
        <w:rPr>
          <w:color w:val="000000"/>
        </w:rPr>
        <w:t>формы занятости</w:t>
      </w:r>
      <w:r w:rsidRPr="00FF365A">
        <w:rPr>
          <w:color w:val="000000"/>
        </w:rPr>
        <w:t xml:space="preserve"> в РФ. Занятость групп риска на рынке труда: проблемы изучения измерения и регулирования. Концепция регулирования занятости и рынка труда: </w:t>
      </w:r>
      <w:r w:rsidR="001309FA" w:rsidRPr="00FF365A">
        <w:rPr>
          <w:color w:val="000000"/>
        </w:rPr>
        <w:t>методологические и</w:t>
      </w:r>
      <w:r w:rsidRPr="00FF365A">
        <w:rPr>
          <w:color w:val="000000"/>
        </w:rPr>
        <w:t xml:space="preserve"> институциональные основы. </w:t>
      </w:r>
      <w:r w:rsidR="00DC10BC" w:rsidRPr="00FF365A">
        <w:rPr>
          <w:color w:val="000000"/>
        </w:rPr>
        <w:t>О</w:t>
      </w:r>
      <w:r w:rsidR="00DC10BC" w:rsidRPr="00FF365A">
        <w:t xml:space="preserve">бновление   системы социально-трудовых отношений как основы для решения проблем ускорения темпов экономического роста и изменения его качества, преодоления бедности населения и роста конкурентоспособности российской экономики. </w:t>
      </w:r>
      <w:r w:rsidRPr="00FF365A">
        <w:rPr>
          <w:color w:val="000000"/>
        </w:rPr>
        <w:t>Национальная с</w:t>
      </w:r>
      <w:r w:rsidRPr="00FF365A">
        <w:t xml:space="preserve">тратегия действий на рынке   труда и развитие трудового </w:t>
      </w:r>
      <w:r w:rsidR="001309FA" w:rsidRPr="00FF365A">
        <w:t>потенциала России</w:t>
      </w:r>
      <w:r w:rsidRPr="00FF365A">
        <w:t xml:space="preserve">. </w:t>
      </w:r>
    </w:p>
    <w:p w14:paraId="4C086C06" w14:textId="77777777" w:rsidR="00634882" w:rsidRPr="00FF365A" w:rsidRDefault="00634882" w:rsidP="00FF365A">
      <w:pPr>
        <w:spacing w:after="120"/>
        <w:jc w:val="both"/>
      </w:pPr>
      <w:r w:rsidRPr="00FF365A">
        <w:rPr>
          <w:b/>
        </w:rPr>
        <w:t>Объем дисциплины</w:t>
      </w:r>
      <w:r w:rsidRPr="00FF365A">
        <w:t xml:space="preserve"> составляет 3 зачетных единиц, 108 ак</w:t>
      </w:r>
      <w:r w:rsidR="003D58E5" w:rsidRPr="00FF365A">
        <w:t>адемических</w:t>
      </w:r>
      <w:r w:rsidRPr="00FF365A">
        <w:t xml:space="preserve"> </w:t>
      </w:r>
      <w:r w:rsidR="00222806" w:rsidRPr="00FF365A">
        <w:t>ч</w:t>
      </w:r>
      <w:r w:rsidRPr="00FF365A">
        <w:t>асов</w:t>
      </w:r>
    </w:p>
    <w:p w14:paraId="7A24FE1D" w14:textId="77777777" w:rsidR="001309FA" w:rsidRPr="00FF365A" w:rsidRDefault="001309FA" w:rsidP="00FF365A">
      <w:pPr>
        <w:spacing w:after="120"/>
        <w:jc w:val="both"/>
      </w:pPr>
      <w:r w:rsidRPr="00FF365A">
        <w:rPr>
          <w:b/>
        </w:rPr>
        <w:t>Итоговый контроль по дисциплине</w:t>
      </w:r>
      <w:r w:rsidRPr="00FF365A">
        <w:t xml:space="preserve">: проводится в форме </w:t>
      </w:r>
    </w:p>
    <w:p w14:paraId="783599DD" w14:textId="77777777" w:rsidR="00634882" w:rsidRPr="00FF365A" w:rsidRDefault="00634882" w:rsidP="00FF365A">
      <w:pPr>
        <w:shd w:val="clear" w:color="auto" w:fill="FFFFFF"/>
        <w:spacing w:after="120"/>
        <w:jc w:val="both"/>
      </w:pPr>
    </w:p>
    <w:p w14:paraId="3B5CB2E3" w14:textId="77777777" w:rsidR="00AE5E29" w:rsidRPr="00FF365A" w:rsidRDefault="00AE5E29" w:rsidP="00FF365A">
      <w:pPr>
        <w:spacing w:after="120"/>
        <w:jc w:val="both"/>
        <w:rPr>
          <w:b/>
          <w:color w:val="000000"/>
          <w:sz w:val="28"/>
          <w:szCs w:val="28"/>
        </w:rPr>
      </w:pPr>
    </w:p>
    <w:p w14:paraId="6E479530" w14:textId="77777777" w:rsidR="008055C0" w:rsidRPr="00FF365A" w:rsidRDefault="008055C0" w:rsidP="00FF365A">
      <w:pPr>
        <w:spacing w:after="120"/>
        <w:rPr>
          <w:sz w:val="28"/>
          <w:szCs w:val="28"/>
        </w:rPr>
      </w:pPr>
    </w:p>
    <w:p w14:paraId="4B3353C3" w14:textId="77777777" w:rsidR="00851B49" w:rsidRPr="00FF365A" w:rsidRDefault="00851B49" w:rsidP="00FF365A">
      <w:pPr>
        <w:spacing w:after="120"/>
        <w:rPr>
          <w:sz w:val="28"/>
          <w:szCs w:val="28"/>
        </w:rPr>
      </w:pPr>
    </w:p>
    <w:sectPr w:rsidR="00851B49" w:rsidRPr="00FF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9049F"/>
    <w:multiLevelType w:val="multilevel"/>
    <w:tmpl w:val="22A80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29"/>
    <w:rsid w:val="001309FA"/>
    <w:rsid w:val="00191FF3"/>
    <w:rsid w:val="00222806"/>
    <w:rsid w:val="00362076"/>
    <w:rsid w:val="003D58E5"/>
    <w:rsid w:val="003F1FEE"/>
    <w:rsid w:val="004869A2"/>
    <w:rsid w:val="005603F7"/>
    <w:rsid w:val="00606365"/>
    <w:rsid w:val="00634882"/>
    <w:rsid w:val="007079C4"/>
    <w:rsid w:val="0071459B"/>
    <w:rsid w:val="0076127A"/>
    <w:rsid w:val="007A0F9C"/>
    <w:rsid w:val="007A3575"/>
    <w:rsid w:val="008055C0"/>
    <w:rsid w:val="00851B49"/>
    <w:rsid w:val="009372F9"/>
    <w:rsid w:val="009F7987"/>
    <w:rsid w:val="00A34BDE"/>
    <w:rsid w:val="00A37ACC"/>
    <w:rsid w:val="00AB1AA8"/>
    <w:rsid w:val="00AE5E29"/>
    <w:rsid w:val="00C71F18"/>
    <w:rsid w:val="00C932E4"/>
    <w:rsid w:val="00D05DD7"/>
    <w:rsid w:val="00DC10BC"/>
    <w:rsid w:val="00EC0061"/>
    <w:rsid w:val="00EC7058"/>
    <w:rsid w:val="00FA5F73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438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E5E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5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АНОТАЦИЯ</vt:lpstr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АНОТАЦИЯ</dc:title>
  <dc:subject/>
  <dc:creator>Riorita</dc:creator>
  <cp:keywords/>
  <cp:lastModifiedBy>140310414195 Трушина Валентина Сергеевна</cp:lastModifiedBy>
  <cp:revision>2</cp:revision>
  <dcterms:created xsi:type="dcterms:W3CDTF">2018-03-24T17:43:00Z</dcterms:created>
  <dcterms:modified xsi:type="dcterms:W3CDTF">2018-03-24T17:43:00Z</dcterms:modified>
</cp:coreProperties>
</file>