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19" w:rsidRDefault="000D3B19" w:rsidP="000D3B1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АННОТАЦИИ УЧЕБНЫХ ДИСЦИПЛИН МАГИСТЕРСКОЙ ПРОГРАММЫ </w:t>
      </w:r>
    </w:p>
    <w:p w:rsidR="000D3B19" w:rsidRDefault="000D3B19" w:rsidP="000D3B1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«Экономическая политика»</w:t>
      </w:r>
    </w:p>
    <w:p w:rsidR="005A0113" w:rsidRPr="008D2C63" w:rsidRDefault="00003F5D" w:rsidP="008D2C63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8D2C63">
        <w:rPr>
          <w:rFonts w:eastAsia="Times New Roman" w:cstheme="minorHAnsi"/>
          <w:b/>
          <w:sz w:val="24"/>
          <w:szCs w:val="24"/>
          <w:lang w:eastAsia="ru-RU"/>
        </w:rPr>
        <w:t>ПРОЕКТИРОВАНИЕ ИНСТИТУТОВ</w:t>
      </w:r>
    </w:p>
    <w:p w:rsidR="00792767" w:rsidRPr="008D2C63" w:rsidRDefault="005A0113" w:rsidP="008D2C6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D2C63">
        <w:rPr>
          <w:rFonts w:eastAsia="Times New Roman" w:cstheme="minorHAnsi"/>
          <w:b/>
          <w:sz w:val="24"/>
          <w:szCs w:val="24"/>
          <w:lang w:eastAsia="ru-RU"/>
        </w:rPr>
        <w:t>ФИО преподавателя:</w:t>
      </w:r>
      <w:r w:rsidR="00003F5D" w:rsidRPr="008D2C63">
        <w:rPr>
          <w:rFonts w:eastAsia="Times New Roman" w:cstheme="minorHAnsi"/>
          <w:sz w:val="24"/>
          <w:szCs w:val="24"/>
          <w:lang w:eastAsia="ru-RU"/>
        </w:rPr>
        <w:t xml:space="preserve"> Радченко Татьяна Алексеевна</w:t>
      </w:r>
    </w:p>
    <w:p w:rsidR="00792767" w:rsidRPr="008D2C63" w:rsidRDefault="005A0113" w:rsidP="008D2C6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D2C63">
        <w:rPr>
          <w:rFonts w:eastAsia="Times New Roman" w:cstheme="minorHAnsi"/>
          <w:b/>
          <w:sz w:val="24"/>
          <w:szCs w:val="24"/>
          <w:lang w:eastAsia="ru-RU"/>
        </w:rPr>
        <w:t>Цель освоения дисциплины:</w:t>
      </w:r>
      <w:r w:rsidRPr="008D2C6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03F5D" w:rsidRPr="008D2C63">
        <w:rPr>
          <w:rFonts w:eastAsia="Times New Roman" w:cstheme="minorHAnsi"/>
          <w:sz w:val="24"/>
          <w:szCs w:val="24"/>
          <w:lang w:eastAsia="ru-RU"/>
        </w:rPr>
        <w:t>получить прикладные навыки разработки правил и законов, а также познакомит</w:t>
      </w:r>
      <w:r w:rsidR="00B12F82" w:rsidRPr="008D2C63">
        <w:rPr>
          <w:rFonts w:eastAsia="Times New Roman" w:cstheme="minorHAnsi"/>
          <w:sz w:val="24"/>
          <w:szCs w:val="24"/>
          <w:lang w:eastAsia="ru-RU"/>
        </w:rPr>
        <w:t>ь</w:t>
      </w:r>
      <w:r w:rsidR="00003F5D" w:rsidRPr="008D2C63">
        <w:rPr>
          <w:rFonts w:eastAsia="Times New Roman" w:cstheme="minorHAnsi"/>
          <w:sz w:val="24"/>
          <w:szCs w:val="24"/>
          <w:lang w:eastAsia="ru-RU"/>
        </w:rPr>
        <w:t>ся с инструментарием экономического ан</w:t>
      </w:r>
      <w:bookmarkStart w:id="0" w:name="_GoBack"/>
      <w:bookmarkEnd w:id="0"/>
      <w:r w:rsidR="00003F5D" w:rsidRPr="008D2C63">
        <w:rPr>
          <w:rFonts w:eastAsia="Times New Roman" w:cstheme="minorHAnsi"/>
          <w:sz w:val="24"/>
          <w:szCs w:val="24"/>
          <w:lang w:eastAsia="ru-RU"/>
        </w:rPr>
        <w:t xml:space="preserve">ализа права. </w:t>
      </w:r>
    </w:p>
    <w:p w:rsidR="00792767" w:rsidRPr="008D2C63" w:rsidRDefault="005A0113" w:rsidP="008D2C63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8D2C63">
        <w:rPr>
          <w:rFonts w:eastAsia="Times New Roman" w:cstheme="minorHAnsi"/>
          <w:b/>
          <w:sz w:val="24"/>
          <w:szCs w:val="24"/>
          <w:lang w:eastAsia="ru-RU"/>
        </w:rPr>
        <w:t>Место дисциплины в учебном плане:</w:t>
      </w:r>
      <w:r w:rsidRPr="008D2C63">
        <w:rPr>
          <w:rFonts w:eastAsia="Times New Roman" w:cstheme="minorHAnsi"/>
          <w:sz w:val="24"/>
          <w:szCs w:val="24"/>
          <w:lang w:eastAsia="ru-RU"/>
        </w:rPr>
        <w:t xml:space="preserve"> по выбору, </w:t>
      </w:r>
      <w:r w:rsidR="008D2C63">
        <w:rPr>
          <w:rFonts w:eastAsia="Times New Roman" w:cstheme="minorHAnsi"/>
          <w:sz w:val="24"/>
          <w:szCs w:val="24"/>
          <w:lang w:eastAsia="ru-RU"/>
        </w:rPr>
        <w:t>3</w:t>
      </w:r>
      <w:r w:rsidR="00003F5D" w:rsidRPr="008D2C6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D2C63">
        <w:rPr>
          <w:rFonts w:eastAsia="Times New Roman" w:cstheme="minorHAnsi"/>
          <w:sz w:val="24"/>
          <w:szCs w:val="24"/>
          <w:lang w:eastAsia="ru-RU"/>
        </w:rPr>
        <w:t>триместр</w:t>
      </w:r>
      <w:r w:rsidR="008D2C63">
        <w:rPr>
          <w:rFonts w:eastAsia="Times New Roman" w:cstheme="minorHAnsi"/>
          <w:sz w:val="24"/>
          <w:szCs w:val="24"/>
          <w:lang w:eastAsia="ru-RU"/>
        </w:rPr>
        <w:t>.</w:t>
      </w:r>
    </w:p>
    <w:p w:rsidR="00792767" w:rsidRPr="008D2C63" w:rsidRDefault="005A0113" w:rsidP="008D2C6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D2C63">
        <w:rPr>
          <w:rFonts w:eastAsia="Times New Roman" w:cstheme="minorHAnsi"/>
          <w:b/>
          <w:sz w:val="24"/>
          <w:szCs w:val="24"/>
          <w:lang w:eastAsia="ru-RU"/>
        </w:rPr>
        <w:t>Краткое содержание дисциплины:</w:t>
      </w:r>
      <w:r w:rsidRPr="008D2C6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03F5D" w:rsidRPr="008D2C63">
        <w:rPr>
          <w:rFonts w:eastAsia="Times New Roman" w:cstheme="minorHAnsi"/>
          <w:sz w:val="24"/>
          <w:szCs w:val="24"/>
          <w:lang w:eastAsia="ru-RU"/>
        </w:rPr>
        <w:t>в рамка</w:t>
      </w:r>
      <w:r w:rsidR="00B12F82" w:rsidRPr="008D2C63">
        <w:rPr>
          <w:rFonts w:eastAsia="Times New Roman" w:cstheme="minorHAnsi"/>
          <w:sz w:val="24"/>
          <w:szCs w:val="24"/>
          <w:lang w:eastAsia="ru-RU"/>
        </w:rPr>
        <w:t>х</w:t>
      </w:r>
      <w:r w:rsidR="00003F5D" w:rsidRPr="008D2C63">
        <w:rPr>
          <w:rFonts w:eastAsia="Times New Roman" w:cstheme="minorHAnsi"/>
          <w:sz w:val="24"/>
          <w:szCs w:val="24"/>
          <w:lang w:eastAsia="ru-RU"/>
        </w:rPr>
        <w:t xml:space="preserve"> курса</w:t>
      </w:r>
      <w:r w:rsidR="002E4817">
        <w:rPr>
          <w:rFonts w:eastAsia="Times New Roman" w:cstheme="minorHAnsi"/>
          <w:sz w:val="24"/>
          <w:szCs w:val="24"/>
          <w:lang w:eastAsia="ru-RU"/>
        </w:rPr>
        <w:t>:</w:t>
      </w:r>
      <w:r w:rsidR="00003F5D" w:rsidRPr="008D2C63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792767" w:rsidRPr="008D2C63" w:rsidRDefault="00003F5D" w:rsidP="008D2C6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D2C63">
        <w:rPr>
          <w:rFonts w:eastAsia="Times New Roman" w:cstheme="minorHAnsi"/>
          <w:sz w:val="24"/>
          <w:szCs w:val="24"/>
          <w:lang w:eastAsia="ru-RU"/>
        </w:rPr>
        <w:t xml:space="preserve">возвращаемся к базовым понятиям институтов и институциональным изменениям, </w:t>
      </w:r>
    </w:p>
    <w:p w:rsidR="00792767" w:rsidRPr="008D2C63" w:rsidRDefault="00003F5D" w:rsidP="008D2C6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D2C63">
        <w:rPr>
          <w:rFonts w:eastAsia="Times New Roman" w:cstheme="minorHAnsi"/>
          <w:sz w:val="24"/>
          <w:szCs w:val="24"/>
          <w:lang w:eastAsia="ru-RU"/>
        </w:rPr>
        <w:t xml:space="preserve">изучаем принципы и инструментарий институционального проектирования, </w:t>
      </w:r>
    </w:p>
    <w:p w:rsidR="00792767" w:rsidRPr="008D2C63" w:rsidRDefault="00003F5D" w:rsidP="008D2C6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D2C63">
        <w:rPr>
          <w:rFonts w:eastAsia="Times New Roman" w:cstheme="minorHAnsi"/>
          <w:sz w:val="24"/>
          <w:szCs w:val="24"/>
          <w:lang w:eastAsia="ru-RU"/>
        </w:rPr>
        <w:t xml:space="preserve">практикуем полученные знания на примерах проектирования </w:t>
      </w:r>
      <w:r w:rsidR="00792767" w:rsidRPr="008D2C63">
        <w:rPr>
          <w:rFonts w:eastAsia="Times New Roman" w:cstheme="minorHAnsi"/>
          <w:sz w:val="24"/>
          <w:szCs w:val="24"/>
          <w:lang w:eastAsia="ru-RU"/>
        </w:rPr>
        <w:t xml:space="preserve">законов, </w:t>
      </w:r>
    </w:p>
    <w:p w:rsidR="00792767" w:rsidRPr="008D2C63" w:rsidRDefault="00792767" w:rsidP="008D2C6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D2C63">
        <w:rPr>
          <w:rFonts w:eastAsia="Times New Roman" w:cstheme="minorHAnsi"/>
          <w:sz w:val="24"/>
          <w:szCs w:val="24"/>
          <w:lang w:eastAsia="ru-RU"/>
        </w:rPr>
        <w:t xml:space="preserve">анализируем их потенциальную исполнимость, </w:t>
      </w:r>
    </w:p>
    <w:p w:rsidR="00792767" w:rsidRPr="008D2C63" w:rsidRDefault="00792767" w:rsidP="008D2C6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D2C63">
        <w:rPr>
          <w:rFonts w:eastAsia="Times New Roman" w:cstheme="minorHAnsi"/>
          <w:sz w:val="24"/>
          <w:szCs w:val="24"/>
          <w:lang w:eastAsia="ru-RU"/>
        </w:rPr>
        <w:t>оцениваем экономическ</w:t>
      </w:r>
      <w:r w:rsidR="00B12F82" w:rsidRPr="008D2C63">
        <w:rPr>
          <w:rFonts w:eastAsia="Times New Roman" w:cstheme="minorHAnsi"/>
          <w:sz w:val="24"/>
          <w:szCs w:val="24"/>
          <w:lang w:eastAsia="ru-RU"/>
        </w:rPr>
        <w:t>ую</w:t>
      </w:r>
      <w:r w:rsidRPr="008D2C63">
        <w:rPr>
          <w:rFonts w:eastAsia="Times New Roman" w:cstheme="minorHAnsi"/>
          <w:sz w:val="24"/>
          <w:szCs w:val="24"/>
          <w:lang w:eastAsia="ru-RU"/>
        </w:rPr>
        <w:t xml:space="preserve"> эффективност</w:t>
      </w:r>
      <w:r w:rsidR="00B12F82" w:rsidRPr="008D2C63">
        <w:rPr>
          <w:rFonts w:eastAsia="Times New Roman" w:cstheme="minorHAnsi"/>
          <w:sz w:val="24"/>
          <w:szCs w:val="24"/>
          <w:lang w:eastAsia="ru-RU"/>
        </w:rPr>
        <w:t>ь</w:t>
      </w:r>
      <w:r w:rsidRPr="008D2C63">
        <w:rPr>
          <w:rFonts w:eastAsia="Times New Roman" w:cstheme="minorHAnsi"/>
          <w:sz w:val="24"/>
          <w:szCs w:val="24"/>
          <w:lang w:eastAsia="ru-RU"/>
        </w:rPr>
        <w:t xml:space="preserve"> действующих законов, </w:t>
      </w:r>
    </w:p>
    <w:p w:rsidR="00792767" w:rsidRPr="008D2C63" w:rsidRDefault="00792767" w:rsidP="008D2C6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D2C63">
        <w:rPr>
          <w:rFonts w:eastAsia="Times New Roman" w:cstheme="minorHAnsi"/>
          <w:sz w:val="24"/>
          <w:szCs w:val="24"/>
          <w:lang w:eastAsia="ru-RU"/>
        </w:rPr>
        <w:t xml:space="preserve">изучаем способы участия общественности в проектировании институтов, </w:t>
      </w:r>
    </w:p>
    <w:p w:rsidR="00003F5D" w:rsidRPr="008D2C63" w:rsidRDefault="00792767" w:rsidP="008D2C6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D2C63">
        <w:rPr>
          <w:rFonts w:eastAsia="Times New Roman" w:cstheme="minorHAnsi"/>
          <w:sz w:val="24"/>
          <w:szCs w:val="24"/>
          <w:lang w:eastAsia="ru-RU"/>
        </w:rPr>
        <w:t xml:space="preserve">выявляем их преимущества и недостатки. </w:t>
      </w:r>
    </w:p>
    <w:p w:rsidR="005A0113" w:rsidRPr="008D2C63" w:rsidRDefault="005A0113" w:rsidP="008D2C6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D2C63">
        <w:rPr>
          <w:rFonts w:eastAsia="Times New Roman" w:cstheme="minorHAnsi"/>
          <w:b/>
          <w:sz w:val="24"/>
          <w:szCs w:val="24"/>
          <w:lang w:eastAsia="ru-RU"/>
        </w:rPr>
        <w:t>Общая трудоемкость дисциплины составляет:</w:t>
      </w:r>
      <w:r w:rsidRPr="008D2C6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03F5D" w:rsidRPr="008D2C63">
        <w:rPr>
          <w:rFonts w:eastAsia="Times New Roman" w:cstheme="minorHAnsi"/>
          <w:sz w:val="24"/>
          <w:szCs w:val="24"/>
          <w:lang w:eastAsia="ru-RU"/>
        </w:rPr>
        <w:t>3</w:t>
      </w:r>
      <w:r w:rsidRPr="008D2C63">
        <w:rPr>
          <w:rFonts w:eastAsia="Times New Roman" w:cstheme="minorHAnsi"/>
          <w:sz w:val="24"/>
          <w:szCs w:val="24"/>
          <w:lang w:eastAsia="ru-RU"/>
        </w:rPr>
        <w:t xml:space="preserve"> зачетные единицы, </w:t>
      </w:r>
      <w:r w:rsidR="00003F5D" w:rsidRPr="008D2C63">
        <w:rPr>
          <w:rFonts w:eastAsia="Times New Roman" w:cstheme="minorHAnsi"/>
          <w:sz w:val="24"/>
          <w:szCs w:val="24"/>
          <w:lang w:eastAsia="ru-RU"/>
        </w:rPr>
        <w:t>10</w:t>
      </w:r>
      <w:r w:rsidR="00B12F82" w:rsidRPr="008D2C63">
        <w:rPr>
          <w:rFonts w:eastAsia="Times New Roman" w:cstheme="minorHAnsi"/>
          <w:sz w:val="24"/>
          <w:szCs w:val="24"/>
          <w:lang w:eastAsia="ru-RU"/>
        </w:rPr>
        <w:t>8</w:t>
      </w:r>
      <w:r w:rsidR="00003F5D" w:rsidRPr="008D2C6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D2C63">
        <w:rPr>
          <w:rFonts w:eastAsia="Times New Roman" w:cstheme="minorHAnsi"/>
          <w:sz w:val="24"/>
          <w:szCs w:val="24"/>
          <w:lang w:eastAsia="ru-RU"/>
        </w:rPr>
        <w:t>час</w:t>
      </w:r>
      <w:r w:rsidR="00B12F82" w:rsidRPr="008D2C63">
        <w:rPr>
          <w:rFonts w:eastAsia="Times New Roman" w:cstheme="minorHAnsi"/>
          <w:sz w:val="24"/>
          <w:szCs w:val="24"/>
          <w:lang w:eastAsia="ru-RU"/>
        </w:rPr>
        <w:t>ов</w:t>
      </w:r>
      <w:r w:rsidRPr="008D2C63">
        <w:rPr>
          <w:rFonts w:eastAsia="Times New Roman" w:cstheme="minorHAnsi"/>
          <w:sz w:val="24"/>
          <w:szCs w:val="24"/>
          <w:lang w:eastAsia="ru-RU"/>
        </w:rPr>
        <w:t>.</w:t>
      </w:r>
    </w:p>
    <w:p w:rsidR="005A0113" w:rsidRPr="008D2C63" w:rsidRDefault="005A0113" w:rsidP="008D2C6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D2C63">
        <w:rPr>
          <w:rFonts w:eastAsia="Times New Roman" w:cstheme="minorHAnsi"/>
          <w:b/>
          <w:sz w:val="24"/>
          <w:szCs w:val="24"/>
          <w:lang w:eastAsia="ru-RU"/>
        </w:rPr>
        <w:t>Итоговый контроль по дисциплине</w:t>
      </w:r>
      <w:r w:rsidR="008D2C63">
        <w:rPr>
          <w:rFonts w:eastAsia="Times New Roman" w:cstheme="minorHAnsi"/>
          <w:sz w:val="24"/>
          <w:szCs w:val="24"/>
          <w:lang w:eastAsia="ru-RU"/>
        </w:rPr>
        <w:t>:</w:t>
      </w:r>
      <w:r w:rsidRPr="008D2C63">
        <w:rPr>
          <w:rFonts w:eastAsia="Times New Roman" w:cstheme="minorHAnsi"/>
          <w:sz w:val="24"/>
          <w:szCs w:val="24"/>
          <w:lang w:eastAsia="ru-RU"/>
        </w:rPr>
        <w:t xml:space="preserve"> проводится в форме </w:t>
      </w:r>
      <w:r w:rsidR="00003F5D" w:rsidRPr="008D2C63">
        <w:rPr>
          <w:rFonts w:eastAsia="Times New Roman" w:cstheme="minorHAnsi"/>
          <w:sz w:val="24"/>
          <w:szCs w:val="24"/>
          <w:lang w:eastAsia="ru-RU"/>
        </w:rPr>
        <w:t>группового проекта</w:t>
      </w:r>
      <w:r w:rsidRPr="008D2C63">
        <w:rPr>
          <w:rFonts w:eastAsia="Times New Roman" w:cstheme="minorHAnsi"/>
          <w:sz w:val="24"/>
          <w:szCs w:val="24"/>
          <w:lang w:eastAsia="ru-RU"/>
        </w:rPr>
        <w:t>.</w:t>
      </w:r>
    </w:p>
    <w:p w:rsidR="002963D4" w:rsidRPr="008D2C63" w:rsidRDefault="002963D4" w:rsidP="008D2C6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sectPr w:rsidR="002963D4" w:rsidRPr="008D2C63" w:rsidSect="0072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B4FF1"/>
    <w:multiLevelType w:val="hybridMultilevel"/>
    <w:tmpl w:val="1FA08A12"/>
    <w:lvl w:ilvl="0" w:tplc="0A84A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FF4"/>
    <w:rsid w:val="00003F5D"/>
    <w:rsid w:val="000D3B19"/>
    <w:rsid w:val="002963D4"/>
    <w:rsid w:val="002E4817"/>
    <w:rsid w:val="005A0113"/>
    <w:rsid w:val="00722A29"/>
    <w:rsid w:val="00792767"/>
    <w:rsid w:val="007A1FF4"/>
    <w:rsid w:val="0084381E"/>
    <w:rsid w:val="008D2C63"/>
    <w:rsid w:val="00B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D190C-1EF3-4FAB-AD43-FA739454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Bogomolova Anna Victorovna</cp:lastModifiedBy>
  <cp:revision>7</cp:revision>
  <dcterms:created xsi:type="dcterms:W3CDTF">2017-04-12T19:41:00Z</dcterms:created>
  <dcterms:modified xsi:type="dcterms:W3CDTF">2018-03-23T14:04:00Z</dcterms:modified>
</cp:coreProperties>
</file>