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FB6" w:rsidRPr="003C0FB6" w:rsidRDefault="003C0FB6" w:rsidP="003C0FB6">
      <w:pPr>
        <w:spacing w:after="0" w:line="240" w:lineRule="auto"/>
        <w:jc w:val="right"/>
        <w:rPr>
          <w:rFonts w:ascii="Times New Roman" w:eastAsia="Times New Roman" w:hAnsi="Times New Roman" w:cs="Times New Roman"/>
          <w:noProof/>
          <w:sz w:val="20"/>
          <w:szCs w:val="24"/>
          <w:lang w:eastAsia="ru-RU"/>
        </w:rPr>
      </w:pPr>
      <w:bookmarkStart w:id="0" w:name="_GoBack"/>
      <w:bookmarkEnd w:id="0"/>
      <w:r w:rsidRPr="003C0FB6">
        <w:rPr>
          <w:rFonts w:ascii="Times New Roman" w:eastAsia="Times New Roman" w:hAnsi="Times New Roman" w:cs="Times New Roman"/>
          <w:noProof/>
          <w:sz w:val="20"/>
          <w:szCs w:val="24"/>
          <w:lang w:val="en-US" w:eastAsia="ru-RU"/>
        </w:rPr>
        <w:t>ISSN</w:t>
      </w:r>
      <w:r w:rsidRPr="003C0FB6">
        <w:rPr>
          <w:rFonts w:ascii="Times New Roman" w:eastAsia="Times New Roman" w:hAnsi="Times New Roman" w:cs="Times New Roman"/>
          <w:noProof/>
          <w:sz w:val="20"/>
          <w:szCs w:val="24"/>
          <w:lang w:eastAsia="ru-RU"/>
        </w:rPr>
        <w:t xml:space="preserve"> 2073-6118</w:t>
      </w:r>
    </w:p>
    <w:p w:rsidR="003C0FB6" w:rsidRPr="003C0FB6" w:rsidRDefault="003C0FB6" w:rsidP="003C0FB6">
      <w:pPr>
        <w:spacing w:after="0" w:line="240" w:lineRule="auto"/>
        <w:rPr>
          <w:rFonts w:ascii="Times New Roman" w:eastAsia="Times New Roman" w:hAnsi="Times New Roman" w:cs="Times New Roman"/>
          <w:noProof/>
          <w:sz w:val="20"/>
          <w:szCs w:val="24"/>
          <w:lang w:eastAsia="ru-RU"/>
        </w:rPr>
      </w:pPr>
    </w:p>
    <w:p w:rsidR="003C0FB6" w:rsidRPr="003C0FB6" w:rsidRDefault="003C0FB6" w:rsidP="003C0FB6">
      <w:pPr>
        <w:spacing w:after="0" w:line="240" w:lineRule="auto"/>
        <w:rPr>
          <w:rFonts w:ascii="Times New Roman" w:eastAsia="Times New Roman" w:hAnsi="Times New Roman" w:cs="Times New Roman"/>
          <w:noProof/>
          <w:sz w:val="20"/>
          <w:szCs w:val="24"/>
          <w:lang w:eastAsia="ru-RU"/>
        </w:rPr>
      </w:pP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4384" behindDoc="0" locked="0" layoutInCell="1" allowOverlap="1">
                <wp:simplePos x="0" y="0"/>
                <wp:positionH relativeFrom="column">
                  <wp:posOffset>733425</wp:posOffset>
                </wp:positionH>
                <wp:positionV relativeFrom="paragraph">
                  <wp:posOffset>3819525</wp:posOffset>
                </wp:positionV>
                <wp:extent cx="1943100" cy="685800"/>
                <wp:effectExtent l="0" t="0" r="0" b="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EC2" w:rsidRPr="008105AD" w:rsidRDefault="00805EC2" w:rsidP="003C0FB6">
                            <w:pPr>
                              <w:spacing w:after="0" w:line="240" w:lineRule="auto"/>
                              <w:jc w:val="right"/>
                              <w:rPr>
                                <w:rFonts w:ascii="Arial" w:hAnsi="Arial" w:cs="Arial"/>
                                <w:caps/>
                                <w:color w:val="000000"/>
                              </w:rPr>
                            </w:pPr>
                            <w:r>
                              <w:rPr>
                                <w:rFonts w:ascii="Arial" w:hAnsi="Arial" w:cs="Arial"/>
                                <w:caps/>
                                <w:color w:val="000000"/>
                              </w:rPr>
                              <w:t>ЯНВАрь</w:t>
                            </w:r>
                          </w:p>
                          <w:p w:rsidR="00805EC2" w:rsidRDefault="00805EC2" w:rsidP="003C0FB6">
                            <w:pPr>
                              <w:spacing w:after="0" w:line="240" w:lineRule="auto"/>
                              <w:jc w:val="right"/>
                              <w:rPr>
                                <w:rFonts w:ascii="Arial" w:hAnsi="Arial" w:cs="Arial"/>
                              </w:rPr>
                            </w:pPr>
                            <w:r>
                              <w:rPr>
                                <w:rFonts w:ascii="Arial" w:hAnsi="Arial" w:cs="Arial"/>
                                <w:caps/>
                                <w:color w:val="000000"/>
                              </w:rPr>
                              <w:t>ФЕВРАЛь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0" o:spid="_x0000_s1026" type="#_x0000_t202" style="position:absolute;margin-left:57.75pt;margin-top:300.75pt;width:153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" filled="f" stroked="f">
                <v:textbox>
                  <w:txbxContent>
                    <w:p w:rsidR="00805EC2" w:rsidRPr="008105AD" w:rsidRDefault="00805EC2" w:rsidP="003C0FB6">
                      <w:pPr>
                        <w:spacing w:after="0" w:line="240" w:lineRule="auto"/>
                        <w:jc w:val="right"/>
                        <w:rPr>
                          <w:rFonts w:ascii="Arial" w:hAnsi="Arial" w:cs="Arial"/>
                          <w:caps/>
                          <w:color w:val="000000"/>
                        </w:rPr>
                      </w:pPr>
                      <w:r>
                        <w:rPr>
                          <w:rFonts w:ascii="Arial" w:hAnsi="Arial" w:cs="Arial"/>
                          <w:caps/>
                          <w:color w:val="000000"/>
                        </w:rPr>
                        <w:t>ЯНВАрь</w:t>
                      </w:r>
                    </w:p>
                    <w:p w:rsidR="00805EC2" w:rsidRDefault="00805EC2" w:rsidP="003C0FB6">
                      <w:pPr>
                        <w:spacing w:after="0" w:line="240" w:lineRule="auto"/>
                        <w:jc w:val="right"/>
                        <w:rPr>
                          <w:rFonts w:ascii="Arial" w:hAnsi="Arial" w:cs="Arial"/>
                        </w:rPr>
                      </w:pPr>
                      <w:r>
                        <w:rPr>
                          <w:rFonts w:ascii="Arial" w:hAnsi="Arial" w:cs="Arial"/>
                          <w:caps/>
                          <w:color w:val="000000"/>
                        </w:rPr>
                        <w:t>ФЕВРАЛь</w:t>
                      </w:r>
                    </w:p>
                  </w:txbxContent>
                </v:textbox>
              </v:shape>
            </w:pict>
          </mc:Fallback>
        </mc:AlternateContent>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8480" behindDoc="0" locked="0" layoutInCell="1" allowOverlap="1">
                <wp:simplePos x="0" y="0"/>
                <wp:positionH relativeFrom="column">
                  <wp:posOffset>2771775</wp:posOffset>
                </wp:positionH>
                <wp:positionV relativeFrom="paragraph">
                  <wp:posOffset>3505200</wp:posOffset>
                </wp:positionV>
                <wp:extent cx="685800" cy="1143000"/>
                <wp:effectExtent l="0" t="0" r="0" b="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EC2" w:rsidRPr="007A3E87" w:rsidRDefault="00805EC2" w:rsidP="003C0FB6">
                            <w:pPr>
                              <w:rPr>
                                <w:rFonts w:ascii="Arial" w:hAnsi="Arial" w:cs="Arial"/>
                              </w:rPr>
                            </w:pPr>
                            <w:r>
                              <w:rPr>
                                <w:rFonts w:ascii="Arial" w:hAnsi="Arial" w:cs="Arial"/>
                                <w:color w:val="000000"/>
                                <w:sz w:val="100"/>
                                <w:szCs w:val="10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 o:spid="_x0000_s1027" type="#_x0000_t202" style="position:absolute;margin-left:218.25pt;margin-top:276pt;width:54pt;height:9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" filled="f" stroked="f">
                <v:textbox>
                  <w:txbxContent>
                    <w:p w:rsidR="00805EC2" w:rsidRPr="007A3E87" w:rsidRDefault="00805EC2" w:rsidP="003C0FB6">
                      <w:pPr>
                        <w:rPr>
                          <w:rFonts w:ascii="Arial" w:hAnsi="Arial" w:cs="Arial"/>
                        </w:rPr>
                      </w:pPr>
                      <w:r>
                        <w:rPr>
                          <w:rFonts w:ascii="Arial" w:hAnsi="Arial" w:cs="Arial"/>
                          <w:color w:val="000000"/>
                          <w:sz w:val="100"/>
                          <w:szCs w:val="100"/>
                        </w:rPr>
                        <w:t>1</w:t>
                      </w:r>
                    </w:p>
                  </w:txbxContent>
                </v:textbox>
              </v:shape>
            </w:pict>
          </mc:Fallback>
        </mc:AlternateContent>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6432" behindDoc="0" locked="0" layoutInCell="1" allowOverlap="1">
                <wp:simplePos x="0" y="0"/>
                <wp:positionH relativeFrom="column">
                  <wp:posOffset>3086100</wp:posOffset>
                </wp:positionH>
                <wp:positionV relativeFrom="paragraph">
                  <wp:posOffset>3800475</wp:posOffset>
                </wp:positionV>
                <wp:extent cx="723900" cy="685800"/>
                <wp:effectExtent l="0" t="0" r="0" b="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EC2" w:rsidRDefault="00805EC2" w:rsidP="003C0FB6">
                            <w:pPr>
                              <w:rPr>
                                <w:rFonts w:ascii="Tahoma" w:hAnsi="Tahoma" w:cs="Tahoma"/>
                                <w:sz w:val="44"/>
                              </w:rPr>
                            </w:pPr>
                            <w:r>
                              <w:rPr>
                                <w:rFonts w:ascii="Tahoma" w:hAnsi="Tahoma" w:cs="Tahoma"/>
                                <w:b/>
                                <w:bCs/>
                                <w:color w:val="000000"/>
                                <w:spacing w:val="-35"/>
                                <w:sz w:val="44"/>
                                <w:szCs w:val="60"/>
                              </w:rPr>
                              <w:t>(85)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 o:spid="_x0000_s1028" type="#_x0000_t202" style="position:absolute;margin-left:243pt;margin-top:299.25pt;width:57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" filled="f" stroked="f">
                <v:textbox>
                  <w:txbxContent>
                    <w:p w:rsidR="00805EC2" w:rsidRDefault="00805EC2" w:rsidP="003C0FB6">
                      <w:pPr>
                        <w:rPr>
                          <w:rFonts w:ascii="Tahoma" w:hAnsi="Tahoma" w:cs="Tahoma"/>
                          <w:sz w:val="44"/>
                        </w:rPr>
                      </w:pPr>
                      <w:r>
                        <w:rPr>
                          <w:rFonts w:ascii="Tahoma" w:hAnsi="Tahoma" w:cs="Tahoma"/>
                          <w:b/>
                          <w:bCs/>
                          <w:color w:val="000000"/>
                          <w:spacing w:val="-35"/>
                          <w:sz w:val="44"/>
                          <w:szCs w:val="60"/>
                        </w:rPr>
                        <w:t>(85)</w:t>
                      </w:r>
                    </w:p>
                  </w:txbxContent>
                </v:textbox>
              </v:shape>
            </w:pict>
          </mc:Fallback>
        </mc:AlternateContent>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7456" behindDoc="0" locked="0" layoutInCell="1" allowOverlap="1">
                <wp:simplePos x="0" y="0"/>
                <wp:positionH relativeFrom="column">
                  <wp:posOffset>2571750</wp:posOffset>
                </wp:positionH>
                <wp:positionV relativeFrom="paragraph">
                  <wp:posOffset>3781425</wp:posOffset>
                </wp:positionV>
                <wp:extent cx="457200" cy="685800"/>
                <wp:effectExtent l="0" t="0" r="0" b="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EC2" w:rsidRDefault="00805EC2" w:rsidP="003C0FB6">
                            <w:pPr>
                              <w:rPr>
                                <w:rFonts w:ascii="Arial" w:hAnsi="Arial" w:cs="Arial"/>
                                <w:sz w:val="50"/>
                                <w:lang w:val="en-US"/>
                              </w:rPr>
                            </w:pPr>
                            <w:r>
                              <w:rPr>
                                <w:rFonts w:ascii="Arial" w:hAnsi="Arial" w:cs="Arial"/>
                                <w:color w:val="000000"/>
                                <w:sz w:val="50"/>
                                <w:szCs w:val="56"/>
                                <w:lang w:val="en-US"/>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 o:spid="_x0000_s1029" type="#_x0000_t202" style="position:absolute;margin-left:202.5pt;margin-top:297.75pt;width:36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" filled="f" stroked="f">
                <v:textbox>
                  <w:txbxContent>
                    <w:p w:rsidR="00805EC2" w:rsidRDefault="00805EC2" w:rsidP="003C0FB6">
                      <w:pPr>
                        <w:rPr>
                          <w:rFonts w:ascii="Arial" w:hAnsi="Arial" w:cs="Arial"/>
                          <w:sz w:val="50"/>
                          <w:lang w:val="en-US"/>
                        </w:rPr>
                      </w:pPr>
                      <w:r>
                        <w:rPr>
                          <w:rFonts w:ascii="Arial" w:hAnsi="Arial" w:cs="Arial"/>
                          <w:color w:val="000000"/>
                          <w:sz w:val="50"/>
                          <w:szCs w:val="56"/>
                          <w:lang w:val="en-US"/>
                        </w:rPr>
                        <w:t>N</w:t>
                      </w:r>
                    </w:p>
                  </w:txbxContent>
                </v:textbox>
              </v:shape>
            </w:pict>
          </mc:Fallback>
        </mc:AlternateContent>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5408" behindDoc="0" locked="0" layoutInCell="1" allowOverlap="1">
                <wp:simplePos x="0" y="0"/>
                <wp:positionH relativeFrom="column">
                  <wp:posOffset>2000250</wp:posOffset>
                </wp:positionH>
                <wp:positionV relativeFrom="paragraph">
                  <wp:posOffset>5753100</wp:posOffset>
                </wp:positionV>
                <wp:extent cx="1943100" cy="685800"/>
                <wp:effectExtent l="0" t="0" r="0" b="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EC2" w:rsidRPr="002F019E" w:rsidRDefault="00805EC2" w:rsidP="003C0FB6">
                            <w:pPr>
                              <w:jc w:val="right"/>
                              <w:rPr>
                                <w:rFonts w:ascii="Arial" w:hAnsi="Arial" w:cs="Arial"/>
                                <w:color w:val="000000"/>
                              </w:rPr>
                            </w:pPr>
                            <w:r>
                              <w:rPr>
                                <w:rFonts w:ascii="Arial" w:hAnsi="Arial" w:cs="Arial"/>
                                <w:caps/>
                                <w:color w:val="000000"/>
                              </w:rPr>
                              <w:t>Москва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 o:spid="_x0000_s1030" type="#_x0000_t202" style="position:absolute;margin-left:157.5pt;margin-top:453pt;width:153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" filled="f" stroked="f">
                <v:textbox>
                  <w:txbxContent>
                    <w:p w:rsidR="00805EC2" w:rsidRPr="002F019E" w:rsidRDefault="00805EC2" w:rsidP="003C0FB6">
                      <w:pPr>
                        <w:jc w:val="right"/>
                        <w:rPr>
                          <w:rFonts w:ascii="Arial" w:hAnsi="Arial" w:cs="Arial"/>
                          <w:color w:val="000000"/>
                        </w:rPr>
                      </w:pPr>
                      <w:r>
                        <w:rPr>
                          <w:rFonts w:ascii="Arial" w:hAnsi="Arial" w:cs="Arial"/>
                          <w:caps/>
                          <w:color w:val="000000"/>
                        </w:rPr>
                        <w:t>Москва 2013</w:t>
                      </w:r>
                    </w:p>
                  </w:txbxContent>
                </v:textbox>
              </v:shape>
            </w:pict>
          </mc:Fallback>
        </mc:AlternateContent>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3360" behindDoc="0" locked="0" layoutInCell="1" allowOverlap="1" wp14:anchorId="163DADEC" wp14:editId="5745FDC4">
                <wp:simplePos x="0" y="0"/>
                <wp:positionH relativeFrom="column">
                  <wp:posOffset>336550</wp:posOffset>
                </wp:positionH>
                <wp:positionV relativeFrom="paragraph">
                  <wp:posOffset>3130550</wp:posOffset>
                </wp:positionV>
                <wp:extent cx="2413000" cy="342900"/>
                <wp:effectExtent l="3175" t="0" r="3175" b="3175"/>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EC2" w:rsidRPr="003C0FB6" w:rsidRDefault="00805EC2" w:rsidP="003C0FB6">
                            <w:pPr>
                              <w:rPr>
                                <w:rFonts w:ascii="Arial" w:hAnsi="Arial" w:cs="Arial"/>
                                <w:sz w:val="24"/>
                                <w:szCs w:val="24"/>
                              </w:rPr>
                            </w:pPr>
                            <w:r w:rsidRPr="003C0FB6">
                              <w:rPr>
                                <w:rFonts w:ascii="Arial" w:hAnsi="Arial" w:cs="Arial"/>
                                <w:caps/>
                                <w:color w:val="000000"/>
                                <w:sz w:val="24"/>
                                <w:szCs w:val="24"/>
                              </w:rPr>
                              <w:t>периодическое издание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 o:spid="_x0000_s1031" type="#_x0000_t202" style="position:absolute;margin-left:26.5pt;margin-top:246.5pt;width:190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" filled="f" stroked="f">
                <v:textbox>
                  <w:txbxContent>
                    <w:p w:rsidR="00805EC2" w:rsidRPr="003C0FB6" w:rsidRDefault="00805EC2" w:rsidP="003C0FB6">
                      <w:pPr>
                        <w:rPr>
                          <w:rFonts w:ascii="Arial" w:hAnsi="Arial" w:cs="Arial"/>
                          <w:sz w:val="24"/>
                          <w:szCs w:val="24"/>
                        </w:rPr>
                      </w:pPr>
                      <w:r w:rsidRPr="003C0FB6">
                        <w:rPr>
                          <w:rFonts w:ascii="Arial" w:hAnsi="Arial" w:cs="Arial"/>
                          <w:caps/>
                          <w:color w:val="000000"/>
                          <w:sz w:val="24"/>
                          <w:szCs w:val="24"/>
                        </w:rPr>
                        <w:t>периодическое издание</w:t>
                      </w:r>
                    </w:p>
                  </w:txbxContent>
                </v:textbox>
              </v:shape>
            </w:pict>
          </mc:Fallback>
        </mc:AlternateContent>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2336" behindDoc="0" locked="0" layoutInCell="1" allowOverlap="1" wp14:anchorId="1F32E799" wp14:editId="7EEB975E">
                <wp:simplePos x="0" y="0"/>
                <wp:positionH relativeFrom="column">
                  <wp:posOffset>-60960</wp:posOffset>
                </wp:positionH>
                <wp:positionV relativeFrom="paragraph">
                  <wp:posOffset>2971800</wp:posOffset>
                </wp:positionV>
                <wp:extent cx="3959860" cy="0"/>
                <wp:effectExtent l="15240" t="19050" r="15875" b="1905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34pt" to="30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" strokeweight="2pt"/>
            </w:pict>
          </mc:Fallback>
        </mc:AlternateContent>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59264" behindDoc="0" locked="0" layoutInCell="1" allowOverlap="1" wp14:anchorId="2F1AF998" wp14:editId="38E60D38">
                <wp:simplePos x="0" y="0"/>
                <wp:positionH relativeFrom="column">
                  <wp:posOffset>95250</wp:posOffset>
                </wp:positionH>
                <wp:positionV relativeFrom="paragraph">
                  <wp:posOffset>0</wp:posOffset>
                </wp:positionV>
                <wp:extent cx="3886200" cy="800100"/>
                <wp:effectExtent l="0" t="0" r="0" b="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EC2" w:rsidRDefault="00805EC2" w:rsidP="003C0FB6">
                            <w:pPr>
                              <w:autoSpaceDE w:val="0"/>
                              <w:autoSpaceDN w:val="0"/>
                              <w:adjustRightInd w:val="0"/>
                              <w:contextualSpacing/>
                              <w:jc w:val="right"/>
                              <w:rPr>
                                <w:rFonts w:ascii="Arial" w:hAnsi="Arial" w:cs="Arial"/>
                                <w:caps/>
                              </w:rPr>
                            </w:pPr>
                            <w:r>
                              <w:rPr>
                                <w:rFonts w:ascii="Arial" w:hAnsi="Arial" w:cs="Arial"/>
                                <w:caps/>
                                <w:color w:val="000000"/>
                              </w:rPr>
                              <w:t>Московский государственный университет</w:t>
                            </w:r>
                          </w:p>
                          <w:p w:rsidR="00805EC2" w:rsidRDefault="00805EC2" w:rsidP="003C0FB6">
                            <w:pPr>
                              <w:jc w:val="right"/>
                              <w:rPr>
                                <w:rFonts w:ascii="Arial" w:hAnsi="Arial" w:cs="Arial"/>
                              </w:rPr>
                            </w:pPr>
                            <w:r>
                              <w:rPr>
                                <w:rFonts w:ascii="Arial" w:hAnsi="Arial" w:cs="Arial"/>
                              </w:rPr>
                              <w:t xml:space="preserve">им. М.В. </w:t>
                            </w:r>
                            <w:r>
                              <w:rPr>
                                <w:rFonts w:ascii="Arial" w:hAnsi="Arial" w:cs="Arial"/>
                                <w:caps/>
                              </w:rPr>
                              <w:t>Ломоносова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32" type="#_x0000_t202" style="position:absolute;margin-left:7.5pt;margin-top:0;width:306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" filled="f" stroked="f">
                <v:textbox>
                  <w:txbxContent>
                    <w:p w:rsidR="00805EC2" w:rsidRDefault="00805EC2" w:rsidP="003C0FB6">
                      <w:pPr>
                        <w:autoSpaceDE w:val="0"/>
                        <w:autoSpaceDN w:val="0"/>
                        <w:adjustRightInd w:val="0"/>
                        <w:contextualSpacing/>
                        <w:jc w:val="right"/>
                        <w:rPr>
                          <w:rFonts w:ascii="Arial" w:hAnsi="Arial" w:cs="Arial"/>
                          <w:caps/>
                        </w:rPr>
                      </w:pPr>
                      <w:r>
                        <w:rPr>
                          <w:rFonts w:ascii="Arial" w:hAnsi="Arial" w:cs="Arial"/>
                          <w:caps/>
                          <w:color w:val="000000"/>
                        </w:rPr>
                        <w:t>Московский государственный университет</w:t>
                      </w:r>
                    </w:p>
                    <w:p w:rsidR="00805EC2" w:rsidRDefault="00805EC2" w:rsidP="003C0FB6">
                      <w:pPr>
                        <w:jc w:val="right"/>
                        <w:rPr>
                          <w:rFonts w:ascii="Arial" w:hAnsi="Arial" w:cs="Arial"/>
                        </w:rPr>
                      </w:pPr>
                      <w:r>
                        <w:rPr>
                          <w:rFonts w:ascii="Arial" w:hAnsi="Arial" w:cs="Arial"/>
                        </w:rPr>
                        <w:t xml:space="preserve">им. М.В. </w:t>
                      </w:r>
                      <w:r>
                        <w:rPr>
                          <w:rFonts w:ascii="Arial" w:hAnsi="Arial" w:cs="Arial"/>
                          <w:caps/>
                        </w:rPr>
                        <w:t>Ломоносова</w:t>
                      </w:r>
                    </w:p>
                  </w:txbxContent>
                </v:textbox>
              </v:shape>
            </w:pict>
          </mc:Fallback>
        </mc:AlternateContent>
      </w:r>
    </w:p>
    <w:p w:rsidR="003C0FB6" w:rsidRPr="003C0FB6" w:rsidRDefault="003C0FB6" w:rsidP="003C0FB6">
      <w:pPr>
        <w:spacing w:after="0" w:line="240" w:lineRule="auto"/>
        <w:rPr>
          <w:rFonts w:ascii="Times New Roman" w:eastAsia="Times New Roman" w:hAnsi="Times New Roman" w:cs="Times New Roman"/>
          <w:noProof/>
          <w:sz w:val="20"/>
          <w:szCs w:val="24"/>
          <w:lang w:eastAsia="ru-RU"/>
        </w:rPr>
      </w:pPr>
    </w:p>
    <w:p w:rsidR="003C0FB6" w:rsidRPr="003C0FB6" w:rsidRDefault="003C0FB6" w:rsidP="003C0FB6">
      <w:pPr>
        <w:spacing w:after="0" w:line="240" w:lineRule="auto"/>
        <w:rPr>
          <w:rFonts w:ascii="Times New Roman" w:eastAsia="Times New Roman" w:hAnsi="Times New Roman" w:cs="Times New Roman"/>
          <w:noProof/>
          <w:sz w:val="20"/>
          <w:szCs w:val="24"/>
          <w:lang w:eastAsia="ru-RU"/>
        </w:rPr>
      </w:pP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0288" behindDoc="0" locked="0" layoutInCell="1" allowOverlap="1" wp14:anchorId="6C95DE61" wp14:editId="4C81228D">
                <wp:simplePos x="0" y="0"/>
                <wp:positionH relativeFrom="column">
                  <wp:posOffset>106680</wp:posOffset>
                </wp:positionH>
                <wp:positionV relativeFrom="paragraph">
                  <wp:posOffset>27940</wp:posOffset>
                </wp:positionV>
                <wp:extent cx="3886200" cy="1581150"/>
                <wp:effectExtent l="0" t="0" r="0" b="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58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EC2" w:rsidRDefault="00805EC2" w:rsidP="003C0FB6">
                            <w:pPr>
                              <w:spacing w:after="0" w:line="240" w:lineRule="auto"/>
                              <w:contextualSpacing/>
                              <w:jc w:val="right"/>
                              <w:rPr>
                                <w:rFonts w:ascii="Impact" w:hAnsi="Impact"/>
                                <w:b/>
                                <w:bCs/>
                                <w:sz w:val="96"/>
                              </w:rPr>
                            </w:pPr>
                            <w:r>
                              <w:rPr>
                                <w:rFonts w:ascii="Impact" w:hAnsi="Impact"/>
                                <w:b/>
                                <w:bCs/>
                                <w:color w:val="000000"/>
                                <w:sz w:val="96"/>
                                <w:szCs w:val="112"/>
                              </w:rPr>
                              <w:t>ФИЛОСОФИЯ</w:t>
                            </w:r>
                            <w:r>
                              <w:rPr>
                                <w:rFonts w:ascii="Impact" w:hAnsi="Impact"/>
                                <w:b/>
                                <w:bCs/>
                                <w:color w:val="000000"/>
                                <w:sz w:val="96"/>
                                <w:szCs w:val="112"/>
                              </w:rPr>
                              <w:br/>
                              <w:t>ХОЗЯЙСТВА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 o:spid="_x0000_s1033" type="#_x0000_t202" style="position:absolute;margin-left:8.4pt;margin-top:2.2pt;width:306pt;height:1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" filled="f" stroked="f">
                <v:textbox>
                  <w:txbxContent>
                    <w:p w:rsidR="00805EC2" w:rsidRDefault="00805EC2" w:rsidP="003C0FB6">
                      <w:pPr>
                        <w:spacing w:after="0" w:line="240" w:lineRule="auto"/>
                        <w:contextualSpacing/>
                        <w:jc w:val="right"/>
                        <w:rPr>
                          <w:rFonts w:ascii="Impact" w:hAnsi="Impact"/>
                          <w:b/>
                          <w:bCs/>
                          <w:sz w:val="96"/>
                        </w:rPr>
                      </w:pPr>
                      <w:r>
                        <w:rPr>
                          <w:rFonts w:ascii="Impact" w:hAnsi="Impact"/>
                          <w:b/>
                          <w:bCs/>
                          <w:color w:val="000000"/>
                          <w:sz w:val="96"/>
                          <w:szCs w:val="112"/>
                        </w:rPr>
                        <w:t>ФИЛОСОФИЯ</w:t>
                      </w:r>
                      <w:r>
                        <w:rPr>
                          <w:rFonts w:ascii="Impact" w:hAnsi="Impact"/>
                          <w:b/>
                          <w:bCs/>
                          <w:color w:val="000000"/>
                          <w:sz w:val="96"/>
                          <w:szCs w:val="112"/>
                        </w:rPr>
                        <w:br/>
                        <w:t>ХОЗЯЙСТВА</w:t>
                      </w:r>
                    </w:p>
                  </w:txbxContent>
                </v:textbox>
              </v:shape>
            </w:pict>
          </mc:Fallback>
        </mc:AlternateContent>
      </w:r>
    </w:p>
    <w:p w:rsidR="003C0FB6" w:rsidRPr="003C0FB6" w:rsidRDefault="003C0FB6" w:rsidP="009670E5">
      <w:pPr>
        <w:spacing w:line="228" w:lineRule="auto"/>
        <w:contextualSpacing/>
        <w:jc w:val="center"/>
        <w:rPr>
          <w:rFonts w:ascii="Times New Roman" w:eastAsia="Times New Roman" w:hAnsi="Times New Roman" w:cs="Times New Roman"/>
          <w:sz w:val="18"/>
          <w:szCs w:val="20"/>
          <w:lang w:eastAsia="ru-RU"/>
        </w:rPr>
      </w:pP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1312" behindDoc="0" locked="0" layoutInCell="1" allowOverlap="1" wp14:anchorId="3C871529" wp14:editId="2543A1D5">
                <wp:simplePos x="0" y="0"/>
                <wp:positionH relativeFrom="column">
                  <wp:posOffset>111125</wp:posOffset>
                </wp:positionH>
                <wp:positionV relativeFrom="paragraph">
                  <wp:posOffset>1323975</wp:posOffset>
                </wp:positionV>
                <wp:extent cx="3886200" cy="933450"/>
                <wp:effectExtent l="0" t="0" r="0" b="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EC2" w:rsidRDefault="00805EC2" w:rsidP="003C0FB6">
                            <w:pPr>
                              <w:autoSpaceDE w:val="0"/>
                              <w:autoSpaceDN w:val="0"/>
                              <w:adjustRightInd w:val="0"/>
                              <w:spacing w:after="0" w:line="240" w:lineRule="auto"/>
                              <w:jc w:val="right"/>
                              <w:rPr>
                                <w:rFonts w:ascii="Arial" w:hAnsi="Arial" w:cs="Arial"/>
                                <w:b/>
                                <w:bCs/>
                                <w:sz w:val="26"/>
                              </w:rPr>
                            </w:pPr>
                            <w:r>
                              <w:rPr>
                                <w:rFonts w:ascii="Arial" w:hAnsi="Arial" w:cs="Arial"/>
                                <w:b/>
                                <w:bCs/>
                                <w:color w:val="000000"/>
                                <w:sz w:val="26"/>
                                <w:szCs w:val="28"/>
                              </w:rPr>
                              <w:t>АЛЬМАНАХ</w:t>
                            </w:r>
                            <w:r>
                              <w:rPr>
                                <w:rFonts w:ascii="Arial" w:hAnsi="Arial" w:cs="Arial"/>
                                <w:b/>
                                <w:bCs/>
                                <w:color w:val="000000"/>
                                <w:sz w:val="26"/>
                                <w:szCs w:val="28"/>
                              </w:rPr>
                              <w:br/>
                              <w:t>ЦЕНТРА ОБЩЕСТВЕННЫХ НАУК И</w:t>
                            </w:r>
                            <w:r>
                              <w:rPr>
                                <w:rFonts w:ascii="Arial" w:hAnsi="Arial" w:cs="Arial"/>
                                <w:b/>
                                <w:bCs/>
                                <w:color w:val="000000"/>
                                <w:sz w:val="26"/>
                                <w:szCs w:val="28"/>
                              </w:rPr>
                              <w:br/>
                            </w:r>
                            <w:r>
                              <w:rPr>
                                <w:rFonts w:ascii="Arial" w:hAnsi="Arial" w:cs="Arial"/>
                                <w:b/>
                                <w:bCs/>
                                <w:sz w:val="26"/>
                                <w:szCs w:val="28"/>
                              </w:rPr>
                              <w:t>ЭКОНОМИЧЕСКОГО ФАКУЛЬТЕТА МГУ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034" type="#_x0000_t202" style="position:absolute;left:0;text-align:left;margin-left:8.75pt;margin-top:104.25pt;width:306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" filled="f" stroked="f">
                <v:textbox>
                  <w:txbxContent>
                    <w:p w:rsidR="00805EC2" w:rsidRDefault="00805EC2" w:rsidP="003C0FB6">
                      <w:pPr>
                        <w:autoSpaceDE w:val="0"/>
                        <w:autoSpaceDN w:val="0"/>
                        <w:adjustRightInd w:val="0"/>
                        <w:spacing w:after="0" w:line="240" w:lineRule="auto"/>
                        <w:jc w:val="right"/>
                        <w:rPr>
                          <w:rFonts w:ascii="Arial" w:hAnsi="Arial" w:cs="Arial"/>
                          <w:b/>
                          <w:bCs/>
                          <w:sz w:val="26"/>
                        </w:rPr>
                      </w:pPr>
                      <w:r>
                        <w:rPr>
                          <w:rFonts w:ascii="Arial" w:hAnsi="Arial" w:cs="Arial"/>
                          <w:b/>
                          <w:bCs/>
                          <w:color w:val="000000"/>
                          <w:sz w:val="26"/>
                          <w:szCs w:val="28"/>
                        </w:rPr>
                        <w:t>АЛЬМАНАХ</w:t>
                      </w:r>
                      <w:r>
                        <w:rPr>
                          <w:rFonts w:ascii="Arial" w:hAnsi="Arial" w:cs="Arial"/>
                          <w:b/>
                          <w:bCs/>
                          <w:color w:val="000000"/>
                          <w:sz w:val="26"/>
                          <w:szCs w:val="28"/>
                        </w:rPr>
                        <w:br/>
                        <w:t>ЦЕНТРА ОБЩЕСТВЕННЫХ НАУК И</w:t>
                      </w:r>
                      <w:r>
                        <w:rPr>
                          <w:rFonts w:ascii="Arial" w:hAnsi="Arial" w:cs="Arial"/>
                          <w:b/>
                          <w:bCs/>
                          <w:color w:val="000000"/>
                          <w:sz w:val="26"/>
                          <w:szCs w:val="28"/>
                        </w:rPr>
                        <w:br/>
                      </w:r>
                      <w:r>
                        <w:rPr>
                          <w:rFonts w:ascii="Arial" w:hAnsi="Arial" w:cs="Arial"/>
                          <w:b/>
                          <w:bCs/>
                          <w:sz w:val="26"/>
                          <w:szCs w:val="28"/>
                        </w:rPr>
                        <w:t>ЭКОНОМИЧЕСКОГО ФАКУЛЬТЕТА МГУ</w:t>
                      </w:r>
                    </w:p>
                  </w:txbxContent>
                </v:textbox>
              </v:shape>
            </w:pict>
          </mc:Fallback>
        </mc:AlternateContent>
      </w:r>
      <w:r w:rsidRPr="003C0FB6">
        <w:rPr>
          <w:rFonts w:ascii="Times New Roman" w:eastAsia="Times New Roman" w:hAnsi="Times New Roman" w:cs="Times New Roman"/>
          <w:noProof/>
          <w:sz w:val="24"/>
          <w:szCs w:val="24"/>
          <w:lang w:eastAsia="ru-RU"/>
        </w:rPr>
        <w:br w:type="page"/>
      </w:r>
      <w:r w:rsidRPr="003C0FB6">
        <w:rPr>
          <w:rFonts w:ascii="Times New Roman" w:eastAsia="Times New Roman" w:hAnsi="Times New Roman" w:cs="Times New Roman"/>
          <w:b/>
          <w:sz w:val="18"/>
          <w:szCs w:val="20"/>
          <w:lang w:eastAsia="ru-RU"/>
        </w:rPr>
        <w:lastRenderedPageBreak/>
        <w:t>Философия хозяйства.</w:t>
      </w:r>
      <w:r w:rsidRPr="003C0FB6">
        <w:rPr>
          <w:rFonts w:ascii="Times New Roman" w:eastAsia="Times New Roman" w:hAnsi="Times New Roman" w:cs="Times New Roman"/>
          <w:sz w:val="18"/>
          <w:szCs w:val="20"/>
          <w:lang w:eastAsia="ru-RU"/>
        </w:rPr>
        <w:t xml:space="preserve"> Альманах Центра общественных наук и </w:t>
      </w:r>
      <w:r w:rsidRPr="003C0FB6">
        <w:rPr>
          <w:rFonts w:ascii="Times New Roman" w:eastAsia="Times New Roman" w:hAnsi="Times New Roman" w:cs="Times New Roman"/>
          <w:sz w:val="18"/>
          <w:szCs w:val="20"/>
          <w:lang w:eastAsia="ru-RU"/>
        </w:rPr>
        <w:br/>
        <w:t>экономического факультета МГУ им. М.В. Ломоносова.</w:t>
      </w:r>
      <w:r w:rsidRPr="003C0FB6">
        <w:rPr>
          <w:rFonts w:ascii="Times New Roman" w:eastAsia="Times New Roman" w:hAnsi="Times New Roman" w:cs="Times New Roman"/>
          <w:sz w:val="18"/>
          <w:szCs w:val="20"/>
          <w:lang w:eastAsia="ru-RU"/>
        </w:rPr>
        <w:br/>
        <w:t>2013. № 1. — 304 с.</w:t>
      </w:r>
    </w:p>
    <w:p w:rsidR="003C0FB6" w:rsidRPr="003C0FB6" w:rsidRDefault="003C0FB6" w:rsidP="003C0FB6">
      <w:pPr>
        <w:spacing w:after="0" w:line="228" w:lineRule="auto"/>
        <w:jc w:val="center"/>
        <w:rPr>
          <w:rFonts w:ascii="Times New Roman" w:eastAsia="Times New Roman" w:hAnsi="Times New Roman" w:cs="Times New Roman"/>
          <w:sz w:val="18"/>
          <w:szCs w:val="20"/>
          <w:lang w:eastAsia="ru-RU"/>
        </w:rPr>
      </w:pPr>
      <w:r w:rsidRPr="003C0FB6">
        <w:rPr>
          <w:rFonts w:ascii="Times New Roman" w:eastAsia="Times New Roman" w:hAnsi="Times New Roman" w:cs="Times New Roman"/>
          <w:b/>
          <w:sz w:val="18"/>
          <w:szCs w:val="20"/>
          <w:lang w:eastAsia="ru-RU"/>
        </w:rPr>
        <w:t>Главный редактор</w:t>
      </w:r>
      <w:r w:rsidRPr="003C0FB6">
        <w:rPr>
          <w:rFonts w:ascii="Times New Roman" w:eastAsia="Times New Roman" w:hAnsi="Times New Roman" w:cs="Times New Roman"/>
          <w:sz w:val="18"/>
          <w:szCs w:val="20"/>
          <w:lang w:eastAsia="ru-RU"/>
        </w:rPr>
        <w:t xml:space="preserve"> Ю.М. Осипов</w:t>
      </w:r>
    </w:p>
    <w:p w:rsidR="003C0FB6" w:rsidRPr="003C0FB6" w:rsidRDefault="003C0FB6" w:rsidP="003C0FB6">
      <w:pPr>
        <w:spacing w:after="0" w:line="228" w:lineRule="auto"/>
        <w:jc w:val="center"/>
        <w:rPr>
          <w:rFonts w:ascii="Times New Roman" w:eastAsia="Times New Roman" w:hAnsi="Times New Roman" w:cs="Times New Roman"/>
          <w:sz w:val="18"/>
          <w:szCs w:val="20"/>
          <w:lang w:eastAsia="ru-RU"/>
        </w:rPr>
      </w:pPr>
      <w:r w:rsidRPr="003C0FB6">
        <w:rPr>
          <w:rFonts w:ascii="Times New Roman" w:eastAsia="Times New Roman" w:hAnsi="Times New Roman" w:cs="Times New Roman"/>
          <w:b/>
          <w:sz w:val="18"/>
          <w:szCs w:val="20"/>
          <w:lang w:eastAsia="ru-RU"/>
        </w:rPr>
        <w:t>Редакционно-издательский совет</w:t>
      </w:r>
      <w:r w:rsidRPr="003C0FB6">
        <w:rPr>
          <w:rFonts w:ascii="Times New Roman" w:eastAsia="Times New Roman" w:hAnsi="Times New Roman" w:cs="Times New Roman"/>
          <w:sz w:val="18"/>
          <w:szCs w:val="20"/>
          <w:lang w:eastAsia="ru-RU"/>
        </w:rPr>
        <w:t>:</w:t>
      </w:r>
    </w:p>
    <w:p w:rsidR="003C0FB6" w:rsidRPr="003C0FB6" w:rsidRDefault="003C0FB6" w:rsidP="003C0FB6">
      <w:pPr>
        <w:spacing w:after="0" w:line="228" w:lineRule="auto"/>
        <w:jc w:val="center"/>
        <w:rPr>
          <w:rFonts w:ascii="Times New Roman" w:eastAsia="Times New Roman" w:hAnsi="Times New Roman" w:cs="Times New Roman"/>
          <w:spacing w:val="-4"/>
          <w:sz w:val="16"/>
          <w:szCs w:val="16"/>
          <w:lang w:eastAsia="ru-RU"/>
        </w:rPr>
      </w:pPr>
      <w:r w:rsidRPr="003C0FB6">
        <w:rPr>
          <w:rFonts w:ascii="Times New Roman" w:eastAsia="Times New Roman" w:hAnsi="Times New Roman" w:cs="Times New Roman"/>
          <w:spacing w:val="-4"/>
          <w:sz w:val="16"/>
          <w:szCs w:val="16"/>
          <w:lang w:eastAsia="ru-RU"/>
        </w:rPr>
        <w:t xml:space="preserve">д.э.н., проф. А.И. Агеев; д.э.н., проф. У.Ж. Алиев (Казахстан); </w:t>
      </w:r>
      <w:r w:rsidRPr="003C0FB6">
        <w:rPr>
          <w:rFonts w:ascii="Times New Roman" w:eastAsia="Times New Roman" w:hAnsi="Times New Roman" w:cs="Times New Roman"/>
          <w:spacing w:val="-4"/>
          <w:sz w:val="16"/>
          <w:szCs w:val="16"/>
          <w:lang w:eastAsia="ru-RU"/>
        </w:rPr>
        <w:br/>
        <w:t xml:space="preserve">д.х.н., проф. Л.А. Асланов; д.э.н., проф. А.Ю. Архипов (Ростов-на-Дону); </w:t>
      </w:r>
      <w:r w:rsidRPr="003C0FB6">
        <w:rPr>
          <w:rFonts w:ascii="Times New Roman" w:eastAsia="Times New Roman" w:hAnsi="Times New Roman" w:cs="Times New Roman"/>
          <w:spacing w:val="-4"/>
          <w:sz w:val="16"/>
          <w:szCs w:val="16"/>
          <w:lang w:eastAsia="ru-RU"/>
        </w:rPr>
        <w:br/>
        <w:t xml:space="preserve">д.э.н., проф. В.Д. Базилевич (Украина);  д.и.н., проф. И.В. Бестужев-Лада; </w:t>
      </w:r>
      <w:r w:rsidRPr="003C0FB6">
        <w:rPr>
          <w:rFonts w:ascii="Times New Roman" w:eastAsia="Times New Roman" w:hAnsi="Times New Roman" w:cs="Times New Roman"/>
          <w:spacing w:val="-4"/>
          <w:sz w:val="16"/>
          <w:szCs w:val="16"/>
          <w:lang w:eastAsia="ru-RU"/>
        </w:rPr>
        <w:br/>
        <w:t xml:space="preserve">д.э.н., проф. И.Р. Бугаян (Ростов-на-Дону); д.ф.н., проф. Ф.И. Гиренок; </w:t>
      </w:r>
      <w:r w:rsidRPr="003C0FB6">
        <w:rPr>
          <w:rFonts w:ascii="Times New Roman" w:eastAsia="Times New Roman" w:hAnsi="Times New Roman" w:cs="Times New Roman"/>
          <w:spacing w:val="-4"/>
          <w:sz w:val="16"/>
          <w:szCs w:val="16"/>
          <w:lang w:eastAsia="ru-RU"/>
        </w:rPr>
        <w:br/>
        <w:t xml:space="preserve">д.э.н., проф. М.М. Гузев (Волжский); д-р, проф. В. Драшкович (Черногория); </w:t>
      </w:r>
      <w:r w:rsidRPr="003C0FB6">
        <w:rPr>
          <w:rFonts w:ascii="Times New Roman" w:eastAsia="Times New Roman" w:hAnsi="Times New Roman" w:cs="Times New Roman"/>
          <w:spacing w:val="-4"/>
          <w:sz w:val="16"/>
          <w:szCs w:val="16"/>
          <w:lang w:eastAsia="ru-RU"/>
        </w:rPr>
        <w:br/>
        <w:t xml:space="preserve">д.э.н., проф. Л.Н. Дробышевская (Краснодар); д.ф.н., проф. В.В. Ильин (Украина); </w:t>
      </w:r>
      <w:r w:rsidRPr="003C0FB6">
        <w:rPr>
          <w:rFonts w:ascii="Times New Roman" w:eastAsia="Times New Roman" w:hAnsi="Times New Roman" w:cs="Times New Roman"/>
          <w:spacing w:val="-4"/>
          <w:sz w:val="16"/>
          <w:szCs w:val="16"/>
          <w:lang w:eastAsia="ru-RU"/>
        </w:rPr>
        <w:br/>
        <w:t xml:space="preserve">к.э.н., в.н.с. Е.С. Зотова, первый заместитель гл. редактора; </w:t>
      </w:r>
      <w:r w:rsidRPr="003C0FB6">
        <w:rPr>
          <w:rFonts w:ascii="Times New Roman" w:eastAsia="Times New Roman" w:hAnsi="Times New Roman" w:cs="Times New Roman"/>
          <w:spacing w:val="-4"/>
          <w:sz w:val="16"/>
          <w:szCs w:val="16"/>
          <w:lang w:eastAsia="ru-RU"/>
        </w:rPr>
        <w:br/>
        <w:t xml:space="preserve">д.э.н., проф. О.В. Иншаков (Волгоград); д.э.н., проф. В.Я. Иохин; </w:t>
      </w:r>
      <w:r w:rsidRPr="003C0FB6">
        <w:rPr>
          <w:rFonts w:ascii="Times New Roman" w:eastAsia="Times New Roman" w:hAnsi="Times New Roman" w:cs="Times New Roman"/>
          <w:spacing w:val="-4"/>
          <w:sz w:val="16"/>
          <w:szCs w:val="16"/>
          <w:lang w:eastAsia="ru-RU"/>
        </w:rPr>
        <w:br/>
        <w:t xml:space="preserve">д.х.н., проф. С.Г. Кара-Мурза; д.ф.н., проф. Д.С. Клементьев; </w:t>
      </w:r>
      <w:r w:rsidRPr="003C0FB6">
        <w:rPr>
          <w:rFonts w:ascii="Times New Roman" w:eastAsia="Times New Roman" w:hAnsi="Times New Roman" w:cs="Times New Roman"/>
          <w:spacing w:val="-4"/>
          <w:sz w:val="16"/>
          <w:szCs w:val="16"/>
          <w:lang w:eastAsia="ru-RU"/>
        </w:rPr>
        <w:br/>
        <w:t xml:space="preserve">д.э.н., проф. С.Г. Ковалев (Санкт-Петербург); д.э.н., проф. В.П. Колесов; </w:t>
      </w:r>
      <w:r w:rsidRPr="003C0FB6">
        <w:rPr>
          <w:rFonts w:ascii="Times New Roman" w:eastAsia="Times New Roman" w:hAnsi="Times New Roman" w:cs="Times New Roman"/>
          <w:spacing w:val="-4"/>
          <w:sz w:val="16"/>
          <w:szCs w:val="16"/>
          <w:lang w:eastAsia="ru-RU"/>
        </w:rPr>
        <w:br/>
        <w:t xml:space="preserve">д.э.н., проф. В.И. Корняков (Ярославль); д.ф.н., проф. В.А. Кутырёв (Нижний Новгород); </w:t>
      </w:r>
      <w:r w:rsidRPr="003C0FB6">
        <w:rPr>
          <w:rFonts w:ascii="Times New Roman" w:eastAsia="Times New Roman" w:hAnsi="Times New Roman" w:cs="Times New Roman"/>
          <w:spacing w:val="-4"/>
          <w:sz w:val="16"/>
          <w:szCs w:val="16"/>
          <w:lang w:eastAsia="ru-RU"/>
        </w:rPr>
        <w:br/>
        <w:t xml:space="preserve">д.э.н., проф. П.С. Лемещенко (Белоруссия); д.э.н., проф. С.П. Макаров; </w:t>
      </w:r>
      <w:r w:rsidRPr="003C0FB6">
        <w:rPr>
          <w:rFonts w:ascii="Times New Roman" w:eastAsia="Times New Roman" w:hAnsi="Times New Roman" w:cs="Times New Roman"/>
          <w:spacing w:val="-4"/>
          <w:sz w:val="16"/>
          <w:szCs w:val="16"/>
          <w:lang w:eastAsia="ru-RU"/>
        </w:rPr>
        <w:br/>
        <w:t xml:space="preserve">д.э.н., проф. А.З. Новак (Польша); д.э.н., проф. Ю.М. Осипов, председатель совета; </w:t>
      </w:r>
      <w:r w:rsidRPr="003C0FB6">
        <w:rPr>
          <w:rFonts w:ascii="Times New Roman" w:eastAsia="Times New Roman" w:hAnsi="Times New Roman" w:cs="Times New Roman"/>
          <w:spacing w:val="-4"/>
          <w:sz w:val="16"/>
          <w:szCs w:val="16"/>
          <w:lang w:eastAsia="ru-RU"/>
        </w:rPr>
        <w:br/>
        <w:t xml:space="preserve">д.э.н., проф. А.А. Пороховский; д.э.н., проф. В.Т. Пуляев (Санкт-Петербург); </w:t>
      </w:r>
      <w:r w:rsidRPr="003C0FB6">
        <w:rPr>
          <w:rFonts w:ascii="Times New Roman" w:eastAsia="Times New Roman" w:hAnsi="Times New Roman" w:cs="Times New Roman"/>
          <w:spacing w:val="-4"/>
          <w:sz w:val="16"/>
          <w:szCs w:val="16"/>
          <w:lang w:eastAsia="ru-RU"/>
        </w:rPr>
        <w:br/>
        <w:t xml:space="preserve">д.э.н., проф. В.Т. Рязанов (Санкт-Петербург); д.э.н., проф. В.С. Сизов (Киров); </w:t>
      </w:r>
      <w:r w:rsidRPr="003C0FB6">
        <w:rPr>
          <w:rFonts w:ascii="Times New Roman" w:eastAsia="Times New Roman" w:hAnsi="Times New Roman" w:cs="Times New Roman"/>
          <w:spacing w:val="-4"/>
          <w:sz w:val="16"/>
          <w:szCs w:val="16"/>
          <w:lang w:eastAsia="ru-RU"/>
        </w:rPr>
        <w:br/>
        <w:t xml:space="preserve">к.и.н., в.н.с. И.П. Смирнов; к.т.н., проф. Е.А. Субботин (Екатеринбург); </w:t>
      </w:r>
    </w:p>
    <w:p w:rsidR="003C0FB6" w:rsidRPr="003C0FB6" w:rsidRDefault="003C0FB6" w:rsidP="003C0FB6">
      <w:pPr>
        <w:spacing w:after="0" w:line="228" w:lineRule="auto"/>
        <w:jc w:val="center"/>
        <w:rPr>
          <w:rFonts w:ascii="Times New Roman" w:eastAsia="Times New Roman" w:hAnsi="Times New Roman" w:cs="Times New Roman"/>
          <w:spacing w:val="-4"/>
          <w:sz w:val="16"/>
          <w:szCs w:val="16"/>
          <w:lang w:eastAsia="ru-RU"/>
        </w:rPr>
      </w:pPr>
      <w:r w:rsidRPr="003C0FB6">
        <w:rPr>
          <w:rFonts w:ascii="Times New Roman" w:eastAsia="Times New Roman" w:hAnsi="Times New Roman" w:cs="Times New Roman"/>
          <w:spacing w:val="-4"/>
          <w:sz w:val="16"/>
          <w:szCs w:val="16"/>
          <w:lang w:eastAsia="ru-RU"/>
        </w:rPr>
        <w:t xml:space="preserve">д.ф.н., проф. Л.А. Тутов; д.э.н., проф. А.С. Филипенко (Украина); </w:t>
      </w:r>
    </w:p>
    <w:p w:rsidR="003C0FB6" w:rsidRPr="003C0FB6" w:rsidRDefault="003C0FB6" w:rsidP="003C0FB6">
      <w:pPr>
        <w:spacing w:after="0" w:line="228" w:lineRule="auto"/>
        <w:jc w:val="center"/>
        <w:rPr>
          <w:rFonts w:ascii="Times New Roman" w:eastAsia="Times New Roman" w:hAnsi="Times New Roman" w:cs="Times New Roman"/>
          <w:spacing w:val="-4"/>
          <w:sz w:val="16"/>
          <w:szCs w:val="16"/>
          <w:lang w:eastAsia="ru-RU"/>
        </w:rPr>
      </w:pPr>
      <w:r w:rsidRPr="003C0FB6">
        <w:rPr>
          <w:rFonts w:ascii="Times New Roman" w:eastAsia="Times New Roman" w:hAnsi="Times New Roman" w:cs="Times New Roman"/>
          <w:spacing w:val="-4"/>
          <w:sz w:val="16"/>
          <w:szCs w:val="16"/>
          <w:lang w:eastAsia="ru-RU"/>
        </w:rPr>
        <w:t>д.э.н., проф. В.В. Чекмарёв (Кострома); к.м.н. Е.В. Шелкопляс (Иваново);</w:t>
      </w:r>
      <w:r w:rsidRPr="003C0FB6">
        <w:rPr>
          <w:rFonts w:ascii="Times New Roman" w:eastAsia="Times New Roman" w:hAnsi="Times New Roman" w:cs="Times New Roman"/>
          <w:spacing w:val="-4"/>
          <w:sz w:val="16"/>
          <w:szCs w:val="16"/>
          <w:lang w:eastAsia="ru-RU"/>
        </w:rPr>
        <w:br/>
        <w:t>д.э.н., проф. В. Шмидт (Германия), д.ф.н., проф. Н.Б.</w:t>
      </w:r>
      <w:r w:rsidRPr="003C0FB6">
        <w:rPr>
          <w:rFonts w:ascii="Times New Roman" w:eastAsia="Times New Roman" w:hAnsi="Times New Roman" w:cs="Times New Roman"/>
          <w:spacing w:val="-4"/>
          <w:sz w:val="16"/>
          <w:szCs w:val="16"/>
          <w:lang w:val="en-US" w:eastAsia="ru-RU"/>
        </w:rPr>
        <w:t> </w:t>
      </w:r>
      <w:r w:rsidRPr="003C0FB6">
        <w:rPr>
          <w:rFonts w:ascii="Times New Roman" w:eastAsia="Times New Roman" w:hAnsi="Times New Roman" w:cs="Times New Roman"/>
          <w:spacing w:val="-4"/>
          <w:sz w:val="16"/>
          <w:szCs w:val="16"/>
          <w:lang w:eastAsia="ru-RU"/>
        </w:rPr>
        <w:t>Шулевский, заместитель гл. редактора;</w:t>
      </w:r>
      <w:r w:rsidRPr="003C0FB6">
        <w:rPr>
          <w:rFonts w:ascii="Times New Roman" w:eastAsia="Times New Roman" w:hAnsi="Times New Roman" w:cs="Times New Roman"/>
          <w:spacing w:val="-4"/>
          <w:sz w:val="16"/>
          <w:szCs w:val="16"/>
          <w:lang w:eastAsia="ru-RU"/>
        </w:rPr>
        <w:br w:type="textWrapping" w:clear="all"/>
        <w:t>д.э.н., проф. Ю.В. Яковец; д.э.н., проф. Ю.В.</w:t>
      </w:r>
      <w:r w:rsidRPr="003C0FB6">
        <w:rPr>
          <w:rFonts w:ascii="Times New Roman" w:eastAsia="Times New Roman" w:hAnsi="Times New Roman" w:cs="Times New Roman"/>
          <w:spacing w:val="-4"/>
          <w:sz w:val="16"/>
          <w:szCs w:val="16"/>
          <w:lang w:val="en-US" w:eastAsia="ru-RU"/>
        </w:rPr>
        <w:t> </w:t>
      </w:r>
      <w:r w:rsidRPr="003C0FB6">
        <w:rPr>
          <w:rFonts w:ascii="Times New Roman" w:eastAsia="Times New Roman" w:hAnsi="Times New Roman" w:cs="Times New Roman"/>
          <w:spacing w:val="-4"/>
          <w:sz w:val="16"/>
          <w:szCs w:val="16"/>
          <w:lang w:eastAsia="ru-RU"/>
        </w:rPr>
        <w:t>Якутин</w:t>
      </w:r>
    </w:p>
    <w:p w:rsidR="003C0FB6" w:rsidRPr="003C0FB6" w:rsidRDefault="003C0FB6" w:rsidP="003C0FB6">
      <w:pPr>
        <w:spacing w:after="0" w:line="228" w:lineRule="auto"/>
        <w:jc w:val="center"/>
        <w:rPr>
          <w:rFonts w:ascii="Times New Roman" w:eastAsia="Times New Roman" w:hAnsi="Times New Roman" w:cs="Times New Roman"/>
          <w:spacing w:val="-4"/>
          <w:sz w:val="16"/>
          <w:szCs w:val="16"/>
          <w:lang w:eastAsia="ru-RU"/>
        </w:rPr>
      </w:pPr>
    </w:p>
    <w:p w:rsidR="003C0FB6" w:rsidRPr="003C0FB6" w:rsidRDefault="003C0FB6" w:rsidP="003C0FB6">
      <w:pPr>
        <w:spacing w:after="0" w:line="228" w:lineRule="auto"/>
        <w:jc w:val="center"/>
        <w:rPr>
          <w:rFonts w:ascii="Times New Roman" w:eastAsia="Times New Roman" w:hAnsi="Times New Roman" w:cs="Times New Roman"/>
          <w:sz w:val="17"/>
          <w:szCs w:val="17"/>
          <w:lang w:eastAsia="ru-RU"/>
        </w:rPr>
      </w:pPr>
      <w:r w:rsidRPr="003C0FB6">
        <w:rPr>
          <w:rFonts w:ascii="Times New Roman" w:eastAsia="Times New Roman" w:hAnsi="Times New Roman" w:cs="Times New Roman"/>
          <w:sz w:val="17"/>
          <w:szCs w:val="17"/>
          <w:lang w:eastAsia="ru-RU"/>
        </w:rPr>
        <w:t xml:space="preserve">Научный редактор — </w:t>
      </w:r>
      <w:r w:rsidRPr="003C0FB6">
        <w:rPr>
          <w:rFonts w:ascii="Times New Roman" w:eastAsia="Times New Roman" w:hAnsi="Times New Roman" w:cs="Times New Roman"/>
          <w:i/>
          <w:iCs/>
          <w:sz w:val="17"/>
          <w:szCs w:val="17"/>
          <w:lang w:eastAsia="ru-RU"/>
        </w:rPr>
        <w:t>Е.С. Зотова</w:t>
      </w:r>
    </w:p>
    <w:p w:rsidR="003C0FB6" w:rsidRPr="003C0FB6" w:rsidRDefault="003C0FB6" w:rsidP="003C0FB6">
      <w:pPr>
        <w:spacing w:after="0" w:line="228" w:lineRule="auto"/>
        <w:jc w:val="center"/>
        <w:rPr>
          <w:rFonts w:ascii="Times New Roman" w:eastAsia="Times New Roman" w:hAnsi="Times New Roman" w:cs="Times New Roman"/>
          <w:sz w:val="17"/>
          <w:szCs w:val="17"/>
          <w:lang w:eastAsia="ru-RU"/>
        </w:rPr>
      </w:pPr>
      <w:r w:rsidRPr="003C0FB6">
        <w:rPr>
          <w:rFonts w:ascii="Times New Roman" w:eastAsia="Times New Roman" w:hAnsi="Times New Roman" w:cs="Times New Roman"/>
          <w:sz w:val="17"/>
          <w:szCs w:val="17"/>
          <w:lang w:eastAsia="ru-RU"/>
        </w:rPr>
        <w:t xml:space="preserve">Редактор — </w:t>
      </w:r>
      <w:r w:rsidRPr="003C0FB6">
        <w:rPr>
          <w:rFonts w:ascii="Times New Roman" w:eastAsia="Times New Roman" w:hAnsi="Times New Roman" w:cs="Times New Roman"/>
          <w:i/>
          <w:iCs/>
          <w:sz w:val="17"/>
          <w:szCs w:val="17"/>
          <w:lang w:eastAsia="ru-RU"/>
        </w:rPr>
        <w:t>Т.Г. Трубицына</w:t>
      </w:r>
    </w:p>
    <w:p w:rsidR="003C0FB6" w:rsidRPr="003C0FB6" w:rsidRDefault="003C0FB6" w:rsidP="003C0FB6">
      <w:pPr>
        <w:spacing w:after="0" w:line="228" w:lineRule="auto"/>
        <w:jc w:val="center"/>
        <w:rPr>
          <w:rFonts w:ascii="Times New Roman" w:eastAsia="Times New Roman" w:hAnsi="Times New Roman" w:cs="Times New Roman"/>
          <w:sz w:val="17"/>
          <w:szCs w:val="17"/>
          <w:lang w:eastAsia="ru-RU"/>
        </w:rPr>
      </w:pPr>
      <w:r w:rsidRPr="003C0FB6">
        <w:rPr>
          <w:rFonts w:ascii="Times New Roman" w:eastAsia="Times New Roman" w:hAnsi="Times New Roman" w:cs="Times New Roman"/>
          <w:sz w:val="17"/>
          <w:szCs w:val="17"/>
          <w:lang w:eastAsia="ru-RU"/>
        </w:rPr>
        <w:t xml:space="preserve">Художник </w:t>
      </w:r>
      <w:r w:rsidRPr="003C0FB6">
        <w:rPr>
          <w:rFonts w:ascii="Times New Roman" w:eastAsia="Times New Roman" w:hAnsi="Times New Roman" w:cs="Times New Roman"/>
          <w:i/>
          <w:iCs/>
          <w:sz w:val="17"/>
          <w:szCs w:val="17"/>
          <w:lang w:eastAsia="ru-RU"/>
        </w:rPr>
        <w:t>— Е.Ю. Осипова</w:t>
      </w:r>
    </w:p>
    <w:p w:rsidR="003C0FB6" w:rsidRPr="003C0FB6" w:rsidRDefault="003C0FB6" w:rsidP="003C0FB6">
      <w:pPr>
        <w:spacing w:after="0" w:line="228" w:lineRule="auto"/>
        <w:jc w:val="center"/>
        <w:rPr>
          <w:rFonts w:ascii="Times New Roman" w:eastAsia="Times New Roman" w:hAnsi="Times New Roman" w:cs="Times New Roman"/>
          <w:sz w:val="17"/>
          <w:szCs w:val="17"/>
          <w:lang w:eastAsia="ru-RU"/>
        </w:rPr>
      </w:pPr>
      <w:r w:rsidRPr="003C0FB6">
        <w:rPr>
          <w:rFonts w:ascii="Times New Roman" w:eastAsia="Times New Roman" w:hAnsi="Times New Roman" w:cs="Times New Roman"/>
          <w:sz w:val="17"/>
          <w:szCs w:val="17"/>
          <w:lang w:eastAsia="ru-RU"/>
        </w:rPr>
        <w:t xml:space="preserve">Оригинал-макет — </w:t>
      </w:r>
      <w:r w:rsidRPr="003C0FB6">
        <w:rPr>
          <w:rFonts w:ascii="Times New Roman" w:eastAsia="Times New Roman" w:hAnsi="Times New Roman" w:cs="Times New Roman"/>
          <w:i/>
          <w:iCs/>
          <w:sz w:val="17"/>
          <w:szCs w:val="17"/>
          <w:lang w:eastAsia="ru-RU"/>
        </w:rPr>
        <w:t>Л.Г. Полунина</w:t>
      </w:r>
    </w:p>
    <w:p w:rsidR="003C0FB6" w:rsidRPr="003C0FB6" w:rsidRDefault="003C0FB6" w:rsidP="003C0FB6">
      <w:pPr>
        <w:spacing w:after="0" w:line="228" w:lineRule="auto"/>
        <w:jc w:val="center"/>
        <w:rPr>
          <w:rFonts w:ascii="Times New Roman" w:eastAsia="Times New Roman" w:hAnsi="Times New Roman" w:cs="Times New Roman"/>
          <w:sz w:val="17"/>
          <w:szCs w:val="17"/>
          <w:lang w:eastAsia="ru-RU"/>
        </w:rPr>
      </w:pPr>
      <w:r w:rsidRPr="003C0FB6">
        <w:rPr>
          <w:rFonts w:ascii="Times New Roman" w:eastAsia="Times New Roman" w:hAnsi="Times New Roman" w:cs="Times New Roman"/>
          <w:sz w:val="17"/>
          <w:szCs w:val="17"/>
          <w:lang w:eastAsia="ru-RU"/>
        </w:rPr>
        <w:t xml:space="preserve">Компьютерная верстка — </w:t>
      </w:r>
      <w:r w:rsidRPr="003C0FB6">
        <w:rPr>
          <w:rFonts w:ascii="Times New Roman" w:eastAsia="Times New Roman" w:hAnsi="Times New Roman" w:cs="Times New Roman"/>
          <w:i/>
          <w:iCs/>
          <w:sz w:val="17"/>
          <w:szCs w:val="17"/>
          <w:lang w:eastAsia="ru-RU"/>
        </w:rPr>
        <w:t>Л.Г. Полунина, О.Б. Лемешонок</w:t>
      </w:r>
    </w:p>
    <w:p w:rsidR="003C0FB6" w:rsidRPr="003C0FB6" w:rsidRDefault="003C0FB6" w:rsidP="003C0FB6">
      <w:pPr>
        <w:spacing w:after="0" w:line="228" w:lineRule="auto"/>
        <w:jc w:val="center"/>
        <w:rPr>
          <w:rFonts w:ascii="Times New Roman" w:eastAsia="Times New Roman" w:hAnsi="Times New Roman" w:cs="Times New Roman"/>
          <w:sz w:val="17"/>
          <w:szCs w:val="17"/>
          <w:lang w:eastAsia="ru-RU"/>
        </w:rPr>
      </w:pPr>
      <w:r w:rsidRPr="003C0FB6">
        <w:rPr>
          <w:rFonts w:ascii="Times New Roman" w:eastAsia="Times New Roman" w:hAnsi="Times New Roman" w:cs="Times New Roman"/>
          <w:sz w:val="17"/>
          <w:szCs w:val="17"/>
          <w:lang w:eastAsia="ru-RU"/>
        </w:rPr>
        <w:t xml:space="preserve">Распространение — </w:t>
      </w:r>
      <w:r w:rsidRPr="003C0FB6">
        <w:rPr>
          <w:rFonts w:ascii="Times New Roman" w:eastAsia="Times New Roman" w:hAnsi="Times New Roman" w:cs="Times New Roman"/>
          <w:i/>
          <w:iCs/>
          <w:sz w:val="17"/>
          <w:szCs w:val="17"/>
          <w:lang w:eastAsia="ru-RU"/>
        </w:rPr>
        <w:t>И.А. Ольховая</w:t>
      </w:r>
    </w:p>
    <w:p w:rsidR="003C0FB6" w:rsidRPr="003C0FB6" w:rsidRDefault="003C0FB6" w:rsidP="003C0FB6">
      <w:pPr>
        <w:spacing w:after="0" w:line="228" w:lineRule="auto"/>
        <w:jc w:val="center"/>
        <w:rPr>
          <w:rFonts w:ascii="Times New Roman" w:eastAsia="Times New Roman" w:hAnsi="Times New Roman" w:cs="Times New Roman"/>
          <w:i/>
          <w:iCs/>
          <w:sz w:val="17"/>
          <w:szCs w:val="17"/>
          <w:lang w:eastAsia="ru-RU"/>
        </w:rPr>
      </w:pPr>
      <w:r w:rsidRPr="003C0FB6">
        <w:rPr>
          <w:rFonts w:ascii="Times New Roman" w:eastAsia="Times New Roman" w:hAnsi="Times New Roman" w:cs="Times New Roman"/>
          <w:sz w:val="17"/>
          <w:szCs w:val="17"/>
          <w:lang w:eastAsia="ru-RU"/>
        </w:rPr>
        <w:t xml:space="preserve">Научно-организационная работа — </w:t>
      </w:r>
      <w:r w:rsidRPr="003C0FB6">
        <w:rPr>
          <w:rFonts w:ascii="Times New Roman" w:eastAsia="Times New Roman" w:hAnsi="Times New Roman" w:cs="Times New Roman"/>
          <w:i/>
          <w:iCs/>
          <w:sz w:val="17"/>
          <w:szCs w:val="17"/>
          <w:lang w:eastAsia="ru-RU"/>
        </w:rPr>
        <w:t>А.А. Антропов,</w:t>
      </w:r>
      <w:r w:rsidRPr="003C0FB6">
        <w:rPr>
          <w:rFonts w:ascii="Times New Roman" w:eastAsia="Times New Roman" w:hAnsi="Times New Roman" w:cs="Times New Roman"/>
          <w:i/>
          <w:sz w:val="17"/>
          <w:szCs w:val="17"/>
          <w:lang w:eastAsia="ru-RU"/>
        </w:rPr>
        <w:t xml:space="preserve"> К.В. Молчанов,</w:t>
      </w:r>
      <w:r w:rsidRPr="003C0FB6">
        <w:rPr>
          <w:rFonts w:ascii="Times New Roman" w:eastAsia="Times New Roman" w:hAnsi="Times New Roman" w:cs="Times New Roman"/>
          <w:sz w:val="17"/>
          <w:szCs w:val="17"/>
          <w:lang w:eastAsia="ru-RU"/>
        </w:rPr>
        <w:t xml:space="preserve"> </w:t>
      </w:r>
      <w:r w:rsidRPr="003C0FB6">
        <w:rPr>
          <w:rFonts w:ascii="Times New Roman" w:eastAsia="Times New Roman" w:hAnsi="Times New Roman" w:cs="Times New Roman"/>
          <w:i/>
          <w:iCs/>
          <w:sz w:val="17"/>
          <w:szCs w:val="17"/>
          <w:lang w:eastAsia="ru-RU"/>
        </w:rPr>
        <w:t>С.С. Нипа,</w:t>
      </w:r>
    </w:p>
    <w:p w:rsidR="003C0FB6" w:rsidRPr="003C0FB6" w:rsidRDefault="003C0FB6" w:rsidP="003C0FB6">
      <w:pPr>
        <w:spacing w:after="0" w:line="228" w:lineRule="auto"/>
        <w:jc w:val="center"/>
        <w:rPr>
          <w:rFonts w:ascii="Times New Roman" w:eastAsia="Times New Roman" w:hAnsi="Times New Roman" w:cs="Times New Roman"/>
          <w:i/>
          <w:iCs/>
          <w:sz w:val="17"/>
          <w:szCs w:val="17"/>
          <w:lang w:eastAsia="ru-RU"/>
        </w:rPr>
      </w:pPr>
      <w:r w:rsidRPr="003C0FB6">
        <w:rPr>
          <w:rFonts w:ascii="Times New Roman" w:eastAsia="Times New Roman" w:hAnsi="Times New Roman" w:cs="Times New Roman"/>
          <w:i/>
          <w:iCs/>
          <w:sz w:val="17"/>
          <w:szCs w:val="17"/>
          <w:lang w:eastAsia="ru-RU"/>
        </w:rPr>
        <w:t xml:space="preserve">С.Ю. Синельников, Т.С. Сухина </w:t>
      </w:r>
    </w:p>
    <w:p w:rsidR="003C0FB6" w:rsidRPr="003C0FB6" w:rsidRDefault="003C0FB6" w:rsidP="003C0FB6">
      <w:pPr>
        <w:spacing w:after="0" w:line="228" w:lineRule="auto"/>
        <w:jc w:val="center"/>
        <w:rPr>
          <w:rFonts w:ascii="Times New Roman" w:eastAsia="Times New Roman" w:hAnsi="Times New Roman" w:cs="Times New Roman"/>
          <w:b/>
          <w:sz w:val="16"/>
          <w:szCs w:val="16"/>
          <w:lang w:eastAsia="ru-RU"/>
        </w:rPr>
      </w:pPr>
    </w:p>
    <w:p w:rsidR="003C0FB6" w:rsidRPr="003C0FB6" w:rsidRDefault="003C0FB6" w:rsidP="003C0FB6">
      <w:pPr>
        <w:spacing w:after="0" w:line="228" w:lineRule="auto"/>
        <w:jc w:val="center"/>
        <w:rPr>
          <w:rFonts w:ascii="Times New Roman" w:eastAsia="Times New Roman" w:hAnsi="Times New Roman" w:cs="Times New Roman"/>
          <w:b/>
          <w:sz w:val="16"/>
          <w:szCs w:val="16"/>
          <w:lang w:eastAsia="ru-RU"/>
        </w:rPr>
      </w:pPr>
      <w:r w:rsidRPr="003C0FB6">
        <w:rPr>
          <w:rFonts w:ascii="Times New Roman" w:eastAsia="Times New Roman" w:hAnsi="Times New Roman" w:cs="Times New Roman"/>
          <w:b/>
          <w:sz w:val="16"/>
          <w:szCs w:val="16"/>
          <w:lang w:eastAsia="ru-RU"/>
        </w:rPr>
        <w:t xml:space="preserve">Включен в Перечень ВАК российских рецензируемых </w:t>
      </w:r>
      <w:r w:rsidRPr="003C0FB6">
        <w:rPr>
          <w:rFonts w:ascii="Times New Roman" w:eastAsia="Times New Roman" w:hAnsi="Times New Roman" w:cs="Times New Roman"/>
          <w:b/>
          <w:sz w:val="16"/>
          <w:szCs w:val="16"/>
          <w:lang w:eastAsia="ru-RU"/>
        </w:rPr>
        <w:br/>
        <w:t xml:space="preserve">научных журналов и изданий </w:t>
      </w:r>
    </w:p>
    <w:p w:rsidR="003C0FB6" w:rsidRPr="003C0FB6" w:rsidRDefault="003C0FB6" w:rsidP="003C0FB6">
      <w:pPr>
        <w:spacing w:after="0" w:line="228" w:lineRule="auto"/>
        <w:jc w:val="center"/>
        <w:rPr>
          <w:rFonts w:ascii="Times New Roman" w:eastAsia="Times New Roman" w:hAnsi="Times New Roman" w:cs="Times New Roman"/>
          <w:sz w:val="16"/>
          <w:szCs w:val="16"/>
          <w:lang w:eastAsia="ru-RU"/>
        </w:rPr>
      </w:pPr>
    </w:p>
    <w:p w:rsidR="003C0FB6" w:rsidRPr="003C0FB6" w:rsidRDefault="003C0FB6" w:rsidP="003C0FB6">
      <w:pPr>
        <w:spacing w:after="0" w:line="228" w:lineRule="auto"/>
        <w:jc w:val="center"/>
        <w:rPr>
          <w:rFonts w:ascii="Times New Roman" w:eastAsia="Times New Roman" w:hAnsi="Times New Roman" w:cs="Times New Roman"/>
          <w:sz w:val="16"/>
          <w:szCs w:val="16"/>
          <w:lang w:eastAsia="ru-RU"/>
        </w:rPr>
      </w:pPr>
      <w:r w:rsidRPr="003C0FB6">
        <w:rPr>
          <w:rFonts w:ascii="Times New Roman" w:eastAsia="Times New Roman" w:hAnsi="Times New Roman" w:cs="Times New Roman"/>
          <w:b/>
          <w:sz w:val="16"/>
          <w:szCs w:val="16"/>
          <w:lang w:eastAsia="ru-RU"/>
        </w:rPr>
        <w:t>Издается с участием Академии философии хозяйства</w:t>
      </w:r>
      <w:r w:rsidRPr="003C0FB6">
        <w:rPr>
          <w:rFonts w:ascii="Times New Roman" w:eastAsia="Times New Roman" w:hAnsi="Times New Roman" w:cs="Times New Roman"/>
          <w:b/>
          <w:sz w:val="16"/>
          <w:szCs w:val="16"/>
          <w:lang w:eastAsia="ru-RU"/>
        </w:rPr>
        <w:br/>
      </w:r>
    </w:p>
    <w:p w:rsidR="003C0FB6" w:rsidRPr="003C0FB6" w:rsidRDefault="003C0FB6" w:rsidP="003C0FB6">
      <w:pPr>
        <w:spacing w:after="0" w:line="228" w:lineRule="auto"/>
        <w:rPr>
          <w:rFonts w:ascii="Times New Roman" w:eastAsia="Times New Roman" w:hAnsi="Times New Roman" w:cs="Times New Roman"/>
          <w:sz w:val="17"/>
          <w:szCs w:val="17"/>
          <w:lang w:eastAsia="ru-RU"/>
        </w:rPr>
      </w:pPr>
      <w:r w:rsidRPr="003C0FB6">
        <w:rPr>
          <w:rFonts w:ascii="Times New Roman" w:eastAsia="Times New Roman" w:hAnsi="Times New Roman" w:cs="Times New Roman"/>
          <w:sz w:val="17"/>
          <w:szCs w:val="17"/>
          <w:lang w:eastAsia="ru-RU"/>
        </w:rPr>
        <w:t>Выходит 6 раз в год</w:t>
      </w:r>
    </w:p>
    <w:p w:rsidR="003C0FB6" w:rsidRPr="003C0FB6" w:rsidRDefault="003C0FB6" w:rsidP="003C0FB6">
      <w:pPr>
        <w:spacing w:after="0" w:line="228" w:lineRule="auto"/>
        <w:jc w:val="both"/>
        <w:rPr>
          <w:rFonts w:ascii="Times New Roman" w:eastAsia="Times New Roman" w:hAnsi="Times New Roman" w:cs="Times New Roman"/>
          <w:i/>
          <w:sz w:val="17"/>
          <w:szCs w:val="17"/>
          <w:lang w:val="en-US" w:eastAsia="ru-RU"/>
        </w:rPr>
      </w:pPr>
      <w:r w:rsidRPr="003C0FB6">
        <w:rPr>
          <w:rFonts w:ascii="Times New Roman" w:eastAsia="Times New Roman" w:hAnsi="Times New Roman" w:cs="Times New Roman"/>
          <w:sz w:val="17"/>
          <w:szCs w:val="17"/>
          <w:lang w:eastAsia="ru-RU"/>
        </w:rPr>
        <w:t xml:space="preserve">Адрес редакции: </w:t>
      </w:r>
      <w:r w:rsidRPr="003C0FB6">
        <w:rPr>
          <w:rFonts w:ascii="Times New Roman" w:eastAsia="Times New Roman" w:hAnsi="Times New Roman" w:cs="Times New Roman"/>
          <w:i/>
          <w:sz w:val="17"/>
          <w:szCs w:val="17"/>
          <w:lang w:eastAsia="ru-RU"/>
        </w:rPr>
        <w:t xml:space="preserve">119992, Москва, Ленинские горы, МГУ, </w:t>
      </w:r>
      <w:r w:rsidRPr="003C0FB6">
        <w:rPr>
          <w:rFonts w:ascii="Times New Roman" w:eastAsia="Times New Roman" w:hAnsi="Times New Roman" w:cs="Times New Roman"/>
          <w:i/>
          <w:sz w:val="17"/>
          <w:szCs w:val="17"/>
          <w:lang w:val="en-US" w:eastAsia="ru-RU"/>
        </w:rPr>
        <w:t>III</w:t>
      </w:r>
      <w:r w:rsidRPr="003C0FB6">
        <w:rPr>
          <w:rFonts w:ascii="Times New Roman" w:eastAsia="Times New Roman" w:hAnsi="Times New Roman" w:cs="Times New Roman"/>
          <w:i/>
          <w:sz w:val="17"/>
          <w:szCs w:val="17"/>
          <w:lang w:eastAsia="ru-RU"/>
        </w:rPr>
        <w:t xml:space="preserve"> учебный корпус, экон</w:t>
      </w:r>
      <w:r w:rsidRPr="003C0FB6">
        <w:rPr>
          <w:rFonts w:ascii="Times New Roman" w:eastAsia="Times New Roman" w:hAnsi="Times New Roman" w:cs="Times New Roman"/>
          <w:i/>
          <w:sz w:val="17"/>
          <w:szCs w:val="17"/>
          <w:lang w:eastAsia="ru-RU"/>
        </w:rPr>
        <w:t>о</w:t>
      </w:r>
      <w:r w:rsidRPr="003C0FB6">
        <w:rPr>
          <w:rFonts w:ascii="Times New Roman" w:eastAsia="Times New Roman" w:hAnsi="Times New Roman" w:cs="Times New Roman"/>
          <w:i/>
          <w:sz w:val="17"/>
          <w:szCs w:val="17"/>
          <w:lang w:eastAsia="ru-RU"/>
        </w:rPr>
        <w:t xml:space="preserve">мический факультет, к. 331, тел. </w:t>
      </w:r>
      <w:r w:rsidRPr="003C0FB6">
        <w:rPr>
          <w:rFonts w:ascii="Times New Roman" w:eastAsia="Times New Roman" w:hAnsi="Times New Roman" w:cs="Times New Roman"/>
          <w:sz w:val="17"/>
          <w:szCs w:val="17"/>
          <w:lang w:val="en-US" w:eastAsia="ru-RU"/>
        </w:rPr>
        <w:t>(</w:t>
      </w:r>
      <w:r w:rsidRPr="003C0FB6">
        <w:rPr>
          <w:rFonts w:ascii="Times New Roman" w:eastAsia="Times New Roman" w:hAnsi="Times New Roman" w:cs="Times New Roman"/>
          <w:i/>
          <w:sz w:val="17"/>
          <w:szCs w:val="17"/>
          <w:lang w:val="en-US" w:eastAsia="ru-RU"/>
        </w:rPr>
        <w:t>495</w:t>
      </w:r>
      <w:r w:rsidRPr="003C0FB6">
        <w:rPr>
          <w:rFonts w:ascii="Times New Roman" w:eastAsia="Times New Roman" w:hAnsi="Times New Roman" w:cs="Times New Roman"/>
          <w:sz w:val="17"/>
          <w:szCs w:val="17"/>
          <w:lang w:val="en-US" w:eastAsia="ru-RU"/>
        </w:rPr>
        <w:t>)</w:t>
      </w:r>
      <w:r w:rsidRPr="003C0FB6">
        <w:rPr>
          <w:rFonts w:ascii="Times New Roman" w:eastAsia="Times New Roman" w:hAnsi="Times New Roman" w:cs="Times New Roman"/>
          <w:i/>
          <w:sz w:val="17"/>
          <w:szCs w:val="17"/>
          <w:lang w:val="en-US" w:eastAsia="ru-RU"/>
        </w:rPr>
        <w:t xml:space="preserve">939-4183, </w:t>
      </w:r>
      <w:r w:rsidRPr="003C0FB6">
        <w:rPr>
          <w:rFonts w:ascii="Times New Roman" w:eastAsia="Times New Roman" w:hAnsi="Times New Roman" w:cs="Times New Roman"/>
          <w:i/>
          <w:sz w:val="17"/>
          <w:szCs w:val="17"/>
          <w:lang w:eastAsia="ru-RU"/>
        </w:rPr>
        <w:t>факс</w:t>
      </w:r>
      <w:r w:rsidRPr="003C0FB6">
        <w:rPr>
          <w:rFonts w:ascii="Times New Roman" w:eastAsia="Times New Roman" w:hAnsi="Times New Roman" w:cs="Times New Roman"/>
          <w:i/>
          <w:sz w:val="17"/>
          <w:szCs w:val="17"/>
          <w:lang w:val="en-US" w:eastAsia="ru-RU"/>
        </w:rPr>
        <w:t xml:space="preserve"> </w:t>
      </w:r>
      <w:r w:rsidRPr="003C0FB6">
        <w:rPr>
          <w:rFonts w:ascii="Times New Roman" w:eastAsia="Times New Roman" w:hAnsi="Times New Roman" w:cs="Times New Roman"/>
          <w:sz w:val="17"/>
          <w:szCs w:val="17"/>
          <w:lang w:val="en-US" w:eastAsia="ru-RU"/>
        </w:rPr>
        <w:t>(</w:t>
      </w:r>
      <w:r w:rsidRPr="003C0FB6">
        <w:rPr>
          <w:rFonts w:ascii="Times New Roman" w:eastAsia="Times New Roman" w:hAnsi="Times New Roman" w:cs="Times New Roman"/>
          <w:i/>
          <w:sz w:val="17"/>
          <w:szCs w:val="17"/>
          <w:lang w:val="en-US" w:eastAsia="ru-RU"/>
        </w:rPr>
        <w:t>495</w:t>
      </w:r>
      <w:r w:rsidRPr="003C0FB6">
        <w:rPr>
          <w:rFonts w:ascii="Times New Roman" w:eastAsia="Times New Roman" w:hAnsi="Times New Roman" w:cs="Times New Roman"/>
          <w:sz w:val="17"/>
          <w:szCs w:val="17"/>
          <w:lang w:val="en-US" w:eastAsia="ru-RU"/>
        </w:rPr>
        <w:t>)</w:t>
      </w:r>
      <w:r w:rsidRPr="003C0FB6">
        <w:rPr>
          <w:rFonts w:ascii="Times New Roman" w:eastAsia="Times New Roman" w:hAnsi="Times New Roman" w:cs="Times New Roman"/>
          <w:i/>
          <w:sz w:val="17"/>
          <w:szCs w:val="17"/>
          <w:lang w:val="en-US" w:eastAsia="ru-RU"/>
        </w:rPr>
        <w:t xml:space="preserve">939-3496, </w:t>
      </w:r>
      <w:r w:rsidRPr="003C0FB6">
        <w:rPr>
          <w:rFonts w:ascii="Times New Roman" w:eastAsia="Times New Roman" w:hAnsi="Times New Roman" w:cs="Times New Roman"/>
          <w:i/>
          <w:sz w:val="17"/>
          <w:szCs w:val="17"/>
          <w:lang w:val="en-US" w:eastAsia="ru-RU"/>
        </w:rPr>
        <w:br/>
        <w:t>e-mail: &lt;eszotova@mail.ru&gt;</w:t>
      </w:r>
    </w:p>
    <w:p w:rsidR="003C0FB6" w:rsidRPr="003C0FB6" w:rsidRDefault="003C0FB6" w:rsidP="003C0FB6">
      <w:pPr>
        <w:spacing w:after="0" w:line="228" w:lineRule="auto"/>
        <w:jc w:val="both"/>
        <w:rPr>
          <w:rFonts w:ascii="Times New Roman" w:eastAsia="Times New Roman" w:hAnsi="Times New Roman" w:cs="Times New Roman"/>
          <w:i/>
          <w:sz w:val="17"/>
          <w:szCs w:val="17"/>
          <w:lang w:val="en-US" w:eastAsia="ru-RU"/>
        </w:rPr>
      </w:pPr>
      <w:r w:rsidRPr="003C0FB6">
        <w:rPr>
          <w:rFonts w:ascii="Times New Roman" w:eastAsia="Times New Roman" w:hAnsi="Times New Roman" w:cs="Times New Roman"/>
          <w:i/>
          <w:sz w:val="17"/>
          <w:szCs w:val="17"/>
          <w:lang w:val="en-US" w:eastAsia="ru-RU"/>
        </w:rPr>
        <w:t>skype: &lt;philosophy_of_economy&gt;</w:t>
      </w:r>
    </w:p>
    <w:p w:rsidR="003C0FB6" w:rsidRPr="003C0FB6" w:rsidRDefault="003C0FB6" w:rsidP="003C0FB6">
      <w:pPr>
        <w:spacing w:after="0" w:line="228" w:lineRule="auto"/>
        <w:jc w:val="both"/>
        <w:rPr>
          <w:rFonts w:ascii="Times New Roman" w:eastAsia="Times New Roman" w:hAnsi="Times New Roman" w:cs="Times New Roman"/>
          <w:i/>
          <w:sz w:val="17"/>
          <w:szCs w:val="17"/>
          <w:lang w:val="en-US" w:eastAsia="ru-RU"/>
        </w:rPr>
      </w:pPr>
      <w:r w:rsidRPr="003C0FB6">
        <w:rPr>
          <w:rFonts w:ascii="Times New Roman" w:eastAsia="Times New Roman" w:hAnsi="Times New Roman" w:cs="Times New Roman"/>
          <w:i/>
          <w:sz w:val="17"/>
          <w:szCs w:val="17"/>
          <w:lang w:val="en-US" w:eastAsia="ru-RU"/>
        </w:rPr>
        <w:t>http://www.econ.msu.ru/cd/311/, http:www.css.msu.ru, http: www.devec.ru.</w:t>
      </w:r>
    </w:p>
    <w:p w:rsidR="003C0FB6" w:rsidRPr="003C0FB6" w:rsidRDefault="003C0FB6" w:rsidP="003C0FB6">
      <w:pPr>
        <w:spacing w:after="0" w:line="228" w:lineRule="auto"/>
        <w:rPr>
          <w:rFonts w:ascii="Times New Roman" w:eastAsia="Times New Roman" w:hAnsi="Times New Roman" w:cs="Times New Roman"/>
          <w:sz w:val="18"/>
          <w:szCs w:val="18"/>
          <w:lang w:eastAsia="ru-RU"/>
        </w:rPr>
      </w:pPr>
      <w:r w:rsidRPr="003C0FB6">
        <w:rPr>
          <w:rFonts w:ascii="Times New Roman" w:eastAsia="Times New Roman" w:hAnsi="Times New Roman" w:cs="Times New Roman"/>
          <w:sz w:val="18"/>
          <w:szCs w:val="18"/>
          <w:lang w:eastAsia="ru-RU"/>
        </w:rPr>
        <w:t>Тираж 1000 экз.</w:t>
      </w:r>
    </w:p>
    <w:p w:rsidR="003C0FB6" w:rsidRPr="003C0FB6" w:rsidRDefault="003C0FB6" w:rsidP="003C0FB6">
      <w:pPr>
        <w:spacing w:after="0" w:line="228" w:lineRule="auto"/>
        <w:rPr>
          <w:rFonts w:ascii="Times New Roman" w:eastAsia="Times New Roman" w:hAnsi="Times New Roman" w:cs="Times New Roman"/>
          <w:sz w:val="16"/>
          <w:szCs w:val="16"/>
          <w:lang w:eastAsia="ru-RU"/>
        </w:rPr>
      </w:pPr>
      <w:r w:rsidRPr="003C0FB6">
        <w:rPr>
          <w:rFonts w:ascii="Times New Roman" w:eastAsia="Times New Roman" w:hAnsi="Times New Roman" w:cs="Times New Roman"/>
          <w:b/>
          <w:sz w:val="16"/>
          <w:szCs w:val="16"/>
          <w:lang w:eastAsia="ru-RU"/>
        </w:rPr>
        <w:t xml:space="preserve">Учредитель Общество с ограниченной ответственностью </w:t>
      </w:r>
      <w:r w:rsidRPr="003C0FB6">
        <w:rPr>
          <w:rFonts w:ascii="Times New Roman" w:eastAsia="Times New Roman" w:hAnsi="Times New Roman" w:cs="Times New Roman"/>
          <w:b/>
          <w:sz w:val="16"/>
          <w:szCs w:val="16"/>
          <w:lang w:eastAsia="ru-RU"/>
        </w:rPr>
        <w:br/>
        <w:t xml:space="preserve">«Инвестиционная компания БАРРЕЛЬ» </w:t>
      </w:r>
      <w:r w:rsidRPr="003C0FB6">
        <w:rPr>
          <w:rFonts w:ascii="Times New Roman" w:eastAsia="Times New Roman" w:hAnsi="Times New Roman" w:cs="Times New Roman"/>
          <w:sz w:val="16"/>
          <w:szCs w:val="16"/>
          <w:lang w:eastAsia="ru-RU"/>
        </w:rPr>
        <w:br/>
        <w:t>тел. (499)515-3333, 8-800-333-2939 (звонок по России бесплатный), (495)710-2939.</w:t>
      </w:r>
    </w:p>
    <w:p w:rsidR="003C0FB6" w:rsidRPr="003C0FB6" w:rsidRDefault="00A7075B" w:rsidP="003C0FB6">
      <w:pPr>
        <w:spacing w:after="0" w:line="228" w:lineRule="auto"/>
        <w:rPr>
          <w:rFonts w:ascii="Times New Roman" w:eastAsia="Times New Roman" w:hAnsi="Times New Roman" w:cs="Times New Roman"/>
          <w:sz w:val="16"/>
          <w:szCs w:val="16"/>
          <w:lang w:eastAsia="ru-RU"/>
        </w:rPr>
      </w:pPr>
      <w:hyperlink r:id="rId9" w:history="1">
        <w:r w:rsidR="003C0FB6" w:rsidRPr="003C0FB6">
          <w:rPr>
            <w:rFonts w:ascii="Times New Roman" w:eastAsia="Times New Roman" w:hAnsi="Times New Roman" w:cs="Times New Roman"/>
            <w:color w:val="0000FF"/>
            <w:sz w:val="16"/>
            <w:szCs w:val="16"/>
            <w:u w:val="single"/>
            <w:lang w:val="en-US" w:eastAsia="ru-RU"/>
          </w:rPr>
          <w:t>www</w:t>
        </w:r>
        <w:r w:rsidR="003C0FB6" w:rsidRPr="003C0FB6">
          <w:rPr>
            <w:rFonts w:ascii="Times New Roman" w:eastAsia="Times New Roman" w:hAnsi="Times New Roman" w:cs="Times New Roman"/>
            <w:color w:val="0000FF"/>
            <w:sz w:val="16"/>
            <w:szCs w:val="16"/>
            <w:u w:val="single"/>
            <w:lang w:eastAsia="ru-RU"/>
          </w:rPr>
          <w:t>.</w:t>
        </w:r>
        <w:r w:rsidR="003C0FB6" w:rsidRPr="003C0FB6">
          <w:rPr>
            <w:rFonts w:ascii="Times New Roman" w:eastAsia="Times New Roman" w:hAnsi="Times New Roman" w:cs="Times New Roman"/>
            <w:color w:val="0000FF"/>
            <w:sz w:val="16"/>
            <w:szCs w:val="16"/>
            <w:u w:val="single"/>
            <w:lang w:val="en-US" w:eastAsia="ru-RU"/>
          </w:rPr>
          <w:t>barrel</w:t>
        </w:r>
        <w:r w:rsidR="003C0FB6" w:rsidRPr="003C0FB6">
          <w:rPr>
            <w:rFonts w:ascii="Times New Roman" w:eastAsia="Times New Roman" w:hAnsi="Times New Roman" w:cs="Times New Roman"/>
            <w:color w:val="0000FF"/>
            <w:sz w:val="16"/>
            <w:szCs w:val="16"/>
            <w:u w:val="single"/>
            <w:lang w:eastAsia="ru-RU"/>
          </w:rPr>
          <w:t>.</w:t>
        </w:r>
        <w:r w:rsidR="003C0FB6" w:rsidRPr="003C0FB6">
          <w:rPr>
            <w:rFonts w:ascii="Times New Roman" w:eastAsia="Times New Roman" w:hAnsi="Times New Roman" w:cs="Times New Roman"/>
            <w:color w:val="0000FF"/>
            <w:sz w:val="16"/>
            <w:szCs w:val="16"/>
            <w:u w:val="single"/>
            <w:lang w:val="en-US" w:eastAsia="ru-RU"/>
          </w:rPr>
          <w:t>ru</w:t>
        </w:r>
      </w:hyperlink>
    </w:p>
    <w:p w:rsidR="009670E5" w:rsidRDefault="003C0FB6" w:rsidP="009670E5">
      <w:pPr>
        <w:spacing w:after="0" w:line="228" w:lineRule="auto"/>
        <w:rPr>
          <w:rFonts w:ascii="Times New Roman" w:eastAsia="Times New Roman" w:hAnsi="Times New Roman" w:cs="Times New Roman"/>
          <w:sz w:val="18"/>
          <w:szCs w:val="18"/>
          <w:lang w:eastAsia="ru-RU"/>
        </w:rPr>
        <w:sectPr w:rsidR="009670E5" w:rsidSect="00981A7A">
          <w:footerReference w:type="default" r:id="rId10"/>
          <w:pgSz w:w="11906" w:h="16838"/>
          <w:pgMar w:top="3686" w:right="2892" w:bottom="3686" w:left="2892" w:header="3402" w:footer="3062" w:gutter="0"/>
          <w:pgNumType w:start="23"/>
          <w:cols w:space="708"/>
          <w:docGrid w:linePitch="360"/>
        </w:sectPr>
      </w:pPr>
      <w:r w:rsidRPr="003C0FB6">
        <w:rPr>
          <w:rFonts w:ascii="Times New Roman" w:eastAsia="Times New Roman" w:hAnsi="Times New Roman" w:cs="Times New Roman"/>
          <w:sz w:val="18"/>
          <w:szCs w:val="18"/>
          <w:lang w:val="en-US" w:eastAsia="ru-RU"/>
        </w:rPr>
        <w:t>ISSN</w:t>
      </w:r>
      <w:r w:rsidRPr="003C0FB6">
        <w:rPr>
          <w:rFonts w:ascii="Times New Roman" w:eastAsia="Times New Roman" w:hAnsi="Times New Roman" w:cs="Times New Roman"/>
          <w:sz w:val="18"/>
          <w:szCs w:val="18"/>
          <w:lang w:eastAsia="ru-RU"/>
        </w:rPr>
        <w:t xml:space="preserve"> 2073-6118</w:t>
      </w:r>
      <w:r w:rsidRPr="003C0FB6">
        <w:rPr>
          <w:rFonts w:ascii="Times New Roman" w:eastAsia="Times New Roman" w:hAnsi="Times New Roman" w:cs="Times New Roman"/>
          <w:sz w:val="18"/>
          <w:szCs w:val="18"/>
          <w:lang w:eastAsia="ru-RU"/>
        </w:rPr>
        <w:tab/>
        <w:t xml:space="preserve"> </w:t>
      </w:r>
      <w:r w:rsidRPr="003C0FB6">
        <w:rPr>
          <w:rFonts w:ascii="Times New Roman" w:eastAsia="Times New Roman" w:hAnsi="Times New Roman" w:cs="Times New Roman"/>
          <w:sz w:val="18"/>
          <w:szCs w:val="18"/>
          <w:lang w:eastAsia="ru-RU"/>
        </w:rPr>
        <w:tab/>
      </w:r>
      <w:r w:rsidRPr="003C0FB6">
        <w:rPr>
          <w:rFonts w:ascii="Times New Roman" w:eastAsia="Times New Roman" w:hAnsi="Times New Roman" w:cs="Times New Roman"/>
          <w:sz w:val="18"/>
          <w:szCs w:val="18"/>
          <w:lang w:eastAsia="ru-RU"/>
        </w:rPr>
        <w:tab/>
        <w:t xml:space="preserve">           </w:t>
      </w:r>
      <w:r w:rsidRPr="003C0FB6">
        <w:rPr>
          <w:rFonts w:ascii="Times New Roman" w:eastAsia="Times New Roman" w:hAnsi="Times New Roman" w:cs="Times New Roman"/>
          <w:sz w:val="18"/>
          <w:szCs w:val="18"/>
          <w:lang w:val="en-US" w:eastAsia="ru-RU"/>
        </w:rPr>
        <w:sym w:font="Symbol" w:char="F0D3"/>
      </w:r>
      <w:r w:rsidRPr="003C0FB6">
        <w:rPr>
          <w:rFonts w:ascii="Times New Roman" w:eastAsia="Times New Roman" w:hAnsi="Times New Roman" w:cs="Times New Roman"/>
          <w:sz w:val="18"/>
          <w:szCs w:val="18"/>
          <w:lang w:val="en-US" w:eastAsia="ru-RU"/>
        </w:rPr>
        <w:t> </w:t>
      </w:r>
      <w:r w:rsidRPr="003C0FB6">
        <w:rPr>
          <w:rFonts w:ascii="Times New Roman" w:eastAsia="Times New Roman" w:hAnsi="Times New Roman" w:cs="Times New Roman"/>
          <w:sz w:val="18"/>
          <w:szCs w:val="18"/>
          <w:lang w:eastAsia="ru-RU"/>
        </w:rPr>
        <w:t>«Философия хозяйства», 2013 г.</w:t>
      </w:r>
    </w:p>
    <w:p w:rsidR="009670E5" w:rsidRPr="009670E5" w:rsidRDefault="009670E5" w:rsidP="009670E5">
      <w:pPr>
        <w:tabs>
          <w:tab w:val="right" w:leader="dot" w:pos="6124"/>
          <w:tab w:val="right" w:pos="6180"/>
        </w:tabs>
        <w:spacing w:after="120" w:line="214" w:lineRule="auto"/>
        <w:jc w:val="center"/>
        <w:rPr>
          <w:rFonts w:ascii="Times New Roman" w:eastAsia="Times New Roman" w:hAnsi="Times New Roman" w:cs="Times New Roman"/>
          <w:b/>
          <w:bCs/>
          <w:noProof/>
          <w:lang w:eastAsia="ru-RU"/>
        </w:rPr>
      </w:pPr>
      <w:r w:rsidRPr="009670E5">
        <w:rPr>
          <w:rFonts w:ascii="Times New Roman" w:eastAsia="Times New Roman" w:hAnsi="Times New Roman" w:cs="Times New Roman"/>
          <w:b/>
          <w:bCs/>
          <w:noProof/>
          <w:lang w:eastAsia="ru-RU"/>
        </w:rPr>
        <w:lastRenderedPageBreak/>
        <w:t>Содержание</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9670E5">
        <w:rPr>
          <w:rFonts w:ascii="Times New Roman" w:eastAsia="Times New Roman" w:hAnsi="Times New Roman" w:cs="Times New Roman"/>
          <w:noProof/>
          <w:sz w:val="18"/>
          <w:szCs w:val="18"/>
          <w:lang w:eastAsia="ru-RU"/>
        </w:rPr>
        <w:t>Пятнадцатый! (</w:t>
      </w:r>
      <w:r w:rsidRPr="009670E5">
        <w:rPr>
          <w:rFonts w:ascii="Times New Roman" w:eastAsia="Times New Roman" w:hAnsi="Times New Roman" w:cs="Times New Roman"/>
          <w:i/>
          <w:noProof/>
          <w:sz w:val="18"/>
          <w:szCs w:val="18"/>
          <w:lang w:eastAsia="ru-RU"/>
        </w:rPr>
        <w:t>Ю.М. Осипов)</w:t>
      </w:r>
      <w:r w:rsidRPr="009670E5">
        <w:rPr>
          <w:rFonts w:ascii="Times New Roman" w:eastAsia="Times New Roman" w:hAnsi="Times New Roman" w:cs="Times New Roman"/>
          <w:noProof/>
          <w:sz w:val="18"/>
          <w:szCs w:val="18"/>
          <w:lang w:eastAsia="ru-RU"/>
        </w:rPr>
        <w:tab/>
        <w:t>7</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9670E5">
        <w:rPr>
          <w:rFonts w:ascii="Times New Roman" w:eastAsia="Times New Roman" w:hAnsi="Times New Roman" w:cs="Times New Roman"/>
          <w:i/>
          <w:noProof/>
          <w:sz w:val="18"/>
          <w:szCs w:val="18"/>
          <w:lang w:eastAsia="ru-RU"/>
        </w:rPr>
        <w:t>Ю.М. Осипов</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9670E5">
        <w:rPr>
          <w:rFonts w:ascii="Times New Roman" w:eastAsia="Times New Roman" w:hAnsi="Times New Roman" w:cs="Times New Roman"/>
          <w:noProof/>
          <w:sz w:val="18"/>
          <w:szCs w:val="18"/>
          <w:lang w:eastAsia="ru-RU"/>
        </w:rPr>
        <w:t>Российский вызов развитию России</w:t>
      </w:r>
      <w:r w:rsidRPr="009670E5">
        <w:rPr>
          <w:rFonts w:ascii="Times New Roman" w:eastAsia="Times New Roman" w:hAnsi="Times New Roman" w:cs="Times New Roman"/>
          <w:noProof/>
          <w:sz w:val="18"/>
          <w:szCs w:val="18"/>
          <w:lang w:eastAsia="ru-RU"/>
        </w:rPr>
        <w:tab/>
        <w:t>8</w:t>
      </w:r>
    </w:p>
    <w:p w:rsidR="009670E5" w:rsidRPr="009670E5" w:rsidRDefault="009670E5" w:rsidP="009670E5">
      <w:pPr>
        <w:tabs>
          <w:tab w:val="right" w:leader="dot" w:pos="6124"/>
          <w:tab w:val="right" w:pos="6180"/>
        </w:tabs>
        <w:spacing w:before="120" w:after="0" w:line="214" w:lineRule="auto"/>
        <w:rPr>
          <w:rFonts w:ascii="Times New Roman" w:eastAsia="Times New Roman" w:hAnsi="Times New Roman" w:cs="Times New Roman"/>
          <w:b/>
          <w:sz w:val="18"/>
          <w:szCs w:val="18"/>
          <w:lang w:eastAsia="ru-RU"/>
        </w:rPr>
      </w:pPr>
      <w:r w:rsidRPr="009670E5">
        <w:rPr>
          <w:rFonts w:ascii="Times New Roman" w:eastAsia="Times New Roman" w:hAnsi="Times New Roman" w:cs="Times New Roman"/>
          <w:b/>
          <w:sz w:val="18"/>
          <w:szCs w:val="18"/>
          <w:lang w:eastAsia="ru-RU"/>
        </w:rPr>
        <w:t xml:space="preserve">Раздел </w:t>
      </w:r>
      <w:r w:rsidRPr="009670E5">
        <w:rPr>
          <w:rFonts w:ascii="Times New Roman" w:eastAsia="Times New Roman" w:hAnsi="Times New Roman" w:cs="Times New Roman"/>
          <w:b/>
          <w:sz w:val="18"/>
          <w:szCs w:val="18"/>
          <w:lang w:val="en-US" w:eastAsia="ru-RU"/>
        </w:rPr>
        <w:t>I</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b/>
          <w:sz w:val="18"/>
          <w:szCs w:val="18"/>
          <w:lang w:eastAsia="ru-RU"/>
        </w:rPr>
      </w:pPr>
      <w:r w:rsidRPr="009670E5">
        <w:rPr>
          <w:rFonts w:ascii="Times New Roman" w:eastAsia="Times New Roman" w:hAnsi="Times New Roman" w:cs="Times New Roman"/>
          <w:b/>
          <w:sz w:val="18"/>
          <w:szCs w:val="18"/>
          <w:lang w:eastAsia="ru-RU"/>
        </w:rPr>
        <w:t>Философия хозяйства</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9670E5">
        <w:rPr>
          <w:rFonts w:ascii="Times New Roman" w:eastAsia="Times New Roman" w:hAnsi="Times New Roman" w:cs="Times New Roman"/>
          <w:i/>
          <w:noProof/>
          <w:sz w:val="18"/>
          <w:szCs w:val="18"/>
          <w:lang w:eastAsia="ru-RU"/>
        </w:rPr>
        <w:t>Н.Б. Шулевский</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9670E5">
        <w:rPr>
          <w:rFonts w:ascii="Times New Roman" w:eastAsia="Times New Roman" w:hAnsi="Times New Roman" w:cs="Times New Roman"/>
          <w:noProof/>
          <w:sz w:val="18"/>
          <w:szCs w:val="18"/>
          <w:lang w:eastAsia="ru-RU"/>
        </w:rPr>
        <w:t>Реформистское и постреформистское иго России</w:t>
      </w:r>
      <w:r w:rsidRPr="009670E5">
        <w:rPr>
          <w:rFonts w:ascii="Times New Roman" w:eastAsia="Times New Roman" w:hAnsi="Times New Roman" w:cs="Times New Roman"/>
          <w:noProof/>
          <w:sz w:val="18"/>
          <w:szCs w:val="18"/>
          <w:lang w:eastAsia="ru-RU"/>
        </w:rPr>
        <w:tab/>
        <w:t>23</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9670E5">
        <w:rPr>
          <w:rFonts w:ascii="Times New Roman" w:eastAsia="Times New Roman" w:hAnsi="Times New Roman" w:cs="Times New Roman"/>
          <w:i/>
          <w:noProof/>
          <w:sz w:val="18"/>
          <w:szCs w:val="18"/>
          <w:lang w:eastAsia="ru-RU"/>
        </w:rPr>
        <w:t>М.Л. Альпидовская</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9670E5">
        <w:rPr>
          <w:rFonts w:ascii="Times New Roman" w:eastAsia="Times New Roman" w:hAnsi="Times New Roman" w:cs="Times New Roman"/>
          <w:noProof/>
          <w:sz w:val="18"/>
          <w:szCs w:val="18"/>
          <w:lang w:eastAsia="ru-RU"/>
        </w:rPr>
        <w:t>Социально-экономическая эвфемизация как способ существования современного экономизма</w:t>
      </w:r>
      <w:r w:rsidRPr="009670E5">
        <w:rPr>
          <w:rFonts w:ascii="Times New Roman" w:eastAsia="Times New Roman" w:hAnsi="Times New Roman" w:cs="Times New Roman"/>
          <w:noProof/>
          <w:sz w:val="18"/>
          <w:szCs w:val="18"/>
          <w:lang w:eastAsia="ru-RU"/>
        </w:rPr>
        <w:tab/>
        <w:t>37</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9670E5">
        <w:rPr>
          <w:rFonts w:ascii="Times New Roman" w:eastAsia="Times New Roman" w:hAnsi="Times New Roman" w:cs="Times New Roman"/>
          <w:i/>
          <w:noProof/>
          <w:sz w:val="18"/>
          <w:szCs w:val="18"/>
          <w:lang w:eastAsia="ru-RU"/>
        </w:rPr>
        <w:t>М.Ю. Лачаева</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9670E5">
        <w:rPr>
          <w:rFonts w:ascii="Times New Roman" w:eastAsia="Times New Roman" w:hAnsi="Times New Roman" w:cs="Times New Roman"/>
          <w:noProof/>
          <w:sz w:val="18"/>
          <w:szCs w:val="18"/>
          <w:lang w:eastAsia="ru-RU"/>
        </w:rPr>
        <w:t>Осознание и реализация «фактора древности» в «лаборатории» русской хозяйственной жизни: ученые и власть</w:t>
      </w:r>
      <w:r w:rsidRPr="009670E5">
        <w:rPr>
          <w:rFonts w:ascii="Times New Roman" w:eastAsia="Times New Roman" w:hAnsi="Times New Roman" w:cs="Times New Roman"/>
          <w:noProof/>
          <w:sz w:val="18"/>
          <w:szCs w:val="18"/>
          <w:lang w:eastAsia="ru-RU"/>
        </w:rPr>
        <w:tab/>
        <w:t>47</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9670E5">
        <w:rPr>
          <w:rFonts w:ascii="Times New Roman" w:eastAsia="Times New Roman" w:hAnsi="Times New Roman" w:cs="Times New Roman"/>
          <w:i/>
          <w:noProof/>
          <w:sz w:val="18"/>
          <w:szCs w:val="18"/>
          <w:lang w:eastAsia="ru-RU"/>
        </w:rPr>
        <w:t>И.Г. Шевченко</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9670E5">
        <w:rPr>
          <w:rFonts w:ascii="Times New Roman" w:eastAsia="Times New Roman" w:hAnsi="Times New Roman" w:cs="Times New Roman"/>
          <w:noProof/>
          <w:sz w:val="18"/>
          <w:szCs w:val="18"/>
          <w:lang w:eastAsia="ru-RU"/>
        </w:rPr>
        <w:t>Поле боя. Четвертая ипостась</w:t>
      </w:r>
      <w:r w:rsidRPr="009670E5">
        <w:rPr>
          <w:rFonts w:ascii="Times New Roman" w:eastAsia="Times New Roman" w:hAnsi="Times New Roman" w:cs="Times New Roman"/>
          <w:noProof/>
          <w:sz w:val="18"/>
          <w:szCs w:val="18"/>
          <w:lang w:eastAsia="ru-RU"/>
        </w:rPr>
        <w:tab/>
        <w:t>54</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9670E5">
        <w:rPr>
          <w:rFonts w:ascii="Times New Roman" w:eastAsia="Times New Roman" w:hAnsi="Times New Roman" w:cs="Times New Roman"/>
          <w:i/>
          <w:noProof/>
          <w:sz w:val="18"/>
          <w:szCs w:val="18"/>
          <w:lang w:eastAsia="ru-RU"/>
        </w:rPr>
        <w:t>М.Р. Элоян</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9670E5">
        <w:rPr>
          <w:rFonts w:ascii="Times New Roman" w:eastAsia="Times New Roman" w:hAnsi="Times New Roman" w:cs="Times New Roman"/>
          <w:noProof/>
          <w:sz w:val="18"/>
          <w:szCs w:val="18"/>
          <w:lang w:eastAsia="ru-RU"/>
        </w:rPr>
        <w:t xml:space="preserve">История философии хозяйства: историографический анализ вопроса </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9670E5">
        <w:rPr>
          <w:rFonts w:ascii="Times New Roman" w:eastAsia="Times New Roman" w:hAnsi="Times New Roman" w:cs="Times New Roman"/>
          <w:noProof/>
          <w:sz w:val="18"/>
          <w:szCs w:val="18"/>
          <w:lang w:eastAsia="ru-RU"/>
        </w:rPr>
        <w:t>«Религии Китая»</w:t>
      </w:r>
      <w:r w:rsidRPr="009670E5">
        <w:rPr>
          <w:rFonts w:ascii="Times New Roman" w:eastAsia="Times New Roman" w:hAnsi="Times New Roman" w:cs="Times New Roman"/>
          <w:noProof/>
          <w:sz w:val="18"/>
          <w:szCs w:val="18"/>
          <w:lang w:eastAsia="ru-RU"/>
        </w:rPr>
        <w:tab/>
        <w:t>60</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9670E5">
        <w:rPr>
          <w:rFonts w:ascii="Times New Roman" w:eastAsia="Times New Roman" w:hAnsi="Times New Roman" w:cs="Times New Roman"/>
          <w:i/>
          <w:noProof/>
          <w:sz w:val="18"/>
          <w:szCs w:val="18"/>
          <w:lang w:eastAsia="ru-RU"/>
        </w:rPr>
        <w:t>Р.Е. Соколов</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9670E5">
        <w:rPr>
          <w:rFonts w:ascii="Times New Roman" w:eastAsia="Times New Roman" w:hAnsi="Times New Roman" w:cs="Times New Roman"/>
          <w:noProof/>
          <w:sz w:val="18"/>
          <w:szCs w:val="18"/>
          <w:lang w:eastAsia="ru-RU"/>
        </w:rPr>
        <w:t xml:space="preserve">Современная каноническая философия хозяйства католицизма: </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9670E5">
        <w:rPr>
          <w:rFonts w:ascii="Times New Roman" w:eastAsia="Times New Roman" w:hAnsi="Times New Roman" w:cs="Times New Roman"/>
          <w:noProof/>
          <w:sz w:val="18"/>
          <w:szCs w:val="18"/>
          <w:lang w:eastAsia="ru-RU"/>
        </w:rPr>
        <w:t>о принципах солидарности и субсидиарности на международном уровне</w:t>
      </w:r>
      <w:r w:rsidRPr="009670E5">
        <w:rPr>
          <w:rFonts w:ascii="Times New Roman" w:eastAsia="Times New Roman" w:hAnsi="Times New Roman" w:cs="Times New Roman"/>
          <w:noProof/>
          <w:sz w:val="18"/>
          <w:szCs w:val="18"/>
          <w:lang w:eastAsia="ru-RU"/>
        </w:rPr>
        <w:tab/>
        <w:t>71</w:t>
      </w:r>
    </w:p>
    <w:p w:rsidR="009670E5" w:rsidRPr="009670E5" w:rsidRDefault="009670E5" w:rsidP="009670E5">
      <w:pPr>
        <w:tabs>
          <w:tab w:val="right" w:leader="dot" w:pos="6124"/>
          <w:tab w:val="right" w:pos="6180"/>
        </w:tabs>
        <w:spacing w:before="120" w:after="0" w:line="214"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t>Раздел II</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t>Актуальный Ленин</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9670E5">
        <w:rPr>
          <w:rFonts w:ascii="Times New Roman" w:eastAsia="Times New Roman" w:hAnsi="Times New Roman" w:cs="Times New Roman"/>
          <w:i/>
          <w:noProof/>
          <w:sz w:val="18"/>
          <w:szCs w:val="18"/>
          <w:lang w:eastAsia="ru-RU"/>
        </w:rPr>
        <w:t>Ю.М. Осипов</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9670E5">
        <w:rPr>
          <w:rFonts w:ascii="Times New Roman" w:eastAsia="Times New Roman" w:hAnsi="Times New Roman" w:cs="Times New Roman"/>
          <w:noProof/>
          <w:sz w:val="18"/>
          <w:szCs w:val="18"/>
          <w:lang w:eastAsia="ru-RU"/>
        </w:rPr>
        <w:t xml:space="preserve">Актуальный Ленин: к 95-летию классической работы В.И. Ленина </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9670E5">
        <w:rPr>
          <w:rFonts w:ascii="Times New Roman" w:eastAsia="Times New Roman" w:hAnsi="Times New Roman" w:cs="Times New Roman"/>
          <w:noProof/>
          <w:sz w:val="18"/>
          <w:szCs w:val="18"/>
          <w:lang w:eastAsia="ru-RU"/>
        </w:rPr>
        <w:t>«Империализм, как высшая стадия капитализма»</w:t>
      </w:r>
      <w:r w:rsidRPr="009670E5">
        <w:rPr>
          <w:rFonts w:ascii="Times New Roman" w:eastAsia="Times New Roman" w:hAnsi="Times New Roman" w:cs="Times New Roman"/>
          <w:noProof/>
          <w:sz w:val="18"/>
          <w:szCs w:val="18"/>
          <w:lang w:eastAsia="ru-RU"/>
        </w:rPr>
        <w:tab/>
        <w:t>79</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sz w:val="18"/>
          <w:szCs w:val="18"/>
          <w:lang w:eastAsia="ru-RU"/>
        </w:rPr>
      </w:pPr>
      <w:r w:rsidRPr="009670E5">
        <w:rPr>
          <w:rFonts w:ascii="Times New Roman" w:eastAsia="Times New Roman" w:hAnsi="Times New Roman" w:cs="Times New Roman"/>
          <w:i/>
          <w:sz w:val="18"/>
          <w:szCs w:val="18"/>
          <w:lang w:eastAsia="ru-RU"/>
        </w:rPr>
        <w:t>С.Г. Кара-Мурза</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9670E5">
        <w:rPr>
          <w:rFonts w:ascii="Times New Roman" w:eastAsia="Times New Roman" w:hAnsi="Times New Roman" w:cs="Times New Roman"/>
          <w:noProof/>
          <w:sz w:val="18"/>
          <w:szCs w:val="18"/>
          <w:lang w:eastAsia="ru-RU"/>
        </w:rPr>
        <w:t>Работа В.И. Ленина «Империализм, как высшая стадия капитализма»: современное прочтение</w:t>
      </w:r>
      <w:r w:rsidRPr="009670E5">
        <w:rPr>
          <w:rFonts w:ascii="Times New Roman" w:eastAsia="Times New Roman" w:hAnsi="Times New Roman" w:cs="Times New Roman"/>
          <w:noProof/>
          <w:sz w:val="18"/>
          <w:szCs w:val="18"/>
          <w:lang w:eastAsia="ru-RU"/>
        </w:rPr>
        <w:tab/>
        <w:t>97</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9670E5">
        <w:rPr>
          <w:rFonts w:ascii="Times New Roman" w:eastAsia="Times New Roman" w:hAnsi="Times New Roman" w:cs="Times New Roman"/>
          <w:i/>
          <w:noProof/>
          <w:sz w:val="18"/>
          <w:szCs w:val="18"/>
          <w:lang w:eastAsia="ru-RU"/>
        </w:rPr>
        <w:t>Н.Б. Шулевский</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9670E5">
        <w:rPr>
          <w:rFonts w:ascii="Times New Roman" w:eastAsia="Times New Roman" w:hAnsi="Times New Roman" w:cs="Times New Roman"/>
          <w:noProof/>
          <w:sz w:val="18"/>
          <w:szCs w:val="18"/>
          <w:lang w:eastAsia="ru-RU"/>
        </w:rPr>
        <w:t>Империализм как форма антихристианского экономизма</w:t>
      </w:r>
      <w:r w:rsidRPr="009670E5">
        <w:rPr>
          <w:rFonts w:ascii="Times New Roman" w:eastAsia="Times New Roman" w:hAnsi="Times New Roman" w:cs="Times New Roman"/>
          <w:noProof/>
          <w:sz w:val="18"/>
          <w:szCs w:val="18"/>
          <w:lang w:eastAsia="ru-RU"/>
        </w:rPr>
        <w:tab/>
        <w:t>109</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9670E5">
        <w:rPr>
          <w:rFonts w:ascii="Times New Roman" w:eastAsia="Times New Roman" w:hAnsi="Times New Roman" w:cs="Times New Roman"/>
          <w:i/>
          <w:noProof/>
          <w:sz w:val="18"/>
          <w:szCs w:val="18"/>
          <w:lang w:eastAsia="ru-RU"/>
        </w:rPr>
        <w:t>Р.Т. Зяблюк</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9670E5">
        <w:rPr>
          <w:rFonts w:ascii="Times New Roman" w:eastAsia="Times New Roman" w:hAnsi="Times New Roman" w:cs="Times New Roman"/>
          <w:noProof/>
          <w:sz w:val="18"/>
          <w:szCs w:val="18"/>
          <w:lang w:eastAsia="ru-RU"/>
        </w:rPr>
        <w:t>Природа современной экономики</w:t>
      </w:r>
      <w:r w:rsidRPr="009670E5">
        <w:rPr>
          <w:rFonts w:ascii="Times New Roman" w:eastAsia="Times New Roman" w:hAnsi="Times New Roman" w:cs="Times New Roman"/>
          <w:noProof/>
          <w:sz w:val="18"/>
          <w:szCs w:val="18"/>
          <w:lang w:eastAsia="ru-RU"/>
        </w:rPr>
        <w:tab/>
        <w:t>124</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sz w:val="18"/>
          <w:szCs w:val="18"/>
          <w:lang w:eastAsia="ru-RU"/>
        </w:rPr>
      </w:pPr>
      <w:r w:rsidRPr="009670E5">
        <w:rPr>
          <w:rFonts w:ascii="Times New Roman" w:eastAsia="Times New Roman" w:hAnsi="Times New Roman" w:cs="Times New Roman"/>
          <w:i/>
          <w:sz w:val="18"/>
          <w:szCs w:val="18"/>
          <w:lang w:eastAsia="ru-RU"/>
        </w:rPr>
        <w:t>П.А. Покрытан</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9670E5">
        <w:rPr>
          <w:rFonts w:ascii="Times New Roman" w:eastAsia="Times New Roman" w:hAnsi="Times New Roman" w:cs="Times New Roman"/>
          <w:noProof/>
          <w:sz w:val="18"/>
          <w:szCs w:val="18"/>
          <w:lang w:eastAsia="ru-RU"/>
        </w:rPr>
        <w:t>К вопросу о признаках империализма периода глобализации (к 95-летию выхода в свет работы В.И. Ленина «Империализм, как высшая стадия капитализма»)</w:t>
      </w:r>
      <w:r w:rsidRPr="009670E5">
        <w:rPr>
          <w:rFonts w:ascii="Times New Roman" w:eastAsia="Times New Roman" w:hAnsi="Times New Roman" w:cs="Times New Roman"/>
          <w:noProof/>
          <w:sz w:val="18"/>
          <w:szCs w:val="18"/>
          <w:lang w:eastAsia="ru-RU"/>
        </w:rPr>
        <w:tab/>
        <w:t>138</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9670E5">
        <w:rPr>
          <w:rFonts w:ascii="Times New Roman" w:eastAsia="Times New Roman" w:hAnsi="Times New Roman" w:cs="Times New Roman"/>
          <w:i/>
          <w:noProof/>
          <w:sz w:val="18"/>
          <w:szCs w:val="18"/>
          <w:lang w:eastAsia="ru-RU"/>
        </w:rPr>
        <w:t>И.И. Рудяк</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9670E5">
        <w:rPr>
          <w:rFonts w:ascii="Times New Roman" w:eastAsia="Times New Roman" w:hAnsi="Times New Roman" w:cs="Times New Roman"/>
          <w:noProof/>
          <w:sz w:val="18"/>
          <w:szCs w:val="18"/>
          <w:lang w:eastAsia="ru-RU"/>
        </w:rPr>
        <w:t xml:space="preserve">Ступени многомерной глобализации в монтажном историческом времени: </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9670E5">
        <w:rPr>
          <w:rFonts w:ascii="Times New Roman" w:eastAsia="Times New Roman" w:hAnsi="Times New Roman" w:cs="Times New Roman"/>
          <w:noProof/>
          <w:sz w:val="18"/>
          <w:szCs w:val="18"/>
          <w:lang w:eastAsia="ru-RU"/>
        </w:rPr>
        <w:t>от Ленина — через наносферу и ноосферу — до Булгакова</w:t>
      </w:r>
      <w:r w:rsidRPr="009670E5">
        <w:rPr>
          <w:rFonts w:ascii="Times New Roman" w:eastAsia="Times New Roman" w:hAnsi="Times New Roman" w:cs="Times New Roman"/>
          <w:noProof/>
          <w:sz w:val="18"/>
          <w:szCs w:val="18"/>
          <w:lang w:eastAsia="ru-RU"/>
        </w:rPr>
        <w:tab/>
        <w:t>143</w:t>
      </w:r>
    </w:p>
    <w:p w:rsidR="009670E5" w:rsidRPr="009670E5" w:rsidRDefault="009670E5" w:rsidP="009670E5">
      <w:pPr>
        <w:tabs>
          <w:tab w:val="right" w:leader="dot" w:pos="6124"/>
          <w:tab w:val="right" w:pos="6180"/>
        </w:tabs>
        <w:spacing w:before="120" w:after="0" w:line="214"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t>Раздел II</w:t>
      </w:r>
      <w:r w:rsidRPr="009670E5">
        <w:rPr>
          <w:rFonts w:ascii="Times New Roman" w:eastAsia="Times New Roman" w:hAnsi="Times New Roman" w:cs="Times New Roman"/>
          <w:b/>
          <w:noProof/>
          <w:sz w:val="18"/>
          <w:szCs w:val="18"/>
          <w:lang w:val="en-US" w:eastAsia="ru-RU"/>
        </w:rPr>
        <w:t>I</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t>Экономическая теория</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9670E5">
        <w:rPr>
          <w:rFonts w:ascii="Times New Roman" w:eastAsia="Times New Roman" w:hAnsi="Times New Roman" w:cs="Times New Roman"/>
          <w:i/>
          <w:noProof/>
          <w:sz w:val="18"/>
          <w:szCs w:val="18"/>
          <w:lang w:eastAsia="ru-RU"/>
        </w:rPr>
        <w:t>А.Б. Николаев</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9670E5">
        <w:rPr>
          <w:rFonts w:ascii="Times New Roman" w:eastAsia="Times New Roman" w:hAnsi="Times New Roman" w:cs="Times New Roman"/>
          <w:noProof/>
          <w:sz w:val="18"/>
          <w:szCs w:val="18"/>
          <w:lang w:eastAsia="ru-RU"/>
        </w:rPr>
        <w:t>Мирохозяйственные аспекты формирования стоимости</w:t>
      </w:r>
      <w:r w:rsidRPr="009670E5">
        <w:rPr>
          <w:rFonts w:ascii="Times New Roman" w:eastAsia="Times New Roman" w:hAnsi="Times New Roman" w:cs="Times New Roman"/>
          <w:noProof/>
          <w:sz w:val="18"/>
          <w:szCs w:val="18"/>
          <w:lang w:eastAsia="ru-RU"/>
        </w:rPr>
        <w:tab/>
        <w:t>159</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sz w:val="18"/>
          <w:szCs w:val="18"/>
          <w:lang w:eastAsia="ru-RU"/>
        </w:rPr>
      </w:pPr>
      <w:r w:rsidRPr="009670E5">
        <w:rPr>
          <w:rFonts w:ascii="Times New Roman" w:eastAsia="Times New Roman" w:hAnsi="Times New Roman" w:cs="Times New Roman"/>
          <w:i/>
          <w:sz w:val="18"/>
          <w:szCs w:val="18"/>
          <w:lang w:eastAsia="ru-RU"/>
        </w:rPr>
        <w:t>А.А. Горшков</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9670E5">
        <w:rPr>
          <w:rFonts w:ascii="Times New Roman" w:eastAsia="Times New Roman" w:hAnsi="Times New Roman" w:cs="Times New Roman"/>
          <w:noProof/>
          <w:sz w:val="18"/>
          <w:szCs w:val="18"/>
          <w:lang w:eastAsia="ru-RU"/>
        </w:rPr>
        <w:t>Неоклассическая теория провалов рынка и ее критика</w:t>
      </w:r>
      <w:r w:rsidRPr="009670E5">
        <w:rPr>
          <w:rFonts w:ascii="Times New Roman" w:eastAsia="Times New Roman" w:hAnsi="Times New Roman" w:cs="Times New Roman"/>
          <w:noProof/>
          <w:sz w:val="18"/>
          <w:szCs w:val="18"/>
          <w:lang w:eastAsia="ru-RU"/>
        </w:rPr>
        <w:tab/>
        <w:t>174</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9670E5">
        <w:rPr>
          <w:rFonts w:ascii="Times New Roman" w:eastAsia="Times New Roman" w:hAnsi="Times New Roman" w:cs="Times New Roman"/>
          <w:i/>
          <w:noProof/>
          <w:sz w:val="18"/>
          <w:szCs w:val="18"/>
          <w:lang w:eastAsia="ru-RU"/>
        </w:rPr>
        <w:lastRenderedPageBreak/>
        <w:t>Б.Б. Славин</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9670E5">
        <w:rPr>
          <w:rFonts w:ascii="Times New Roman" w:eastAsia="Times New Roman" w:hAnsi="Times New Roman" w:cs="Times New Roman"/>
          <w:noProof/>
          <w:sz w:val="18"/>
          <w:szCs w:val="18"/>
          <w:lang w:eastAsia="ru-RU"/>
        </w:rPr>
        <w:t>Информация и кризис экономики</w:t>
      </w:r>
      <w:r w:rsidRPr="009670E5">
        <w:rPr>
          <w:rFonts w:ascii="Times New Roman" w:eastAsia="Times New Roman" w:hAnsi="Times New Roman" w:cs="Times New Roman"/>
          <w:noProof/>
          <w:sz w:val="18"/>
          <w:szCs w:val="18"/>
          <w:lang w:eastAsia="ru-RU"/>
        </w:rPr>
        <w:tab/>
        <w:t>182</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9670E5">
        <w:rPr>
          <w:rFonts w:ascii="Times New Roman" w:eastAsia="Times New Roman" w:hAnsi="Times New Roman" w:cs="Times New Roman"/>
          <w:i/>
          <w:noProof/>
          <w:sz w:val="18"/>
          <w:szCs w:val="18"/>
          <w:lang w:eastAsia="ru-RU"/>
        </w:rPr>
        <w:t>Н.И. Балдыч</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9670E5">
        <w:rPr>
          <w:rFonts w:ascii="Times New Roman" w:eastAsia="Times New Roman" w:hAnsi="Times New Roman" w:cs="Times New Roman"/>
          <w:noProof/>
          <w:sz w:val="18"/>
          <w:szCs w:val="18"/>
          <w:lang w:eastAsia="ru-RU"/>
        </w:rPr>
        <w:t>Кризис доверия к финансовым институциям в условиях несовершенной информации: пути преодоления</w:t>
      </w:r>
      <w:r w:rsidRPr="009670E5">
        <w:rPr>
          <w:rFonts w:ascii="Times New Roman" w:eastAsia="Times New Roman" w:hAnsi="Times New Roman" w:cs="Times New Roman"/>
          <w:noProof/>
          <w:sz w:val="18"/>
          <w:szCs w:val="18"/>
          <w:lang w:eastAsia="ru-RU"/>
        </w:rPr>
        <w:tab/>
        <w:t>191</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sz w:val="18"/>
          <w:szCs w:val="18"/>
          <w:lang w:eastAsia="ru-RU"/>
        </w:rPr>
      </w:pPr>
      <w:r w:rsidRPr="009670E5">
        <w:rPr>
          <w:rFonts w:ascii="Times New Roman" w:eastAsia="Times New Roman" w:hAnsi="Times New Roman" w:cs="Times New Roman"/>
          <w:i/>
          <w:sz w:val="18"/>
          <w:szCs w:val="18"/>
          <w:lang w:eastAsia="ru-RU"/>
        </w:rPr>
        <w:t>П.В. Скотный</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9670E5">
        <w:rPr>
          <w:rFonts w:ascii="Times New Roman" w:eastAsia="Times New Roman" w:hAnsi="Times New Roman" w:cs="Times New Roman"/>
          <w:noProof/>
          <w:sz w:val="18"/>
          <w:szCs w:val="18"/>
          <w:lang w:eastAsia="ru-RU"/>
        </w:rPr>
        <w:t>Рост человеческого капитала как основа развития государства</w:t>
      </w:r>
      <w:r w:rsidRPr="009670E5">
        <w:rPr>
          <w:rFonts w:ascii="Times New Roman" w:eastAsia="Times New Roman" w:hAnsi="Times New Roman" w:cs="Times New Roman"/>
          <w:noProof/>
          <w:sz w:val="18"/>
          <w:szCs w:val="18"/>
          <w:lang w:eastAsia="ru-RU"/>
        </w:rPr>
        <w:tab/>
        <w:t>198</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9670E5">
        <w:rPr>
          <w:rFonts w:ascii="Times New Roman" w:eastAsia="Times New Roman" w:hAnsi="Times New Roman" w:cs="Times New Roman"/>
          <w:i/>
          <w:noProof/>
          <w:sz w:val="18"/>
          <w:szCs w:val="18"/>
          <w:lang w:eastAsia="ru-RU"/>
        </w:rPr>
        <w:t>К.И. Сотникова</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9670E5">
        <w:rPr>
          <w:rFonts w:ascii="Times New Roman" w:eastAsia="Times New Roman" w:hAnsi="Times New Roman" w:cs="Times New Roman"/>
          <w:noProof/>
          <w:sz w:val="18"/>
          <w:szCs w:val="18"/>
          <w:lang w:eastAsia="ru-RU"/>
        </w:rPr>
        <w:t>Почему в России нет компаний подобных «Apple» или «Toyоta»?</w:t>
      </w:r>
      <w:r w:rsidRPr="009670E5">
        <w:rPr>
          <w:rFonts w:ascii="Times New Roman" w:eastAsia="Times New Roman" w:hAnsi="Times New Roman" w:cs="Times New Roman"/>
          <w:noProof/>
          <w:sz w:val="18"/>
          <w:szCs w:val="18"/>
          <w:lang w:eastAsia="ru-RU"/>
        </w:rPr>
        <w:tab/>
        <w:t>204</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9670E5">
        <w:rPr>
          <w:rFonts w:ascii="Times New Roman" w:eastAsia="Times New Roman" w:hAnsi="Times New Roman" w:cs="Times New Roman"/>
          <w:i/>
          <w:noProof/>
          <w:sz w:val="18"/>
          <w:szCs w:val="18"/>
          <w:lang w:eastAsia="ru-RU"/>
        </w:rPr>
        <w:t>А.Г. Домбровский</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9670E5">
        <w:rPr>
          <w:rFonts w:ascii="Times New Roman" w:eastAsia="Times New Roman" w:hAnsi="Times New Roman" w:cs="Times New Roman"/>
          <w:noProof/>
          <w:sz w:val="18"/>
          <w:szCs w:val="18"/>
          <w:lang w:eastAsia="ru-RU"/>
        </w:rPr>
        <w:t>Экономический хронотоп в синергетическом измерении</w:t>
      </w:r>
      <w:r w:rsidRPr="009670E5">
        <w:rPr>
          <w:rFonts w:ascii="Times New Roman" w:eastAsia="Times New Roman" w:hAnsi="Times New Roman" w:cs="Times New Roman"/>
          <w:noProof/>
          <w:sz w:val="18"/>
          <w:szCs w:val="18"/>
          <w:lang w:eastAsia="ru-RU"/>
        </w:rPr>
        <w:tab/>
        <w:t>212</w:t>
      </w:r>
    </w:p>
    <w:p w:rsidR="009670E5" w:rsidRPr="009670E5" w:rsidRDefault="009670E5" w:rsidP="009670E5">
      <w:pPr>
        <w:tabs>
          <w:tab w:val="right" w:leader="dot" w:pos="6124"/>
          <w:tab w:val="right" w:pos="6180"/>
        </w:tabs>
        <w:spacing w:before="120" w:after="0" w:line="214"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t xml:space="preserve">Раздел </w:t>
      </w:r>
      <w:r w:rsidRPr="009670E5">
        <w:rPr>
          <w:rFonts w:ascii="Times New Roman" w:eastAsia="Times New Roman" w:hAnsi="Times New Roman" w:cs="Times New Roman"/>
          <w:b/>
          <w:noProof/>
          <w:sz w:val="18"/>
          <w:szCs w:val="18"/>
          <w:lang w:val="en-US" w:eastAsia="ru-RU"/>
        </w:rPr>
        <w:t>IV</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t>Современное образование</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i/>
          <w:noProof/>
          <w:sz w:val="18"/>
          <w:szCs w:val="18"/>
          <w:lang w:eastAsia="ru-RU"/>
        </w:rPr>
      </w:pPr>
      <w:r w:rsidRPr="009670E5">
        <w:rPr>
          <w:rFonts w:ascii="Times New Roman" w:eastAsia="Times New Roman" w:hAnsi="Times New Roman" w:cs="Times New Roman"/>
          <w:i/>
          <w:noProof/>
          <w:sz w:val="18"/>
          <w:szCs w:val="18"/>
          <w:lang w:eastAsia="ru-RU"/>
        </w:rPr>
        <w:t>В.С. Сизов, Е.Н. Сизова</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noProof/>
          <w:sz w:val="18"/>
          <w:szCs w:val="18"/>
          <w:lang w:eastAsia="ru-RU"/>
        </w:rPr>
      </w:pPr>
      <w:r w:rsidRPr="009670E5">
        <w:rPr>
          <w:rFonts w:ascii="Times New Roman" w:eastAsia="Times New Roman" w:hAnsi="Times New Roman" w:cs="Times New Roman"/>
          <w:noProof/>
          <w:sz w:val="18"/>
          <w:szCs w:val="18"/>
          <w:lang w:eastAsia="ru-RU"/>
        </w:rPr>
        <w:t>Проблема оценки эффективности деятельности вузов</w:t>
      </w:r>
      <w:r w:rsidRPr="009670E5">
        <w:rPr>
          <w:rFonts w:ascii="Times New Roman" w:eastAsia="Times New Roman" w:hAnsi="Times New Roman" w:cs="Times New Roman"/>
          <w:noProof/>
          <w:sz w:val="18"/>
          <w:szCs w:val="18"/>
          <w:lang w:eastAsia="ru-RU"/>
        </w:rPr>
        <w:tab/>
        <w:t>221</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i/>
          <w:noProof/>
          <w:sz w:val="18"/>
          <w:szCs w:val="18"/>
          <w:lang w:eastAsia="ru-RU"/>
        </w:rPr>
      </w:pPr>
      <w:r w:rsidRPr="009670E5">
        <w:rPr>
          <w:rFonts w:ascii="Times New Roman" w:eastAsia="Times New Roman" w:hAnsi="Times New Roman" w:cs="Times New Roman"/>
          <w:i/>
          <w:noProof/>
          <w:sz w:val="18"/>
          <w:szCs w:val="18"/>
          <w:lang w:eastAsia="ru-RU"/>
        </w:rPr>
        <w:t>Л.С. Воробьева</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noProof/>
          <w:sz w:val="18"/>
          <w:szCs w:val="18"/>
          <w:lang w:eastAsia="ru-RU"/>
        </w:rPr>
      </w:pPr>
      <w:r w:rsidRPr="009670E5">
        <w:rPr>
          <w:rFonts w:ascii="Times New Roman" w:eastAsia="Times New Roman" w:hAnsi="Times New Roman" w:cs="Times New Roman"/>
          <w:noProof/>
          <w:sz w:val="18"/>
          <w:szCs w:val="18"/>
          <w:lang w:eastAsia="ru-RU"/>
        </w:rPr>
        <w:t>Образование как фактор развития в эпоху глобализации</w:t>
      </w:r>
      <w:r w:rsidRPr="009670E5">
        <w:rPr>
          <w:rFonts w:ascii="Times New Roman" w:eastAsia="Times New Roman" w:hAnsi="Times New Roman" w:cs="Times New Roman"/>
          <w:noProof/>
          <w:sz w:val="18"/>
          <w:szCs w:val="18"/>
          <w:lang w:eastAsia="ru-RU"/>
        </w:rPr>
        <w:tab/>
        <w:t>229</w:t>
      </w:r>
    </w:p>
    <w:p w:rsidR="009670E5" w:rsidRPr="009670E5" w:rsidRDefault="009670E5" w:rsidP="009670E5">
      <w:pPr>
        <w:tabs>
          <w:tab w:val="right" w:leader="dot" w:pos="6124"/>
          <w:tab w:val="right" w:pos="6180"/>
        </w:tabs>
        <w:spacing w:before="80" w:after="0" w:line="209"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t xml:space="preserve">Раздел </w:t>
      </w:r>
      <w:r w:rsidRPr="009670E5">
        <w:rPr>
          <w:rFonts w:ascii="Times New Roman" w:eastAsia="Times New Roman" w:hAnsi="Times New Roman" w:cs="Times New Roman"/>
          <w:b/>
          <w:noProof/>
          <w:sz w:val="18"/>
          <w:szCs w:val="18"/>
          <w:lang w:val="en-US" w:eastAsia="ru-RU"/>
        </w:rPr>
        <w:t>V</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t>Рецензии и отклики</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i/>
          <w:noProof/>
          <w:sz w:val="18"/>
          <w:szCs w:val="18"/>
          <w:lang w:eastAsia="ru-RU"/>
        </w:rPr>
      </w:pPr>
      <w:r w:rsidRPr="009670E5">
        <w:rPr>
          <w:rFonts w:ascii="Times New Roman" w:eastAsia="Times New Roman" w:hAnsi="Times New Roman" w:cs="Times New Roman"/>
          <w:i/>
          <w:noProof/>
          <w:sz w:val="18"/>
          <w:szCs w:val="18"/>
          <w:lang w:eastAsia="ru-RU"/>
        </w:rPr>
        <w:t>В.А. Кутырёв</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noProof/>
          <w:sz w:val="18"/>
          <w:szCs w:val="18"/>
          <w:lang w:eastAsia="ru-RU"/>
        </w:rPr>
      </w:pPr>
      <w:r w:rsidRPr="009670E5">
        <w:rPr>
          <w:rFonts w:ascii="Times New Roman" w:eastAsia="Times New Roman" w:hAnsi="Times New Roman" w:cs="Times New Roman"/>
          <w:noProof/>
          <w:sz w:val="18"/>
          <w:szCs w:val="18"/>
          <w:lang w:eastAsia="ru-RU"/>
        </w:rPr>
        <w:t>О чем был «Диалог мировоззрений»?</w:t>
      </w:r>
      <w:r w:rsidRPr="009670E5">
        <w:rPr>
          <w:rFonts w:ascii="Times New Roman" w:eastAsia="Times New Roman" w:hAnsi="Times New Roman" w:cs="Times New Roman"/>
          <w:noProof/>
          <w:sz w:val="18"/>
          <w:szCs w:val="18"/>
          <w:lang w:eastAsia="ru-RU"/>
        </w:rPr>
        <w:tab/>
        <w:t>239</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i/>
          <w:noProof/>
          <w:sz w:val="18"/>
          <w:szCs w:val="18"/>
          <w:lang w:eastAsia="ru-RU"/>
        </w:rPr>
      </w:pPr>
      <w:r w:rsidRPr="009670E5">
        <w:rPr>
          <w:rFonts w:ascii="Times New Roman" w:eastAsia="Times New Roman" w:hAnsi="Times New Roman" w:cs="Times New Roman"/>
          <w:i/>
          <w:noProof/>
          <w:sz w:val="18"/>
          <w:szCs w:val="18"/>
          <w:lang w:eastAsia="ru-RU"/>
        </w:rPr>
        <w:t>А.В. Коровин</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noProof/>
          <w:sz w:val="18"/>
          <w:szCs w:val="18"/>
          <w:lang w:eastAsia="ru-RU"/>
        </w:rPr>
      </w:pPr>
      <w:r w:rsidRPr="009670E5">
        <w:rPr>
          <w:rFonts w:ascii="Times New Roman" w:eastAsia="Times New Roman" w:hAnsi="Times New Roman" w:cs="Times New Roman"/>
          <w:noProof/>
          <w:sz w:val="18"/>
          <w:szCs w:val="18"/>
          <w:lang w:eastAsia="ru-RU"/>
        </w:rPr>
        <w:t>Датский модернизм и философская новелла Мартина А. Хансена</w:t>
      </w:r>
      <w:r w:rsidRPr="009670E5">
        <w:rPr>
          <w:rFonts w:ascii="Times New Roman" w:eastAsia="Times New Roman" w:hAnsi="Times New Roman" w:cs="Times New Roman"/>
          <w:noProof/>
          <w:sz w:val="18"/>
          <w:szCs w:val="18"/>
          <w:lang w:eastAsia="ru-RU"/>
        </w:rPr>
        <w:tab/>
        <w:t>248</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i/>
          <w:noProof/>
          <w:sz w:val="18"/>
          <w:szCs w:val="18"/>
          <w:lang w:eastAsia="ru-RU"/>
        </w:rPr>
      </w:pPr>
      <w:r w:rsidRPr="009670E5">
        <w:rPr>
          <w:rFonts w:ascii="Times New Roman" w:eastAsia="Times New Roman" w:hAnsi="Times New Roman" w:cs="Times New Roman"/>
          <w:i/>
          <w:noProof/>
          <w:sz w:val="18"/>
          <w:szCs w:val="18"/>
          <w:lang w:eastAsia="ru-RU"/>
        </w:rPr>
        <w:t>Т.А. Есина</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noProof/>
          <w:sz w:val="18"/>
          <w:szCs w:val="18"/>
          <w:lang w:eastAsia="ru-RU"/>
        </w:rPr>
      </w:pPr>
      <w:r w:rsidRPr="009670E5">
        <w:rPr>
          <w:rFonts w:ascii="Times New Roman" w:eastAsia="Times New Roman" w:hAnsi="Times New Roman" w:cs="Times New Roman"/>
          <w:noProof/>
          <w:sz w:val="18"/>
          <w:szCs w:val="18"/>
          <w:lang w:eastAsia="ru-RU"/>
        </w:rPr>
        <w:t>Историческая память народа как источник его культуры</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noProof/>
          <w:sz w:val="18"/>
          <w:szCs w:val="18"/>
          <w:lang w:eastAsia="ru-RU"/>
        </w:rPr>
      </w:pPr>
      <w:r w:rsidRPr="009670E5">
        <w:rPr>
          <w:rFonts w:ascii="Times New Roman" w:eastAsia="Times New Roman" w:hAnsi="Times New Roman" w:cs="Times New Roman"/>
          <w:noProof/>
          <w:sz w:val="18"/>
          <w:szCs w:val="18"/>
          <w:lang w:eastAsia="ru-RU"/>
        </w:rPr>
        <w:t>(размышления о книге «Мы помним...»)</w:t>
      </w:r>
      <w:r w:rsidRPr="009670E5">
        <w:rPr>
          <w:rFonts w:ascii="Times New Roman" w:eastAsia="Times New Roman" w:hAnsi="Times New Roman" w:cs="Times New Roman"/>
          <w:noProof/>
          <w:sz w:val="18"/>
          <w:szCs w:val="18"/>
          <w:lang w:eastAsia="ru-RU"/>
        </w:rPr>
        <w:tab/>
        <w:t>258</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i/>
          <w:noProof/>
          <w:sz w:val="18"/>
          <w:szCs w:val="18"/>
          <w:lang w:eastAsia="ru-RU"/>
        </w:rPr>
      </w:pPr>
      <w:r w:rsidRPr="009670E5">
        <w:rPr>
          <w:rFonts w:ascii="Times New Roman" w:eastAsia="Times New Roman" w:hAnsi="Times New Roman" w:cs="Times New Roman"/>
          <w:i/>
          <w:noProof/>
          <w:sz w:val="18"/>
          <w:szCs w:val="18"/>
          <w:lang w:eastAsia="ru-RU"/>
        </w:rPr>
        <w:t>А.В. Никоноров</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noProof/>
          <w:sz w:val="18"/>
          <w:szCs w:val="18"/>
          <w:lang w:eastAsia="ru-RU"/>
        </w:rPr>
      </w:pPr>
      <w:r w:rsidRPr="009670E5">
        <w:rPr>
          <w:rFonts w:ascii="Times New Roman" w:eastAsia="Times New Roman" w:hAnsi="Times New Roman" w:cs="Times New Roman"/>
          <w:noProof/>
          <w:sz w:val="18"/>
          <w:szCs w:val="18"/>
          <w:lang w:eastAsia="ru-RU"/>
        </w:rPr>
        <w:t>«Мы помним...»</w:t>
      </w:r>
      <w:r w:rsidRPr="009670E5">
        <w:rPr>
          <w:rFonts w:ascii="Times New Roman" w:eastAsia="Times New Roman" w:hAnsi="Times New Roman" w:cs="Times New Roman"/>
          <w:noProof/>
          <w:sz w:val="18"/>
          <w:szCs w:val="18"/>
          <w:lang w:eastAsia="ru-RU"/>
        </w:rPr>
        <w:tab/>
        <w:t>265</w:t>
      </w:r>
    </w:p>
    <w:p w:rsidR="009670E5" w:rsidRPr="009670E5" w:rsidRDefault="009670E5" w:rsidP="009670E5">
      <w:pPr>
        <w:tabs>
          <w:tab w:val="right" w:leader="dot" w:pos="6124"/>
          <w:tab w:val="right" w:pos="6180"/>
        </w:tabs>
        <w:spacing w:before="100" w:after="0" w:line="209" w:lineRule="auto"/>
        <w:rPr>
          <w:rFonts w:ascii="Times New Roman" w:eastAsia="Times New Roman" w:hAnsi="Times New Roman" w:cs="Times New Roman"/>
          <w:noProof/>
          <w:sz w:val="18"/>
          <w:szCs w:val="18"/>
          <w:lang w:eastAsia="ru-RU"/>
        </w:rPr>
      </w:pPr>
      <w:r w:rsidRPr="009670E5">
        <w:rPr>
          <w:rFonts w:ascii="Times New Roman" w:eastAsia="Times New Roman" w:hAnsi="Times New Roman" w:cs="Times New Roman"/>
          <w:b/>
          <w:noProof/>
          <w:sz w:val="18"/>
          <w:szCs w:val="18"/>
          <w:lang w:eastAsia="ru-RU"/>
        </w:rPr>
        <w:t>Научная жизнь</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i/>
          <w:noProof/>
          <w:sz w:val="18"/>
          <w:szCs w:val="18"/>
          <w:lang w:eastAsia="ru-RU"/>
        </w:rPr>
      </w:pPr>
      <w:r w:rsidRPr="009670E5">
        <w:rPr>
          <w:rFonts w:ascii="Times New Roman" w:eastAsia="Times New Roman" w:hAnsi="Times New Roman" w:cs="Times New Roman"/>
          <w:i/>
          <w:noProof/>
          <w:sz w:val="18"/>
          <w:szCs w:val="18"/>
          <w:lang w:eastAsia="ru-RU"/>
        </w:rPr>
        <w:t>Р.С. Гринберг</w:t>
      </w:r>
    </w:p>
    <w:p w:rsidR="009670E5" w:rsidRPr="00112C0D" w:rsidRDefault="009670E5" w:rsidP="009670E5">
      <w:pPr>
        <w:tabs>
          <w:tab w:val="right" w:leader="dot" w:pos="6124"/>
          <w:tab w:val="right" w:pos="6180"/>
        </w:tabs>
        <w:spacing w:after="0" w:line="209" w:lineRule="auto"/>
        <w:rPr>
          <w:rFonts w:ascii="Times New Roman" w:eastAsia="Times New Roman" w:hAnsi="Times New Roman" w:cs="Times New Roman"/>
          <w:noProof/>
          <w:sz w:val="18"/>
          <w:szCs w:val="18"/>
          <w:lang w:eastAsia="ru-RU"/>
        </w:rPr>
      </w:pPr>
      <w:r w:rsidRPr="009670E5">
        <w:rPr>
          <w:rFonts w:ascii="Times New Roman" w:eastAsia="Times New Roman" w:hAnsi="Times New Roman" w:cs="Times New Roman"/>
          <w:noProof/>
          <w:sz w:val="18"/>
          <w:szCs w:val="18"/>
          <w:lang w:eastAsia="ru-RU"/>
        </w:rPr>
        <w:t>Как сделать оте</w:t>
      </w:r>
      <w:r w:rsidR="00112C0D">
        <w:rPr>
          <w:rFonts w:ascii="Times New Roman" w:eastAsia="Times New Roman" w:hAnsi="Times New Roman" w:cs="Times New Roman"/>
          <w:noProof/>
          <w:sz w:val="18"/>
          <w:szCs w:val="18"/>
          <w:lang w:eastAsia="ru-RU"/>
        </w:rPr>
        <w:t>чественные реформы полезными</w:t>
      </w:r>
      <w:r w:rsidR="00112C0D">
        <w:rPr>
          <w:rFonts w:ascii="Times New Roman" w:eastAsia="Times New Roman" w:hAnsi="Times New Roman" w:cs="Times New Roman"/>
          <w:noProof/>
          <w:sz w:val="18"/>
          <w:szCs w:val="18"/>
          <w:lang w:eastAsia="ru-RU"/>
        </w:rPr>
        <w:tab/>
        <w:t>27</w:t>
      </w:r>
      <w:r w:rsidR="00112C0D" w:rsidRPr="00112C0D">
        <w:rPr>
          <w:rFonts w:ascii="Times New Roman" w:eastAsia="Times New Roman" w:hAnsi="Times New Roman" w:cs="Times New Roman"/>
          <w:noProof/>
          <w:sz w:val="18"/>
          <w:szCs w:val="18"/>
          <w:lang w:eastAsia="ru-RU"/>
        </w:rPr>
        <w:t>2</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i/>
          <w:noProof/>
          <w:sz w:val="18"/>
          <w:szCs w:val="18"/>
          <w:lang w:eastAsia="ru-RU"/>
        </w:rPr>
      </w:pPr>
      <w:r w:rsidRPr="009670E5">
        <w:rPr>
          <w:rFonts w:ascii="Times New Roman" w:eastAsia="Times New Roman" w:hAnsi="Times New Roman" w:cs="Times New Roman"/>
          <w:i/>
          <w:noProof/>
          <w:sz w:val="18"/>
          <w:szCs w:val="18"/>
          <w:lang w:eastAsia="ru-RU"/>
        </w:rPr>
        <w:t>М.В. Леонтьев</w:t>
      </w:r>
    </w:p>
    <w:p w:rsidR="009670E5" w:rsidRPr="004B7142" w:rsidRDefault="009670E5" w:rsidP="009670E5">
      <w:pPr>
        <w:tabs>
          <w:tab w:val="right" w:leader="dot" w:pos="6124"/>
          <w:tab w:val="right" w:pos="6180"/>
        </w:tabs>
        <w:spacing w:after="0" w:line="209" w:lineRule="auto"/>
        <w:rPr>
          <w:rFonts w:ascii="Times New Roman" w:eastAsia="Times New Roman" w:hAnsi="Times New Roman" w:cs="Times New Roman"/>
          <w:noProof/>
          <w:sz w:val="18"/>
          <w:szCs w:val="18"/>
          <w:lang w:val="en-US" w:eastAsia="ru-RU"/>
        </w:rPr>
      </w:pPr>
      <w:r w:rsidRPr="009670E5">
        <w:rPr>
          <w:rFonts w:ascii="Times New Roman" w:eastAsia="Times New Roman" w:hAnsi="Times New Roman" w:cs="Times New Roman"/>
          <w:noProof/>
          <w:sz w:val="18"/>
          <w:szCs w:val="18"/>
          <w:lang w:eastAsia="ru-RU"/>
        </w:rPr>
        <w:t>Алгоритм новой индустриализации</w:t>
      </w:r>
      <w:r w:rsidRPr="009670E5">
        <w:rPr>
          <w:rFonts w:ascii="Times New Roman" w:eastAsia="Times New Roman" w:hAnsi="Times New Roman" w:cs="Times New Roman"/>
          <w:noProof/>
          <w:sz w:val="18"/>
          <w:szCs w:val="18"/>
          <w:lang w:eastAsia="ru-RU"/>
        </w:rPr>
        <w:tab/>
      </w:r>
      <w:r w:rsidR="004B7142">
        <w:rPr>
          <w:rFonts w:ascii="Times New Roman" w:eastAsia="Times New Roman" w:hAnsi="Times New Roman" w:cs="Times New Roman"/>
          <w:noProof/>
          <w:sz w:val="18"/>
          <w:szCs w:val="18"/>
          <w:lang w:eastAsia="ru-RU"/>
        </w:rPr>
        <w:t>27</w:t>
      </w:r>
      <w:r w:rsidR="004B7142">
        <w:rPr>
          <w:rFonts w:ascii="Times New Roman" w:eastAsia="Times New Roman" w:hAnsi="Times New Roman" w:cs="Times New Roman"/>
          <w:noProof/>
          <w:sz w:val="18"/>
          <w:szCs w:val="18"/>
          <w:lang w:val="en-US" w:eastAsia="ru-RU"/>
        </w:rPr>
        <w:t>7</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i/>
          <w:noProof/>
          <w:sz w:val="18"/>
          <w:szCs w:val="18"/>
          <w:lang w:eastAsia="ru-RU"/>
        </w:rPr>
      </w:pPr>
      <w:r w:rsidRPr="009670E5">
        <w:rPr>
          <w:rFonts w:ascii="Times New Roman" w:eastAsia="Times New Roman" w:hAnsi="Times New Roman" w:cs="Times New Roman"/>
          <w:i/>
          <w:noProof/>
          <w:sz w:val="18"/>
          <w:szCs w:val="18"/>
          <w:lang w:eastAsia="ru-RU"/>
        </w:rPr>
        <w:t>С.А. Марков</w:t>
      </w:r>
    </w:p>
    <w:p w:rsidR="009670E5" w:rsidRPr="004B7142" w:rsidRDefault="009670E5" w:rsidP="009670E5">
      <w:pPr>
        <w:tabs>
          <w:tab w:val="right" w:leader="dot" w:pos="6124"/>
          <w:tab w:val="right" w:pos="6180"/>
        </w:tabs>
        <w:spacing w:after="0" w:line="209" w:lineRule="auto"/>
        <w:rPr>
          <w:rFonts w:ascii="Times New Roman" w:eastAsia="Times New Roman" w:hAnsi="Times New Roman" w:cs="Times New Roman"/>
          <w:noProof/>
          <w:sz w:val="18"/>
          <w:szCs w:val="18"/>
          <w:lang w:eastAsia="ru-RU"/>
        </w:rPr>
      </w:pPr>
      <w:r w:rsidRPr="009670E5">
        <w:rPr>
          <w:rFonts w:ascii="Times New Roman" w:eastAsia="Times New Roman" w:hAnsi="Times New Roman" w:cs="Times New Roman"/>
          <w:noProof/>
          <w:sz w:val="18"/>
          <w:szCs w:val="18"/>
          <w:lang w:eastAsia="ru-RU"/>
        </w:rPr>
        <w:t>Большая идея</w:t>
      </w:r>
      <w:r w:rsidR="004B7142">
        <w:rPr>
          <w:rFonts w:ascii="Times New Roman" w:eastAsia="Times New Roman" w:hAnsi="Times New Roman" w:cs="Times New Roman"/>
          <w:noProof/>
          <w:sz w:val="18"/>
          <w:szCs w:val="18"/>
          <w:lang w:eastAsia="ru-RU"/>
        </w:rPr>
        <w:t xml:space="preserve"> и формирование социальности</w:t>
      </w:r>
      <w:r w:rsidR="004B7142">
        <w:rPr>
          <w:rFonts w:ascii="Times New Roman" w:eastAsia="Times New Roman" w:hAnsi="Times New Roman" w:cs="Times New Roman"/>
          <w:noProof/>
          <w:sz w:val="18"/>
          <w:szCs w:val="18"/>
          <w:lang w:eastAsia="ru-RU"/>
        </w:rPr>
        <w:tab/>
        <w:t>28</w:t>
      </w:r>
      <w:r w:rsidR="004B7142" w:rsidRPr="004B7142">
        <w:rPr>
          <w:rFonts w:ascii="Times New Roman" w:eastAsia="Times New Roman" w:hAnsi="Times New Roman" w:cs="Times New Roman"/>
          <w:noProof/>
          <w:sz w:val="18"/>
          <w:szCs w:val="18"/>
          <w:lang w:eastAsia="ru-RU"/>
        </w:rPr>
        <w:t>3</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i/>
          <w:noProof/>
          <w:sz w:val="18"/>
          <w:szCs w:val="18"/>
          <w:lang w:eastAsia="ru-RU"/>
        </w:rPr>
      </w:pPr>
      <w:r w:rsidRPr="009670E5">
        <w:rPr>
          <w:rFonts w:ascii="Times New Roman" w:eastAsia="Times New Roman" w:hAnsi="Times New Roman" w:cs="Times New Roman"/>
          <w:i/>
          <w:noProof/>
          <w:sz w:val="18"/>
          <w:szCs w:val="18"/>
          <w:lang w:eastAsia="ru-RU"/>
        </w:rPr>
        <w:t>А.А. Нагорный</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noProof/>
          <w:sz w:val="18"/>
          <w:szCs w:val="18"/>
          <w:lang w:eastAsia="ru-RU"/>
        </w:rPr>
      </w:pPr>
      <w:r w:rsidRPr="009670E5">
        <w:rPr>
          <w:rFonts w:ascii="Times New Roman" w:eastAsia="Times New Roman" w:hAnsi="Times New Roman" w:cs="Times New Roman"/>
          <w:noProof/>
          <w:sz w:val="18"/>
          <w:szCs w:val="18"/>
          <w:lang w:eastAsia="ru-RU"/>
        </w:rPr>
        <w:t>По ухабам «реформирования»</w:t>
      </w:r>
      <w:r w:rsidRPr="009670E5">
        <w:rPr>
          <w:rFonts w:ascii="Times New Roman" w:eastAsia="Times New Roman" w:hAnsi="Times New Roman" w:cs="Times New Roman"/>
          <w:noProof/>
          <w:sz w:val="18"/>
          <w:szCs w:val="18"/>
          <w:lang w:eastAsia="ru-RU"/>
        </w:rPr>
        <w:tab/>
        <w:t>287</w:t>
      </w:r>
    </w:p>
    <w:p w:rsidR="009670E5" w:rsidRPr="009670E5" w:rsidRDefault="009670E5" w:rsidP="009670E5">
      <w:pPr>
        <w:tabs>
          <w:tab w:val="right" w:leader="dot" w:pos="6124"/>
          <w:tab w:val="right" w:pos="6180"/>
        </w:tabs>
        <w:spacing w:before="100" w:after="0" w:line="209" w:lineRule="auto"/>
        <w:rPr>
          <w:rFonts w:ascii="Times New Roman" w:eastAsia="Times New Roman" w:hAnsi="Times New Roman" w:cs="Times New Roman"/>
          <w:noProof/>
          <w:sz w:val="18"/>
          <w:szCs w:val="18"/>
          <w:lang w:val="en-US" w:eastAsia="ru-RU"/>
        </w:rPr>
      </w:pPr>
      <w:r w:rsidRPr="009670E5">
        <w:rPr>
          <w:rFonts w:ascii="Times New Roman" w:eastAsia="Times New Roman" w:hAnsi="Times New Roman" w:cs="Times New Roman"/>
          <w:b/>
          <w:noProof/>
          <w:sz w:val="18"/>
          <w:szCs w:val="18"/>
          <w:lang w:eastAsia="ru-RU"/>
        </w:rPr>
        <w:t>Наши</w:t>
      </w:r>
      <w:r w:rsidRPr="009670E5">
        <w:rPr>
          <w:rFonts w:ascii="Times New Roman" w:eastAsia="Times New Roman" w:hAnsi="Times New Roman" w:cs="Times New Roman"/>
          <w:b/>
          <w:noProof/>
          <w:sz w:val="18"/>
          <w:szCs w:val="18"/>
          <w:lang w:val="en-US" w:eastAsia="ru-RU"/>
        </w:rPr>
        <w:t xml:space="preserve"> </w:t>
      </w:r>
      <w:r w:rsidRPr="009670E5">
        <w:rPr>
          <w:rFonts w:ascii="Times New Roman" w:eastAsia="Times New Roman" w:hAnsi="Times New Roman" w:cs="Times New Roman"/>
          <w:b/>
          <w:noProof/>
          <w:sz w:val="18"/>
          <w:szCs w:val="18"/>
          <w:lang w:eastAsia="ru-RU"/>
        </w:rPr>
        <w:t>авторы</w:t>
      </w:r>
      <w:r w:rsidRPr="009670E5">
        <w:rPr>
          <w:rFonts w:ascii="Times New Roman" w:eastAsia="Times New Roman" w:hAnsi="Times New Roman" w:cs="Times New Roman"/>
          <w:noProof/>
          <w:sz w:val="18"/>
          <w:szCs w:val="18"/>
          <w:lang w:val="en-US" w:eastAsia="ru-RU"/>
        </w:rPr>
        <w:tab/>
        <w:t>299</w:t>
      </w:r>
    </w:p>
    <w:p w:rsidR="009670E5" w:rsidRPr="009670E5" w:rsidRDefault="009670E5" w:rsidP="009670E5">
      <w:pPr>
        <w:tabs>
          <w:tab w:val="right" w:leader="dot" w:pos="6124"/>
          <w:tab w:val="right" w:pos="6180"/>
        </w:tabs>
        <w:spacing w:after="120" w:line="223" w:lineRule="auto"/>
        <w:rPr>
          <w:rFonts w:ascii="Times New Roman" w:eastAsia="Times New Roman" w:hAnsi="Times New Roman" w:cs="Times New Roman"/>
          <w:b/>
          <w:noProof/>
          <w:sz w:val="18"/>
          <w:szCs w:val="18"/>
          <w:lang w:val="en-US" w:eastAsia="ru-RU"/>
        </w:rPr>
      </w:pPr>
    </w:p>
    <w:p w:rsidR="009670E5" w:rsidRPr="009670E5" w:rsidRDefault="009670E5" w:rsidP="009670E5">
      <w:pPr>
        <w:spacing w:after="0" w:line="240" w:lineRule="auto"/>
        <w:rPr>
          <w:rFonts w:ascii="Georgia" w:eastAsia="Times New Roman" w:hAnsi="Georgia" w:cs="Times New Roman"/>
          <w:b/>
          <w:sz w:val="24"/>
          <w:szCs w:val="24"/>
          <w:lang w:val="en-US" w:eastAsia="ru-RU"/>
        </w:rPr>
      </w:pPr>
    </w:p>
    <w:p w:rsidR="009670E5" w:rsidRPr="009670E5" w:rsidRDefault="009670E5" w:rsidP="009670E5">
      <w:pPr>
        <w:spacing w:after="0" w:line="240" w:lineRule="auto"/>
        <w:rPr>
          <w:rFonts w:ascii="Georgia" w:eastAsia="Times New Roman" w:hAnsi="Georgia" w:cs="Times New Roman"/>
          <w:b/>
          <w:sz w:val="24"/>
          <w:szCs w:val="24"/>
          <w:lang w:val="en-US" w:eastAsia="ru-RU"/>
        </w:rPr>
      </w:pPr>
    </w:p>
    <w:p w:rsidR="009670E5" w:rsidRPr="009670E5" w:rsidRDefault="009670E5" w:rsidP="009670E5">
      <w:pPr>
        <w:spacing w:after="0" w:line="240" w:lineRule="auto"/>
        <w:rPr>
          <w:rFonts w:ascii="Georgia" w:eastAsia="Times New Roman" w:hAnsi="Georgia" w:cs="Times New Roman"/>
          <w:b/>
          <w:sz w:val="24"/>
          <w:szCs w:val="24"/>
          <w:lang w:val="en-US" w:eastAsia="ru-RU"/>
        </w:rPr>
      </w:pPr>
    </w:p>
    <w:p w:rsidR="009670E5" w:rsidRPr="009670E5" w:rsidRDefault="009670E5" w:rsidP="009670E5">
      <w:pPr>
        <w:spacing w:after="0" w:line="240" w:lineRule="auto"/>
        <w:rPr>
          <w:rFonts w:ascii="Georgia" w:eastAsia="Times New Roman" w:hAnsi="Georgia" w:cs="Times New Roman"/>
          <w:b/>
          <w:sz w:val="24"/>
          <w:szCs w:val="24"/>
          <w:lang w:val="en-US" w:eastAsia="ru-RU"/>
        </w:rPr>
      </w:pPr>
    </w:p>
    <w:p w:rsidR="009670E5" w:rsidRPr="009670E5" w:rsidRDefault="009670E5" w:rsidP="009670E5">
      <w:pPr>
        <w:spacing w:after="0" w:line="240" w:lineRule="auto"/>
        <w:rPr>
          <w:rFonts w:ascii="Georgia" w:eastAsia="Times New Roman" w:hAnsi="Georgia" w:cs="Times New Roman"/>
          <w:b/>
          <w:sz w:val="24"/>
          <w:szCs w:val="24"/>
          <w:lang w:val="en-US" w:eastAsia="ru-RU"/>
        </w:rPr>
      </w:pPr>
    </w:p>
    <w:p w:rsidR="009670E5" w:rsidRPr="009670E5" w:rsidRDefault="009670E5" w:rsidP="009670E5">
      <w:pPr>
        <w:spacing w:after="0" w:line="240" w:lineRule="auto"/>
        <w:rPr>
          <w:rFonts w:ascii="Georgia" w:eastAsia="Times New Roman" w:hAnsi="Georgia" w:cs="Times New Roman"/>
          <w:b/>
          <w:sz w:val="24"/>
          <w:szCs w:val="24"/>
          <w:lang w:val="en-US" w:eastAsia="ru-RU"/>
        </w:rPr>
      </w:pPr>
    </w:p>
    <w:p w:rsidR="009670E5" w:rsidRPr="009670E5" w:rsidRDefault="009670E5" w:rsidP="009670E5">
      <w:pPr>
        <w:tabs>
          <w:tab w:val="right" w:leader="dot" w:pos="6124"/>
          <w:tab w:val="right" w:pos="6180"/>
        </w:tabs>
        <w:spacing w:after="120" w:line="214" w:lineRule="auto"/>
        <w:jc w:val="center"/>
        <w:rPr>
          <w:rFonts w:ascii="Times New Roman" w:eastAsia="Times New Roman" w:hAnsi="Times New Roman" w:cs="Times New Roman"/>
          <w:b/>
          <w:bCs/>
          <w:noProof/>
          <w:lang w:val="en-US" w:eastAsia="ru-RU"/>
        </w:rPr>
      </w:pPr>
      <w:r w:rsidRPr="009670E5">
        <w:rPr>
          <w:rFonts w:ascii="Times New Roman" w:eastAsia="Times New Roman" w:hAnsi="Times New Roman" w:cs="Times New Roman"/>
          <w:b/>
          <w:bCs/>
          <w:noProof/>
          <w:lang w:val="en-US" w:eastAsia="ru-RU"/>
        </w:rPr>
        <w:lastRenderedPageBreak/>
        <w:t>Contents</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9670E5">
        <w:rPr>
          <w:rFonts w:ascii="Times New Roman" w:eastAsia="Times New Roman" w:hAnsi="Times New Roman" w:cs="Times New Roman"/>
          <w:noProof/>
          <w:sz w:val="18"/>
          <w:szCs w:val="18"/>
          <w:lang w:val="en-US" w:eastAsia="ru-RU"/>
        </w:rPr>
        <w:t>Fifteenth! (</w:t>
      </w:r>
      <w:r w:rsidRPr="009670E5">
        <w:rPr>
          <w:rFonts w:ascii="Times New Roman" w:eastAsia="Times New Roman" w:hAnsi="Times New Roman" w:cs="Times New Roman"/>
          <w:i/>
          <w:noProof/>
          <w:sz w:val="18"/>
          <w:szCs w:val="18"/>
          <w:lang w:val="en-US" w:eastAsia="ru-RU"/>
        </w:rPr>
        <w:t>Yu.M. Osipov)</w:t>
      </w:r>
      <w:r w:rsidRPr="009670E5">
        <w:rPr>
          <w:rFonts w:ascii="Times New Roman" w:eastAsia="Times New Roman" w:hAnsi="Times New Roman" w:cs="Times New Roman"/>
          <w:noProof/>
          <w:sz w:val="18"/>
          <w:szCs w:val="18"/>
          <w:lang w:val="en-US" w:eastAsia="ru-RU"/>
        </w:rPr>
        <w:tab/>
        <w:t>7</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9670E5">
        <w:rPr>
          <w:rFonts w:ascii="Times New Roman" w:eastAsia="Times New Roman" w:hAnsi="Times New Roman" w:cs="Times New Roman"/>
          <w:i/>
          <w:noProof/>
          <w:sz w:val="18"/>
          <w:szCs w:val="18"/>
          <w:lang w:val="en-US" w:eastAsia="ru-RU"/>
        </w:rPr>
        <w:t>Yu.M. Osipov</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9670E5">
        <w:rPr>
          <w:rFonts w:ascii="Times New Roman" w:eastAsia="Times New Roman" w:hAnsi="Times New Roman" w:cs="Times New Roman"/>
          <w:noProof/>
          <w:sz w:val="18"/>
          <w:szCs w:val="18"/>
          <w:lang w:val="en-US" w:eastAsia="ru-RU"/>
        </w:rPr>
        <w:t>Russian Defiance to Russia’s Development</w:t>
      </w:r>
      <w:r w:rsidRPr="009670E5">
        <w:rPr>
          <w:rFonts w:ascii="Times New Roman" w:eastAsia="Times New Roman" w:hAnsi="Times New Roman" w:cs="Times New Roman"/>
          <w:noProof/>
          <w:sz w:val="18"/>
          <w:szCs w:val="18"/>
          <w:lang w:val="en-US" w:eastAsia="ru-RU"/>
        </w:rPr>
        <w:tab/>
        <w:t>8</w:t>
      </w:r>
    </w:p>
    <w:p w:rsidR="009670E5" w:rsidRPr="009670E5" w:rsidRDefault="009670E5" w:rsidP="009670E5">
      <w:pPr>
        <w:tabs>
          <w:tab w:val="right" w:leader="dot" w:pos="6124"/>
          <w:tab w:val="right" w:pos="6180"/>
        </w:tabs>
        <w:spacing w:before="120" w:after="0" w:line="223" w:lineRule="auto"/>
        <w:rPr>
          <w:rFonts w:ascii="Times New Roman" w:eastAsia="Times New Roman" w:hAnsi="Times New Roman" w:cs="Times New Roman"/>
          <w:b/>
          <w:sz w:val="18"/>
          <w:szCs w:val="18"/>
          <w:lang w:val="en-US" w:eastAsia="ru-RU"/>
        </w:rPr>
      </w:pPr>
      <w:r w:rsidRPr="009670E5">
        <w:rPr>
          <w:rFonts w:ascii="Times New Roman" w:eastAsia="Times New Roman" w:hAnsi="Times New Roman" w:cs="Times New Roman"/>
          <w:b/>
          <w:sz w:val="18"/>
          <w:szCs w:val="18"/>
          <w:lang w:val="en-US" w:eastAsia="ru-RU"/>
        </w:rPr>
        <w:t>Part I</w:t>
      </w:r>
    </w:p>
    <w:p w:rsidR="009670E5" w:rsidRPr="009670E5" w:rsidRDefault="009670E5" w:rsidP="009670E5">
      <w:pPr>
        <w:tabs>
          <w:tab w:val="right" w:leader="dot" w:pos="6124"/>
          <w:tab w:val="right" w:pos="6180"/>
        </w:tabs>
        <w:spacing w:after="0" w:line="223" w:lineRule="auto"/>
        <w:rPr>
          <w:rFonts w:ascii="Times New Roman" w:eastAsia="Times New Roman" w:hAnsi="Times New Roman" w:cs="Times New Roman"/>
          <w:b/>
          <w:sz w:val="18"/>
          <w:szCs w:val="18"/>
          <w:lang w:val="en-US" w:eastAsia="ru-RU"/>
        </w:rPr>
      </w:pPr>
      <w:r w:rsidRPr="009670E5">
        <w:rPr>
          <w:rFonts w:ascii="Times New Roman" w:eastAsia="Times New Roman" w:hAnsi="Times New Roman" w:cs="Times New Roman"/>
          <w:b/>
          <w:sz w:val="18"/>
          <w:szCs w:val="18"/>
          <w:lang w:val="en-US" w:eastAsia="ru-RU"/>
        </w:rPr>
        <w:t>Philosophy of Economy</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9670E5">
        <w:rPr>
          <w:rFonts w:ascii="Times New Roman" w:eastAsia="Times New Roman" w:hAnsi="Times New Roman" w:cs="Times New Roman"/>
          <w:i/>
          <w:noProof/>
          <w:sz w:val="18"/>
          <w:szCs w:val="18"/>
          <w:lang w:val="en-US" w:eastAsia="ru-RU"/>
        </w:rPr>
        <w:t>N.B. Shulevsky</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9670E5">
        <w:rPr>
          <w:rFonts w:ascii="Times New Roman" w:eastAsia="Times New Roman" w:hAnsi="Times New Roman" w:cs="Times New Roman"/>
          <w:noProof/>
          <w:sz w:val="18"/>
          <w:szCs w:val="18"/>
          <w:lang w:val="en-US" w:eastAsia="ru-RU"/>
        </w:rPr>
        <w:t>Reformist and Post-reformist Yoke of Russia</w:t>
      </w:r>
      <w:r w:rsidRPr="009670E5">
        <w:rPr>
          <w:rFonts w:ascii="Times New Roman" w:eastAsia="Times New Roman" w:hAnsi="Times New Roman" w:cs="Times New Roman"/>
          <w:noProof/>
          <w:sz w:val="18"/>
          <w:szCs w:val="18"/>
          <w:lang w:val="en-US" w:eastAsia="ru-RU"/>
        </w:rPr>
        <w:tab/>
        <w:t>23</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9670E5">
        <w:rPr>
          <w:rFonts w:ascii="Times New Roman" w:eastAsia="Times New Roman" w:hAnsi="Times New Roman" w:cs="Times New Roman"/>
          <w:i/>
          <w:noProof/>
          <w:sz w:val="18"/>
          <w:szCs w:val="18"/>
          <w:lang w:val="en-US" w:eastAsia="ru-RU"/>
        </w:rPr>
        <w:t>M.L. Alpidovskaya</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9670E5">
        <w:rPr>
          <w:rFonts w:ascii="Times New Roman" w:eastAsia="Times New Roman" w:hAnsi="Times New Roman" w:cs="Times New Roman"/>
          <w:noProof/>
          <w:sz w:val="18"/>
          <w:szCs w:val="18"/>
          <w:lang w:val="en-US" w:eastAsia="ru-RU"/>
        </w:rPr>
        <w:t xml:space="preserve">Using Social and Economic Euphemisms as a Way of Modern </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9670E5">
        <w:rPr>
          <w:rFonts w:ascii="Times New Roman" w:eastAsia="Times New Roman" w:hAnsi="Times New Roman" w:cs="Times New Roman"/>
          <w:noProof/>
          <w:sz w:val="18"/>
          <w:szCs w:val="18"/>
          <w:lang w:val="en-US" w:eastAsia="ru-RU"/>
        </w:rPr>
        <w:t>Economism's Existence</w:t>
      </w:r>
      <w:r w:rsidRPr="009670E5">
        <w:rPr>
          <w:rFonts w:ascii="Times New Roman" w:eastAsia="Times New Roman" w:hAnsi="Times New Roman" w:cs="Times New Roman"/>
          <w:noProof/>
          <w:sz w:val="18"/>
          <w:szCs w:val="18"/>
          <w:lang w:val="en-US" w:eastAsia="ru-RU"/>
        </w:rPr>
        <w:tab/>
        <w:t>37</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9670E5">
        <w:rPr>
          <w:rFonts w:ascii="Times New Roman" w:eastAsia="Times New Roman" w:hAnsi="Times New Roman" w:cs="Times New Roman"/>
          <w:i/>
          <w:noProof/>
          <w:sz w:val="18"/>
          <w:szCs w:val="18"/>
          <w:lang w:val="en-US" w:eastAsia="ru-RU"/>
        </w:rPr>
        <w:t>M.Y. Lachaeva</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9670E5">
        <w:rPr>
          <w:rFonts w:ascii="Times New Roman" w:eastAsia="Times New Roman" w:hAnsi="Times New Roman" w:cs="Times New Roman"/>
          <w:noProof/>
          <w:sz w:val="18"/>
          <w:szCs w:val="18"/>
          <w:lang w:val="en-US" w:eastAsia="ru-RU"/>
        </w:rPr>
        <w:t xml:space="preserve">Imagination and Realization of «Factory of Ancient» in «Laboratory» </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9670E5">
        <w:rPr>
          <w:rFonts w:ascii="Times New Roman" w:eastAsia="Times New Roman" w:hAnsi="Times New Roman" w:cs="Times New Roman"/>
          <w:noProof/>
          <w:sz w:val="18"/>
          <w:szCs w:val="18"/>
          <w:lang w:val="en-US" w:eastAsia="ru-RU"/>
        </w:rPr>
        <w:t>of the Russian Economy: Scientists and Authority</w:t>
      </w:r>
      <w:r w:rsidRPr="009670E5">
        <w:rPr>
          <w:rFonts w:ascii="Times New Roman" w:eastAsia="Times New Roman" w:hAnsi="Times New Roman" w:cs="Times New Roman"/>
          <w:noProof/>
          <w:sz w:val="18"/>
          <w:szCs w:val="18"/>
          <w:lang w:val="en-US" w:eastAsia="ru-RU"/>
        </w:rPr>
        <w:tab/>
        <w:t>47</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9670E5">
        <w:rPr>
          <w:rFonts w:ascii="Times New Roman" w:eastAsia="Times New Roman" w:hAnsi="Times New Roman" w:cs="Times New Roman"/>
          <w:i/>
          <w:noProof/>
          <w:sz w:val="18"/>
          <w:szCs w:val="18"/>
          <w:lang w:val="en-US" w:eastAsia="ru-RU"/>
        </w:rPr>
        <w:t>I.G. Shevchenko</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9670E5">
        <w:rPr>
          <w:rFonts w:ascii="Times New Roman" w:eastAsia="Times New Roman" w:hAnsi="Times New Roman" w:cs="Times New Roman"/>
          <w:noProof/>
          <w:sz w:val="18"/>
          <w:szCs w:val="18"/>
          <w:lang w:val="en-US" w:eastAsia="ru-RU"/>
        </w:rPr>
        <w:t>Field of Struggle. Fourth Hypostasis</w:t>
      </w:r>
      <w:r w:rsidRPr="009670E5">
        <w:rPr>
          <w:rFonts w:ascii="Times New Roman" w:eastAsia="Times New Roman" w:hAnsi="Times New Roman" w:cs="Times New Roman"/>
          <w:noProof/>
          <w:sz w:val="18"/>
          <w:szCs w:val="18"/>
          <w:lang w:val="en-US" w:eastAsia="ru-RU"/>
        </w:rPr>
        <w:tab/>
        <w:t>54</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9670E5">
        <w:rPr>
          <w:rFonts w:ascii="Times New Roman" w:eastAsia="Times New Roman" w:hAnsi="Times New Roman" w:cs="Times New Roman"/>
          <w:i/>
          <w:noProof/>
          <w:sz w:val="18"/>
          <w:szCs w:val="18"/>
          <w:lang w:val="en-US" w:eastAsia="ru-RU"/>
        </w:rPr>
        <w:t>M.R. Eloyan</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9670E5">
        <w:rPr>
          <w:rFonts w:ascii="Times New Roman" w:eastAsia="Times New Roman" w:hAnsi="Times New Roman" w:cs="Times New Roman"/>
          <w:noProof/>
          <w:sz w:val="18"/>
          <w:szCs w:val="18"/>
          <w:lang w:val="en-US" w:eastAsia="ru-RU"/>
        </w:rPr>
        <w:t>History of Philosophy of Economy: Historiographic Analysis</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9670E5">
        <w:rPr>
          <w:rFonts w:ascii="Times New Roman" w:eastAsia="Times New Roman" w:hAnsi="Times New Roman" w:cs="Times New Roman"/>
          <w:noProof/>
          <w:sz w:val="18"/>
          <w:szCs w:val="18"/>
          <w:lang w:val="en-US" w:eastAsia="ru-RU"/>
        </w:rPr>
        <w:t>of «Chinese Religion»</w:t>
      </w:r>
      <w:r w:rsidRPr="009670E5">
        <w:rPr>
          <w:rFonts w:ascii="Times New Roman" w:eastAsia="Times New Roman" w:hAnsi="Times New Roman" w:cs="Times New Roman"/>
          <w:noProof/>
          <w:sz w:val="18"/>
          <w:szCs w:val="18"/>
          <w:lang w:val="en-US" w:eastAsia="ru-RU"/>
        </w:rPr>
        <w:tab/>
        <w:t>60</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9670E5">
        <w:rPr>
          <w:rFonts w:ascii="Times New Roman" w:eastAsia="Times New Roman" w:hAnsi="Times New Roman" w:cs="Times New Roman"/>
          <w:i/>
          <w:noProof/>
          <w:sz w:val="18"/>
          <w:szCs w:val="18"/>
          <w:lang w:val="en-US" w:eastAsia="ru-RU"/>
        </w:rPr>
        <w:t xml:space="preserve">R.Ye. Sokolov </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9670E5">
        <w:rPr>
          <w:rFonts w:ascii="Times New Roman" w:eastAsia="Times New Roman" w:hAnsi="Times New Roman" w:cs="Times New Roman"/>
          <w:noProof/>
          <w:sz w:val="18"/>
          <w:szCs w:val="18"/>
          <w:lang w:val="en-US" w:eastAsia="ru-RU"/>
        </w:rPr>
        <w:t xml:space="preserve">Modern Canonical Philosophy of Economy in Catholicism: </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9670E5">
        <w:rPr>
          <w:rFonts w:ascii="Times New Roman" w:eastAsia="Times New Roman" w:hAnsi="Times New Roman" w:cs="Times New Roman"/>
          <w:noProof/>
          <w:sz w:val="18"/>
          <w:szCs w:val="18"/>
          <w:lang w:val="en-US" w:eastAsia="ru-RU"/>
        </w:rPr>
        <w:t>to the Role of Solidarity and Subsidiary Principles on an inTernational Level</w:t>
      </w:r>
      <w:r w:rsidRPr="009670E5">
        <w:rPr>
          <w:rFonts w:ascii="Times New Roman" w:eastAsia="Times New Roman" w:hAnsi="Times New Roman" w:cs="Times New Roman"/>
          <w:noProof/>
          <w:sz w:val="18"/>
          <w:szCs w:val="18"/>
          <w:lang w:val="en-US" w:eastAsia="ru-RU"/>
        </w:rPr>
        <w:tab/>
        <w:t>71</w:t>
      </w:r>
    </w:p>
    <w:p w:rsidR="009670E5" w:rsidRPr="009670E5" w:rsidRDefault="009670E5" w:rsidP="009670E5">
      <w:pPr>
        <w:tabs>
          <w:tab w:val="right" w:leader="dot" w:pos="6124"/>
          <w:tab w:val="right" w:pos="6180"/>
        </w:tabs>
        <w:spacing w:before="120" w:after="0" w:line="214" w:lineRule="auto"/>
        <w:rPr>
          <w:rFonts w:ascii="Times New Roman" w:eastAsia="Times New Roman" w:hAnsi="Times New Roman" w:cs="Times New Roman"/>
          <w:b/>
          <w:noProof/>
          <w:sz w:val="18"/>
          <w:szCs w:val="18"/>
          <w:lang w:val="en-US" w:eastAsia="ru-RU"/>
        </w:rPr>
      </w:pPr>
      <w:r w:rsidRPr="009670E5">
        <w:rPr>
          <w:rFonts w:ascii="Times New Roman" w:eastAsia="Times New Roman" w:hAnsi="Times New Roman" w:cs="Times New Roman"/>
          <w:b/>
          <w:noProof/>
          <w:sz w:val="18"/>
          <w:szCs w:val="18"/>
          <w:lang w:val="en-US" w:eastAsia="ru-RU"/>
        </w:rPr>
        <w:t>Part II</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b/>
          <w:noProof/>
          <w:sz w:val="18"/>
          <w:szCs w:val="18"/>
          <w:lang w:val="en-US" w:eastAsia="ru-RU"/>
        </w:rPr>
      </w:pPr>
      <w:r w:rsidRPr="009670E5">
        <w:rPr>
          <w:rFonts w:ascii="Times New Roman" w:eastAsia="Times New Roman" w:hAnsi="Times New Roman" w:cs="Times New Roman"/>
          <w:b/>
          <w:noProof/>
          <w:sz w:val="18"/>
          <w:szCs w:val="18"/>
          <w:lang w:val="en-US" w:eastAsia="ru-RU"/>
        </w:rPr>
        <w:t>Actual Lenin</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9670E5">
        <w:rPr>
          <w:rFonts w:ascii="Times New Roman" w:eastAsia="Times New Roman" w:hAnsi="Times New Roman" w:cs="Times New Roman"/>
          <w:i/>
          <w:noProof/>
          <w:sz w:val="18"/>
          <w:szCs w:val="18"/>
          <w:lang w:val="en-US" w:eastAsia="ru-RU"/>
        </w:rPr>
        <w:t>Yu.M. Osipov</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9670E5">
        <w:rPr>
          <w:rFonts w:ascii="Times New Roman" w:eastAsia="Times New Roman" w:hAnsi="Times New Roman" w:cs="Times New Roman"/>
          <w:noProof/>
          <w:sz w:val="18"/>
          <w:szCs w:val="18"/>
          <w:lang w:val="en-US" w:eastAsia="ru-RU"/>
        </w:rPr>
        <w:t xml:space="preserve">Actual Lenin: to the 95-th Anniversary of V. Lenin’s Classical Paper </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9670E5">
        <w:rPr>
          <w:rFonts w:ascii="Times New Roman" w:eastAsia="Times New Roman" w:hAnsi="Times New Roman" w:cs="Times New Roman"/>
          <w:noProof/>
          <w:sz w:val="18"/>
          <w:szCs w:val="18"/>
          <w:lang w:val="en-US" w:eastAsia="ru-RU"/>
        </w:rPr>
        <w:t>of «Imperialism, the Highest Stage of Capitalism»</w:t>
      </w:r>
      <w:r w:rsidRPr="009670E5">
        <w:rPr>
          <w:rFonts w:ascii="Times New Roman" w:eastAsia="Times New Roman" w:hAnsi="Times New Roman" w:cs="Times New Roman"/>
          <w:noProof/>
          <w:sz w:val="18"/>
          <w:szCs w:val="18"/>
          <w:lang w:val="en-US" w:eastAsia="ru-RU"/>
        </w:rPr>
        <w:tab/>
        <w:t>79</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sz w:val="18"/>
          <w:szCs w:val="18"/>
          <w:lang w:val="en-US" w:eastAsia="ru-RU"/>
        </w:rPr>
      </w:pPr>
      <w:r w:rsidRPr="009670E5">
        <w:rPr>
          <w:rFonts w:ascii="Times New Roman" w:eastAsia="Times New Roman" w:hAnsi="Times New Roman" w:cs="Times New Roman"/>
          <w:i/>
          <w:sz w:val="18"/>
          <w:szCs w:val="18"/>
          <w:lang w:val="en-US" w:eastAsia="ru-RU"/>
        </w:rPr>
        <w:t>S.G. Kara-Murza</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9670E5">
        <w:rPr>
          <w:rFonts w:ascii="Times New Roman" w:eastAsia="Times New Roman" w:hAnsi="Times New Roman" w:cs="Times New Roman"/>
          <w:noProof/>
          <w:sz w:val="18"/>
          <w:szCs w:val="18"/>
          <w:lang w:val="en-US" w:eastAsia="ru-RU"/>
        </w:rPr>
        <w:t xml:space="preserve">V. Lenin’s Essay «Imperialism, the Highest Stage of Capitalism»: </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9670E5">
        <w:rPr>
          <w:rFonts w:ascii="Times New Roman" w:eastAsia="Times New Roman" w:hAnsi="Times New Roman" w:cs="Times New Roman"/>
          <w:noProof/>
          <w:sz w:val="18"/>
          <w:szCs w:val="18"/>
          <w:lang w:val="en-US" w:eastAsia="ru-RU"/>
        </w:rPr>
        <w:t>Modern Reading</w:t>
      </w:r>
      <w:r w:rsidRPr="009670E5">
        <w:rPr>
          <w:rFonts w:ascii="Times New Roman" w:eastAsia="Times New Roman" w:hAnsi="Times New Roman" w:cs="Times New Roman"/>
          <w:noProof/>
          <w:sz w:val="18"/>
          <w:szCs w:val="18"/>
          <w:lang w:val="en-US" w:eastAsia="ru-RU"/>
        </w:rPr>
        <w:tab/>
        <w:t>97</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9670E5">
        <w:rPr>
          <w:rFonts w:ascii="Times New Roman" w:eastAsia="Times New Roman" w:hAnsi="Times New Roman" w:cs="Times New Roman"/>
          <w:i/>
          <w:noProof/>
          <w:sz w:val="18"/>
          <w:szCs w:val="18"/>
          <w:lang w:val="en-US" w:eastAsia="ru-RU"/>
        </w:rPr>
        <w:t>N.B. Shulevsky</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9670E5">
        <w:rPr>
          <w:rFonts w:ascii="Times New Roman" w:eastAsia="Times New Roman" w:hAnsi="Times New Roman" w:cs="Times New Roman"/>
          <w:noProof/>
          <w:sz w:val="18"/>
          <w:szCs w:val="18"/>
          <w:lang w:val="en-US" w:eastAsia="ru-RU"/>
        </w:rPr>
        <w:t>Imperialism as Form of an Anti-Christian Ekonomizm</w:t>
      </w:r>
      <w:r w:rsidRPr="009670E5">
        <w:rPr>
          <w:rFonts w:ascii="Times New Roman" w:eastAsia="Times New Roman" w:hAnsi="Times New Roman" w:cs="Times New Roman"/>
          <w:noProof/>
          <w:sz w:val="18"/>
          <w:szCs w:val="18"/>
          <w:lang w:val="en-US" w:eastAsia="ru-RU"/>
        </w:rPr>
        <w:tab/>
        <w:t>109</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9670E5">
        <w:rPr>
          <w:rFonts w:ascii="Times New Roman" w:eastAsia="Times New Roman" w:hAnsi="Times New Roman" w:cs="Times New Roman"/>
          <w:i/>
          <w:noProof/>
          <w:sz w:val="18"/>
          <w:szCs w:val="18"/>
          <w:lang w:val="en-US" w:eastAsia="ru-RU"/>
        </w:rPr>
        <w:t>R.T. Zyablyuk</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9670E5">
        <w:rPr>
          <w:rFonts w:ascii="Times New Roman" w:eastAsia="Times New Roman" w:hAnsi="Times New Roman" w:cs="Times New Roman"/>
          <w:noProof/>
          <w:sz w:val="18"/>
          <w:szCs w:val="18"/>
          <w:lang w:val="en-US" w:eastAsia="ru-RU"/>
        </w:rPr>
        <w:t>Nature of Modern Economy</w:t>
      </w:r>
      <w:r w:rsidRPr="009670E5">
        <w:rPr>
          <w:rFonts w:ascii="Times New Roman" w:eastAsia="Times New Roman" w:hAnsi="Times New Roman" w:cs="Times New Roman"/>
          <w:noProof/>
          <w:sz w:val="18"/>
          <w:szCs w:val="18"/>
          <w:lang w:val="en-US" w:eastAsia="ru-RU"/>
        </w:rPr>
        <w:tab/>
        <w:t>124</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sz w:val="18"/>
          <w:szCs w:val="18"/>
          <w:lang w:val="en-US" w:eastAsia="ru-RU"/>
        </w:rPr>
      </w:pPr>
      <w:r w:rsidRPr="009670E5">
        <w:rPr>
          <w:rFonts w:ascii="Times New Roman" w:eastAsia="Times New Roman" w:hAnsi="Times New Roman" w:cs="Times New Roman"/>
          <w:i/>
          <w:sz w:val="18"/>
          <w:szCs w:val="18"/>
          <w:lang w:val="en-US" w:eastAsia="ru-RU"/>
        </w:rPr>
        <w:t>P.A. Pokrytan</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9670E5">
        <w:rPr>
          <w:rFonts w:ascii="Times New Roman" w:eastAsia="Times New Roman" w:hAnsi="Times New Roman" w:cs="Times New Roman"/>
          <w:noProof/>
          <w:sz w:val="18"/>
          <w:szCs w:val="18"/>
          <w:lang w:val="en-US" w:eastAsia="ru-RU"/>
        </w:rPr>
        <w:t xml:space="preserve">On the Features of Imperialism Period of Globalization </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9670E5">
        <w:rPr>
          <w:rFonts w:ascii="Times New Roman" w:eastAsia="Times New Roman" w:hAnsi="Times New Roman" w:cs="Times New Roman"/>
          <w:noProof/>
          <w:sz w:val="18"/>
          <w:szCs w:val="18"/>
          <w:lang w:val="en-US" w:eastAsia="ru-RU"/>
        </w:rPr>
        <w:t>(for the 95th Anniversary of the Publication of the Work of Lenin</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9670E5">
        <w:rPr>
          <w:rFonts w:ascii="Times New Roman" w:eastAsia="Times New Roman" w:hAnsi="Times New Roman" w:cs="Times New Roman"/>
          <w:noProof/>
          <w:sz w:val="18"/>
          <w:szCs w:val="18"/>
          <w:lang w:val="en-US" w:eastAsia="ru-RU"/>
        </w:rPr>
        <w:t>«Imperialism, the Highest Stage of Capitalism»)</w:t>
      </w:r>
      <w:r w:rsidRPr="009670E5">
        <w:rPr>
          <w:rFonts w:ascii="Times New Roman" w:eastAsia="Times New Roman" w:hAnsi="Times New Roman" w:cs="Times New Roman"/>
          <w:noProof/>
          <w:sz w:val="18"/>
          <w:szCs w:val="18"/>
          <w:lang w:val="en-US" w:eastAsia="ru-RU"/>
        </w:rPr>
        <w:tab/>
        <w:t>138</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9670E5">
        <w:rPr>
          <w:rFonts w:ascii="Times New Roman" w:eastAsia="Times New Roman" w:hAnsi="Times New Roman" w:cs="Times New Roman"/>
          <w:i/>
          <w:noProof/>
          <w:sz w:val="18"/>
          <w:szCs w:val="18"/>
          <w:lang w:val="en-US" w:eastAsia="ru-RU"/>
        </w:rPr>
        <w:t>I.I. Rudyak</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9670E5">
        <w:rPr>
          <w:rFonts w:ascii="Times New Roman" w:eastAsia="Times New Roman" w:hAnsi="Times New Roman" w:cs="Times New Roman"/>
          <w:noProof/>
          <w:sz w:val="18"/>
          <w:szCs w:val="18"/>
          <w:lang w:val="en-US" w:eastAsia="ru-RU"/>
        </w:rPr>
        <w:t>Way from Lenin to Bulgakov</w:t>
      </w:r>
      <w:r w:rsidRPr="009670E5">
        <w:rPr>
          <w:rFonts w:ascii="Times New Roman" w:eastAsia="Times New Roman" w:hAnsi="Times New Roman" w:cs="Times New Roman"/>
          <w:noProof/>
          <w:sz w:val="18"/>
          <w:szCs w:val="18"/>
          <w:lang w:val="en-US" w:eastAsia="ru-RU"/>
        </w:rPr>
        <w:tab/>
        <w:t>143</w:t>
      </w:r>
    </w:p>
    <w:p w:rsidR="009670E5" w:rsidRPr="009670E5" w:rsidRDefault="009670E5" w:rsidP="009670E5">
      <w:pPr>
        <w:tabs>
          <w:tab w:val="right" w:leader="dot" w:pos="6124"/>
          <w:tab w:val="right" w:pos="6180"/>
        </w:tabs>
        <w:spacing w:before="120" w:after="0" w:line="223" w:lineRule="auto"/>
        <w:rPr>
          <w:rFonts w:ascii="Times New Roman" w:eastAsia="Times New Roman" w:hAnsi="Times New Roman" w:cs="Times New Roman"/>
          <w:b/>
          <w:noProof/>
          <w:sz w:val="18"/>
          <w:szCs w:val="18"/>
          <w:lang w:val="en-US" w:eastAsia="ru-RU"/>
        </w:rPr>
      </w:pPr>
      <w:r w:rsidRPr="009670E5">
        <w:rPr>
          <w:rFonts w:ascii="Times New Roman" w:eastAsia="Times New Roman" w:hAnsi="Times New Roman" w:cs="Times New Roman"/>
          <w:b/>
          <w:noProof/>
          <w:sz w:val="18"/>
          <w:szCs w:val="18"/>
          <w:lang w:val="en-US" w:eastAsia="ru-RU"/>
        </w:rPr>
        <w:t>Part III</w:t>
      </w:r>
    </w:p>
    <w:p w:rsidR="009670E5" w:rsidRPr="009670E5" w:rsidRDefault="009670E5" w:rsidP="009670E5">
      <w:pPr>
        <w:tabs>
          <w:tab w:val="right" w:leader="dot" w:pos="6124"/>
          <w:tab w:val="right" w:pos="6180"/>
        </w:tabs>
        <w:spacing w:after="0" w:line="211" w:lineRule="auto"/>
        <w:rPr>
          <w:rFonts w:ascii="Times New Roman" w:eastAsia="Times New Roman" w:hAnsi="Times New Roman" w:cs="Times New Roman"/>
          <w:b/>
          <w:noProof/>
          <w:sz w:val="18"/>
          <w:szCs w:val="18"/>
          <w:lang w:val="en-US" w:eastAsia="ru-RU"/>
        </w:rPr>
      </w:pPr>
      <w:r w:rsidRPr="009670E5">
        <w:rPr>
          <w:rFonts w:ascii="Times New Roman" w:eastAsia="Times New Roman" w:hAnsi="Times New Roman" w:cs="Times New Roman"/>
          <w:b/>
          <w:sz w:val="18"/>
          <w:szCs w:val="18"/>
          <w:lang w:val="en-US" w:eastAsia="ru-RU"/>
        </w:rPr>
        <w:t>Economic Theory</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9670E5">
        <w:rPr>
          <w:rFonts w:ascii="Times New Roman" w:eastAsia="Times New Roman" w:hAnsi="Times New Roman" w:cs="Times New Roman"/>
          <w:i/>
          <w:noProof/>
          <w:sz w:val="18"/>
          <w:szCs w:val="18"/>
          <w:lang w:val="en-US" w:eastAsia="ru-RU"/>
        </w:rPr>
        <w:t>A.B. Nikolaev</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9670E5">
        <w:rPr>
          <w:rFonts w:ascii="Times New Roman" w:eastAsia="Times New Roman" w:hAnsi="Times New Roman" w:cs="Times New Roman"/>
          <w:noProof/>
          <w:sz w:val="18"/>
          <w:szCs w:val="18"/>
          <w:lang w:val="en-US" w:eastAsia="ru-RU"/>
        </w:rPr>
        <w:t>The International Economic Aspects of Value Formation</w:t>
      </w:r>
      <w:r w:rsidRPr="009670E5">
        <w:rPr>
          <w:rFonts w:ascii="Times New Roman" w:eastAsia="Times New Roman" w:hAnsi="Times New Roman" w:cs="Times New Roman"/>
          <w:noProof/>
          <w:sz w:val="18"/>
          <w:szCs w:val="18"/>
          <w:lang w:val="en-US" w:eastAsia="ru-RU"/>
        </w:rPr>
        <w:tab/>
        <w:t>159</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sz w:val="18"/>
          <w:szCs w:val="18"/>
          <w:lang w:val="en-US" w:eastAsia="ru-RU"/>
        </w:rPr>
      </w:pPr>
      <w:r w:rsidRPr="009670E5">
        <w:rPr>
          <w:rFonts w:ascii="Times New Roman" w:eastAsia="Times New Roman" w:hAnsi="Times New Roman" w:cs="Times New Roman"/>
          <w:i/>
          <w:sz w:val="18"/>
          <w:szCs w:val="18"/>
          <w:lang w:val="en-US" w:eastAsia="ru-RU"/>
        </w:rPr>
        <w:t>A.A. Gorshkov</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9670E5">
        <w:rPr>
          <w:rFonts w:ascii="Times New Roman" w:eastAsia="Times New Roman" w:hAnsi="Times New Roman" w:cs="Times New Roman"/>
          <w:noProof/>
          <w:sz w:val="18"/>
          <w:szCs w:val="18"/>
          <w:lang w:val="en-US" w:eastAsia="ru-RU"/>
        </w:rPr>
        <w:t>Neoclassical Theory of Market Failures and it's Critics</w:t>
      </w:r>
      <w:r w:rsidRPr="009670E5">
        <w:rPr>
          <w:rFonts w:ascii="Times New Roman" w:eastAsia="Times New Roman" w:hAnsi="Times New Roman" w:cs="Times New Roman"/>
          <w:noProof/>
          <w:sz w:val="18"/>
          <w:szCs w:val="18"/>
          <w:lang w:val="en-US" w:eastAsia="ru-RU"/>
        </w:rPr>
        <w:tab/>
        <w:t>174</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9670E5">
        <w:rPr>
          <w:rFonts w:ascii="Times New Roman" w:eastAsia="Times New Roman" w:hAnsi="Times New Roman" w:cs="Times New Roman"/>
          <w:i/>
          <w:noProof/>
          <w:sz w:val="18"/>
          <w:szCs w:val="18"/>
          <w:lang w:val="en-US" w:eastAsia="ru-RU"/>
        </w:rPr>
        <w:lastRenderedPageBreak/>
        <w:t>B.B. Slavin</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9670E5">
        <w:rPr>
          <w:rFonts w:ascii="Times New Roman" w:eastAsia="Times New Roman" w:hAnsi="Times New Roman" w:cs="Times New Roman"/>
          <w:noProof/>
          <w:sz w:val="18"/>
          <w:szCs w:val="18"/>
          <w:lang w:val="en-US" w:eastAsia="ru-RU"/>
        </w:rPr>
        <w:t>Information and Economic Crisis</w:t>
      </w:r>
      <w:r w:rsidRPr="009670E5">
        <w:rPr>
          <w:rFonts w:ascii="Times New Roman" w:eastAsia="Times New Roman" w:hAnsi="Times New Roman" w:cs="Times New Roman"/>
          <w:noProof/>
          <w:sz w:val="18"/>
          <w:szCs w:val="18"/>
          <w:lang w:val="en-US" w:eastAsia="ru-RU"/>
        </w:rPr>
        <w:tab/>
        <w:t>182</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9670E5">
        <w:rPr>
          <w:rFonts w:ascii="Times New Roman" w:eastAsia="Times New Roman" w:hAnsi="Times New Roman" w:cs="Times New Roman"/>
          <w:i/>
          <w:noProof/>
          <w:sz w:val="18"/>
          <w:szCs w:val="18"/>
          <w:lang w:val="en-US" w:eastAsia="ru-RU"/>
        </w:rPr>
        <w:t>N.I. Baldych</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9670E5">
        <w:rPr>
          <w:rFonts w:ascii="Times New Roman" w:eastAsia="Times New Roman" w:hAnsi="Times New Roman" w:cs="Times New Roman"/>
          <w:noProof/>
          <w:sz w:val="18"/>
          <w:szCs w:val="18"/>
          <w:lang w:val="en-US" w:eastAsia="ru-RU"/>
        </w:rPr>
        <w:t xml:space="preserve">Crisis of Confidence to Financial Institutions in Imperfect Information: </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9670E5">
        <w:rPr>
          <w:rFonts w:ascii="Times New Roman" w:eastAsia="Times New Roman" w:hAnsi="Times New Roman" w:cs="Times New Roman"/>
          <w:noProof/>
          <w:sz w:val="18"/>
          <w:szCs w:val="18"/>
          <w:lang w:val="en-US" w:eastAsia="ru-RU"/>
        </w:rPr>
        <w:t>Overcoming Ways</w:t>
      </w:r>
      <w:r w:rsidRPr="009670E5">
        <w:rPr>
          <w:rFonts w:ascii="Times New Roman" w:eastAsia="Times New Roman" w:hAnsi="Times New Roman" w:cs="Times New Roman"/>
          <w:noProof/>
          <w:sz w:val="18"/>
          <w:szCs w:val="18"/>
          <w:lang w:val="en-US" w:eastAsia="ru-RU"/>
        </w:rPr>
        <w:tab/>
        <w:t>191</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sz w:val="18"/>
          <w:szCs w:val="18"/>
          <w:lang w:val="en-US" w:eastAsia="ru-RU"/>
        </w:rPr>
      </w:pPr>
      <w:r w:rsidRPr="009670E5">
        <w:rPr>
          <w:rFonts w:ascii="Times New Roman" w:eastAsia="Times New Roman" w:hAnsi="Times New Roman" w:cs="Times New Roman"/>
          <w:i/>
          <w:sz w:val="18"/>
          <w:szCs w:val="18"/>
          <w:lang w:val="en-US" w:eastAsia="ru-RU"/>
        </w:rPr>
        <w:t>P.V. Skotny</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9670E5">
        <w:rPr>
          <w:rFonts w:ascii="Times New Roman" w:eastAsia="Times New Roman" w:hAnsi="Times New Roman" w:cs="Times New Roman"/>
          <w:noProof/>
          <w:sz w:val="18"/>
          <w:szCs w:val="18"/>
          <w:lang w:val="en-US" w:eastAsia="ru-RU"/>
        </w:rPr>
        <w:t>Growth of Human Capital as the Foundation for Development of a State</w:t>
      </w:r>
      <w:r w:rsidRPr="009670E5">
        <w:rPr>
          <w:rFonts w:ascii="Times New Roman" w:eastAsia="Times New Roman" w:hAnsi="Times New Roman" w:cs="Times New Roman"/>
          <w:noProof/>
          <w:sz w:val="18"/>
          <w:szCs w:val="18"/>
          <w:lang w:val="en-US" w:eastAsia="ru-RU"/>
        </w:rPr>
        <w:tab/>
        <w:t>198</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9670E5">
        <w:rPr>
          <w:rFonts w:ascii="Times New Roman" w:eastAsia="Times New Roman" w:hAnsi="Times New Roman" w:cs="Times New Roman"/>
          <w:i/>
          <w:noProof/>
          <w:sz w:val="18"/>
          <w:szCs w:val="18"/>
          <w:lang w:val="en-US" w:eastAsia="ru-RU"/>
        </w:rPr>
        <w:t>K.I. Sotnikova</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9670E5">
        <w:rPr>
          <w:rFonts w:ascii="Times New Roman" w:eastAsia="Times New Roman" w:hAnsi="Times New Roman" w:cs="Times New Roman"/>
          <w:noProof/>
          <w:sz w:val="18"/>
          <w:szCs w:val="18"/>
          <w:lang w:val="en-US" w:eastAsia="ru-RU"/>
        </w:rPr>
        <w:t>Why in Russia there are no Companies Like «Apple» or «Toyota»?</w:t>
      </w:r>
      <w:r w:rsidRPr="009670E5">
        <w:rPr>
          <w:rFonts w:ascii="Times New Roman" w:eastAsia="Times New Roman" w:hAnsi="Times New Roman" w:cs="Times New Roman"/>
          <w:noProof/>
          <w:sz w:val="18"/>
          <w:szCs w:val="18"/>
          <w:lang w:val="en-US" w:eastAsia="ru-RU"/>
        </w:rPr>
        <w:tab/>
        <w:t>204</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9670E5">
        <w:rPr>
          <w:rFonts w:ascii="Times New Roman" w:eastAsia="Times New Roman" w:hAnsi="Times New Roman" w:cs="Times New Roman"/>
          <w:i/>
          <w:noProof/>
          <w:sz w:val="18"/>
          <w:szCs w:val="18"/>
          <w:lang w:val="en-US" w:eastAsia="ru-RU"/>
        </w:rPr>
        <w:t>A.G. Dombrovsky</w:t>
      </w:r>
    </w:p>
    <w:p w:rsidR="009670E5" w:rsidRPr="009670E5" w:rsidRDefault="009670E5" w:rsidP="009670E5">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9670E5">
        <w:rPr>
          <w:rFonts w:ascii="Times New Roman" w:eastAsia="Times New Roman" w:hAnsi="Times New Roman" w:cs="Times New Roman"/>
          <w:noProof/>
          <w:sz w:val="18"/>
          <w:szCs w:val="18"/>
          <w:lang w:val="en-US" w:eastAsia="ru-RU"/>
        </w:rPr>
        <w:t>There is an Economic Chronotope in Synergetic Measurement</w:t>
      </w:r>
      <w:r w:rsidRPr="009670E5">
        <w:rPr>
          <w:rFonts w:ascii="Times New Roman" w:eastAsia="Times New Roman" w:hAnsi="Times New Roman" w:cs="Times New Roman"/>
          <w:noProof/>
          <w:sz w:val="18"/>
          <w:szCs w:val="18"/>
          <w:lang w:val="en-US" w:eastAsia="ru-RU"/>
        </w:rPr>
        <w:tab/>
        <w:t>212</w:t>
      </w:r>
    </w:p>
    <w:p w:rsidR="009670E5" w:rsidRPr="009670E5" w:rsidRDefault="009670E5" w:rsidP="009670E5">
      <w:pPr>
        <w:tabs>
          <w:tab w:val="right" w:leader="dot" w:pos="6124"/>
          <w:tab w:val="right" w:pos="6180"/>
        </w:tabs>
        <w:spacing w:before="120" w:after="0" w:line="214" w:lineRule="auto"/>
        <w:rPr>
          <w:rFonts w:ascii="Times New Roman" w:eastAsia="Times New Roman" w:hAnsi="Times New Roman" w:cs="Times New Roman"/>
          <w:b/>
          <w:noProof/>
          <w:sz w:val="18"/>
          <w:szCs w:val="18"/>
          <w:lang w:val="en-US" w:eastAsia="ru-RU"/>
        </w:rPr>
      </w:pPr>
      <w:r w:rsidRPr="009670E5">
        <w:rPr>
          <w:rFonts w:ascii="Times New Roman" w:eastAsia="Times New Roman" w:hAnsi="Times New Roman" w:cs="Times New Roman"/>
          <w:b/>
          <w:noProof/>
          <w:sz w:val="18"/>
          <w:szCs w:val="18"/>
          <w:lang w:val="en-US" w:eastAsia="ru-RU"/>
        </w:rPr>
        <w:t>Part IV</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b/>
          <w:noProof/>
          <w:sz w:val="18"/>
          <w:szCs w:val="18"/>
          <w:lang w:val="en-US" w:eastAsia="ru-RU"/>
        </w:rPr>
      </w:pPr>
      <w:r w:rsidRPr="009670E5">
        <w:rPr>
          <w:rFonts w:ascii="Times New Roman" w:eastAsia="Times New Roman" w:hAnsi="Times New Roman" w:cs="Times New Roman"/>
          <w:b/>
          <w:noProof/>
          <w:sz w:val="18"/>
          <w:szCs w:val="18"/>
          <w:lang w:val="en-US" w:eastAsia="ru-RU"/>
        </w:rPr>
        <w:t>Modern Education</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i/>
          <w:noProof/>
          <w:sz w:val="18"/>
          <w:szCs w:val="18"/>
          <w:lang w:val="en-US" w:eastAsia="ru-RU"/>
        </w:rPr>
      </w:pPr>
      <w:r w:rsidRPr="009670E5">
        <w:rPr>
          <w:rFonts w:ascii="Times New Roman" w:eastAsia="Times New Roman" w:hAnsi="Times New Roman" w:cs="Times New Roman"/>
          <w:i/>
          <w:noProof/>
          <w:sz w:val="18"/>
          <w:szCs w:val="18"/>
          <w:lang w:val="en-US" w:eastAsia="ru-RU"/>
        </w:rPr>
        <w:t>V.S. Sizov, E.N. Sizova</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noProof/>
          <w:sz w:val="18"/>
          <w:szCs w:val="18"/>
          <w:lang w:val="en-US" w:eastAsia="ru-RU"/>
        </w:rPr>
      </w:pPr>
      <w:r w:rsidRPr="009670E5">
        <w:rPr>
          <w:rFonts w:ascii="Times New Roman" w:eastAsia="Times New Roman" w:hAnsi="Times New Roman" w:cs="Times New Roman"/>
          <w:noProof/>
          <w:sz w:val="18"/>
          <w:szCs w:val="18"/>
          <w:lang w:val="en-US" w:eastAsia="ru-RU"/>
        </w:rPr>
        <w:t xml:space="preserve">Problem of an Assessment of Efficiency of Activity </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noProof/>
          <w:sz w:val="18"/>
          <w:szCs w:val="18"/>
          <w:lang w:val="en-US" w:eastAsia="ru-RU"/>
        </w:rPr>
      </w:pPr>
      <w:r w:rsidRPr="009670E5">
        <w:rPr>
          <w:rFonts w:ascii="Times New Roman" w:eastAsia="Times New Roman" w:hAnsi="Times New Roman" w:cs="Times New Roman"/>
          <w:noProof/>
          <w:sz w:val="18"/>
          <w:szCs w:val="18"/>
          <w:lang w:val="en-US" w:eastAsia="ru-RU"/>
        </w:rPr>
        <w:t>of Higher Education Institutions</w:t>
      </w:r>
      <w:r w:rsidRPr="009670E5">
        <w:rPr>
          <w:rFonts w:ascii="Times New Roman" w:eastAsia="Times New Roman" w:hAnsi="Times New Roman" w:cs="Times New Roman"/>
          <w:noProof/>
          <w:sz w:val="18"/>
          <w:szCs w:val="18"/>
          <w:lang w:val="en-US" w:eastAsia="ru-RU"/>
        </w:rPr>
        <w:tab/>
        <w:t>221</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i/>
          <w:noProof/>
          <w:sz w:val="18"/>
          <w:szCs w:val="18"/>
          <w:lang w:val="en-US" w:eastAsia="ru-RU"/>
        </w:rPr>
      </w:pPr>
      <w:r w:rsidRPr="009670E5">
        <w:rPr>
          <w:rFonts w:ascii="Times New Roman" w:eastAsia="Times New Roman" w:hAnsi="Times New Roman" w:cs="Times New Roman"/>
          <w:i/>
          <w:noProof/>
          <w:sz w:val="18"/>
          <w:szCs w:val="18"/>
          <w:lang w:val="en-US" w:eastAsia="ru-RU"/>
        </w:rPr>
        <w:t>L.S. Vorobyova</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noProof/>
          <w:sz w:val="18"/>
          <w:szCs w:val="18"/>
          <w:lang w:val="en-US" w:eastAsia="ru-RU"/>
        </w:rPr>
      </w:pPr>
      <w:r w:rsidRPr="009670E5">
        <w:rPr>
          <w:rFonts w:ascii="Times New Roman" w:eastAsia="Times New Roman" w:hAnsi="Times New Roman" w:cs="Times New Roman"/>
          <w:noProof/>
          <w:sz w:val="18"/>
          <w:szCs w:val="18"/>
          <w:lang w:val="en-US" w:eastAsia="ru-RU"/>
        </w:rPr>
        <w:t>Education as a Development Factor During a Globalization Era</w:t>
      </w:r>
      <w:r w:rsidRPr="009670E5">
        <w:rPr>
          <w:rFonts w:ascii="Times New Roman" w:eastAsia="Times New Roman" w:hAnsi="Times New Roman" w:cs="Times New Roman"/>
          <w:noProof/>
          <w:sz w:val="18"/>
          <w:szCs w:val="18"/>
          <w:lang w:val="en-US" w:eastAsia="ru-RU"/>
        </w:rPr>
        <w:tab/>
        <w:t>229</w:t>
      </w:r>
    </w:p>
    <w:p w:rsidR="009670E5" w:rsidRPr="009670E5" w:rsidRDefault="009670E5" w:rsidP="009670E5">
      <w:pPr>
        <w:tabs>
          <w:tab w:val="right" w:leader="dot" w:pos="6124"/>
          <w:tab w:val="right" w:pos="6180"/>
        </w:tabs>
        <w:spacing w:before="80" w:after="0" w:line="209" w:lineRule="auto"/>
        <w:rPr>
          <w:rFonts w:ascii="Times New Roman" w:eastAsia="Times New Roman" w:hAnsi="Times New Roman" w:cs="Times New Roman"/>
          <w:b/>
          <w:noProof/>
          <w:sz w:val="18"/>
          <w:szCs w:val="18"/>
          <w:lang w:val="en-US" w:eastAsia="ru-RU"/>
        </w:rPr>
      </w:pPr>
      <w:r w:rsidRPr="009670E5">
        <w:rPr>
          <w:rFonts w:ascii="Times New Roman" w:eastAsia="Times New Roman" w:hAnsi="Times New Roman" w:cs="Times New Roman"/>
          <w:b/>
          <w:noProof/>
          <w:sz w:val="18"/>
          <w:szCs w:val="18"/>
          <w:lang w:val="en-US" w:eastAsia="ru-RU"/>
        </w:rPr>
        <w:t>Part V</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b/>
          <w:noProof/>
          <w:sz w:val="18"/>
          <w:szCs w:val="18"/>
          <w:lang w:val="en-US" w:eastAsia="ru-RU"/>
        </w:rPr>
      </w:pPr>
      <w:r w:rsidRPr="009670E5">
        <w:rPr>
          <w:rFonts w:ascii="Times New Roman" w:eastAsia="Times New Roman" w:hAnsi="Times New Roman" w:cs="Times New Roman"/>
          <w:b/>
          <w:noProof/>
          <w:sz w:val="18"/>
          <w:szCs w:val="18"/>
          <w:lang w:val="en-US" w:eastAsia="ru-RU"/>
        </w:rPr>
        <w:t>Reviews and Responses</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i/>
          <w:noProof/>
          <w:sz w:val="18"/>
          <w:szCs w:val="18"/>
          <w:lang w:val="en-US" w:eastAsia="ru-RU"/>
        </w:rPr>
      </w:pPr>
      <w:r w:rsidRPr="009670E5">
        <w:rPr>
          <w:rFonts w:ascii="Times New Roman" w:eastAsia="Times New Roman" w:hAnsi="Times New Roman" w:cs="Times New Roman"/>
          <w:i/>
          <w:noProof/>
          <w:sz w:val="18"/>
          <w:szCs w:val="18"/>
          <w:lang w:val="en-US" w:eastAsia="ru-RU"/>
        </w:rPr>
        <w:t xml:space="preserve">V.A. Kutyrev </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noProof/>
          <w:sz w:val="18"/>
          <w:szCs w:val="18"/>
          <w:lang w:val="en-US" w:eastAsia="ru-RU"/>
        </w:rPr>
      </w:pPr>
      <w:r w:rsidRPr="009670E5">
        <w:rPr>
          <w:rFonts w:ascii="Times New Roman" w:eastAsia="Times New Roman" w:hAnsi="Times New Roman" w:cs="Times New Roman"/>
          <w:noProof/>
          <w:sz w:val="18"/>
          <w:szCs w:val="18"/>
          <w:lang w:val="en-US" w:eastAsia="ru-RU"/>
        </w:rPr>
        <w:t>What was the «Dialogue of World Views»?</w:t>
      </w:r>
      <w:r w:rsidRPr="009670E5">
        <w:rPr>
          <w:rFonts w:ascii="Times New Roman" w:eastAsia="Times New Roman" w:hAnsi="Times New Roman" w:cs="Times New Roman"/>
          <w:noProof/>
          <w:sz w:val="18"/>
          <w:szCs w:val="18"/>
          <w:lang w:val="en-US" w:eastAsia="ru-RU"/>
        </w:rPr>
        <w:tab/>
        <w:t>239</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i/>
          <w:noProof/>
          <w:sz w:val="18"/>
          <w:szCs w:val="18"/>
          <w:lang w:val="en-US" w:eastAsia="ru-RU"/>
        </w:rPr>
      </w:pPr>
      <w:r w:rsidRPr="009670E5">
        <w:rPr>
          <w:rFonts w:ascii="Times New Roman" w:eastAsia="Times New Roman" w:hAnsi="Times New Roman" w:cs="Times New Roman"/>
          <w:i/>
          <w:noProof/>
          <w:sz w:val="18"/>
          <w:szCs w:val="18"/>
          <w:lang w:val="en-US" w:eastAsia="ru-RU"/>
        </w:rPr>
        <w:t>A.V. Korovin</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noProof/>
          <w:sz w:val="18"/>
          <w:szCs w:val="18"/>
          <w:lang w:val="en-US" w:eastAsia="ru-RU"/>
        </w:rPr>
      </w:pPr>
      <w:r w:rsidRPr="009670E5">
        <w:rPr>
          <w:rFonts w:ascii="Times New Roman" w:eastAsia="Times New Roman" w:hAnsi="Times New Roman" w:cs="Times New Roman"/>
          <w:noProof/>
          <w:sz w:val="18"/>
          <w:szCs w:val="18"/>
          <w:lang w:val="en-US" w:eastAsia="ru-RU"/>
        </w:rPr>
        <w:t>Danish Modernism and Martin Hansen's Philosophical Short Story</w:t>
      </w:r>
      <w:r w:rsidRPr="009670E5">
        <w:rPr>
          <w:rFonts w:ascii="Times New Roman" w:eastAsia="Times New Roman" w:hAnsi="Times New Roman" w:cs="Times New Roman"/>
          <w:noProof/>
          <w:sz w:val="18"/>
          <w:szCs w:val="18"/>
          <w:lang w:val="en-US" w:eastAsia="ru-RU"/>
        </w:rPr>
        <w:tab/>
        <w:t>248</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i/>
          <w:noProof/>
          <w:sz w:val="18"/>
          <w:szCs w:val="18"/>
          <w:lang w:val="en-US" w:eastAsia="ru-RU"/>
        </w:rPr>
      </w:pPr>
      <w:r w:rsidRPr="009670E5">
        <w:rPr>
          <w:rFonts w:ascii="Times New Roman" w:eastAsia="Times New Roman" w:hAnsi="Times New Roman" w:cs="Times New Roman"/>
          <w:i/>
          <w:noProof/>
          <w:sz w:val="18"/>
          <w:szCs w:val="18"/>
          <w:lang w:val="en-US" w:eastAsia="ru-RU"/>
        </w:rPr>
        <w:t>T.A. Esina</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noProof/>
          <w:sz w:val="18"/>
          <w:szCs w:val="18"/>
          <w:lang w:val="en-US" w:eastAsia="ru-RU"/>
        </w:rPr>
      </w:pPr>
      <w:r w:rsidRPr="009670E5">
        <w:rPr>
          <w:rFonts w:ascii="Times New Roman" w:eastAsia="Times New Roman" w:hAnsi="Times New Roman" w:cs="Times New Roman"/>
          <w:noProof/>
          <w:sz w:val="18"/>
          <w:szCs w:val="18"/>
          <w:lang w:val="en-US" w:eastAsia="ru-RU"/>
        </w:rPr>
        <w:t xml:space="preserve">People’s Historical Memory as a Source of a Culture </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noProof/>
          <w:sz w:val="18"/>
          <w:szCs w:val="18"/>
          <w:lang w:val="en-US" w:eastAsia="ru-RU"/>
        </w:rPr>
      </w:pPr>
      <w:r w:rsidRPr="009670E5">
        <w:rPr>
          <w:rFonts w:ascii="Times New Roman" w:eastAsia="Times New Roman" w:hAnsi="Times New Roman" w:cs="Times New Roman"/>
          <w:noProof/>
          <w:sz w:val="18"/>
          <w:szCs w:val="18"/>
          <w:lang w:val="en-US" w:eastAsia="ru-RU"/>
        </w:rPr>
        <w:t>(Reflection about the Book «We Remember…»)</w:t>
      </w:r>
      <w:r w:rsidRPr="009670E5">
        <w:rPr>
          <w:rFonts w:ascii="Times New Roman" w:eastAsia="Times New Roman" w:hAnsi="Times New Roman" w:cs="Times New Roman"/>
          <w:noProof/>
          <w:sz w:val="18"/>
          <w:szCs w:val="18"/>
          <w:lang w:val="en-US" w:eastAsia="ru-RU"/>
        </w:rPr>
        <w:tab/>
        <w:t>258</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i/>
          <w:noProof/>
          <w:sz w:val="18"/>
          <w:szCs w:val="18"/>
          <w:lang w:val="en-US" w:eastAsia="ru-RU"/>
        </w:rPr>
      </w:pPr>
      <w:r w:rsidRPr="009670E5">
        <w:rPr>
          <w:rFonts w:ascii="Times New Roman" w:eastAsia="Times New Roman" w:hAnsi="Times New Roman" w:cs="Times New Roman"/>
          <w:i/>
          <w:noProof/>
          <w:sz w:val="18"/>
          <w:szCs w:val="18"/>
          <w:lang w:val="en-US" w:eastAsia="ru-RU"/>
        </w:rPr>
        <w:t xml:space="preserve">A.V. Nikonorov </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noProof/>
          <w:sz w:val="18"/>
          <w:szCs w:val="18"/>
          <w:lang w:val="en-US" w:eastAsia="ru-RU"/>
        </w:rPr>
      </w:pPr>
      <w:r w:rsidRPr="009670E5">
        <w:rPr>
          <w:rFonts w:ascii="Times New Roman" w:eastAsia="Times New Roman" w:hAnsi="Times New Roman" w:cs="Times New Roman"/>
          <w:noProof/>
          <w:sz w:val="18"/>
          <w:szCs w:val="18"/>
          <w:lang w:val="en-US" w:eastAsia="ru-RU"/>
        </w:rPr>
        <w:t>«We Remember...»</w:t>
      </w:r>
      <w:r w:rsidRPr="009670E5">
        <w:rPr>
          <w:rFonts w:ascii="Times New Roman" w:eastAsia="Times New Roman" w:hAnsi="Times New Roman" w:cs="Times New Roman"/>
          <w:noProof/>
          <w:sz w:val="18"/>
          <w:szCs w:val="18"/>
          <w:lang w:val="en-US" w:eastAsia="ru-RU"/>
        </w:rPr>
        <w:tab/>
        <w:t>265</w:t>
      </w:r>
    </w:p>
    <w:p w:rsidR="009670E5" w:rsidRPr="009670E5" w:rsidRDefault="009670E5" w:rsidP="009670E5">
      <w:pPr>
        <w:tabs>
          <w:tab w:val="right" w:leader="dot" w:pos="6124"/>
          <w:tab w:val="right" w:pos="6180"/>
        </w:tabs>
        <w:spacing w:before="120" w:after="0" w:line="211" w:lineRule="auto"/>
        <w:rPr>
          <w:rFonts w:ascii="Times New Roman" w:eastAsia="Times New Roman" w:hAnsi="Times New Roman" w:cs="Times New Roman"/>
          <w:noProof/>
          <w:sz w:val="18"/>
          <w:szCs w:val="18"/>
          <w:lang w:val="en-US" w:eastAsia="ru-RU"/>
        </w:rPr>
      </w:pPr>
      <w:r w:rsidRPr="009670E5">
        <w:rPr>
          <w:rFonts w:ascii="Times New Roman" w:eastAsia="Times New Roman" w:hAnsi="Times New Roman" w:cs="Times New Roman"/>
          <w:b/>
          <w:sz w:val="18"/>
          <w:szCs w:val="18"/>
          <w:lang w:val="en-US" w:eastAsia="ru-RU"/>
        </w:rPr>
        <w:t>Scientific Life</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i/>
          <w:noProof/>
          <w:sz w:val="18"/>
          <w:szCs w:val="18"/>
          <w:lang w:val="en-US" w:eastAsia="ru-RU"/>
        </w:rPr>
      </w:pPr>
      <w:r w:rsidRPr="009670E5">
        <w:rPr>
          <w:rFonts w:ascii="Times New Roman" w:eastAsia="Times New Roman" w:hAnsi="Times New Roman" w:cs="Times New Roman"/>
          <w:i/>
          <w:noProof/>
          <w:sz w:val="18"/>
          <w:szCs w:val="18"/>
          <w:lang w:val="en-US" w:eastAsia="ru-RU"/>
        </w:rPr>
        <w:t>R.S. Grinberg</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noProof/>
          <w:sz w:val="18"/>
          <w:szCs w:val="18"/>
          <w:lang w:val="en-US" w:eastAsia="ru-RU"/>
        </w:rPr>
      </w:pPr>
      <w:r w:rsidRPr="009670E5">
        <w:rPr>
          <w:rFonts w:ascii="Times New Roman" w:eastAsia="Times New Roman" w:hAnsi="Times New Roman" w:cs="Times New Roman"/>
          <w:noProof/>
          <w:sz w:val="18"/>
          <w:szCs w:val="18"/>
          <w:lang w:val="en-US" w:eastAsia="ru-RU"/>
        </w:rPr>
        <w:t xml:space="preserve">How to </w:t>
      </w:r>
      <w:r w:rsidR="00112C0D">
        <w:rPr>
          <w:rFonts w:ascii="Times New Roman" w:eastAsia="Times New Roman" w:hAnsi="Times New Roman" w:cs="Times New Roman"/>
          <w:noProof/>
          <w:sz w:val="18"/>
          <w:szCs w:val="18"/>
          <w:lang w:val="en-US" w:eastAsia="ru-RU"/>
        </w:rPr>
        <w:t>Make Domestic Reforms Useful</w:t>
      </w:r>
      <w:r w:rsidR="00112C0D">
        <w:rPr>
          <w:rFonts w:ascii="Times New Roman" w:eastAsia="Times New Roman" w:hAnsi="Times New Roman" w:cs="Times New Roman"/>
          <w:noProof/>
          <w:sz w:val="18"/>
          <w:szCs w:val="18"/>
          <w:lang w:val="en-US" w:eastAsia="ru-RU"/>
        </w:rPr>
        <w:tab/>
        <w:t>272</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i/>
          <w:noProof/>
          <w:sz w:val="18"/>
          <w:szCs w:val="18"/>
          <w:lang w:val="en-US" w:eastAsia="ru-RU"/>
        </w:rPr>
      </w:pPr>
      <w:r w:rsidRPr="009670E5">
        <w:rPr>
          <w:rFonts w:ascii="Times New Roman" w:eastAsia="Times New Roman" w:hAnsi="Times New Roman" w:cs="Times New Roman"/>
          <w:i/>
          <w:noProof/>
          <w:sz w:val="18"/>
          <w:szCs w:val="18"/>
          <w:lang w:val="en-US" w:eastAsia="ru-RU"/>
        </w:rPr>
        <w:t>M.V. Leontyev</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noProof/>
          <w:sz w:val="18"/>
          <w:szCs w:val="18"/>
          <w:lang w:val="en-US" w:eastAsia="ru-RU"/>
        </w:rPr>
      </w:pPr>
      <w:r w:rsidRPr="009670E5">
        <w:rPr>
          <w:rFonts w:ascii="Times New Roman" w:eastAsia="Times New Roman" w:hAnsi="Times New Roman" w:cs="Times New Roman"/>
          <w:noProof/>
          <w:sz w:val="18"/>
          <w:szCs w:val="18"/>
          <w:lang w:val="en-US" w:eastAsia="ru-RU"/>
        </w:rPr>
        <w:t>Algori</w:t>
      </w:r>
      <w:r w:rsidR="004B7142">
        <w:rPr>
          <w:rFonts w:ascii="Times New Roman" w:eastAsia="Times New Roman" w:hAnsi="Times New Roman" w:cs="Times New Roman"/>
          <w:noProof/>
          <w:sz w:val="18"/>
          <w:szCs w:val="18"/>
          <w:lang w:val="en-US" w:eastAsia="ru-RU"/>
        </w:rPr>
        <w:t>thm of New Industrialization</w:t>
      </w:r>
      <w:r w:rsidR="004B7142">
        <w:rPr>
          <w:rFonts w:ascii="Times New Roman" w:eastAsia="Times New Roman" w:hAnsi="Times New Roman" w:cs="Times New Roman"/>
          <w:noProof/>
          <w:sz w:val="18"/>
          <w:szCs w:val="18"/>
          <w:lang w:val="en-US" w:eastAsia="ru-RU"/>
        </w:rPr>
        <w:tab/>
        <w:t>277</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i/>
          <w:noProof/>
          <w:sz w:val="18"/>
          <w:szCs w:val="18"/>
          <w:lang w:val="en-US" w:eastAsia="ru-RU"/>
        </w:rPr>
      </w:pPr>
      <w:r w:rsidRPr="009670E5">
        <w:rPr>
          <w:rFonts w:ascii="Times New Roman" w:eastAsia="Times New Roman" w:hAnsi="Times New Roman" w:cs="Times New Roman"/>
          <w:i/>
          <w:noProof/>
          <w:sz w:val="18"/>
          <w:szCs w:val="18"/>
          <w:lang w:val="en-US" w:eastAsia="ru-RU"/>
        </w:rPr>
        <w:t>S.A. Markov</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noProof/>
          <w:sz w:val="18"/>
          <w:szCs w:val="18"/>
          <w:lang w:val="en-US" w:eastAsia="ru-RU"/>
        </w:rPr>
      </w:pPr>
      <w:r w:rsidRPr="009670E5">
        <w:rPr>
          <w:rFonts w:ascii="Times New Roman" w:eastAsia="Times New Roman" w:hAnsi="Times New Roman" w:cs="Times New Roman"/>
          <w:noProof/>
          <w:sz w:val="18"/>
          <w:szCs w:val="18"/>
          <w:lang w:val="en-US" w:eastAsia="ru-RU"/>
        </w:rPr>
        <w:t>The Big Idea</w:t>
      </w:r>
      <w:r w:rsidR="004B7142">
        <w:rPr>
          <w:rFonts w:ascii="Times New Roman" w:eastAsia="Times New Roman" w:hAnsi="Times New Roman" w:cs="Times New Roman"/>
          <w:noProof/>
          <w:sz w:val="18"/>
          <w:szCs w:val="18"/>
          <w:lang w:val="en-US" w:eastAsia="ru-RU"/>
        </w:rPr>
        <w:t xml:space="preserve"> and Forming of Sociality</w:t>
      </w:r>
      <w:r w:rsidR="004B7142">
        <w:rPr>
          <w:rFonts w:ascii="Times New Roman" w:eastAsia="Times New Roman" w:hAnsi="Times New Roman" w:cs="Times New Roman"/>
          <w:noProof/>
          <w:sz w:val="18"/>
          <w:szCs w:val="18"/>
          <w:lang w:val="en-US" w:eastAsia="ru-RU"/>
        </w:rPr>
        <w:tab/>
        <w:t>283</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i/>
          <w:noProof/>
          <w:sz w:val="18"/>
          <w:szCs w:val="18"/>
          <w:lang w:val="en-US" w:eastAsia="ru-RU"/>
        </w:rPr>
      </w:pPr>
      <w:r w:rsidRPr="009670E5">
        <w:rPr>
          <w:rFonts w:ascii="Times New Roman" w:eastAsia="Times New Roman" w:hAnsi="Times New Roman" w:cs="Times New Roman"/>
          <w:i/>
          <w:noProof/>
          <w:sz w:val="18"/>
          <w:szCs w:val="18"/>
          <w:lang w:val="en-US" w:eastAsia="ru-RU"/>
        </w:rPr>
        <w:t>A.A. Nagorny</w:t>
      </w:r>
    </w:p>
    <w:p w:rsidR="009670E5" w:rsidRPr="009670E5" w:rsidRDefault="009670E5" w:rsidP="009670E5">
      <w:pPr>
        <w:tabs>
          <w:tab w:val="right" w:leader="dot" w:pos="6124"/>
          <w:tab w:val="right" w:pos="6180"/>
        </w:tabs>
        <w:spacing w:after="0" w:line="209" w:lineRule="auto"/>
        <w:rPr>
          <w:rFonts w:ascii="Times New Roman" w:eastAsia="Times New Roman" w:hAnsi="Times New Roman" w:cs="Times New Roman"/>
          <w:noProof/>
          <w:sz w:val="18"/>
          <w:szCs w:val="18"/>
          <w:lang w:val="en-US" w:eastAsia="ru-RU"/>
        </w:rPr>
      </w:pPr>
      <w:r w:rsidRPr="009670E5">
        <w:rPr>
          <w:rFonts w:ascii="Times New Roman" w:eastAsia="Times New Roman" w:hAnsi="Times New Roman" w:cs="Times New Roman"/>
          <w:noProof/>
          <w:sz w:val="18"/>
          <w:szCs w:val="18"/>
          <w:lang w:val="en-US" w:eastAsia="ru-RU"/>
        </w:rPr>
        <w:t>On Pits and Bumps of Reformation</w:t>
      </w:r>
      <w:r w:rsidRPr="009670E5">
        <w:rPr>
          <w:rFonts w:ascii="Times New Roman" w:eastAsia="Times New Roman" w:hAnsi="Times New Roman" w:cs="Times New Roman"/>
          <w:noProof/>
          <w:sz w:val="18"/>
          <w:szCs w:val="18"/>
          <w:lang w:val="en-US" w:eastAsia="ru-RU"/>
        </w:rPr>
        <w:tab/>
        <w:t>287</w:t>
      </w:r>
    </w:p>
    <w:p w:rsidR="009670E5" w:rsidRPr="00CA4A7D" w:rsidRDefault="009670E5" w:rsidP="009670E5">
      <w:pPr>
        <w:tabs>
          <w:tab w:val="right" w:leader="dot" w:pos="6124"/>
          <w:tab w:val="right" w:pos="6180"/>
        </w:tabs>
        <w:spacing w:before="100" w:after="0" w:line="209" w:lineRule="auto"/>
        <w:rPr>
          <w:rFonts w:ascii="Times New Roman" w:eastAsia="Times New Roman" w:hAnsi="Times New Roman" w:cs="Times New Roman"/>
          <w:noProof/>
          <w:sz w:val="18"/>
          <w:szCs w:val="18"/>
          <w:lang w:eastAsia="ru-RU"/>
        </w:rPr>
      </w:pPr>
      <w:r w:rsidRPr="009670E5">
        <w:rPr>
          <w:rFonts w:ascii="Times New Roman" w:eastAsia="Times New Roman" w:hAnsi="Times New Roman" w:cs="Times New Roman"/>
          <w:b/>
          <w:noProof/>
          <w:sz w:val="18"/>
          <w:szCs w:val="18"/>
          <w:lang w:val="en-US" w:eastAsia="ru-RU"/>
        </w:rPr>
        <w:t>Our</w:t>
      </w:r>
      <w:r w:rsidRPr="00CA4A7D">
        <w:rPr>
          <w:rFonts w:ascii="Times New Roman" w:eastAsia="Times New Roman" w:hAnsi="Times New Roman" w:cs="Times New Roman"/>
          <w:b/>
          <w:noProof/>
          <w:sz w:val="18"/>
          <w:szCs w:val="18"/>
          <w:lang w:eastAsia="ru-RU"/>
        </w:rPr>
        <w:t xml:space="preserve"> </w:t>
      </w:r>
      <w:r w:rsidRPr="009670E5">
        <w:rPr>
          <w:rFonts w:ascii="Times New Roman" w:eastAsia="Times New Roman" w:hAnsi="Times New Roman" w:cs="Times New Roman"/>
          <w:b/>
          <w:noProof/>
          <w:sz w:val="18"/>
          <w:szCs w:val="18"/>
          <w:lang w:val="en-US" w:eastAsia="ru-RU"/>
        </w:rPr>
        <w:t>Authors</w:t>
      </w:r>
      <w:r w:rsidRPr="00CA4A7D">
        <w:rPr>
          <w:rFonts w:ascii="Times New Roman" w:eastAsia="Times New Roman" w:hAnsi="Times New Roman" w:cs="Times New Roman"/>
          <w:noProof/>
          <w:sz w:val="18"/>
          <w:szCs w:val="18"/>
          <w:lang w:eastAsia="ru-RU"/>
        </w:rPr>
        <w:tab/>
        <w:t>299</w:t>
      </w:r>
    </w:p>
    <w:p w:rsidR="009670E5" w:rsidRPr="00CA4A7D" w:rsidRDefault="009670E5" w:rsidP="009670E5">
      <w:pPr>
        <w:tabs>
          <w:tab w:val="right" w:leader="dot" w:pos="6124"/>
          <w:tab w:val="right" w:pos="6180"/>
        </w:tabs>
        <w:spacing w:after="120" w:line="223" w:lineRule="auto"/>
        <w:rPr>
          <w:rFonts w:ascii="Times New Roman" w:eastAsia="Times New Roman" w:hAnsi="Times New Roman" w:cs="Times New Roman"/>
          <w:b/>
          <w:noProof/>
          <w:sz w:val="18"/>
          <w:szCs w:val="18"/>
          <w:lang w:eastAsia="ru-RU"/>
        </w:rPr>
      </w:pPr>
    </w:p>
    <w:p w:rsidR="009670E5" w:rsidRPr="00CA4A7D" w:rsidRDefault="009670E5" w:rsidP="009670E5">
      <w:pPr>
        <w:tabs>
          <w:tab w:val="right" w:leader="dot" w:pos="6124"/>
          <w:tab w:val="right" w:pos="6180"/>
        </w:tabs>
        <w:spacing w:before="100" w:after="0" w:line="211" w:lineRule="auto"/>
        <w:rPr>
          <w:rFonts w:ascii="Times New Roman" w:eastAsia="Times New Roman" w:hAnsi="Times New Roman" w:cs="Times New Roman"/>
          <w:noProof/>
          <w:sz w:val="18"/>
          <w:szCs w:val="18"/>
          <w:lang w:eastAsia="ru-RU"/>
        </w:rPr>
      </w:pPr>
    </w:p>
    <w:p w:rsidR="009670E5" w:rsidRPr="00CA4A7D" w:rsidRDefault="009670E5" w:rsidP="009670E5">
      <w:pPr>
        <w:tabs>
          <w:tab w:val="right" w:leader="dot" w:pos="6124"/>
          <w:tab w:val="right" w:pos="6180"/>
        </w:tabs>
        <w:spacing w:before="100" w:after="0" w:line="211" w:lineRule="auto"/>
        <w:rPr>
          <w:rFonts w:ascii="Times New Roman" w:eastAsia="Times New Roman" w:hAnsi="Times New Roman" w:cs="Times New Roman"/>
          <w:noProof/>
          <w:sz w:val="18"/>
          <w:szCs w:val="18"/>
          <w:lang w:eastAsia="ru-RU"/>
        </w:rPr>
      </w:pPr>
    </w:p>
    <w:p w:rsidR="009670E5" w:rsidRDefault="009670E5" w:rsidP="009670E5">
      <w:pPr>
        <w:spacing w:after="0" w:line="228" w:lineRule="auto"/>
        <w:jc w:val="center"/>
      </w:pPr>
    </w:p>
    <w:p w:rsidR="009670E5" w:rsidRDefault="009670E5">
      <w:r>
        <w:br w:type="page"/>
      </w:r>
    </w:p>
    <w:p w:rsidR="009670E5" w:rsidRPr="009670E5" w:rsidRDefault="009670E5" w:rsidP="009670E5">
      <w:pPr>
        <w:spacing w:before="120" w:after="240" w:line="238" w:lineRule="auto"/>
        <w:jc w:val="center"/>
        <w:rPr>
          <w:rFonts w:ascii="Times New Roman" w:eastAsia="Times New Roman" w:hAnsi="Times New Roman" w:cs="Times New Roman"/>
          <w:b/>
          <w:i/>
          <w:lang w:eastAsia="ru-RU"/>
        </w:rPr>
      </w:pPr>
      <w:r w:rsidRPr="009670E5">
        <w:rPr>
          <w:rFonts w:ascii="Times New Roman" w:eastAsia="Times New Roman" w:hAnsi="Times New Roman" w:cs="Times New Roman"/>
          <w:b/>
          <w:i/>
          <w:lang w:eastAsia="ru-RU"/>
        </w:rPr>
        <w:lastRenderedPageBreak/>
        <w:t>Пятнадцатый!</w:t>
      </w:r>
    </w:p>
    <w:p w:rsidR="009670E5" w:rsidRPr="009670E5" w:rsidRDefault="009670E5" w:rsidP="009670E5">
      <w:pPr>
        <w:spacing w:after="0" w:line="240" w:lineRule="auto"/>
        <w:ind w:firstLine="284"/>
        <w:jc w:val="both"/>
        <w:rPr>
          <w:rFonts w:ascii="Times New Roman" w:eastAsia="Times New Roman" w:hAnsi="Times New Roman" w:cs="Times New Roman"/>
          <w:i/>
          <w:sz w:val="20"/>
          <w:szCs w:val="20"/>
          <w:lang w:eastAsia="ru-RU"/>
        </w:rPr>
      </w:pPr>
      <w:r w:rsidRPr="009670E5">
        <w:rPr>
          <w:rFonts w:ascii="Times New Roman" w:eastAsia="Times New Roman" w:hAnsi="Times New Roman" w:cs="Times New Roman"/>
          <w:i/>
          <w:sz w:val="20"/>
          <w:szCs w:val="20"/>
          <w:lang w:eastAsia="ru-RU"/>
        </w:rPr>
        <w:t>15-й год издается журнал «Философия хозяйства». Нижеследу</w:t>
      </w:r>
      <w:r w:rsidRPr="009670E5">
        <w:rPr>
          <w:rFonts w:ascii="Times New Roman" w:eastAsia="Times New Roman" w:hAnsi="Times New Roman" w:cs="Times New Roman"/>
          <w:i/>
          <w:sz w:val="20"/>
          <w:szCs w:val="20"/>
          <w:lang w:eastAsia="ru-RU"/>
        </w:rPr>
        <w:t>ю</w:t>
      </w:r>
      <w:r w:rsidRPr="009670E5">
        <w:rPr>
          <w:rFonts w:ascii="Times New Roman" w:eastAsia="Times New Roman" w:hAnsi="Times New Roman" w:cs="Times New Roman"/>
          <w:i/>
          <w:sz w:val="20"/>
          <w:szCs w:val="20"/>
          <w:lang w:eastAsia="ru-RU"/>
        </w:rPr>
        <w:t>щая книжка — 85-я! И каждая из 85-ти — не только объемная, но и содержательная, мало того — уникальная! А все 85 книжек-номеров — настоящая гуманитарно-обществоведческая энциклопедия. Мысли, тексты, материалы — на любой вкус и под самый строгий запрос. Ну а авторы — от выдающихся мыслителей современности и вполне сложившихся высоких профессионалов до входящих в большую науку диссертантов, а все вместе — великий думающий и пишущий корпус! Каждый автор — сам от себя, а все авторы вместе — беспредельное сомыслие: новое, творческое, продуктивное. Как не порадоваться 15</w:t>
      </w:r>
      <w:r w:rsidRPr="009670E5">
        <w:rPr>
          <w:rFonts w:ascii="Times New Roman" w:eastAsia="Times New Roman" w:hAnsi="Times New Roman" w:cs="Times New Roman"/>
          <w:i/>
          <w:sz w:val="20"/>
          <w:szCs w:val="20"/>
          <w:lang w:eastAsia="ru-RU"/>
        </w:rPr>
        <w:noBreakHyphen/>
        <w:t>летнему юбилею и, смеем надеяться, к концу 2013 г. и 89</w:t>
      </w:r>
      <w:r w:rsidRPr="009670E5">
        <w:rPr>
          <w:rFonts w:ascii="Times New Roman" w:eastAsia="Times New Roman" w:hAnsi="Times New Roman" w:cs="Times New Roman"/>
          <w:i/>
          <w:sz w:val="20"/>
          <w:szCs w:val="20"/>
          <w:lang w:eastAsia="ru-RU"/>
        </w:rPr>
        <w:noBreakHyphen/>
        <w:t>тиштучному достижению?!</w:t>
      </w:r>
    </w:p>
    <w:p w:rsidR="009670E5" w:rsidRPr="009670E5" w:rsidRDefault="009670E5" w:rsidP="009670E5">
      <w:pPr>
        <w:spacing w:after="0" w:line="240" w:lineRule="auto"/>
        <w:ind w:firstLine="284"/>
        <w:jc w:val="both"/>
        <w:rPr>
          <w:rFonts w:ascii="Times New Roman" w:eastAsia="Times New Roman" w:hAnsi="Times New Roman" w:cs="Times New Roman"/>
          <w:i/>
          <w:sz w:val="20"/>
          <w:szCs w:val="20"/>
          <w:lang w:eastAsia="ru-RU"/>
        </w:rPr>
      </w:pPr>
      <w:r w:rsidRPr="009670E5">
        <w:rPr>
          <w:rFonts w:ascii="Times New Roman" w:eastAsia="Times New Roman" w:hAnsi="Times New Roman" w:cs="Times New Roman"/>
          <w:i/>
          <w:sz w:val="20"/>
          <w:szCs w:val="20"/>
          <w:lang w:eastAsia="ru-RU"/>
        </w:rPr>
        <w:t>Журнал вполне самостоятельный, свободный и жизнеспособный. Однако вовсе не сам по себе: помимо редакции, редсовета, авторов, читателей и почитателей у него есть и попечители, имена которых часто остаются, не без желания самих фигурантов благородного дела, в тени. Так вот, попечители у журнала есть, и только благод</w:t>
      </w:r>
      <w:r w:rsidRPr="009670E5">
        <w:rPr>
          <w:rFonts w:ascii="Times New Roman" w:eastAsia="Times New Roman" w:hAnsi="Times New Roman" w:cs="Times New Roman"/>
          <w:i/>
          <w:sz w:val="20"/>
          <w:szCs w:val="20"/>
          <w:lang w:eastAsia="ru-RU"/>
        </w:rPr>
        <w:t>а</w:t>
      </w:r>
      <w:r w:rsidRPr="009670E5">
        <w:rPr>
          <w:rFonts w:ascii="Times New Roman" w:eastAsia="Times New Roman" w:hAnsi="Times New Roman" w:cs="Times New Roman"/>
          <w:i/>
          <w:sz w:val="20"/>
          <w:szCs w:val="20"/>
          <w:lang w:eastAsia="ru-RU"/>
        </w:rPr>
        <w:t>ря им журнал не только есть, но есть как журнал — самостоятел</w:t>
      </w:r>
      <w:r w:rsidRPr="009670E5">
        <w:rPr>
          <w:rFonts w:ascii="Times New Roman" w:eastAsia="Times New Roman" w:hAnsi="Times New Roman" w:cs="Times New Roman"/>
          <w:i/>
          <w:sz w:val="20"/>
          <w:szCs w:val="20"/>
          <w:lang w:eastAsia="ru-RU"/>
        </w:rPr>
        <w:t>ь</w:t>
      </w:r>
      <w:r w:rsidRPr="009670E5">
        <w:rPr>
          <w:rFonts w:ascii="Times New Roman" w:eastAsia="Times New Roman" w:hAnsi="Times New Roman" w:cs="Times New Roman"/>
          <w:i/>
          <w:sz w:val="20"/>
          <w:szCs w:val="20"/>
          <w:lang w:eastAsia="ru-RU"/>
        </w:rPr>
        <w:t>ный, свободный, жизнеспособный.</w:t>
      </w:r>
    </w:p>
    <w:p w:rsidR="009670E5" w:rsidRPr="009670E5" w:rsidRDefault="009670E5" w:rsidP="009670E5">
      <w:pPr>
        <w:spacing w:after="0" w:line="240" w:lineRule="auto"/>
        <w:ind w:firstLine="284"/>
        <w:jc w:val="both"/>
        <w:rPr>
          <w:rFonts w:ascii="Times New Roman" w:eastAsia="Times New Roman" w:hAnsi="Times New Roman" w:cs="Times New Roman"/>
          <w:i/>
          <w:sz w:val="20"/>
          <w:szCs w:val="20"/>
          <w:lang w:eastAsia="ru-RU"/>
        </w:rPr>
      </w:pPr>
      <w:r w:rsidRPr="009670E5">
        <w:rPr>
          <w:rFonts w:ascii="Times New Roman" w:eastAsia="Times New Roman" w:hAnsi="Times New Roman" w:cs="Times New Roman"/>
          <w:i/>
          <w:sz w:val="20"/>
          <w:szCs w:val="20"/>
          <w:lang w:eastAsia="ru-RU"/>
        </w:rPr>
        <w:t>Основная забота журнала — философия хозяйства. Она тоже с</w:t>
      </w:r>
      <w:r w:rsidRPr="009670E5">
        <w:rPr>
          <w:rFonts w:ascii="Times New Roman" w:eastAsia="Times New Roman" w:hAnsi="Times New Roman" w:cs="Times New Roman"/>
          <w:i/>
          <w:sz w:val="20"/>
          <w:szCs w:val="20"/>
          <w:lang w:eastAsia="ru-RU"/>
        </w:rPr>
        <w:t>е</w:t>
      </w:r>
      <w:r w:rsidRPr="009670E5">
        <w:rPr>
          <w:rFonts w:ascii="Times New Roman" w:eastAsia="Times New Roman" w:hAnsi="Times New Roman" w:cs="Times New Roman"/>
          <w:i/>
          <w:sz w:val="20"/>
          <w:szCs w:val="20"/>
          <w:lang w:eastAsia="ru-RU"/>
        </w:rPr>
        <w:t>годня есть и тоже, как и журнал, самостоятельна, свободна и жи</w:t>
      </w:r>
      <w:r w:rsidRPr="009670E5">
        <w:rPr>
          <w:rFonts w:ascii="Times New Roman" w:eastAsia="Times New Roman" w:hAnsi="Times New Roman" w:cs="Times New Roman"/>
          <w:i/>
          <w:sz w:val="20"/>
          <w:szCs w:val="20"/>
          <w:lang w:eastAsia="ru-RU"/>
        </w:rPr>
        <w:t>з</w:t>
      </w:r>
      <w:r w:rsidRPr="009670E5">
        <w:rPr>
          <w:rFonts w:ascii="Times New Roman" w:eastAsia="Times New Roman" w:hAnsi="Times New Roman" w:cs="Times New Roman"/>
          <w:i/>
          <w:sz w:val="20"/>
          <w:szCs w:val="20"/>
          <w:lang w:eastAsia="ru-RU"/>
        </w:rPr>
        <w:t>неспособна. Ничего удивительного: под Богом и при Софии! Далеко не всем образованным гражданам это нравится: есть «разудалая кр</w:t>
      </w:r>
      <w:r w:rsidRPr="009670E5">
        <w:rPr>
          <w:rFonts w:ascii="Times New Roman" w:eastAsia="Times New Roman" w:hAnsi="Times New Roman" w:cs="Times New Roman"/>
          <w:i/>
          <w:sz w:val="20"/>
          <w:szCs w:val="20"/>
          <w:lang w:eastAsia="ru-RU"/>
        </w:rPr>
        <w:t>и</w:t>
      </w:r>
      <w:r w:rsidRPr="009670E5">
        <w:rPr>
          <w:rFonts w:ascii="Times New Roman" w:eastAsia="Times New Roman" w:hAnsi="Times New Roman" w:cs="Times New Roman"/>
          <w:i/>
          <w:sz w:val="20"/>
          <w:szCs w:val="20"/>
          <w:lang w:eastAsia="ru-RU"/>
        </w:rPr>
        <w:t>тика», есть и «плинтусное пасквилянство», правда, в одиночестве, с обочины, из темени. Однако философско-хозяйственный караван идет — к вершинам, причем не так даже знания, как мысли. Знание хорошо, а мысль все-таки лучше, конечно же, послезнаниевая — новая, бол</w:t>
      </w:r>
      <w:r w:rsidRPr="009670E5">
        <w:rPr>
          <w:rFonts w:ascii="Times New Roman" w:eastAsia="Times New Roman" w:hAnsi="Times New Roman" w:cs="Times New Roman"/>
          <w:i/>
          <w:sz w:val="20"/>
          <w:szCs w:val="20"/>
          <w:lang w:eastAsia="ru-RU"/>
        </w:rPr>
        <w:t>ь</w:t>
      </w:r>
      <w:r w:rsidRPr="009670E5">
        <w:rPr>
          <w:rFonts w:ascii="Times New Roman" w:eastAsia="Times New Roman" w:hAnsi="Times New Roman" w:cs="Times New Roman"/>
          <w:i/>
          <w:sz w:val="20"/>
          <w:szCs w:val="20"/>
          <w:lang w:eastAsia="ru-RU"/>
        </w:rPr>
        <w:t>шая, откровенческая. Пусть «пыхатели» наслаждаются своим «пы</w:t>
      </w:r>
      <w:r w:rsidRPr="009670E5">
        <w:rPr>
          <w:rFonts w:ascii="Times New Roman" w:eastAsia="Times New Roman" w:hAnsi="Times New Roman" w:cs="Times New Roman"/>
          <w:i/>
          <w:sz w:val="20"/>
          <w:szCs w:val="20"/>
          <w:lang w:eastAsia="ru-RU"/>
        </w:rPr>
        <w:t>х</w:t>
      </w:r>
      <w:r w:rsidRPr="009670E5">
        <w:rPr>
          <w:rFonts w:ascii="Times New Roman" w:eastAsia="Times New Roman" w:hAnsi="Times New Roman" w:cs="Times New Roman"/>
          <w:i/>
          <w:sz w:val="20"/>
          <w:szCs w:val="20"/>
          <w:lang w:eastAsia="ru-RU"/>
        </w:rPr>
        <w:t>тением», не имеющим, впрочем, никакого отношения к собственно философии хозяйства, а философия хозяйства, не имеющая никакого отношения к этому «пыхательству», пусть… нет, не процветает вовсе, а попросту… цветет — знанием, мыслью, открытиями!</w:t>
      </w:r>
    </w:p>
    <w:p w:rsidR="009670E5" w:rsidRPr="009670E5" w:rsidRDefault="009670E5" w:rsidP="009670E5">
      <w:pPr>
        <w:spacing w:after="0" w:line="240" w:lineRule="auto"/>
        <w:ind w:firstLine="284"/>
        <w:jc w:val="both"/>
        <w:rPr>
          <w:rFonts w:ascii="Times New Roman" w:eastAsia="Times New Roman" w:hAnsi="Times New Roman" w:cs="Times New Roman"/>
          <w:i/>
          <w:sz w:val="20"/>
          <w:szCs w:val="20"/>
          <w:lang w:eastAsia="ru-RU"/>
        </w:rPr>
      </w:pPr>
      <w:r w:rsidRPr="009670E5">
        <w:rPr>
          <w:rFonts w:ascii="Times New Roman" w:eastAsia="Times New Roman" w:hAnsi="Times New Roman" w:cs="Times New Roman"/>
          <w:i/>
          <w:sz w:val="20"/>
          <w:szCs w:val="20"/>
          <w:lang w:eastAsia="ru-RU"/>
        </w:rPr>
        <w:t>С новым творческим годом всех причастных к журналу и к фил</w:t>
      </w:r>
      <w:r w:rsidRPr="009670E5">
        <w:rPr>
          <w:rFonts w:ascii="Times New Roman" w:eastAsia="Times New Roman" w:hAnsi="Times New Roman" w:cs="Times New Roman"/>
          <w:i/>
          <w:sz w:val="20"/>
          <w:szCs w:val="20"/>
          <w:lang w:eastAsia="ru-RU"/>
        </w:rPr>
        <w:t>о</w:t>
      </w:r>
      <w:r w:rsidRPr="009670E5">
        <w:rPr>
          <w:rFonts w:ascii="Times New Roman" w:eastAsia="Times New Roman" w:hAnsi="Times New Roman" w:cs="Times New Roman"/>
          <w:i/>
          <w:sz w:val="20"/>
          <w:szCs w:val="20"/>
          <w:lang w:eastAsia="ru-RU"/>
        </w:rPr>
        <w:t>софии хозяйства!</w:t>
      </w:r>
    </w:p>
    <w:p w:rsidR="009670E5" w:rsidRPr="009670E5" w:rsidRDefault="009670E5" w:rsidP="009670E5">
      <w:pPr>
        <w:spacing w:after="0" w:line="240" w:lineRule="auto"/>
        <w:ind w:firstLine="284"/>
        <w:jc w:val="both"/>
        <w:rPr>
          <w:rFonts w:ascii="Times New Roman" w:eastAsia="Times New Roman" w:hAnsi="Times New Roman" w:cs="Times New Roman"/>
          <w:i/>
          <w:sz w:val="20"/>
          <w:szCs w:val="20"/>
          <w:lang w:eastAsia="ru-RU"/>
        </w:rPr>
      </w:pPr>
    </w:p>
    <w:p w:rsidR="009670E5" w:rsidRPr="009670E5" w:rsidRDefault="009670E5" w:rsidP="009670E5">
      <w:pPr>
        <w:spacing w:after="0" w:line="240" w:lineRule="auto"/>
        <w:ind w:firstLine="284"/>
        <w:jc w:val="right"/>
        <w:rPr>
          <w:rFonts w:ascii="Times New Roman" w:eastAsia="Times New Roman" w:hAnsi="Times New Roman" w:cs="Times New Roman"/>
          <w:i/>
          <w:sz w:val="20"/>
          <w:szCs w:val="20"/>
          <w:lang w:eastAsia="ru-RU"/>
        </w:rPr>
      </w:pPr>
      <w:r w:rsidRPr="009670E5">
        <w:rPr>
          <w:rFonts w:ascii="Times New Roman" w:eastAsia="Times New Roman" w:hAnsi="Times New Roman" w:cs="Times New Roman"/>
          <w:i/>
          <w:sz w:val="20"/>
          <w:szCs w:val="20"/>
          <w:lang w:eastAsia="ru-RU"/>
        </w:rPr>
        <w:t>Главный редактор</w:t>
      </w:r>
    </w:p>
    <w:p w:rsidR="00D1370E" w:rsidRDefault="00D1370E" w:rsidP="009670E5">
      <w:pPr>
        <w:spacing w:after="0" w:line="228" w:lineRule="auto"/>
        <w:jc w:val="center"/>
      </w:pPr>
    </w:p>
    <w:p w:rsidR="00D1370E" w:rsidRDefault="00D1370E">
      <w:r>
        <w:br w:type="page"/>
      </w:r>
    </w:p>
    <w:p w:rsidR="00D1370E" w:rsidRPr="00D1370E" w:rsidRDefault="00D1370E" w:rsidP="00D1370E">
      <w:pPr>
        <w:spacing w:before="120" w:after="120" w:line="240" w:lineRule="auto"/>
        <w:jc w:val="center"/>
        <w:rPr>
          <w:rFonts w:ascii="Monotype Corsiva" w:hAnsi="Monotype Corsiva" w:cs="Times New Roman"/>
          <w:b/>
          <w:i/>
        </w:rPr>
      </w:pPr>
      <w:r w:rsidRPr="00D1370E">
        <w:rPr>
          <w:rFonts w:ascii="Monotype Corsiva" w:hAnsi="Monotype Corsiva" w:cs="Times New Roman"/>
          <w:b/>
          <w:i/>
        </w:rPr>
        <w:lastRenderedPageBreak/>
        <w:t>Послесловие к научной международной конференции 5—7 декабря 2012 г.</w:t>
      </w:r>
    </w:p>
    <w:p w:rsidR="00D1370E" w:rsidRPr="00D1370E" w:rsidRDefault="00D1370E" w:rsidP="00D1370E">
      <w:pPr>
        <w:spacing w:before="120" w:after="120" w:line="240" w:lineRule="auto"/>
        <w:jc w:val="center"/>
        <w:rPr>
          <w:rFonts w:ascii="Monotype Corsiva" w:hAnsi="Monotype Corsiva" w:cs="Times New Roman"/>
          <w:b/>
          <w:i/>
          <w:sz w:val="24"/>
          <w:szCs w:val="24"/>
        </w:rPr>
      </w:pPr>
      <w:r w:rsidRPr="00D1370E">
        <w:rPr>
          <w:rFonts w:ascii="Monotype Corsiva" w:hAnsi="Monotype Corsiva" w:cs="Times New Roman"/>
          <w:b/>
          <w:i/>
          <w:sz w:val="24"/>
          <w:szCs w:val="24"/>
        </w:rPr>
        <w:t>«Постреформизм на службе России: вырыв к развитию»</w:t>
      </w:r>
    </w:p>
    <w:p w:rsidR="00D1370E" w:rsidRPr="00D1370E" w:rsidRDefault="00D1370E" w:rsidP="00D1370E">
      <w:pPr>
        <w:spacing w:before="720" w:after="120" w:line="240" w:lineRule="auto"/>
        <w:jc w:val="center"/>
        <w:rPr>
          <w:rFonts w:ascii="Times New Roman" w:hAnsi="Times New Roman" w:cs="Times New Roman"/>
          <w:b/>
          <w:sz w:val="16"/>
          <w:szCs w:val="16"/>
        </w:rPr>
      </w:pPr>
      <w:r w:rsidRPr="00D1370E">
        <w:rPr>
          <w:rFonts w:ascii="Times New Roman" w:hAnsi="Times New Roman" w:cs="Times New Roman"/>
          <w:b/>
          <w:sz w:val="16"/>
          <w:szCs w:val="16"/>
        </w:rPr>
        <w:t>Ю.М. ОСИПОВ</w:t>
      </w:r>
    </w:p>
    <w:p w:rsidR="00D1370E" w:rsidRPr="00D1370E" w:rsidRDefault="00D1370E" w:rsidP="00CA4A7D">
      <w:pPr>
        <w:pStyle w:val="a9"/>
      </w:pPr>
      <w:r w:rsidRPr="00D1370E">
        <w:t>Российский вызов развитию России</w:t>
      </w:r>
      <w:r w:rsidR="00CA4A7D" w:rsidRPr="00CA4A7D">
        <w:br/>
      </w:r>
      <w:r w:rsidRPr="00D1370E">
        <w:t>(</w:t>
      </w:r>
      <w:r w:rsidRPr="00D1370E">
        <w:rPr>
          <w:i/>
        </w:rPr>
        <w:t>вместо конференционной резолюции</w:t>
      </w:r>
      <w:r w:rsidRPr="00D1370E">
        <w:t>)</w:t>
      </w:r>
    </w:p>
    <w:p w:rsidR="00D1370E" w:rsidRPr="00D1370E" w:rsidRDefault="00D1370E" w:rsidP="00D1370E">
      <w:pPr>
        <w:spacing w:after="0" w:line="233" w:lineRule="auto"/>
        <w:ind w:firstLine="284"/>
        <w:jc w:val="both"/>
        <w:rPr>
          <w:rFonts w:ascii="Times New Roman" w:hAnsi="Times New Roman" w:cs="Times New Roman"/>
          <w:sz w:val="20"/>
          <w:szCs w:val="20"/>
        </w:rPr>
      </w:pPr>
      <w:r w:rsidRPr="00D1370E">
        <w:rPr>
          <w:rFonts w:ascii="Times New Roman" w:hAnsi="Times New Roman" w:cs="Times New Roman"/>
          <w:b/>
          <w:sz w:val="20"/>
          <w:szCs w:val="20"/>
        </w:rPr>
        <w:t xml:space="preserve">Аннотация. </w:t>
      </w:r>
      <w:r w:rsidRPr="00D1370E">
        <w:rPr>
          <w:rFonts w:ascii="Times New Roman" w:hAnsi="Times New Roman" w:cs="Times New Roman"/>
          <w:sz w:val="20"/>
          <w:szCs w:val="20"/>
        </w:rPr>
        <w:t>Развитие российского хозяйства и социума — ва</w:t>
      </w:r>
      <w:r w:rsidRPr="00D1370E">
        <w:rPr>
          <w:rFonts w:ascii="Times New Roman" w:hAnsi="Times New Roman" w:cs="Times New Roman"/>
          <w:sz w:val="20"/>
          <w:szCs w:val="20"/>
        </w:rPr>
        <w:t>ж</w:t>
      </w:r>
      <w:r w:rsidRPr="00D1370E">
        <w:rPr>
          <w:rFonts w:ascii="Times New Roman" w:hAnsi="Times New Roman" w:cs="Times New Roman"/>
          <w:sz w:val="20"/>
          <w:szCs w:val="20"/>
        </w:rPr>
        <w:t>нейшая задача страны, решение которой можно найти на путях моб</w:t>
      </w:r>
      <w:r w:rsidRPr="00D1370E">
        <w:rPr>
          <w:rFonts w:ascii="Times New Roman" w:hAnsi="Times New Roman" w:cs="Times New Roman"/>
          <w:sz w:val="20"/>
          <w:szCs w:val="20"/>
        </w:rPr>
        <w:t>и</w:t>
      </w:r>
      <w:r w:rsidRPr="00D1370E">
        <w:rPr>
          <w:rFonts w:ascii="Times New Roman" w:hAnsi="Times New Roman" w:cs="Times New Roman"/>
          <w:sz w:val="20"/>
          <w:szCs w:val="20"/>
        </w:rPr>
        <w:t>лизационной консолидации созидательных сил в русле постреформе</w:t>
      </w:r>
      <w:r w:rsidRPr="00D1370E">
        <w:rPr>
          <w:rFonts w:ascii="Times New Roman" w:hAnsi="Times New Roman" w:cs="Times New Roman"/>
          <w:sz w:val="20"/>
          <w:szCs w:val="20"/>
        </w:rPr>
        <w:t>н</w:t>
      </w:r>
      <w:r w:rsidRPr="00D1370E">
        <w:rPr>
          <w:rFonts w:ascii="Times New Roman" w:hAnsi="Times New Roman" w:cs="Times New Roman"/>
          <w:sz w:val="20"/>
          <w:szCs w:val="20"/>
        </w:rPr>
        <w:t>ного обновленческого бытия.</w:t>
      </w:r>
    </w:p>
    <w:p w:rsidR="00D1370E" w:rsidRPr="00D1370E" w:rsidRDefault="00D1370E" w:rsidP="00D1370E">
      <w:pPr>
        <w:spacing w:after="0" w:line="233" w:lineRule="auto"/>
        <w:ind w:firstLine="284"/>
        <w:jc w:val="both"/>
        <w:rPr>
          <w:rFonts w:ascii="Times New Roman" w:hAnsi="Times New Roman" w:cs="Times New Roman"/>
          <w:sz w:val="20"/>
          <w:szCs w:val="20"/>
        </w:rPr>
      </w:pPr>
      <w:r w:rsidRPr="00D1370E">
        <w:rPr>
          <w:rFonts w:ascii="Times New Roman" w:hAnsi="Times New Roman" w:cs="Times New Roman"/>
          <w:b/>
          <w:sz w:val="20"/>
          <w:szCs w:val="20"/>
        </w:rPr>
        <w:t xml:space="preserve">Ключевые слова: </w:t>
      </w:r>
      <w:r w:rsidRPr="00D1370E">
        <w:rPr>
          <w:rFonts w:ascii="Times New Roman" w:hAnsi="Times New Roman" w:cs="Times New Roman"/>
          <w:sz w:val="20"/>
          <w:szCs w:val="20"/>
        </w:rPr>
        <w:t>Россия, развитие, постреформизм, неодирижизм, неолиберализм, политика, экономика, государство, идеология.</w:t>
      </w:r>
    </w:p>
    <w:p w:rsidR="00D1370E" w:rsidRPr="00D1370E" w:rsidRDefault="00D1370E" w:rsidP="00D1370E">
      <w:pPr>
        <w:spacing w:after="0" w:line="233" w:lineRule="auto"/>
        <w:ind w:firstLine="284"/>
        <w:jc w:val="both"/>
        <w:rPr>
          <w:rFonts w:ascii="Times New Roman" w:hAnsi="Times New Roman" w:cs="Times New Roman"/>
          <w:sz w:val="20"/>
          <w:szCs w:val="20"/>
          <w:lang w:val="en-US"/>
        </w:rPr>
      </w:pPr>
      <w:r w:rsidRPr="00D1370E">
        <w:rPr>
          <w:rFonts w:ascii="Times New Roman" w:hAnsi="Times New Roman" w:cs="Times New Roman"/>
          <w:b/>
          <w:sz w:val="20"/>
          <w:szCs w:val="20"/>
          <w:lang w:val="en-US"/>
        </w:rPr>
        <w:t xml:space="preserve">Abstract. </w:t>
      </w:r>
      <w:r w:rsidRPr="00D1370E">
        <w:rPr>
          <w:rFonts w:ascii="Times New Roman" w:hAnsi="Times New Roman" w:cs="Times New Roman"/>
          <w:sz w:val="20"/>
          <w:szCs w:val="20"/>
          <w:lang w:val="en-US"/>
        </w:rPr>
        <w:t>Development of the Russian economy and society is the most important task for the country which can be solved in the process of mobil</w:t>
      </w:r>
      <w:r w:rsidRPr="00D1370E">
        <w:rPr>
          <w:rFonts w:ascii="Times New Roman" w:hAnsi="Times New Roman" w:cs="Times New Roman"/>
          <w:sz w:val="20"/>
          <w:szCs w:val="20"/>
          <w:lang w:val="en-US"/>
        </w:rPr>
        <w:t>i</w:t>
      </w:r>
      <w:r w:rsidRPr="00D1370E">
        <w:rPr>
          <w:rFonts w:ascii="Times New Roman" w:hAnsi="Times New Roman" w:cs="Times New Roman"/>
          <w:sz w:val="20"/>
          <w:szCs w:val="20"/>
          <w:lang w:val="en-US"/>
        </w:rPr>
        <w:t>zation consolidation of constructive forces in line with post-reformist life.</w:t>
      </w:r>
    </w:p>
    <w:p w:rsidR="00D1370E" w:rsidRPr="00D1370E" w:rsidRDefault="00D1370E" w:rsidP="00D1370E">
      <w:pPr>
        <w:spacing w:after="0" w:line="233" w:lineRule="auto"/>
        <w:ind w:firstLine="284"/>
        <w:jc w:val="both"/>
        <w:rPr>
          <w:rFonts w:ascii="Times New Roman" w:hAnsi="Times New Roman" w:cs="Times New Roman"/>
          <w:sz w:val="20"/>
          <w:szCs w:val="20"/>
          <w:lang w:val="en-US"/>
        </w:rPr>
      </w:pPr>
      <w:r w:rsidRPr="00D1370E">
        <w:rPr>
          <w:rFonts w:ascii="Times New Roman" w:hAnsi="Times New Roman" w:cs="Times New Roman"/>
          <w:b/>
          <w:sz w:val="20"/>
          <w:szCs w:val="20"/>
          <w:lang w:val="en-US"/>
        </w:rPr>
        <w:t xml:space="preserve">Keywords: </w:t>
      </w:r>
      <w:r w:rsidRPr="00D1370E">
        <w:rPr>
          <w:rFonts w:ascii="Times New Roman" w:hAnsi="Times New Roman" w:cs="Times New Roman"/>
          <w:sz w:val="20"/>
          <w:szCs w:val="20"/>
          <w:lang w:val="en-US"/>
        </w:rPr>
        <w:t>Russia, development, post-gradualism, neo-dirigisme, neo-liberalisme, policy, economy, state.</w:t>
      </w:r>
    </w:p>
    <w:p w:rsidR="00D1370E" w:rsidRPr="00D1370E" w:rsidRDefault="00D1370E" w:rsidP="00D1370E">
      <w:pPr>
        <w:spacing w:after="0" w:line="233" w:lineRule="auto"/>
        <w:ind w:firstLine="284"/>
        <w:jc w:val="both"/>
        <w:rPr>
          <w:rFonts w:ascii="Times New Roman" w:hAnsi="Times New Roman" w:cs="Times New Roman"/>
          <w:sz w:val="20"/>
          <w:szCs w:val="20"/>
          <w:lang w:val="en-US"/>
        </w:rPr>
      </w:pPr>
    </w:p>
    <w:p w:rsidR="00D1370E" w:rsidRPr="00D1370E" w:rsidRDefault="00D1370E" w:rsidP="00D1370E">
      <w:pPr>
        <w:spacing w:after="0" w:line="233" w:lineRule="auto"/>
        <w:ind w:firstLine="284"/>
        <w:jc w:val="both"/>
        <w:rPr>
          <w:rFonts w:ascii="Times New Roman" w:hAnsi="Times New Roman" w:cs="Times New Roman"/>
          <w:b/>
          <w:sz w:val="20"/>
          <w:szCs w:val="20"/>
        </w:rPr>
      </w:pPr>
      <w:r w:rsidRPr="00D1370E">
        <w:rPr>
          <w:rFonts w:ascii="Times New Roman" w:hAnsi="Times New Roman" w:cs="Times New Roman"/>
          <w:b/>
          <w:sz w:val="20"/>
          <w:szCs w:val="20"/>
        </w:rPr>
        <w:t>Констатация</w:t>
      </w:r>
    </w:p>
    <w:p w:rsidR="00D1370E" w:rsidRPr="00D1370E" w:rsidRDefault="00D1370E" w:rsidP="00D1370E">
      <w:pPr>
        <w:spacing w:after="0" w:line="233" w:lineRule="auto"/>
        <w:ind w:firstLine="284"/>
        <w:jc w:val="both"/>
        <w:rPr>
          <w:rFonts w:ascii="Times New Roman" w:hAnsi="Times New Roman" w:cs="Times New Roman"/>
          <w:sz w:val="20"/>
          <w:szCs w:val="20"/>
        </w:rPr>
      </w:pPr>
      <w:r w:rsidRPr="00D1370E">
        <w:rPr>
          <w:rFonts w:ascii="Times New Roman" w:hAnsi="Times New Roman" w:cs="Times New Roman"/>
          <w:sz w:val="20"/>
          <w:szCs w:val="20"/>
        </w:rPr>
        <w:t>Все еще проходящие в Российской Федерации социо-хозяйственные, они же и политико-экономические, реформы — пон</w:t>
      </w:r>
      <w:r w:rsidRPr="00D1370E">
        <w:rPr>
          <w:rFonts w:ascii="Times New Roman" w:hAnsi="Times New Roman" w:cs="Times New Roman"/>
          <w:sz w:val="20"/>
          <w:szCs w:val="20"/>
        </w:rPr>
        <w:t>а</w:t>
      </w:r>
      <w:r w:rsidRPr="00D1370E">
        <w:rPr>
          <w:rFonts w:ascii="Times New Roman" w:hAnsi="Times New Roman" w:cs="Times New Roman"/>
          <w:sz w:val="20"/>
          <w:szCs w:val="20"/>
        </w:rPr>
        <w:t>чалу вполне революционные, затем собственно реформные, имеют результатом формирование сугубо присвоительно-распределительной, но никак не производительно-«развитиевной», системы финансово-экономического (капиталистического) хозяйства, встроенной в гл</w:t>
      </w:r>
      <w:r w:rsidRPr="00D1370E">
        <w:rPr>
          <w:rFonts w:ascii="Times New Roman" w:hAnsi="Times New Roman" w:cs="Times New Roman"/>
          <w:sz w:val="20"/>
          <w:szCs w:val="20"/>
        </w:rPr>
        <w:t>о</w:t>
      </w:r>
      <w:r w:rsidRPr="00D1370E">
        <w:rPr>
          <w:rFonts w:ascii="Times New Roman" w:hAnsi="Times New Roman" w:cs="Times New Roman"/>
          <w:sz w:val="20"/>
          <w:szCs w:val="20"/>
        </w:rPr>
        <w:t xml:space="preserve">бальную, контролируемую, направляемую и ориентируемую из-за пределов России цивилизационную (экономическую, политическую, хозяйственную) </w:t>
      </w:r>
      <w:r w:rsidRPr="00D1370E">
        <w:rPr>
          <w:rFonts w:ascii="Times New Roman" w:hAnsi="Times New Roman" w:cs="Times New Roman"/>
          <w:i/>
          <w:sz w:val="20"/>
          <w:szCs w:val="20"/>
        </w:rPr>
        <w:t>систему-мир</w:t>
      </w:r>
      <w:r w:rsidRPr="00D1370E">
        <w:rPr>
          <w:rFonts w:ascii="Times New Roman" w:hAnsi="Times New Roman" w:cs="Times New Roman"/>
          <w:sz w:val="20"/>
          <w:szCs w:val="20"/>
        </w:rPr>
        <w:t xml:space="preserve">, или же </w:t>
      </w:r>
      <w:r w:rsidRPr="00D1370E">
        <w:rPr>
          <w:rFonts w:ascii="Times New Roman" w:hAnsi="Times New Roman" w:cs="Times New Roman"/>
          <w:i/>
          <w:sz w:val="20"/>
          <w:szCs w:val="20"/>
        </w:rPr>
        <w:t>мир-систему</w:t>
      </w:r>
      <w:r w:rsidRPr="00D1370E">
        <w:rPr>
          <w:rFonts w:ascii="Times New Roman" w:hAnsi="Times New Roman" w:cs="Times New Roman"/>
          <w:sz w:val="20"/>
          <w:szCs w:val="20"/>
        </w:rPr>
        <w:t>, причем встрое</w:t>
      </w:r>
      <w:r w:rsidRPr="00D1370E">
        <w:rPr>
          <w:rFonts w:ascii="Times New Roman" w:hAnsi="Times New Roman" w:cs="Times New Roman"/>
          <w:sz w:val="20"/>
          <w:szCs w:val="20"/>
        </w:rPr>
        <w:t>н</w:t>
      </w:r>
      <w:r w:rsidRPr="00D1370E">
        <w:rPr>
          <w:rFonts w:ascii="Times New Roman" w:hAnsi="Times New Roman" w:cs="Times New Roman"/>
          <w:sz w:val="20"/>
          <w:szCs w:val="20"/>
        </w:rPr>
        <w:t xml:space="preserve">ную в качестве зависимой и подотчетной, во многом и колониального свойства, подсистемы, что то же самое — </w:t>
      </w:r>
      <w:r w:rsidRPr="00D1370E">
        <w:rPr>
          <w:rFonts w:ascii="Times New Roman" w:hAnsi="Times New Roman" w:cs="Times New Roman"/>
          <w:i/>
          <w:sz w:val="20"/>
          <w:szCs w:val="20"/>
        </w:rPr>
        <w:t>суб-</w:t>
      </w:r>
      <w:r w:rsidRPr="00D1370E">
        <w:rPr>
          <w:rFonts w:ascii="Times New Roman" w:hAnsi="Times New Roman" w:cs="Times New Roman"/>
          <w:sz w:val="20"/>
          <w:szCs w:val="20"/>
        </w:rPr>
        <w:t xml:space="preserve">цивилизации, </w:t>
      </w:r>
      <w:r w:rsidRPr="00D1370E">
        <w:rPr>
          <w:rFonts w:ascii="Times New Roman" w:hAnsi="Times New Roman" w:cs="Times New Roman"/>
          <w:i/>
          <w:sz w:val="20"/>
          <w:szCs w:val="20"/>
        </w:rPr>
        <w:t>суб-</w:t>
      </w:r>
      <w:r w:rsidRPr="00D1370E">
        <w:rPr>
          <w:rFonts w:ascii="Times New Roman" w:hAnsi="Times New Roman" w:cs="Times New Roman"/>
          <w:sz w:val="20"/>
          <w:szCs w:val="20"/>
        </w:rPr>
        <w:t xml:space="preserve">государства, </w:t>
      </w:r>
      <w:r w:rsidRPr="00D1370E">
        <w:rPr>
          <w:rFonts w:ascii="Times New Roman" w:hAnsi="Times New Roman" w:cs="Times New Roman"/>
          <w:i/>
          <w:sz w:val="20"/>
          <w:szCs w:val="20"/>
        </w:rPr>
        <w:t>суб</w:t>
      </w:r>
      <w:r w:rsidRPr="00D1370E">
        <w:rPr>
          <w:rFonts w:ascii="Times New Roman" w:hAnsi="Times New Roman" w:cs="Times New Roman"/>
          <w:sz w:val="20"/>
          <w:szCs w:val="20"/>
        </w:rPr>
        <w:t xml:space="preserve">-хозяйства, </w:t>
      </w:r>
      <w:r w:rsidRPr="00D1370E">
        <w:rPr>
          <w:rFonts w:ascii="Times New Roman" w:hAnsi="Times New Roman" w:cs="Times New Roman"/>
          <w:i/>
          <w:sz w:val="20"/>
          <w:szCs w:val="20"/>
        </w:rPr>
        <w:t>суб-</w:t>
      </w:r>
      <w:r w:rsidRPr="00D1370E">
        <w:rPr>
          <w:rFonts w:ascii="Times New Roman" w:hAnsi="Times New Roman" w:cs="Times New Roman"/>
          <w:sz w:val="20"/>
          <w:szCs w:val="20"/>
        </w:rPr>
        <w:t xml:space="preserve">экономики. Такое </w:t>
      </w:r>
      <w:r w:rsidRPr="00D1370E">
        <w:rPr>
          <w:rFonts w:ascii="Times New Roman" w:hAnsi="Times New Roman" w:cs="Times New Roman"/>
          <w:i/>
          <w:sz w:val="20"/>
          <w:szCs w:val="20"/>
        </w:rPr>
        <w:t>суб-</w:t>
      </w:r>
      <w:r w:rsidRPr="00D1370E">
        <w:rPr>
          <w:rFonts w:ascii="Times New Roman" w:hAnsi="Times New Roman" w:cs="Times New Roman"/>
          <w:sz w:val="20"/>
          <w:szCs w:val="20"/>
        </w:rPr>
        <w:t xml:space="preserve">образование способно воспринимать не более чем </w:t>
      </w:r>
      <w:r w:rsidRPr="00D1370E">
        <w:rPr>
          <w:rFonts w:ascii="Times New Roman" w:hAnsi="Times New Roman" w:cs="Times New Roman"/>
          <w:i/>
          <w:sz w:val="20"/>
          <w:szCs w:val="20"/>
        </w:rPr>
        <w:t>суб-</w:t>
      </w:r>
      <w:r w:rsidRPr="00D1370E">
        <w:rPr>
          <w:rFonts w:ascii="Times New Roman" w:hAnsi="Times New Roman" w:cs="Times New Roman"/>
          <w:sz w:val="20"/>
          <w:szCs w:val="20"/>
        </w:rPr>
        <w:t>модернизацию и осущест</w:t>
      </w:r>
      <w:r w:rsidRPr="00D1370E">
        <w:rPr>
          <w:rFonts w:ascii="Times New Roman" w:hAnsi="Times New Roman" w:cs="Times New Roman"/>
          <w:sz w:val="20"/>
          <w:szCs w:val="20"/>
        </w:rPr>
        <w:t>в</w:t>
      </w:r>
      <w:r w:rsidRPr="00D1370E">
        <w:rPr>
          <w:rFonts w:ascii="Times New Roman" w:hAnsi="Times New Roman" w:cs="Times New Roman"/>
          <w:sz w:val="20"/>
          <w:szCs w:val="20"/>
        </w:rPr>
        <w:t xml:space="preserve">лять некоторое </w:t>
      </w:r>
      <w:r w:rsidRPr="00D1370E">
        <w:rPr>
          <w:rFonts w:ascii="Times New Roman" w:hAnsi="Times New Roman" w:cs="Times New Roman"/>
          <w:i/>
          <w:sz w:val="20"/>
          <w:szCs w:val="20"/>
        </w:rPr>
        <w:t>суб-</w:t>
      </w:r>
      <w:r w:rsidRPr="00D1370E">
        <w:rPr>
          <w:rFonts w:ascii="Times New Roman" w:hAnsi="Times New Roman" w:cs="Times New Roman"/>
          <w:sz w:val="20"/>
          <w:szCs w:val="20"/>
        </w:rPr>
        <w:t>развитие — в пределах своей зависимости от гл</w:t>
      </w:r>
      <w:r w:rsidRPr="00D1370E">
        <w:rPr>
          <w:rFonts w:ascii="Times New Roman" w:hAnsi="Times New Roman" w:cs="Times New Roman"/>
          <w:sz w:val="20"/>
          <w:szCs w:val="20"/>
        </w:rPr>
        <w:t>о</w:t>
      </w:r>
      <w:r w:rsidRPr="00D1370E">
        <w:rPr>
          <w:rFonts w:ascii="Times New Roman" w:hAnsi="Times New Roman" w:cs="Times New Roman"/>
          <w:sz w:val="20"/>
          <w:szCs w:val="20"/>
        </w:rPr>
        <w:t>бального контекста и на основе предположенной этим контекстом специализации (энерго-сырьевой, полуфабрикатной, вспомогател</w:t>
      </w:r>
      <w:r w:rsidRPr="00D1370E">
        <w:rPr>
          <w:rFonts w:ascii="Times New Roman" w:hAnsi="Times New Roman" w:cs="Times New Roman"/>
          <w:sz w:val="20"/>
          <w:szCs w:val="20"/>
        </w:rPr>
        <w:t>ь</w:t>
      </w:r>
      <w:r w:rsidRPr="00D1370E">
        <w:rPr>
          <w:rFonts w:ascii="Times New Roman" w:hAnsi="Times New Roman" w:cs="Times New Roman"/>
          <w:sz w:val="20"/>
          <w:szCs w:val="20"/>
        </w:rPr>
        <w:t xml:space="preserve">ной), что то же самое — в русле, на основе и в границах </w:t>
      </w:r>
      <w:r w:rsidRPr="00D1370E">
        <w:rPr>
          <w:rFonts w:ascii="Times New Roman" w:hAnsi="Times New Roman" w:cs="Times New Roman"/>
          <w:i/>
          <w:sz w:val="20"/>
          <w:szCs w:val="20"/>
        </w:rPr>
        <w:t>глобальной субординации</w:t>
      </w:r>
      <w:r w:rsidRPr="00D1370E">
        <w:rPr>
          <w:rFonts w:ascii="Times New Roman" w:hAnsi="Times New Roman" w:cs="Times New Roman"/>
          <w:sz w:val="20"/>
          <w:szCs w:val="20"/>
        </w:rPr>
        <w:t xml:space="preserve"> (по месту, роли и состоянию).</w:t>
      </w:r>
    </w:p>
    <w:p w:rsidR="00D1370E" w:rsidRPr="00D1370E" w:rsidRDefault="00D1370E" w:rsidP="00D1370E">
      <w:pPr>
        <w:spacing w:after="0" w:line="233" w:lineRule="auto"/>
        <w:ind w:firstLine="284"/>
        <w:jc w:val="both"/>
        <w:rPr>
          <w:rFonts w:ascii="Times New Roman" w:hAnsi="Times New Roman" w:cs="Times New Roman"/>
          <w:sz w:val="20"/>
          <w:szCs w:val="20"/>
        </w:rPr>
      </w:pPr>
      <w:r w:rsidRPr="00D1370E">
        <w:rPr>
          <w:rFonts w:ascii="Times New Roman" w:hAnsi="Times New Roman" w:cs="Times New Roman"/>
          <w:sz w:val="20"/>
          <w:szCs w:val="20"/>
        </w:rPr>
        <w:lastRenderedPageBreak/>
        <w:t>Отсюда нежелательность, невозможность и нереализуемость со</w:t>
      </w:r>
      <w:r w:rsidRPr="00D1370E">
        <w:rPr>
          <w:rFonts w:ascii="Times New Roman" w:hAnsi="Times New Roman" w:cs="Times New Roman"/>
          <w:sz w:val="20"/>
          <w:szCs w:val="20"/>
        </w:rPr>
        <w:t>б</w:t>
      </w:r>
      <w:r w:rsidRPr="00D1370E">
        <w:rPr>
          <w:rFonts w:ascii="Times New Roman" w:hAnsi="Times New Roman" w:cs="Times New Roman"/>
          <w:sz w:val="20"/>
          <w:szCs w:val="20"/>
        </w:rPr>
        <w:t>ственного, самостоятельного, перспективного, опосредованного буд</w:t>
      </w:r>
      <w:r w:rsidRPr="00D1370E">
        <w:rPr>
          <w:rFonts w:ascii="Times New Roman" w:hAnsi="Times New Roman" w:cs="Times New Roman"/>
          <w:sz w:val="20"/>
          <w:szCs w:val="20"/>
        </w:rPr>
        <w:t>у</w:t>
      </w:r>
      <w:r w:rsidRPr="00D1370E">
        <w:rPr>
          <w:rFonts w:ascii="Times New Roman" w:hAnsi="Times New Roman" w:cs="Times New Roman"/>
          <w:sz w:val="20"/>
          <w:szCs w:val="20"/>
        </w:rPr>
        <w:t xml:space="preserve">щим и на будущее нацеленного, вполне новаторского и творческого </w:t>
      </w:r>
      <w:r w:rsidRPr="00D1370E">
        <w:rPr>
          <w:rFonts w:ascii="Times New Roman" w:hAnsi="Times New Roman" w:cs="Times New Roman"/>
          <w:i/>
          <w:sz w:val="20"/>
          <w:szCs w:val="20"/>
        </w:rPr>
        <w:t>развития</w:t>
      </w:r>
      <w:r w:rsidRPr="00D1370E">
        <w:rPr>
          <w:rFonts w:ascii="Times New Roman" w:hAnsi="Times New Roman" w:cs="Times New Roman"/>
          <w:sz w:val="20"/>
          <w:szCs w:val="20"/>
        </w:rPr>
        <w:t>, выходящего за пределы текущих инноваций (ныне более всего заимствуемых извне) и выражающегося в виде непрерывного процесса качественного (генеративного, совершенствовательного, во</w:t>
      </w:r>
      <w:r w:rsidRPr="00D1370E">
        <w:rPr>
          <w:rFonts w:ascii="Times New Roman" w:hAnsi="Times New Roman" w:cs="Times New Roman"/>
          <w:sz w:val="20"/>
          <w:szCs w:val="20"/>
        </w:rPr>
        <w:t>з</w:t>
      </w:r>
      <w:r w:rsidRPr="00D1370E">
        <w:rPr>
          <w:rFonts w:ascii="Times New Roman" w:hAnsi="Times New Roman" w:cs="Times New Roman"/>
          <w:sz w:val="20"/>
          <w:szCs w:val="20"/>
        </w:rPr>
        <w:t>вышательного) преобразования национального хозяйства и всего стр</w:t>
      </w:r>
      <w:r w:rsidRPr="00D1370E">
        <w:rPr>
          <w:rFonts w:ascii="Times New Roman" w:hAnsi="Times New Roman" w:cs="Times New Roman"/>
          <w:sz w:val="20"/>
          <w:szCs w:val="20"/>
        </w:rPr>
        <w:t>а</w:t>
      </w:r>
      <w:r w:rsidRPr="00D1370E">
        <w:rPr>
          <w:rFonts w:ascii="Times New Roman" w:hAnsi="Times New Roman" w:cs="Times New Roman"/>
          <w:sz w:val="20"/>
          <w:szCs w:val="20"/>
        </w:rPr>
        <w:t>нового социума.</w:t>
      </w:r>
    </w:p>
    <w:p w:rsidR="00D1370E" w:rsidRPr="00D1370E" w:rsidRDefault="00D1370E" w:rsidP="00D1370E">
      <w:pPr>
        <w:spacing w:after="0" w:line="233" w:lineRule="auto"/>
        <w:ind w:firstLine="284"/>
        <w:jc w:val="both"/>
        <w:rPr>
          <w:rFonts w:ascii="Times New Roman" w:hAnsi="Times New Roman" w:cs="Times New Roman"/>
          <w:sz w:val="20"/>
          <w:szCs w:val="20"/>
        </w:rPr>
      </w:pPr>
      <w:r w:rsidRPr="00D1370E">
        <w:rPr>
          <w:rFonts w:ascii="Times New Roman" w:hAnsi="Times New Roman" w:cs="Times New Roman"/>
          <w:sz w:val="20"/>
          <w:szCs w:val="20"/>
        </w:rPr>
        <w:t xml:space="preserve">В итоге наличие в пореформенной стране </w:t>
      </w:r>
      <w:r w:rsidRPr="00D1370E">
        <w:rPr>
          <w:rFonts w:ascii="Times New Roman" w:hAnsi="Times New Roman" w:cs="Times New Roman"/>
          <w:i/>
          <w:sz w:val="20"/>
          <w:szCs w:val="20"/>
        </w:rPr>
        <w:t>тупика неразвития</w:t>
      </w:r>
      <w:r w:rsidRPr="00D1370E">
        <w:rPr>
          <w:rFonts w:ascii="Times New Roman" w:hAnsi="Times New Roman" w:cs="Times New Roman"/>
          <w:sz w:val="20"/>
          <w:szCs w:val="20"/>
        </w:rPr>
        <w:t xml:space="preserve">, еще и неустанно подбадриваемого энтропийной тягой к </w:t>
      </w:r>
      <w:r w:rsidRPr="00D1370E">
        <w:rPr>
          <w:rFonts w:ascii="Times New Roman" w:hAnsi="Times New Roman" w:cs="Times New Roman"/>
          <w:i/>
          <w:sz w:val="20"/>
          <w:szCs w:val="20"/>
        </w:rPr>
        <w:t>антиразвитию</w:t>
      </w:r>
      <w:r w:rsidRPr="00D1370E">
        <w:rPr>
          <w:rFonts w:ascii="Times New Roman" w:hAnsi="Times New Roman" w:cs="Times New Roman"/>
          <w:sz w:val="20"/>
          <w:szCs w:val="20"/>
        </w:rPr>
        <w:t>.</w:t>
      </w:r>
    </w:p>
    <w:p w:rsidR="00D1370E" w:rsidRPr="00D1370E" w:rsidRDefault="00D1370E" w:rsidP="00D1370E">
      <w:pPr>
        <w:spacing w:after="0" w:line="233" w:lineRule="auto"/>
        <w:ind w:firstLine="284"/>
        <w:jc w:val="both"/>
        <w:rPr>
          <w:rFonts w:ascii="Times New Roman" w:hAnsi="Times New Roman" w:cs="Times New Roman"/>
          <w:b/>
          <w:sz w:val="20"/>
          <w:szCs w:val="20"/>
        </w:rPr>
      </w:pPr>
      <w:r w:rsidRPr="00D1370E">
        <w:rPr>
          <w:rFonts w:ascii="Times New Roman" w:hAnsi="Times New Roman" w:cs="Times New Roman"/>
          <w:b/>
          <w:sz w:val="20"/>
          <w:szCs w:val="20"/>
        </w:rPr>
        <w:t>Сверхзадача</w:t>
      </w:r>
    </w:p>
    <w:p w:rsidR="00D1370E" w:rsidRPr="00D1370E" w:rsidRDefault="00D1370E" w:rsidP="00D1370E">
      <w:pPr>
        <w:spacing w:after="0" w:line="233" w:lineRule="auto"/>
        <w:ind w:firstLine="284"/>
        <w:jc w:val="both"/>
        <w:rPr>
          <w:rFonts w:ascii="Times New Roman" w:hAnsi="Times New Roman" w:cs="Times New Roman"/>
          <w:sz w:val="20"/>
          <w:szCs w:val="20"/>
        </w:rPr>
      </w:pPr>
      <w:r w:rsidRPr="00D1370E">
        <w:rPr>
          <w:rFonts w:ascii="Times New Roman" w:hAnsi="Times New Roman" w:cs="Times New Roman"/>
          <w:i/>
          <w:sz w:val="20"/>
          <w:szCs w:val="20"/>
        </w:rPr>
        <w:t>Вырыв</w:t>
      </w:r>
      <w:r w:rsidRPr="00D1370E">
        <w:rPr>
          <w:rFonts w:ascii="Times New Roman" w:hAnsi="Times New Roman" w:cs="Times New Roman"/>
          <w:sz w:val="20"/>
          <w:szCs w:val="20"/>
        </w:rPr>
        <w:t xml:space="preserve">, а не переход или даже прорыв, к развитию, понимаемому не столько как появление в стране чего-то нового, даже и передового, сколько как обретение особого — нацеленного как раз на развитие — </w:t>
      </w:r>
      <w:r w:rsidRPr="00D1370E">
        <w:rPr>
          <w:rFonts w:ascii="Times New Roman" w:hAnsi="Times New Roman" w:cs="Times New Roman"/>
          <w:i/>
          <w:sz w:val="20"/>
          <w:szCs w:val="20"/>
        </w:rPr>
        <w:t>состояния социума и хозяйства</w:t>
      </w:r>
      <w:r w:rsidRPr="00D1370E">
        <w:rPr>
          <w:rFonts w:ascii="Times New Roman" w:hAnsi="Times New Roman" w:cs="Times New Roman"/>
          <w:sz w:val="20"/>
          <w:szCs w:val="20"/>
        </w:rPr>
        <w:t xml:space="preserve">. Развитие, если иметь в виду не просто развитие, а </w:t>
      </w:r>
      <w:r w:rsidRPr="00D1370E">
        <w:rPr>
          <w:rFonts w:ascii="Times New Roman" w:hAnsi="Times New Roman" w:cs="Times New Roman"/>
          <w:i/>
          <w:sz w:val="20"/>
          <w:szCs w:val="20"/>
        </w:rPr>
        <w:t>само</w:t>
      </w:r>
      <w:r w:rsidRPr="00D1370E">
        <w:rPr>
          <w:rFonts w:ascii="Times New Roman" w:hAnsi="Times New Roman" w:cs="Times New Roman"/>
          <w:sz w:val="20"/>
          <w:szCs w:val="20"/>
        </w:rPr>
        <w:t>-развитие — не как развитиевные плоды, которые можно завезти и извне (что ныне в России по преимуществу и делае</w:t>
      </w:r>
      <w:r w:rsidRPr="00D1370E">
        <w:rPr>
          <w:rFonts w:ascii="Times New Roman" w:hAnsi="Times New Roman" w:cs="Times New Roman"/>
          <w:sz w:val="20"/>
          <w:szCs w:val="20"/>
        </w:rPr>
        <w:t>т</w:t>
      </w:r>
      <w:r w:rsidRPr="00D1370E">
        <w:rPr>
          <w:rFonts w:ascii="Times New Roman" w:hAnsi="Times New Roman" w:cs="Times New Roman"/>
          <w:sz w:val="20"/>
          <w:szCs w:val="20"/>
        </w:rPr>
        <w:t>ся), а как почва с семенами, способная произвести развитиевное древо, родящее уже самые что ни на есть собственные развитиевные плоды. Потенция к развитию тут важнее самого по себе развития (как реал</w:t>
      </w:r>
      <w:r w:rsidRPr="00D1370E">
        <w:rPr>
          <w:rFonts w:ascii="Times New Roman" w:hAnsi="Times New Roman" w:cs="Times New Roman"/>
          <w:sz w:val="20"/>
          <w:szCs w:val="20"/>
        </w:rPr>
        <w:t>ь</w:t>
      </w:r>
      <w:r w:rsidRPr="00D1370E">
        <w:rPr>
          <w:rFonts w:ascii="Times New Roman" w:hAnsi="Times New Roman" w:cs="Times New Roman"/>
          <w:sz w:val="20"/>
          <w:szCs w:val="20"/>
        </w:rPr>
        <w:t xml:space="preserve">ного обновления); предреальность значимее реальности; возможность фундаментальнее действительности. В стране нет сегодня адекватной основы, лучше бы сказать — </w:t>
      </w:r>
      <w:r w:rsidRPr="00D1370E">
        <w:rPr>
          <w:rFonts w:ascii="Times New Roman" w:hAnsi="Times New Roman" w:cs="Times New Roman"/>
          <w:i/>
          <w:sz w:val="20"/>
          <w:szCs w:val="20"/>
        </w:rPr>
        <w:t>субстанции — субстанции</w:t>
      </w:r>
      <w:r w:rsidRPr="00D1370E">
        <w:rPr>
          <w:rFonts w:ascii="Times New Roman" w:hAnsi="Times New Roman" w:cs="Times New Roman"/>
          <w:sz w:val="20"/>
          <w:szCs w:val="20"/>
        </w:rPr>
        <w:t xml:space="preserve"> </w:t>
      </w:r>
      <w:r w:rsidRPr="00D1370E">
        <w:rPr>
          <w:rFonts w:ascii="Times New Roman" w:hAnsi="Times New Roman" w:cs="Times New Roman"/>
          <w:i/>
          <w:sz w:val="20"/>
          <w:szCs w:val="20"/>
        </w:rPr>
        <w:t>развития</w:t>
      </w:r>
      <w:r w:rsidRPr="00D1370E">
        <w:rPr>
          <w:rFonts w:ascii="Times New Roman" w:hAnsi="Times New Roman" w:cs="Times New Roman"/>
          <w:sz w:val="20"/>
          <w:szCs w:val="20"/>
        </w:rPr>
        <w:t xml:space="preserve"> — ни духовной, ни моральной, ни трудовой, ни интеллектуальной, ни творческой, ни технической, ни экономической, ни управленческой. Тенденция антиразвития сильнее тенденции развития, отчего более всего не развитие, а… </w:t>
      </w:r>
      <w:r w:rsidRPr="00D1370E">
        <w:rPr>
          <w:rFonts w:ascii="Times New Roman" w:hAnsi="Times New Roman" w:cs="Times New Roman"/>
          <w:i/>
          <w:sz w:val="20"/>
          <w:szCs w:val="20"/>
        </w:rPr>
        <w:t>неразвитие</w:t>
      </w:r>
      <w:r w:rsidRPr="00D1370E">
        <w:rPr>
          <w:rFonts w:ascii="Times New Roman" w:hAnsi="Times New Roman" w:cs="Times New Roman"/>
          <w:sz w:val="20"/>
          <w:szCs w:val="20"/>
        </w:rPr>
        <w:t xml:space="preserve">. Отсюда именно </w:t>
      </w:r>
      <w:r w:rsidRPr="00D1370E">
        <w:rPr>
          <w:rFonts w:ascii="Times New Roman" w:hAnsi="Times New Roman" w:cs="Times New Roman"/>
          <w:i/>
          <w:sz w:val="20"/>
          <w:szCs w:val="20"/>
        </w:rPr>
        <w:t>вырыв</w:t>
      </w:r>
      <w:r w:rsidRPr="00D1370E">
        <w:rPr>
          <w:rFonts w:ascii="Times New Roman" w:hAnsi="Times New Roman" w:cs="Times New Roman"/>
          <w:sz w:val="20"/>
          <w:szCs w:val="20"/>
        </w:rPr>
        <w:t xml:space="preserve"> к развитию, а не что-нибудь иное, ибо стране надо не более и не менее как в</w:t>
      </w:r>
      <w:r w:rsidRPr="00D1370E">
        <w:rPr>
          <w:rFonts w:ascii="Times New Roman" w:hAnsi="Times New Roman" w:cs="Times New Roman"/>
          <w:sz w:val="20"/>
          <w:szCs w:val="20"/>
        </w:rPr>
        <w:t>ы</w:t>
      </w:r>
      <w:r w:rsidRPr="00D1370E">
        <w:rPr>
          <w:rFonts w:ascii="Times New Roman" w:hAnsi="Times New Roman" w:cs="Times New Roman"/>
          <w:sz w:val="20"/>
          <w:szCs w:val="20"/>
        </w:rPr>
        <w:t xml:space="preserve">рваться из трясины — трясины неразвития, обильно орошаемой </w:t>
      </w:r>
      <w:r w:rsidRPr="00D1370E">
        <w:rPr>
          <w:rFonts w:ascii="Times New Roman" w:hAnsi="Times New Roman" w:cs="Times New Roman"/>
          <w:i/>
          <w:sz w:val="20"/>
          <w:szCs w:val="20"/>
        </w:rPr>
        <w:t>ант</w:t>
      </w:r>
      <w:r w:rsidRPr="00D1370E">
        <w:rPr>
          <w:rFonts w:ascii="Times New Roman" w:hAnsi="Times New Roman" w:cs="Times New Roman"/>
          <w:i/>
          <w:sz w:val="20"/>
          <w:szCs w:val="20"/>
        </w:rPr>
        <w:t>и</w:t>
      </w:r>
      <w:r w:rsidRPr="00D1370E">
        <w:rPr>
          <w:rFonts w:ascii="Times New Roman" w:hAnsi="Times New Roman" w:cs="Times New Roman"/>
          <w:i/>
          <w:sz w:val="20"/>
          <w:szCs w:val="20"/>
        </w:rPr>
        <w:t>развитием</w:t>
      </w:r>
      <w:r w:rsidRPr="00D1370E">
        <w:rPr>
          <w:rFonts w:ascii="Times New Roman" w:hAnsi="Times New Roman" w:cs="Times New Roman"/>
          <w:sz w:val="20"/>
          <w:szCs w:val="20"/>
        </w:rPr>
        <w:t xml:space="preserve">. Сначала сброс вериг антиразвития, потом прорыв пелены неразвития, а затем уже только рывок к развитию. Это действительно </w:t>
      </w:r>
      <w:r w:rsidRPr="00D1370E">
        <w:rPr>
          <w:rFonts w:ascii="Times New Roman" w:hAnsi="Times New Roman" w:cs="Times New Roman"/>
          <w:i/>
          <w:sz w:val="20"/>
          <w:szCs w:val="20"/>
        </w:rPr>
        <w:t>сверх</w:t>
      </w:r>
      <w:r w:rsidRPr="00D1370E">
        <w:rPr>
          <w:rFonts w:ascii="Times New Roman" w:hAnsi="Times New Roman" w:cs="Times New Roman"/>
          <w:sz w:val="20"/>
          <w:szCs w:val="20"/>
        </w:rPr>
        <w:t>-задача, ибо в тисках обыкновенности она попросту невыполн</w:t>
      </w:r>
      <w:r w:rsidRPr="00D1370E">
        <w:rPr>
          <w:rFonts w:ascii="Times New Roman" w:hAnsi="Times New Roman" w:cs="Times New Roman"/>
          <w:sz w:val="20"/>
          <w:szCs w:val="20"/>
        </w:rPr>
        <w:t>и</w:t>
      </w:r>
      <w:r w:rsidRPr="00D1370E">
        <w:rPr>
          <w:rFonts w:ascii="Times New Roman" w:hAnsi="Times New Roman" w:cs="Times New Roman"/>
          <w:sz w:val="20"/>
          <w:szCs w:val="20"/>
        </w:rPr>
        <w:t xml:space="preserve">ма. Тут на повестку дня выходит </w:t>
      </w:r>
      <w:r w:rsidRPr="00D1370E">
        <w:rPr>
          <w:rFonts w:ascii="Times New Roman" w:hAnsi="Times New Roman" w:cs="Times New Roman"/>
          <w:i/>
          <w:sz w:val="20"/>
          <w:szCs w:val="20"/>
        </w:rPr>
        <w:t>чрезвычайность</w:t>
      </w:r>
      <w:r w:rsidRPr="00D1370E">
        <w:rPr>
          <w:rFonts w:ascii="Times New Roman" w:hAnsi="Times New Roman" w:cs="Times New Roman"/>
          <w:sz w:val="20"/>
          <w:szCs w:val="20"/>
        </w:rPr>
        <w:t xml:space="preserve">, способная родить… </w:t>
      </w:r>
      <w:r w:rsidRPr="00D1370E">
        <w:rPr>
          <w:rFonts w:ascii="Times New Roman" w:hAnsi="Times New Roman" w:cs="Times New Roman"/>
          <w:i/>
          <w:sz w:val="20"/>
          <w:szCs w:val="20"/>
        </w:rPr>
        <w:t>чудо</w:t>
      </w:r>
      <w:r w:rsidRPr="00D1370E">
        <w:rPr>
          <w:rFonts w:ascii="Times New Roman" w:hAnsi="Times New Roman" w:cs="Times New Roman"/>
          <w:sz w:val="20"/>
          <w:szCs w:val="20"/>
        </w:rPr>
        <w:t xml:space="preserve">, если прямо-таки не </w:t>
      </w:r>
      <w:r w:rsidRPr="00D1370E">
        <w:rPr>
          <w:rFonts w:ascii="Times New Roman" w:hAnsi="Times New Roman" w:cs="Times New Roman"/>
          <w:i/>
          <w:sz w:val="20"/>
          <w:szCs w:val="20"/>
        </w:rPr>
        <w:t>сверх-чудо</w:t>
      </w:r>
      <w:r w:rsidRPr="00D1370E">
        <w:rPr>
          <w:rFonts w:ascii="Times New Roman" w:hAnsi="Times New Roman" w:cs="Times New Roman"/>
          <w:sz w:val="20"/>
          <w:szCs w:val="20"/>
        </w:rPr>
        <w:t>!</w:t>
      </w:r>
    </w:p>
    <w:p w:rsidR="00D1370E" w:rsidRPr="00D1370E" w:rsidRDefault="00D1370E" w:rsidP="00D1370E">
      <w:pPr>
        <w:spacing w:after="0" w:line="233" w:lineRule="auto"/>
        <w:ind w:firstLine="284"/>
        <w:jc w:val="both"/>
        <w:rPr>
          <w:rFonts w:ascii="Times New Roman" w:hAnsi="Times New Roman" w:cs="Times New Roman"/>
          <w:b/>
          <w:sz w:val="20"/>
          <w:szCs w:val="20"/>
        </w:rPr>
      </w:pPr>
      <w:r w:rsidRPr="00D1370E">
        <w:rPr>
          <w:rFonts w:ascii="Times New Roman" w:hAnsi="Times New Roman" w:cs="Times New Roman"/>
          <w:b/>
          <w:sz w:val="20"/>
          <w:szCs w:val="20"/>
        </w:rPr>
        <w:t>Сверхметод</w:t>
      </w:r>
    </w:p>
    <w:p w:rsidR="00D1370E" w:rsidRPr="00D1370E" w:rsidRDefault="00D1370E" w:rsidP="00D1370E">
      <w:pPr>
        <w:spacing w:after="0" w:line="233" w:lineRule="auto"/>
        <w:ind w:firstLine="284"/>
        <w:jc w:val="both"/>
        <w:rPr>
          <w:rFonts w:ascii="Times New Roman" w:hAnsi="Times New Roman" w:cs="Times New Roman"/>
          <w:sz w:val="20"/>
          <w:szCs w:val="20"/>
        </w:rPr>
      </w:pPr>
      <w:r w:rsidRPr="00D1370E">
        <w:rPr>
          <w:rFonts w:ascii="Times New Roman" w:hAnsi="Times New Roman" w:cs="Times New Roman"/>
          <w:sz w:val="20"/>
          <w:szCs w:val="20"/>
        </w:rPr>
        <w:t xml:space="preserve">Метод это путь — путь решения задачи. И ежели надо решать </w:t>
      </w:r>
      <w:r w:rsidRPr="00D1370E">
        <w:rPr>
          <w:rFonts w:ascii="Times New Roman" w:hAnsi="Times New Roman" w:cs="Times New Roman"/>
          <w:i/>
          <w:sz w:val="20"/>
          <w:szCs w:val="20"/>
        </w:rPr>
        <w:t>сверх</w:t>
      </w:r>
      <w:r w:rsidRPr="00D1370E">
        <w:rPr>
          <w:rFonts w:ascii="Times New Roman" w:hAnsi="Times New Roman" w:cs="Times New Roman"/>
          <w:sz w:val="20"/>
          <w:szCs w:val="20"/>
        </w:rPr>
        <w:t xml:space="preserve">-задачу, то и метод должен быть </w:t>
      </w:r>
      <w:r w:rsidRPr="00D1370E">
        <w:rPr>
          <w:rFonts w:ascii="Times New Roman" w:hAnsi="Times New Roman" w:cs="Times New Roman"/>
          <w:i/>
          <w:sz w:val="20"/>
          <w:szCs w:val="20"/>
        </w:rPr>
        <w:t>сверх</w:t>
      </w:r>
      <w:r w:rsidRPr="00D1370E">
        <w:rPr>
          <w:rFonts w:ascii="Times New Roman" w:hAnsi="Times New Roman" w:cs="Times New Roman"/>
          <w:sz w:val="20"/>
          <w:szCs w:val="20"/>
        </w:rPr>
        <w:t>-методом. Вполне и чре</w:t>
      </w:r>
      <w:r w:rsidRPr="00D1370E">
        <w:rPr>
          <w:rFonts w:ascii="Times New Roman" w:hAnsi="Times New Roman" w:cs="Times New Roman"/>
          <w:sz w:val="20"/>
          <w:szCs w:val="20"/>
        </w:rPr>
        <w:t>з</w:t>
      </w:r>
      <w:r w:rsidRPr="00D1370E">
        <w:rPr>
          <w:rFonts w:ascii="Times New Roman" w:hAnsi="Times New Roman" w:cs="Times New Roman"/>
          <w:sz w:val="20"/>
          <w:szCs w:val="20"/>
        </w:rPr>
        <w:t xml:space="preserve">вычайным, не менее экстраординарным, чем бодро осуществленная и до сих упорно проводимая в нынешней Российской Федерации частно-присвоительная реформа, она же и самая настоящая, растянувшаяся уже на два десятилетия, </w:t>
      </w:r>
      <w:r w:rsidRPr="00D1370E">
        <w:rPr>
          <w:rFonts w:ascii="Times New Roman" w:hAnsi="Times New Roman" w:cs="Times New Roman"/>
          <w:i/>
          <w:sz w:val="20"/>
          <w:szCs w:val="20"/>
        </w:rPr>
        <w:t>антисоциалистическая революция</w:t>
      </w:r>
      <w:r w:rsidRPr="00D1370E">
        <w:rPr>
          <w:rFonts w:ascii="Times New Roman" w:hAnsi="Times New Roman" w:cs="Times New Roman"/>
          <w:sz w:val="20"/>
          <w:szCs w:val="20"/>
        </w:rPr>
        <w:t>. Чрезв</w:t>
      </w:r>
      <w:r w:rsidRPr="00D1370E">
        <w:rPr>
          <w:rFonts w:ascii="Times New Roman" w:hAnsi="Times New Roman" w:cs="Times New Roman"/>
          <w:sz w:val="20"/>
          <w:szCs w:val="20"/>
        </w:rPr>
        <w:t>ы</w:t>
      </w:r>
      <w:r w:rsidRPr="00D1370E">
        <w:rPr>
          <w:rFonts w:ascii="Times New Roman" w:hAnsi="Times New Roman" w:cs="Times New Roman"/>
          <w:sz w:val="20"/>
          <w:szCs w:val="20"/>
        </w:rPr>
        <w:t xml:space="preserve">чайным в плане устремленности, настойчивости, изобретательности, </w:t>
      </w:r>
      <w:r w:rsidRPr="00D1370E">
        <w:rPr>
          <w:rFonts w:ascii="Times New Roman" w:hAnsi="Times New Roman" w:cs="Times New Roman"/>
          <w:sz w:val="20"/>
          <w:szCs w:val="20"/>
        </w:rPr>
        <w:lastRenderedPageBreak/>
        <w:t xml:space="preserve">изощренности, действенности, плодоносности. </w:t>
      </w:r>
      <w:r w:rsidRPr="00D1370E">
        <w:rPr>
          <w:rFonts w:ascii="Times New Roman" w:hAnsi="Times New Roman" w:cs="Times New Roman"/>
          <w:i/>
          <w:sz w:val="20"/>
          <w:szCs w:val="20"/>
        </w:rPr>
        <w:t>Неодирижизм</w:t>
      </w:r>
      <w:r w:rsidRPr="00D1370E">
        <w:rPr>
          <w:rFonts w:ascii="Times New Roman" w:hAnsi="Times New Roman" w:cs="Times New Roman"/>
          <w:sz w:val="20"/>
          <w:szCs w:val="20"/>
        </w:rPr>
        <w:t xml:space="preserve"> в един</w:t>
      </w:r>
      <w:r w:rsidRPr="00D1370E">
        <w:rPr>
          <w:rFonts w:ascii="Times New Roman" w:hAnsi="Times New Roman" w:cs="Times New Roman"/>
          <w:sz w:val="20"/>
          <w:szCs w:val="20"/>
        </w:rPr>
        <w:t>е</w:t>
      </w:r>
      <w:r w:rsidRPr="00D1370E">
        <w:rPr>
          <w:rFonts w:ascii="Times New Roman" w:hAnsi="Times New Roman" w:cs="Times New Roman"/>
          <w:sz w:val="20"/>
          <w:szCs w:val="20"/>
        </w:rPr>
        <w:t xml:space="preserve">нии с </w:t>
      </w:r>
      <w:r w:rsidRPr="00D1370E">
        <w:rPr>
          <w:rFonts w:ascii="Times New Roman" w:hAnsi="Times New Roman" w:cs="Times New Roman"/>
          <w:i/>
          <w:sz w:val="20"/>
          <w:szCs w:val="20"/>
        </w:rPr>
        <w:t>неолиберализмом</w:t>
      </w:r>
      <w:r w:rsidRPr="00D1370E">
        <w:rPr>
          <w:rFonts w:ascii="Times New Roman" w:hAnsi="Times New Roman" w:cs="Times New Roman"/>
          <w:sz w:val="20"/>
          <w:szCs w:val="20"/>
        </w:rPr>
        <w:t xml:space="preserve">, когда неолиберализм снизу, а неодирижизм сверху, посреди же — </w:t>
      </w:r>
      <w:r w:rsidRPr="00D1370E">
        <w:rPr>
          <w:rFonts w:ascii="Times New Roman" w:hAnsi="Times New Roman" w:cs="Times New Roman"/>
          <w:i/>
          <w:sz w:val="20"/>
          <w:szCs w:val="20"/>
        </w:rPr>
        <w:t>субстанция развития</w:t>
      </w:r>
      <w:r w:rsidRPr="00D1370E">
        <w:rPr>
          <w:rFonts w:ascii="Times New Roman" w:hAnsi="Times New Roman" w:cs="Times New Roman"/>
          <w:sz w:val="20"/>
          <w:szCs w:val="20"/>
        </w:rPr>
        <w:t xml:space="preserve"> со своей </w:t>
      </w:r>
      <w:r w:rsidRPr="00D1370E">
        <w:rPr>
          <w:rFonts w:ascii="Times New Roman" w:hAnsi="Times New Roman" w:cs="Times New Roman"/>
          <w:i/>
          <w:sz w:val="20"/>
          <w:szCs w:val="20"/>
        </w:rPr>
        <w:t>реальной зоной реального развития</w:t>
      </w:r>
      <w:r w:rsidRPr="00D1370E">
        <w:rPr>
          <w:rFonts w:ascii="Times New Roman" w:hAnsi="Times New Roman" w:cs="Times New Roman"/>
          <w:sz w:val="20"/>
          <w:szCs w:val="20"/>
        </w:rPr>
        <w:t>, или же развивающаяся Россия в пространстве устаревающей на глазах и самостоятельно не развивающейся пор</w:t>
      </w:r>
      <w:r w:rsidRPr="00D1370E">
        <w:rPr>
          <w:rFonts w:ascii="Times New Roman" w:hAnsi="Times New Roman" w:cs="Times New Roman"/>
          <w:sz w:val="20"/>
          <w:szCs w:val="20"/>
        </w:rPr>
        <w:t>е</w:t>
      </w:r>
      <w:r w:rsidRPr="00D1370E">
        <w:rPr>
          <w:rFonts w:ascii="Times New Roman" w:hAnsi="Times New Roman" w:cs="Times New Roman"/>
          <w:sz w:val="20"/>
          <w:szCs w:val="20"/>
        </w:rPr>
        <w:t>форменной России. Одна опричь другой! Мобилизационный сдвиг, обеспеченный консолидацией созидательных сил, их соединением в «огненный» очаг развития и расчисткой для этого очага потребного жизненного пространства.</w:t>
      </w:r>
    </w:p>
    <w:p w:rsidR="00D1370E" w:rsidRPr="00D1370E" w:rsidRDefault="00D1370E" w:rsidP="00D1370E">
      <w:pPr>
        <w:spacing w:after="0" w:line="233" w:lineRule="auto"/>
        <w:ind w:firstLine="284"/>
        <w:jc w:val="both"/>
        <w:rPr>
          <w:rFonts w:ascii="Times New Roman" w:hAnsi="Times New Roman" w:cs="Times New Roman"/>
          <w:b/>
          <w:sz w:val="20"/>
          <w:szCs w:val="20"/>
        </w:rPr>
      </w:pPr>
      <w:r w:rsidRPr="00D1370E">
        <w:rPr>
          <w:rFonts w:ascii="Times New Roman" w:hAnsi="Times New Roman" w:cs="Times New Roman"/>
          <w:b/>
          <w:sz w:val="20"/>
          <w:szCs w:val="20"/>
        </w:rPr>
        <w:t>Политический тренд: постреформизм</w:t>
      </w:r>
    </w:p>
    <w:p w:rsidR="00D1370E" w:rsidRPr="00D1370E" w:rsidRDefault="00D1370E" w:rsidP="00D1370E">
      <w:pPr>
        <w:spacing w:after="0" w:line="233" w:lineRule="auto"/>
        <w:ind w:firstLine="284"/>
        <w:jc w:val="both"/>
        <w:rPr>
          <w:rFonts w:ascii="Times New Roman" w:hAnsi="Times New Roman" w:cs="Times New Roman"/>
          <w:sz w:val="20"/>
          <w:szCs w:val="20"/>
        </w:rPr>
      </w:pPr>
      <w:r w:rsidRPr="00D1370E">
        <w:rPr>
          <w:rFonts w:ascii="Times New Roman" w:hAnsi="Times New Roman" w:cs="Times New Roman"/>
          <w:sz w:val="20"/>
          <w:szCs w:val="20"/>
        </w:rPr>
        <w:t>Укрощение разрушительных, вредоносных и опаснейших для стр</w:t>
      </w:r>
      <w:r w:rsidRPr="00D1370E">
        <w:rPr>
          <w:rFonts w:ascii="Times New Roman" w:hAnsi="Times New Roman" w:cs="Times New Roman"/>
          <w:sz w:val="20"/>
          <w:szCs w:val="20"/>
        </w:rPr>
        <w:t>а</w:t>
      </w:r>
      <w:r w:rsidRPr="00D1370E">
        <w:rPr>
          <w:rFonts w:ascii="Times New Roman" w:hAnsi="Times New Roman" w:cs="Times New Roman"/>
          <w:sz w:val="20"/>
          <w:szCs w:val="20"/>
        </w:rPr>
        <w:t>ны, хозяйства и социума частно-присвоительных реформ — вполне уже и безумных, не дающих практически никакого в конструктивно-продуктивном плане позитивного эффекта, в чем-то уже реформ ради реформ, инерционных реформ, слепых и глухих, а потому и тупых, морально непереносимых, вполне и злодейских. Хватит! Страна по горло сыта противоестественными, тянущими в инфернальный низ и не влекущими в сакральный верх реформами, преследующими и уб</w:t>
      </w:r>
      <w:r w:rsidRPr="00D1370E">
        <w:rPr>
          <w:rFonts w:ascii="Times New Roman" w:hAnsi="Times New Roman" w:cs="Times New Roman"/>
          <w:sz w:val="20"/>
          <w:szCs w:val="20"/>
        </w:rPr>
        <w:t>и</w:t>
      </w:r>
      <w:r w:rsidRPr="00D1370E">
        <w:rPr>
          <w:rFonts w:ascii="Times New Roman" w:hAnsi="Times New Roman" w:cs="Times New Roman"/>
          <w:sz w:val="20"/>
          <w:szCs w:val="20"/>
        </w:rPr>
        <w:t>вающими нормальную, плодотворную и перспективно обусловленную жизнь, и остро нуждается в принципиальном развороте от уже уныл</w:t>
      </w:r>
      <w:r w:rsidRPr="00D1370E">
        <w:rPr>
          <w:rFonts w:ascii="Times New Roman" w:hAnsi="Times New Roman" w:cs="Times New Roman"/>
          <w:sz w:val="20"/>
          <w:szCs w:val="20"/>
        </w:rPr>
        <w:t>о</w:t>
      </w:r>
      <w:r w:rsidRPr="00D1370E">
        <w:rPr>
          <w:rFonts w:ascii="Times New Roman" w:hAnsi="Times New Roman" w:cs="Times New Roman"/>
          <w:sz w:val="20"/>
          <w:szCs w:val="20"/>
        </w:rPr>
        <w:t xml:space="preserve">го и гнетущего </w:t>
      </w:r>
      <w:r w:rsidRPr="00D1370E">
        <w:rPr>
          <w:rFonts w:ascii="Times New Roman" w:hAnsi="Times New Roman" w:cs="Times New Roman"/>
          <w:i/>
          <w:sz w:val="20"/>
          <w:szCs w:val="20"/>
        </w:rPr>
        <w:t>реформизма</w:t>
      </w:r>
      <w:r w:rsidRPr="00D1370E">
        <w:rPr>
          <w:rFonts w:ascii="Times New Roman" w:hAnsi="Times New Roman" w:cs="Times New Roman"/>
          <w:sz w:val="20"/>
          <w:szCs w:val="20"/>
        </w:rPr>
        <w:t xml:space="preserve"> к ободряюще-созидательному </w:t>
      </w:r>
      <w:r w:rsidRPr="00D1370E">
        <w:rPr>
          <w:rFonts w:ascii="Times New Roman" w:hAnsi="Times New Roman" w:cs="Times New Roman"/>
          <w:i/>
          <w:sz w:val="20"/>
          <w:szCs w:val="20"/>
        </w:rPr>
        <w:t>постр</w:t>
      </w:r>
      <w:r w:rsidRPr="00D1370E">
        <w:rPr>
          <w:rFonts w:ascii="Times New Roman" w:hAnsi="Times New Roman" w:cs="Times New Roman"/>
          <w:i/>
          <w:sz w:val="20"/>
          <w:szCs w:val="20"/>
        </w:rPr>
        <w:t>е</w:t>
      </w:r>
      <w:r w:rsidRPr="00D1370E">
        <w:rPr>
          <w:rFonts w:ascii="Times New Roman" w:hAnsi="Times New Roman" w:cs="Times New Roman"/>
          <w:i/>
          <w:sz w:val="20"/>
          <w:szCs w:val="20"/>
        </w:rPr>
        <w:t>формизму</w:t>
      </w:r>
      <w:r w:rsidRPr="00D1370E">
        <w:rPr>
          <w:rFonts w:ascii="Times New Roman" w:hAnsi="Times New Roman" w:cs="Times New Roman"/>
          <w:sz w:val="20"/>
          <w:szCs w:val="20"/>
        </w:rPr>
        <w:t>, способному, погасив злокачественный реформизм, возжечь огонь доброкачественного жизнетворения.</w:t>
      </w:r>
    </w:p>
    <w:p w:rsidR="00D1370E" w:rsidRPr="00D1370E" w:rsidRDefault="00D1370E" w:rsidP="00D1370E">
      <w:pPr>
        <w:spacing w:after="0" w:line="233" w:lineRule="auto"/>
        <w:ind w:firstLine="284"/>
        <w:jc w:val="both"/>
        <w:rPr>
          <w:rFonts w:ascii="Times New Roman" w:hAnsi="Times New Roman" w:cs="Times New Roman"/>
          <w:sz w:val="20"/>
          <w:szCs w:val="20"/>
        </w:rPr>
      </w:pPr>
      <w:r w:rsidRPr="00D1370E">
        <w:rPr>
          <w:rFonts w:ascii="Times New Roman" w:hAnsi="Times New Roman" w:cs="Times New Roman"/>
          <w:sz w:val="20"/>
          <w:szCs w:val="20"/>
        </w:rPr>
        <w:t>Постреформизм в данном случае — не прекращение вообще прео</w:t>
      </w:r>
      <w:r w:rsidRPr="00D1370E">
        <w:rPr>
          <w:rFonts w:ascii="Times New Roman" w:hAnsi="Times New Roman" w:cs="Times New Roman"/>
          <w:sz w:val="20"/>
          <w:szCs w:val="20"/>
        </w:rPr>
        <w:t>б</w:t>
      </w:r>
      <w:r w:rsidRPr="00D1370E">
        <w:rPr>
          <w:rFonts w:ascii="Times New Roman" w:hAnsi="Times New Roman" w:cs="Times New Roman"/>
          <w:sz w:val="20"/>
          <w:szCs w:val="20"/>
        </w:rPr>
        <w:t>разований, а всего лишь радикальное изменение их глобального суд</w:t>
      </w:r>
      <w:r w:rsidRPr="00D1370E">
        <w:rPr>
          <w:rFonts w:ascii="Times New Roman" w:hAnsi="Times New Roman" w:cs="Times New Roman"/>
          <w:sz w:val="20"/>
          <w:szCs w:val="20"/>
        </w:rPr>
        <w:t>ь</w:t>
      </w:r>
      <w:r w:rsidRPr="00D1370E">
        <w:rPr>
          <w:rFonts w:ascii="Times New Roman" w:hAnsi="Times New Roman" w:cs="Times New Roman"/>
          <w:sz w:val="20"/>
          <w:szCs w:val="20"/>
        </w:rPr>
        <w:t xml:space="preserve">боносного курса — в чем-то и </w:t>
      </w:r>
      <w:r w:rsidRPr="00D1370E">
        <w:rPr>
          <w:rFonts w:ascii="Times New Roman" w:hAnsi="Times New Roman" w:cs="Times New Roman"/>
          <w:i/>
          <w:sz w:val="20"/>
          <w:szCs w:val="20"/>
        </w:rPr>
        <w:t>антиреформное</w:t>
      </w:r>
      <w:r w:rsidRPr="00D1370E">
        <w:rPr>
          <w:rFonts w:ascii="Times New Roman" w:hAnsi="Times New Roman" w:cs="Times New Roman"/>
          <w:sz w:val="20"/>
          <w:szCs w:val="20"/>
        </w:rPr>
        <w:t>, но не прямолинейно контрреформное, а более всего позитивно коррекционное, что предп</w:t>
      </w:r>
      <w:r w:rsidRPr="00D1370E">
        <w:rPr>
          <w:rFonts w:ascii="Times New Roman" w:hAnsi="Times New Roman" w:cs="Times New Roman"/>
          <w:sz w:val="20"/>
          <w:szCs w:val="20"/>
        </w:rPr>
        <w:t>о</w:t>
      </w:r>
      <w:r w:rsidRPr="00D1370E">
        <w:rPr>
          <w:rFonts w:ascii="Times New Roman" w:hAnsi="Times New Roman" w:cs="Times New Roman"/>
          <w:sz w:val="20"/>
          <w:szCs w:val="20"/>
        </w:rPr>
        <w:t>лагает, помимо обретения здоровой бытийственной нормы, еще и в</w:t>
      </w:r>
      <w:r w:rsidRPr="00D1370E">
        <w:rPr>
          <w:rFonts w:ascii="Times New Roman" w:hAnsi="Times New Roman" w:cs="Times New Roman"/>
          <w:sz w:val="20"/>
          <w:szCs w:val="20"/>
        </w:rPr>
        <w:t>ы</w:t>
      </w:r>
      <w:r w:rsidRPr="00D1370E">
        <w:rPr>
          <w:rFonts w:ascii="Times New Roman" w:hAnsi="Times New Roman" w:cs="Times New Roman"/>
          <w:sz w:val="20"/>
          <w:szCs w:val="20"/>
        </w:rPr>
        <w:t>ход на достойное великой страны и ее созидательных поколений ист</w:t>
      </w:r>
      <w:r w:rsidRPr="00D1370E">
        <w:rPr>
          <w:rFonts w:ascii="Times New Roman" w:hAnsi="Times New Roman" w:cs="Times New Roman"/>
          <w:sz w:val="20"/>
          <w:szCs w:val="20"/>
        </w:rPr>
        <w:t>о</w:t>
      </w:r>
      <w:r w:rsidRPr="00D1370E">
        <w:rPr>
          <w:rFonts w:ascii="Times New Roman" w:hAnsi="Times New Roman" w:cs="Times New Roman"/>
          <w:sz w:val="20"/>
          <w:szCs w:val="20"/>
        </w:rPr>
        <w:t>рическое творчество — идейное, социальное, культурное, научное, технологическое — прочно и надолго овладевающее интеллектуально-организационной энергией элит и трудо-полезным сочувствием наро</w:t>
      </w:r>
      <w:r w:rsidRPr="00D1370E">
        <w:rPr>
          <w:rFonts w:ascii="Times New Roman" w:hAnsi="Times New Roman" w:cs="Times New Roman"/>
          <w:sz w:val="20"/>
          <w:szCs w:val="20"/>
        </w:rPr>
        <w:t>д</w:t>
      </w:r>
      <w:r w:rsidRPr="00D1370E">
        <w:rPr>
          <w:rFonts w:ascii="Times New Roman" w:hAnsi="Times New Roman" w:cs="Times New Roman"/>
          <w:sz w:val="20"/>
          <w:szCs w:val="20"/>
        </w:rPr>
        <w:t xml:space="preserve">ных масс, а главное — </w:t>
      </w:r>
      <w:r w:rsidRPr="00D1370E">
        <w:rPr>
          <w:rFonts w:ascii="Times New Roman" w:hAnsi="Times New Roman" w:cs="Times New Roman"/>
          <w:i/>
          <w:sz w:val="20"/>
          <w:szCs w:val="20"/>
        </w:rPr>
        <w:t>всеобщим, достойным человека и общества,</w:t>
      </w:r>
      <w:r w:rsidRPr="00D1370E">
        <w:rPr>
          <w:rFonts w:ascii="Times New Roman" w:hAnsi="Times New Roman" w:cs="Times New Roman"/>
          <w:sz w:val="20"/>
          <w:szCs w:val="20"/>
        </w:rPr>
        <w:t xml:space="preserve"> </w:t>
      </w:r>
      <w:r w:rsidRPr="00D1370E">
        <w:rPr>
          <w:rFonts w:ascii="Times New Roman" w:hAnsi="Times New Roman" w:cs="Times New Roman"/>
          <w:i/>
          <w:sz w:val="20"/>
          <w:szCs w:val="20"/>
        </w:rPr>
        <w:t>будущим</w:t>
      </w:r>
      <w:r w:rsidRPr="00D1370E">
        <w:rPr>
          <w:rFonts w:ascii="Times New Roman" w:hAnsi="Times New Roman" w:cs="Times New Roman"/>
          <w:sz w:val="20"/>
          <w:szCs w:val="20"/>
        </w:rPr>
        <w:t>!</w:t>
      </w:r>
    </w:p>
    <w:p w:rsidR="00D1370E" w:rsidRPr="00D1370E" w:rsidRDefault="00D1370E" w:rsidP="00D1370E">
      <w:pPr>
        <w:spacing w:after="0" w:line="233" w:lineRule="auto"/>
        <w:ind w:firstLine="284"/>
        <w:jc w:val="both"/>
        <w:rPr>
          <w:rFonts w:ascii="Times New Roman" w:hAnsi="Times New Roman" w:cs="Times New Roman"/>
          <w:b/>
          <w:sz w:val="20"/>
          <w:szCs w:val="20"/>
        </w:rPr>
      </w:pPr>
      <w:r w:rsidRPr="00D1370E">
        <w:rPr>
          <w:rFonts w:ascii="Times New Roman" w:hAnsi="Times New Roman" w:cs="Times New Roman"/>
          <w:b/>
          <w:sz w:val="20"/>
          <w:szCs w:val="20"/>
        </w:rPr>
        <w:t>Развитие как… сверхразвитие</w:t>
      </w:r>
    </w:p>
    <w:p w:rsidR="00D1370E" w:rsidRPr="00D1370E" w:rsidRDefault="00D1370E" w:rsidP="00D1370E">
      <w:pPr>
        <w:spacing w:after="0" w:line="233" w:lineRule="auto"/>
        <w:ind w:firstLine="284"/>
        <w:jc w:val="both"/>
        <w:rPr>
          <w:rFonts w:ascii="Times New Roman" w:hAnsi="Times New Roman" w:cs="Times New Roman"/>
          <w:sz w:val="20"/>
          <w:szCs w:val="20"/>
        </w:rPr>
      </w:pPr>
      <w:r w:rsidRPr="00D1370E">
        <w:rPr>
          <w:rFonts w:ascii="Times New Roman" w:hAnsi="Times New Roman" w:cs="Times New Roman"/>
          <w:sz w:val="20"/>
          <w:szCs w:val="20"/>
        </w:rPr>
        <w:t>В нынешнюю эпоху — эпоху неоиндустриализма, нано- и меган</w:t>
      </w:r>
      <w:r w:rsidRPr="00D1370E">
        <w:rPr>
          <w:rFonts w:ascii="Times New Roman" w:hAnsi="Times New Roman" w:cs="Times New Roman"/>
          <w:sz w:val="20"/>
          <w:szCs w:val="20"/>
        </w:rPr>
        <w:t>а</w:t>
      </w:r>
      <w:r w:rsidRPr="00D1370E">
        <w:rPr>
          <w:rFonts w:ascii="Times New Roman" w:hAnsi="Times New Roman" w:cs="Times New Roman"/>
          <w:sz w:val="20"/>
          <w:szCs w:val="20"/>
        </w:rPr>
        <w:t>уки, высоких, тонких и незримых технологий — развитие вовсе не сводится к безудержному росту материально-технической производ</w:t>
      </w:r>
      <w:r w:rsidRPr="00D1370E">
        <w:rPr>
          <w:rFonts w:ascii="Times New Roman" w:hAnsi="Times New Roman" w:cs="Times New Roman"/>
          <w:sz w:val="20"/>
          <w:szCs w:val="20"/>
        </w:rPr>
        <w:t>и</w:t>
      </w:r>
      <w:r w:rsidRPr="00D1370E">
        <w:rPr>
          <w:rFonts w:ascii="Times New Roman" w:hAnsi="Times New Roman" w:cs="Times New Roman"/>
          <w:sz w:val="20"/>
          <w:szCs w:val="20"/>
        </w:rPr>
        <w:t>тельной базы, безграничному возрастанию потребительного богатства и столь же безмерному преумножению предметно-полезного разноо</w:t>
      </w:r>
      <w:r w:rsidRPr="00D1370E">
        <w:rPr>
          <w:rFonts w:ascii="Times New Roman" w:hAnsi="Times New Roman" w:cs="Times New Roman"/>
          <w:sz w:val="20"/>
          <w:szCs w:val="20"/>
        </w:rPr>
        <w:t>б</w:t>
      </w:r>
      <w:r w:rsidRPr="00D1370E">
        <w:rPr>
          <w:rFonts w:ascii="Times New Roman" w:hAnsi="Times New Roman" w:cs="Times New Roman"/>
          <w:sz w:val="20"/>
          <w:szCs w:val="20"/>
        </w:rPr>
        <w:t>разия текущего жизнеотправления, а, наоборот, восходит к качестве</w:t>
      </w:r>
      <w:r w:rsidRPr="00D1370E">
        <w:rPr>
          <w:rFonts w:ascii="Times New Roman" w:hAnsi="Times New Roman" w:cs="Times New Roman"/>
          <w:sz w:val="20"/>
          <w:szCs w:val="20"/>
        </w:rPr>
        <w:t>н</w:t>
      </w:r>
      <w:r w:rsidRPr="00D1370E">
        <w:rPr>
          <w:rFonts w:ascii="Times New Roman" w:hAnsi="Times New Roman" w:cs="Times New Roman"/>
          <w:sz w:val="20"/>
          <w:szCs w:val="20"/>
        </w:rPr>
        <w:t>ному обновлению самого человеческого бытия в целях его перспе</w:t>
      </w:r>
      <w:r w:rsidRPr="00D1370E">
        <w:rPr>
          <w:rFonts w:ascii="Times New Roman" w:hAnsi="Times New Roman" w:cs="Times New Roman"/>
          <w:sz w:val="20"/>
          <w:szCs w:val="20"/>
        </w:rPr>
        <w:t>к</w:t>
      </w:r>
      <w:r w:rsidRPr="00D1370E">
        <w:rPr>
          <w:rFonts w:ascii="Times New Roman" w:hAnsi="Times New Roman" w:cs="Times New Roman"/>
          <w:sz w:val="20"/>
          <w:szCs w:val="20"/>
        </w:rPr>
        <w:lastRenderedPageBreak/>
        <w:t xml:space="preserve">тивного совершенствования и перевода в </w:t>
      </w:r>
      <w:r w:rsidRPr="00D1370E">
        <w:rPr>
          <w:rFonts w:ascii="Times New Roman" w:hAnsi="Times New Roman" w:cs="Times New Roman"/>
          <w:b/>
          <w:i/>
          <w:sz w:val="20"/>
          <w:szCs w:val="20"/>
        </w:rPr>
        <w:t>иное</w:t>
      </w:r>
      <w:r w:rsidRPr="00D1370E">
        <w:rPr>
          <w:rFonts w:ascii="Times New Roman" w:hAnsi="Times New Roman" w:cs="Times New Roman"/>
          <w:sz w:val="20"/>
          <w:szCs w:val="20"/>
        </w:rPr>
        <w:t>, никогда еще не бы</w:t>
      </w:r>
      <w:r w:rsidRPr="00D1370E">
        <w:rPr>
          <w:rFonts w:ascii="Times New Roman" w:hAnsi="Times New Roman" w:cs="Times New Roman"/>
          <w:sz w:val="20"/>
          <w:szCs w:val="20"/>
        </w:rPr>
        <w:t>в</w:t>
      </w:r>
      <w:r w:rsidRPr="00D1370E">
        <w:rPr>
          <w:rFonts w:ascii="Times New Roman" w:hAnsi="Times New Roman" w:cs="Times New Roman"/>
          <w:sz w:val="20"/>
          <w:szCs w:val="20"/>
        </w:rPr>
        <w:t xml:space="preserve">шее, природно-неприродное состояние — фантазийное, сказочное, мифоподобное! </w:t>
      </w:r>
    </w:p>
    <w:p w:rsidR="00D1370E" w:rsidRPr="00D1370E" w:rsidRDefault="00D1370E" w:rsidP="00D1370E">
      <w:pPr>
        <w:spacing w:after="0" w:line="233" w:lineRule="auto"/>
        <w:ind w:firstLine="284"/>
        <w:jc w:val="both"/>
        <w:rPr>
          <w:rFonts w:ascii="Times New Roman" w:hAnsi="Times New Roman" w:cs="Times New Roman"/>
          <w:sz w:val="20"/>
          <w:szCs w:val="20"/>
        </w:rPr>
      </w:pPr>
      <w:r w:rsidRPr="00D1370E">
        <w:rPr>
          <w:rFonts w:ascii="Times New Roman" w:hAnsi="Times New Roman" w:cs="Times New Roman"/>
          <w:sz w:val="20"/>
          <w:szCs w:val="20"/>
        </w:rPr>
        <w:t>Не умаляя важности решения насущных и даже не очень-то насу</w:t>
      </w:r>
      <w:r w:rsidRPr="00D1370E">
        <w:rPr>
          <w:rFonts w:ascii="Times New Roman" w:hAnsi="Times New Roman" w:cs="Times New Roman"/>
          <w:sz w:val="20"/>
          <w:szCs w:val="20"/>
        </w:rPr>
        <w:t>щ</w:t>
      </w:r>
      <w:r w:rsidRPr="00D1370E">
        <w:rPr>
          <w:rFonts w:ascii="Times New Roman" w:hAnsi="Times New Roman" w:cs="Times New Roman"/>
          <w:sz w:val="20"/>
          <w:szCs w:val="20"/>
        </w:rPr>
        <w:t>ных, но все же необходимых для полноценного существования чел</w:t>
      </w:r>
      <w:r w:rsidRPr="00D1370E">
        <w:rPr>
          <w:rFonts w:ascii="Times New Roman" w:hAnsi="Times New Roman" w:cs="Times New Roman"/>
          <w:sz w:val="20"/>
          <w:szCs w:val="20"/>
        </w:rPr>
        <w:t>о</w:t>
      </w:r>
      <w:r w:rsidRPr="00D1370E">
        <w:rPr>
          <w:rFonts w:ascii="Times New Roman" w:hAnsi="Times New Roman" w:cs="Times New Roman"/>
          <w:sz w:val="20"/>
          <w:szCs w:val="20"/>
        </w:rPr>
        <w:t>века и общества производственно-потребительных задач, приходится констатировать, что главное в современном развитии — не развитие как таковое, к которому привыкло человечество и с которым свыклась академическая мысль, не развитие условий бытия человека и общ</w:t>
      </w:r>
      <w:r w:rsidRPr="00D1370E">
        <w:rPr>
          <w:rFonts w:ascii="Times New Roman" w:hAnsi="Times New Roman" w:cs="Times New Roman"/>
          <w:sz w:val="20"/>
          <w:szCs w:val="20"/>
        </w:rPr>
        <w:t>е</w:t>
      </w:r>
      <w:r w:rsidRPr="00D1370E">
        <w:rPr>
          <w:rFonts w:ascii="Times New Roman" w:hAnsi="Times New Roman" w:cs="Times New Roman"/>
          <w:sz w:val="20"/>
          <w:szCs w:val="20"/>
        </w:rPr>
        <w:t>ства, а развитие… уже самого по себе бытия, включая даже не бытие человека и общества, что понятно, а и самого человека с его общ</w:t>
      </w:r>
      <w:r w:rsidRPr="00D1370E">
        <w:rPr>
          <w:rFonts w:ascii="Times New Roman" w:hAnsi="Times New Roman" w:cs="Times New Roman"/>
          <w:sz w:val="20"/>
          <w:szCs w:val="20"/>
        </w:rPr>
        <w:t>е</w:t>
      </w:r>
      <w:r w:rsidRPr="00D1370E">
        <w:rPr>
          <w:rFonts w:ascii="Times New Roman" w:hAnsi="Times New Roman" w:cs="Times New Roman"/>
          <w:sz w:val="20"/>
          <w:szCs w:val="20"/>
        </w:rPr>
        <w:t>ством, иными словами — развитие не вширь, а вглубь — человека и общества, а ежели и чего-то вширь, то не так ради самой шири, как ради чаемой глуби.</w:t>
      </w:r>
    </w:p>
    <w:p w:rsidR="00D1370E" w:rsidRPr="00D1370E" w:rsidRDefault="00D1370E" w:rsidP="00D1370E">
      <w:pPr>
        <w:spacing w:after="0" w:line="233" w:lineRule="auto"/>
        <w:ind w:firstLine="284"/>
        <w:jc w:val="both"/>
        <w:rPr>
          <w:rFonts w:ascii="Times New Roman" w:hAnsi="Times New Roman" w:cs="Times New Roman"/>
          <w:sz w:val="20"/>
          <w:szCs w:val="20"/>
        </w:rPr>
      </w:pPr>
      <w:r w:rsidRPr="00D1370E">
        <w:rPr>
          <w:rFonts w:ascii="Times New Roman" w:hAnsi="Times New Roman" w:cs="Times New Roman"/>
          <w:sz w:val="20"/>
          <w:szCs w:val="20"/>
        </w:rPr>
        <w:t xml:space="preserve">На повестке </w:t>
      </w:r>
      <w:r w:rsidRPr="00D1370E">
        <w:rPr>
          <w:rFonts w:ascii="Times New Roman" w:hAnsi="Times New Roman" w:cs="Times New Roman"/>
          <w:i/>
          <w:sz w:val="20"/>
          <w:szCs w:val="20"/>
        </w:rPr>
        <w:t>новая парадигма развития</w:t>
      </w:r>
      <w:r w:rsidRPr="00D1370E">
        <w:rPr>
          <w:rFonts w:ascii="Times New Roman" w:hAnsi="Times New Roman" w:cs="Times New Roman"/>
          <w:sz w:val="20"/>
          <w:szCs w:val="20"/>
        </w:rPr>
        <w:t>, провоцируемая и подкре</w:t>
      </w:r>
      <w:r w:rsidRPr="00D1370E">
        <w:rPr>
          <w:rFonts w:ascii="Times New Roman" w:hAnsi="Times New Roman" w:cs="Times New Roman"/>
          <w:sz w:val="20"/>
          <w:szCs w:val="20"/>
        </w:rPr>
        <w:t>п</w:t>
      </w:r>
      <w:r w:rsidRPr="00D1370E">
        <w:rPr>
          <w:rFonts w:ascii="Times New Roman" w:hAnsi="Times New Roman" w:cs="Times New Roman"/>
          <w:sz w:val="20"/>
          <w:szCs w:val="20"/>
        </w:rPr>
        <w:t xml:space="preserve">ляемая наплывающей на человека </w:t>
      </w:r>
      <w:r w:rsidRPr="00D1370E">
        <w:rPr>
          <w:rFonts w:ascii="Times New Roman" w:hAnsi="Times New Roman" w:cs="Times New Roman"/>
          <w:i/>
          <w:sz w:val="20"/>
          <w:szCs w:val="20"/>
        </w:rPr>
        <w:t>новой парадигмой бытия</w:t>
      </w:r>
      <w:r w:rsidRPr="00D1370E">
        <w:rPr>
          <w:rFonts w:ascii="Times New Roman" w:hAnsi="Times New Roman" w:cs="Times New Roman"/>
          <w:sz w:val="20"/>
          <w:szCs w:val="20"/>
        </w:rPr>
        <w:t xml:space="preserve">, включая самого </w:t>
      </w:r>
      <w:r w:rsidRPr="00D1370E">
        <w:rPr>
          <w:rFonts w:ascii="Times New Roman" w:hAnsi="Times New Roman" w:cs="Times New Roman"/>
          <w:i/>
          <w:sz w:val="20"/>
          <w:szCs w:val="20"/>
        </w:rPr>
        <w:t>человека</w:t>
      </w:r>
      <w:r w:rsidRPr="00D1370E">
        <w:rPr>
          <w:rFonts w:ascii="Times New Roman" w:hAnsi="Times New Roman" w:cs="Times New Roman"/>
          <w:sz w:val="20"/>
          <w:szCs w:val="20"/>
        </w:rPr>
        <w:t xml:space="preserve"> и само </w:t>
      </w:r>
      <w:r w:rsidRPr="00D1370E">
        <w:rPr>
          <w:rFonts w:ascii="Times New Roman" w:hAnsi="Times New Roman" w:cs="Times New Roman"/>
          <w:i/>
          <w:sz w:val="20"/>
          <w:szCs w:val="20"/>
        </w:rPr>
        <w:t>общество</w:t>
      </w:r>
      <w:r w:rsidRPr="00D1370E">
        <w:rPr>
          <w:rFonts w:ascii="Times New Roman" w:hAnsi="Times New Roman" w:cs="Times New Roman"/>
          <w:sz w:val="20"/>
          <w:szCs w:val="20"/>
        </w:rPr>
        <w:t>. На очереди не слишком еще извес</w:t>
      </w:r>
      <w:r w:rsidRPr="00D1370E">
        <w:rPr>
          <w:rFonts w:ascii="Times New Roman" w:hAnsi="Times New Roman" w:cs="Times New Roman"/>
          <w:sz w:val="20"/>
          <w:szCs w:val="20"/>
        </w:rPr>
        <w:t>т</w:t>
      </w:r>
      <w:r w:rsidRPr="00D1370E">
        <w:rPr>
          <w:rFonts w:ascii="Times New Roman" w:hAnsi="Times New Roman" w:cs="Times New Roman"/>
          <w:sz w:val="20"/>
          <w:szCs w:val="20"/>
        </w:rPr>
        <w:t xml:space="preserve">ное и понятное, но уже остро ощущаемое </w:t>
      </w:r>
      <w:r w:rsidRPr="00D1370E">
        <w:rPr>
          <w:rFonts w:ascii="Times New Roman" w:hAnsi="Times New Roman" w:cs="Times New Roman"/>
          <w:i/>
          <w:sz w:val="20"/>
          <w:szCs w:val="20"/>
        </w:rPr>
        <w:t>парадигмальное обновление всего и вся.</w:t>
      </w:r>
      <w:r w:rsidRPr="00D1370E">
        <w:rPr>
          <w:rFonts w:ascii="Times New Roman" w:hAnsi="Times New Roman" w:cs="Times New Roman"/>
          <w:sz w:val="20"/>
          <w:szCs w:val="20"/>
        </w:rPr>
        <w:t xml:space="preserve"> Впереди явно эсхатологическое будущее, приближаемое столь же эсхатологическим развитием, как раз тем самым, которое можно при желании посчитать как за </w:t>
      </w:r>
      <w:r w:rsidRPr="00D1370E">
        <w:rPr>
          <w:rFonts w:ascii="Times New Roman" w:hAnsi="Times New Roman" w:cs="Times New Roman"/>
          <w:i/>
          <w:sz w:val="20"/>
          <w:szCs w:val="20"/>
        </w:rPr>
        <w:t>развитие в развитии</w:t>
      </w:r>
      <w:r w:rsidRPr="00D1370E">
        <w:rPr>
          <w:rFonts w:ascii="Times New Roman" w:hAnsi="Times New Roman" w:cs="Times New Roman"/>
          <w:sz w:val="20"/>
          <w:szCs w:val="20"/>
        </w:rPr>
        <w:t xml:space="preserve">, так и за </w:t>
      </w:r>
      <w:r w:rsidRPr="00D1370E">
        <w:rPr>
          <w:rFonts w:ascii="Times New Roman" w:hAnsi="Times New Roman" w:cs="Times New Roman"/>
          <w:i/>
          <w:sz w:val="20"/>
          <w:szCs w:val="20"/>
        </w:rPr>
        <w:t>развитие развития</w:t>
      </w:r>
      <w:r w:rsidRPr="00D1370E">
        <w:rPr>
          <w:rFonts w:ascii="Times New Roman" w:hAnsi="Times New Roman" w:cs="Times New Roman"/>
          <w:sz w:val="20"/>
          <w:szCs w:val="20"/>
        </w:rPr>
        <w:t>, но с той важнейшей оговоркой, что это уже разв</w:t>
      </w:r>
      <w:r w:rsidRPr="00D1370E">
        <w:rPr>
          <w:rFonts w:ascii="Times New Roman" w:hAnsi="Times New Roman" w:cs="Times New Roman"/>
          <w:sz w:val="20"/>
          <w:szCs w:val="20"/>
        </w:rPr>
        <w:t>и</w:t>
      </w:r>
      <w:r w:rsidRPr="00D1370E">
        <w:rPr>
          <w:rFonts w:ascii="Times New Roman" w:hAnsi="Times New Roman" w:cs="Times New Roman"/>
          <w:sz w:val="20"/>
          <w:szCs w:val="20"/>
        </w:rPr>
        <w:t xml:space="preserve">тие… как бы в обратную сторону, во внутрь себя, ввернутое в себя развитие, </w:t>
      </w:r>
      <w:r w:rsidRPr="00D1370E">
        <w:rPr>
          <w:rFonts w:ascii="Times New Roman" w:hAnsi="Times New Roman" w:cs="Times New Roman"/>
          <w:i/>
          <w:sz w:val="20"/>
          <w:szCs w:val="20"/>
        </w:rPr>
        <w:t>интра</w:t>
      </w:r>
      <w:r w:rsidRPr="00D1370E">
        <w:rPr>
          <w:rFonts w:ascii="Times New Roman" w:hAnsi="Times New Roman" w:cs="Times New Roman"/>
          <w:sz w:val="20"/>
          <w:szCs w:val="20"/>
        </w:rPr>
        <w:t xml:space="preserve">-развитие, ну а по новейшей умственной традиции — </w:t>
      </w:r>
      <w:r w:rsidRPr="00D1370E">
        <w:rPr>
          <w:rFonts w:ascii="Times New Roman" w:hAnsi="Times New Roman" w:cs="Times New Roman"/>
          <w:i/>
          <w:sz w:val="20"/>
          <w:szCs w:val="20"/>
        </w:rPr>
        <w:t>нео</w:t>
      </w:r>
      <w:r w:rsidRPr="00D1370E">
        <w:rPr>
          <w:rFonts w:ascii="Times New Roman" w:hAnsi="Times New Roman" w:cs="Times New Roman"/>
          <w:sz w:val="20"/>
          <w:szCs w:val="20"/>
        </w:rPr>
        <w:t xml:space="preserve">- или даже </w:t>
      </w:r>
      <w:r w:rsidRPr="00D1370E">
        <w:rPr>
          <w:rFonts w:ascii="Times New Roman" w:hAnsi="Times New Roman" w:cs="Times New Roman"/>
          <w:i/>
          <w:sz w:val="20"/>
          <w:szCs w:val="20"/>
        </w:rPr>
        <w:t>пост</w:t>
      </w:r>
      <w:r w:rsidRPr="00D1370E">
        <w:rPr>
          <w:rFonts w:ascii="Times New Roman" w:hAnsi="Times New Roman" w:cs="Times New Roman"/>
          <w:sz w:val="20"/>
          <w:szCs w:val="20"/>
        </w:rPr>
        <w:t xml:space="preserve">-развитие, может, и </w:t>
      </w:r>
      <w:r w:rsidRPr="00D1370E">
        <w:rPr>
          <w:rFonts w:ascii="Times New Roman" w:hAnsi="Times New Roman" w:cs="Times New Roman"/>
          <w:i/>
          <w:sz w:val="20"/>
          <w:szCs w:val="20"/>
        </w:rPr>
        <w:t>мета</w:t>
      </w:r>
      <w:r w:rsidRPr="00D1370E">
        <w:rPr>
          <w:rFonts w:ascii="Times New Roman" w:hAnsi="Times New Roman" w:cs="Times New Roman"/>
          <w:sz w:val="20"/>
          <w:szCs w:val="20"/>
        </w:rPr>
        <w:t xml:space="preserve">-развитие, как знать?, но в любом случае — </w:t>
      </w:r>
      <w:r w:rsidRPr="00D1370E">
        <w:rPr>
          <w:rFonts w:ascii="Times New Roman" w:hAnsi="Times New Roman" w:cs="Times New Roman"/>
          <w:i/>
          <w:sz w:val="20"/>
          <w:szCs w:val="20"/>
        </w:rPr>
        <w:t>сверх</w:t>
      </w:r>
      <w:r w:rsidRPr="00D1370E">
        <w:rPr>
          <w:rFonts w:ascii="Times New Roman" w:hAnsi="Times New Roman" w:cs="Times New Roman"/>
          <w:sz w:val="20"/>
          <w:szCs w:val="20"/>
        </w:rPr>
        <w:t>-развитие!</w:t>
      </w:r>
    </w:p>
    <w:p w:rsidR="00D1370E" w:rsidRPr="00D1370E" w:rsidRDefault="00D1370E" w:rsidP="00D1370E">
      <w:pPr>
        <w:spacing w:after="0" w:line="233" w:lineRule="auto"/>
        <w:ind w:firstLine="284"/>
        <w:jc w:val="both"/>
        <w:rPr>
          <w:rFonts w:ascii="Times New Roman" w:hAnsi="Times New Roman" w:cs="Times New Roman"/>
          <w:b/>
          <w:sz w:val="20"/>
          <w:szCs w:val="20"/>
        </w:rPr>
      </w:pPr>
      <w:r w:rsidRPr="00D1370E">
        <w:rPr>
          <w:rFonts w:ascii="Times New Roman" w:hAnsi="Times New Roman" w:cs="Times New Roman"/>
          <w:b/>
          <w:sz w:val="20"/>
          <w:szCs w:val="20"/>
        </w:rPr>
        <w:t>Парадигма сверхразвития как контрпарадигма</w:t>
      </w:r>
    </w:p>
    <w:p w:rsidR="00D1370E" w:rsidRPr="00D1370E" w:rsidRDefault="00D1370E" w:rsidP="00D1370E">
      <w:pPr>
        <w:spacing w:after="0" w:line="233" w:lineRule="auto"/>
        <w:ind w:firstLine="284"/>
        <w:jc w:val="both"/>
        <w:rPr>
          <w:rFonts w:ascii="Times New Roman" w:hAnsi="Times New Roman" w:cs="Times New Roman"/>
          <w:sz w:val="20"/>
          <w:szCs w:val="20"/>
        </w:rPr>
      </w:pPr>
      <w:r w:rsidRPr="00D1370E">
        <w:rPr>
          <w:rFonts w:ascii="Times New Roman" w:hAnsi="Times New Roman" w:cs="Times New Roman"/>
          <w:sz w:val="20"/>
          <w:szCs w:val="20"/>
        </w:rPr>
        <w:t xml:space="preserve">Глобальный Запад все уже за всех решил: человека — в </w:t>
      </w:r>
      <w:r w:rsidRPr="00D1370E">
        <w:rPr>
          <w:rFonts w:ascii="Times New Roman" w:hAnsi="Times New Roman" w:cs="Times New Roman"/>
          <w:i/>
          <w:sz w:val="20"/>
          <w:szCs w:val="20"/>
        </w:rPr>
        <w:t>чиповея</w:t>
      </w:r>
      <w:r w:rsidRPr="00D1370E">
        <w:rPr>
          <w:rFonts w:ascii="Times New Roman" w:hAnsi="Times New Roman" w:cs="Times New Roman"/>
          <w:sz w:val="20"/>
          <w:szCs w:val="20"/>
        </w:rPr>
        <w:t xml:space="preserve">, а общество — в </w:t>
      </w:r>
      <w:r w:rsidRPr="00D1370E">
        <w:rPr>
          <w:rFonts w:ascii="Times New Roman" w:hAnsi="Times New Roman" w:cs="Times New Roman"/>
          <w:i/>
          <w:sz w:val="20"/>
          <w:szCs w:val="20"/>
        </w:rPr>
        <w:t>чиповейник</w:t>
      </w:r>
      <w:r w:rsidRPr="00D1370E">
        <w:rPr>
          <w:rFonts w:ascii="Times New Roman" w:hAnsi="Times New Roman" w:cs="Times New Roman"/>
          <w:sz w:val="20"/>
          <w:szCs w:val="20"/>
        </w:rPr>
        <w:t xml:space="preserve">! Однако остальной мир, а во многом тоже и западный, </w:t>
      </w:r>
      <w:r w:rsidRPr="00D1370E">
        <w:rPr>
          <w:rFonts w:ascii="Times New Roman" w:hAnsi="Times New Roman" w:cs="Times New Roman"/>
          <w:i/>
          <w:sz w:val="20"/>
          <w:szCs w:val="20"/>
        </w:rPr>
        <w:t>этого</w:t>
      </w:r>
      <w:r w:rsidRPr="00D1370E">
        <w:rPr>
          <w:rFonts w:ascii="Times New Roman" w:hAnsi="Times New Roman" w:cs="Times New Roman"/>
          <w:sz w:val="20"/>
          <w:szCs w:val="20"/>
        </w:rPr>
        <w:t xml:space="preserve"> не хочет, а хочет чего-то совсем другого: не </w:t>
      </w:r>
      <w:r w:rsidRPr="00D1370E">
        <w:rPr>
          <w:rFonts w:ascii="Times New Roman" w:hAnsi="Times New Roman" w:cs="Times New Roman"/>
          <w:i/>
          <w:sz w:val="20"/>
          <w:szCs w:val="20"/>
        </w:rPr>
        <w:t>пост</w:t>
      </w:r>
      <w:r w:rsidRPr="00D1370E">
        <w:rPr>
          <w:rFonts w:ascii="Times New Roman" w:hAnsi="Times New Roman" w:cs="Times New Roman"/>
          <w:sz w:val="20"/>
          <w:szCs w:val="20"/>
        </w:rPr>
        <w:t xml:space="preserve">-человека вовсе, а </w:t>
      </w:r>
      <w:r w:rsidRPr="00D1370E">
        <w:rPr>
          <w:rFonts w:ascii="Times New Roman" w:hAnsi="Times New Roman" w:cs="Times New Roman"/>
          <w:i/>
          <w:sz w:val="20"/>
          <w:szCs w:val="20"/>
        </w:rPr>
        <w:t xml:space="preserve">иного человека, </w:t>
      </w:r>
      <w:r w:rsidRPr="00D1370E">
        <w:rPr>
          <w:rFonts w:ascii="Times New Roman" w:hAnsi="Times New Roman" w:cs="Times New Roman"/>
          <w:sz w:val="20"/>
          <w:szCs w:val="20"/>
        </w:rPr>
        <w:t xml:space="preserve">или </w:t>
      </w:r>
      <w:r w:rsidRPr="00D1370E">
        <w:rPr>
          <w:rFonts w:ascii="Times New Roman" w:hAnsi="Times New Roman" w:cs="Times New Roman"/>
          <w:i/>
          <w:sz w:val="20"/>
          <w:szCs w:val="20"/>
        </w:rPr>
        <w:t>ино</w:t>
      </w:r>
      <w:r w:rsidRPr="00D1370E">
        <w:rPr>
          <w:rFonts w:ascii="Times New Roman" w:hAnsi="Times New Roman" w:cs="Times New Roman"/>
          <w:sz w:val="20"/>
          <w:szCs w:val="20"/>
        </w:rPr>
        <w:t>-человека, как, соответстве</w:t>
      </w:r>
      <w:r w:rsidRPr="00D1370E">
        <w:rPr>
          <w:rFonts w:ascii="Times New Roman" w:hAnsi="Times New Roman" w:cs="Times New Roman"/>
          <w:sz w:val="20"/>
          <w:szCs w:val="20"/>
        </w:rPr>
        <w:t>н</w:t>
      </w:r>
      <w:r w:rsidRPr="00D1370E">
        <w:rPr>
          <w:rFonts w:ascii="Times New Roman" w:hAnsi="Times New Roman" w:cs="Times New Roman"/>
          <w:sz w:val="20"/>
          <w:szCs w:val="20"/>
        </w:rPr>
        <w:t xml:space="preserve">но, не </w:t>
      </w:r>
      <w:r w:rsidRPr="00D1370E">
        <w:rPr>
          <w:rFonts w:ascii="Times New Roman" w:hAnsi="Times New Roman" w:cs="Times New Roman"/>
          <w:i/>
          <w:sz w:val="20"/>
          <w:szCs w:val="20"/>
        </w:rPr>
        <w:t>пост</w:t>
      </w:r>
      <w:r w:rsidRPr="00D1370E">
        <w:rPr>
          <w:rFonts w:ascii="Times New Roman" w:hAnsi="Times New Roman" w:cs="Times New Roman"/>
          <w:sz w:val="20"/>
          <w:szCs w:val="20"/>
        </w:rPr>
        <w:t xml:space="preserve">-общества, а </w:t>
      </w:r>
      <w:r w:rsidRPr="00D1370E">
        <w:rPr>
          <w:rFonts w:ascii="Times New Roman" w:hAnsi="Times New Roman" w:cs="Times New Roman"/>
          <w:i/>
          <w:sz w:val="20"/>
          <w:szCs w:val="20"/>
        </w:rPr>
        <w:t xml:space="preserve">иного общества, </w:t>
      </w:r>
      <w:r w:rsidRPr="00D1370E">
        <w:rPr>
          <w:rFonts w:ascii="Times New Roman" w:hAnsi="Times New Roman" w:cs="Times New Roman"/>
          <w:sz w:val="20"/>
          <w:szCs w:val="20"/>
        </w:rPr>
        <w:t xml:space="preserve">или </w:t>
      </w:r>
      <w:r w:rsidRPr="00D1370E">
        <w:rPr>
          <w:rFonts w:ascii="Times New Roman" w:hAnsi="Times New Roman" w:cs="Times New Roman"/>
          <w:i/>
          <w:sz w:val="20"/>
          <w:szCs w:val="20"/>
        </w:rPr>
        <w:t>ино</w:t>
      </w:r>
      <w:r w:rsidRPr="00D1370E">
        <w:rPr>
          <w:rFonts w:ascii="Times New Roman" w:hAnsi="Times New Roman" w:cs="Times New Roman"/>
          <w:sz w:val="20"/>
          <w:szCs w:val="20"/>
        </w:rPr>
        <w:t>-общества. Спасение тут не в технике, а в идеях, не в обанкротившемся либерал-гуманизме, а в новой, уже и сверх-над-человеческой, идеологии, освещаемой не вымороченной от собственного всезнайства гуманитарной наукой со все еще подогреваемым ею пустопорожним и античеловеческим ат</w:t>
      </w:r>
      <w:r w:rsidRPr="00D1370E">
        <w:rPr>
          <w:rFonts w:ascii="Times New Roman" w:hAnsi="Times New Roman" w:cs="Times New Roman"/>
          <w:sz w:val="20"/>
          <w:szCs w:val="20"/>
        </w:rPr>
        <w:t>е</w:t>
      </w:r>
      <w:r w:rsidRPr="00D1370E">
        <w:rPr>
          <w:rFonts w:ascii="Times New Roman" w:hAnsi="Times New Roman" w:cs="Times New Roman"/>
          <w:sz w:val="20"/>
          <w:szCs w:val="20"/>
        </w:rPr>
        <w:t>измом, а в укорененной среди высшего относительно бренного земн</w:t>
      </w:r>
      <w:r w:rsidRPr="00D1370E">
        <w:rPr>
          <w:rFonts w:ascii="Times New Roman" w:hAnsi="Times New Roman" w:cs="Times New Roman"/>
          <w:sz w:val="20"/>
          <w:szCs w:val="20"/>
        </w:rPr>
        <w:t>о</w:t>
      </w:r>
      <w:r w:rsidRPr="00D1370E">
        <w:rPr>
          <w:rFonts w:ascii="Times New Roman" w:hAnsi="Times New Roman" w:cs="Times New Roman"/>
          <w:sz w:val="20"/>
          <w:szCs w:val="20"/>
        </w:rPr>
        <w:t xml:space="preserve">го человека </w:t>
      </w:r>
      <w:r w:rsidRPr="00D1370E">
        <w:rPr>
          <w:rFonts w:ascii="Times New Roman" w:hAnsi="Times New Roman" w:cs="Times New Roman"/>
          <w:i/>
          <w:sz w:val="20"/>
          <w:szCs w:val="20"/>
        </w:rPr>
        <w:t>ино</w:t>
      </w:r>
      <w:r w:rsidRPr="00D1370E">
        <w:rPr>
          <w:rFonts w:ascii="Times New Roman" w:hAnsi="Times New Roman" w:cs="Times New Roman"/>
          <w:sz w:val="20"/>
          <w:szCs w:val="20"/>
        </w:rPr>
        <w:t xml:space="preserve">-мирья </w:t>
      </w:r>
      <w:r w:rsidRPr="00D1370E">
        <w:rPr>
          <w:rFonts w:ascii="Times New Roman" w:hAnsi="Times New Roman" w:cs="Times New Roman"/>
          <w:i/>
          <w:sz w:val="20"/>
          <w:szCs w:val="20"/>
        </w:rPr>
        <w:t>Софии</w:t>
      </w:r>
      <w:r w:rsidRPr="00D1370E">
        <w:rPr>
          <w:rFonts w:ascii="Times New Roman" w:hAnsi="Times New Roman" w:cs="Times New Roman"/>
          <w:sz w:val="20"/>
          <w:szCs w:val="20"/>
        </w:rPr>
        <w:t>, только и могущей сообщить нечто ко</w:t>
      </w:r>
      <w:r w:rsidRPr="00D1370E">
        <w:rPr>
          <w:rFonts w:ascii="Times New Roman" w:hAnsi="Times New Roman" w:cs="Times New Roman"/>
          <w:sz w:val="20"/>
          <w:szCs w:val="20"/>
        </w:rPr>
        <w:t>н</w:t>
      </w:r>
      <w:r w:rsidRPr="00D1370E">
        <w:rPr>
          <w:rFonts w:ascii="Times New Roman" w:hAnsi="Times New Roman" w:cs="Times New Roman"/>
          <w:sz w:val="20"/>
          <w:szCs w:val="20"/>
        </w:rPr>
        <w:t xml:space="preserve">структивно-спасительное бытующему на земле все-еще-человеку, не поддавшемуся на ренессансно-просвещенческую провокацию насчет собственного </w:t>
      </w:r>
      <w:r w:rsidRPr="00D1370E">
        <w:rPr>
          <w:rFonts w:ascii="Times New Roman" w:hAnsi="Times New Roman" w:cs="Times New Roman"/>
          <w:i/>
          <w:sz w:val="20"/>
          <w:szCs w:val="20"/>
        </w:rPr>
        <w:t>над</w:t>
      </w:r>
      <w:r w:rsidRPr="00D1370E">
        <w:rPr>
          <w:rFonts w:ascii="Times New Roman" w:hAnsi="Times New Roman" w:cs="Times New Roman"/>
          <w:sz w:val="20"/>
          <w:szCs w:val="20"/>
        </w:rPr>
        <w:t xml:space="preserve">-природного и </w:t>
      </w:r>
      <w:r w:rsidRPr="00D1370E">
        <w:rPr>
          <w:rFonts w:ascii="Times New Roman" w:hAnsi="Times New Roman" w:cs="Times New Roman"/>
          <w:i/>
          <w:sz w:val="20"/>
          <w:szCs w:val="20"/>
        </w:rPr>
        <w:t>вне</w:t>
      </w:r>
      <w:r w:rsidRPr="00D1370E">
        <w:rPr>
          <w:rFonts w:ascii="Times New Roman" w:hAnsi="Times New Roman" w:cs="Times New Roman"/>
          <w:sz w:val="20"/>
          <w:szCs w:val="20"/>
        </w:rPr>
        <w:t>-сакрального величия и избегшему, в отличие от еврочеловека, модерно-постмодернового пересотвор</w:t>
      </w:r>
      <w:r w:rsidRPr="00D1370E">
        <w:rPr>
          <w:rFonts w:ascii="Times New Roman" w:hAnsi="Times New Roman" w:cs="Times New Roman"/>
          <w:sz w:val="20"/>
          <w:szCs w:val="20"/>
        </w:rPr>
        <w:t>и</w:t>
      </w:r>
      <w:r w:rsidRPr="00D1370E">
        <w:rPr>
          <w:rFonts w:ascii="Times New Roman" w:hAnsi="Times New Roman" w:cs="Times New Roman"/>
          <w:sz w:val="20"/>
          <w:szCs w:val="20"/>
        </w:rPr>
        <w:lastRenderedPageBreak/>
        <w:t>тельно-демиургического беснования. Не отрицание человека в ходе его глобального передельческого развития, а утверждение человека в ходе хорошо осознанного им сверхразвития — с софийным обновл</w:t>
      </w:r>
      <w:r w:rsidRPr="00D1370E">
        <w:rPr>
          <w:rFonts w:ascii="Times New Roman" w:hAnsi="Times New Roman" w:cs="Times New Roman"/>
          <w:sz w:val="20"/>
          <w:szCs w:val="20"/>
        </w:rPr>
        <w:t>е</w:t>
      </w:r>
      <w:r w:rsidRPr="00D1370E">
        <w:rPr>
          <w:rFonts w:ascii="Times New Roman" w:hAnsi="Times New Roman" w:cs="Times New Roman"/>
          <w:sz w:val="20"/>
          <w:szCs w:val="20"/>
        </w:rPr>
        <w:t>нием человеческого сознания и всей человеческой натуры, — как раз без «чипов» и без «вейства»!</w:t>
      </w:r>
    </w:p>
    <w:p w:rsidR="00D1370E" w:rsidRPr="00D1370E" w:rsidRDefault="00D1370E" w:rsidP="00D1370E">
      <w:pPr>
        <w:spacing w:after="0" w:line="233" w:lineRule="auto"/>
        <w:ind w:firstLine="284"/>
        <w:jc w:val="both"/>
        <w:rPr>
          <w:rFonts w:ascii="Times New Roman" w:hAnsi="Times New Roman" w:cs="Times New Roman"/>
          <w:b/>
          <w:sz w:val="20"/>
          <w:szCs w:val="20"/>
        </w:rPr>
      </w:pPr>
      <w:r w:rsidRPr="00D1370E">
        <w:rPr>
          <w:rFonts w:ascii="Times New Roman" w:hAnsi="Times New Roman" w:cs="Times New Roman"/>
          <w:b/>
          <w:sz w:val="20"/>
          <w:szCs w:val="20"/>
        </w:rPr>
        <w:t>София</w:t>
      </w:r>
    </w:p>
    <w:p w:rsidR="00D1370E" w:rsidRPr="00D1370E" w:rsidRDefault="00D1370E" w:rsidP="00D1370E">
      <w:pPr>
        <w:spacing w:after="0" w:line="233" w:lineRule="auto"/>
        <w:ind w:firstLine="284"/>
        <w:jc w:val="both"/>
        <w:rPr>
          <w:rFonts w:ascii="Times New Roman" w:hAnsi="Times New Roman" w:cs="Times New Roman"/>
          <w:sz w:val="20"/>
          <w:szCs w:val="20"/>
        </w:rPr>
      </w:pPr>
      <w:r w:rsidRPr="00D1370E">
        <w:rPr>
          <w:rFonts w:ascii="Times New Roman" w:hAnsi="Times New Roman" w:cs="Times New Roman"/>
          <w:sz w:val="20"/>
          <w:szCs w:val="20"/>
        </w:rPr>
        <w:t>Знание — сила, а ежели оно от Софии — софийное знание — то двойная сила — одновременно конструктивная и спасительная! С</w:t>
      </w:r>
      <w:r w:rsidRPr="00D1370E">
        <w:rPr>
          <w:rFonts w:ascii="Times New Roman" w:hAnsi="Times New Roman" w:cs="Times New Roman"/>
          <w:sz w:val="20"/>
          <w:szCs w:val="20"/>
        </w:rPr>
        <w:t>о</w:t>
      </w:r>
      <w:r w:rsidRPr="00D1370E">
        <w:rPr>
          <w:rFonts w:ascii="Times New Roman" w:hAnsi="Times New Roman" w:cs="Times New Roman"/>
          <w:sz w:val="20"/>
          <w:szCs w:val="20"/>
        </w:rPr>
        <w:t xml:space="preserve">фийный человек, он же и </w:t>
      </w:r>
      <w:r w:rsidRPr="00D1370E">
        <w:rPr>
          <w:rFonts w:ascii="Times New Roman" w:hAnsi="Times New Roman" w:cs="Times New Roman"/>
          <w:i/>
          <w:sz w:val="20"/>
          <w:szCs w:val="20"/>
        </w:rPr>
        <w:t>под</w:t>
      </w:r>
      <w:r w:rsidRPr="00D1370E">
        <w:rPr>
          <w:rFonts w:ascii="Times New Roman" w:hAnsi="Times New Roman" w:cs="Times New Roman"/>
          <w:sz w:val="20"/>
          <w:szCs w:val="20"/>
        </w:rPr>
        <w:t xml:space="preserve">-Софийный — </w:t>
      </w:r>
      <w:r w:rsidRPr="00D1370E">
        <w:rPr>
          <w:rFonts w:ascii="Times New Roman" w:hAnsi="Times New Roman" w:cs="Times New Roman"/>
          <w:i/>
          <w:sz w:val="20"/>
          <w:szCs w:val="20"/>
        </w:rPr>
        <w:t>человек меры</w:t>
      </w:r>
      <w:r w:rsidRPr="00D1370E">
        <w:rPr>
          <w:rFonts w:ascii="Times New Roman" w:hAnsi="Times New Roman" w:cs="Times New Roman"/>
          <w:sz w:val="20"/>
          <w:szCs w:val="20"/>
        </w:rPr>
        <w:t>, разумеется, софийной. Заповеди тут следующие: признание иномирья и высших смыслов; уважение другого, как самого себя; человек в мире-социуме и мир-социум в человеке — взаимодополняемость и взаимоотве</w:t>
      </w:r>
      <w:r w:rsidRPr="00D1370E">
        <w:rPr>
          <w:rFonts w:ascii="Times New Roman" w:hAnsi="Times New Roman" w:cs="Times New Roman"/>
          <w:sz w:val="20"/>
          <w:szCs w:val="20"/>
        </w:rPr>
        <w:t>т</w:t>
      </w:r>
      <w:r w:rsidRPr="00D1370E">
        <w:rPr>
          <w:rFonts w:ascii="Times New Roman" w:hAnsi="Times New Roman" w:cs="Times New Roman"/>
          <w:sz w:val="20"/>
          <w:szCs w:val="20"/>
        </w:rPr>
        <w:t>ственность; свободный личный выбор при всеобщей солидарности, вполне и умеренной. Этнос, народ, нация — необходимая, неизбежная и потребная реальность. Отечество, Родина, Пенаты — непререкаемая и неукоснительная ценность, пусть во многом и ирреальная. Благ</w:t>
      </w:r>
      <w:r w:rsidRPr="00D1370E">
        <w:rPr>
          <w:rFonts w:ascii="Times New Roman" w:hAnsi="Times New Roman" w:cs="Times New Roman"/>
          <w:sz w:val="20"/>
          <w:szCs w:val="20"/>
        </w:rPr>
        <w:t>о</w:t>
      </w:r>
      <w:r w:rsidRPr="00D1370E">
        <w:rPr>
          <w:rFonts w:ascii="Times New Roman" w:hAnsi="Times New Roman" w:cs="Times New Roman"/>
          <w:sz w:val="20"/>
          <w:szCs w:val="20"/>
        </w:rPr>
        <w:t>творная культура, благоносная цивилизация, ответственное госуда</w:t>
      </w:r>
      <w:r w:rsidRPr="00D1370E">
        <w:rPr>
          <w:rFonts w:ascii="Times New Roman" w:hAnsi="Times New Roman" w:cs="Times New Roman"/>
          <w:sz w:val="20"/>
          <w:szCs w:val="20"/>
        </w:rPr>
        <w:t>р</w:t>
      </w:r>
      <w:r w:rsidRPr="00D1370E">
        <w:rPr>
          <w:rFonts w:ascii="Times New Roman" w:hAnsi="Times New Roman" w:cs="Times New Roman"/>
          <w:sz w:val="20"/>
          <w:szCs w:val="20"/>
        </w:rPr>
        <w:t>ство, всеобщий и всеобъемлющий людской компромисс.</w:t>
      </w:r>
    </w:p>
    <w:p w:rsidR="00D1370E" w:rsidRPr="00D1370E" w:rsidRDefault="00D1370E" w:rsidP="00D1370E">
      <w:pPr>
        <w:spacing w:after="0" w:line="233" w:lineRule="auto"/>
        <w:ind w:firstLine="284"/>
        <w:jc w:val="both"/>
        <w:rPr>
          <w:rFonts w:ascii="Times New Roman" w:hAnsi="Times New Roman" w:cs="Times New Roman"/>
          <w:b/>
          <w:sz w:val="20"/>
          <w:szCs w:val="20"/>
        </w:rPr>
      </w:pPr>
      <w:r w:rsidRPr="00D1370E">
        <w:rPr>
          <w:rFonts w:ascii="Times New Roman" w:hAnsi="Times New Roman" w:cs="Times New Roman"/>
          <w:b/>
          <w:sz w:val="20"/>
          <w:szCs w:val="20"/>
        </w:rPr>
        <w:t>Техника</w:t>
      </w:r>
    </w:p>
    <w:p w:rsidR="00D1370E" w:rsidRPr="00D1370E" w:rsidRDefault="00D1370E" w:rsidP="00D1370E">
      <w:pPr>
        <w:spacing w:after="0" w:line="233" w:lineRule="auto"/>
        <w:ind w:firstLine="284"/>
        <w:jc w:val="both"/>
        <w:rPr>
          <w:rFonts w:ascii="Times New Roman" w:hAnsi="Times New Roman" w:cs="Times New Roman"/>
          <w:sz w:val="20"/>
          <w:szCs w:val="20"/>
        </w:rPr>
      </w:pPr>
      <w:r w:rsidRPr="00D1370E">
        <w:rPr>
          <w:rFonts w:ascii="Times New Roman" w:hAnsi="Times New Roman" w:cs="Times New Roman"/>
          <w:sz w:val="20"/>
          <w:szCs w:val="20"/>
        </w:rPr>
        <w:t>Техника рядом с человеком, но не в человеке, среди социума, но не в ущерб ему. Покорение техники человеком, а не человека техникой. Техника как управляемый человеком фактор, а не управляющий чел</w:t>
      </w:r>
      <w:r w:rsidRPr="00D1370E">
        <w:rPr>
          <w:rFonts w:ascii="Times New Roman" w:hAnsi="Times New Roman" w:cs="Times New Roman"/>
          <w:sz w:val="20"/>
          <w:szCs w:val="20"/>
        </w:rPr>
        <w:t>о</w:t>
      </w:r>
      <w:r w:rsidRPr="00D1370E">
        <w:rPr>
          <w:rFonts w:ascii="Times New Roman" w:hAnsi="Times New Roman" w:cs="Times New Roman"/>
          <w:sz w:val="20"/>
          <w:szCs w:val="20"/>
        </w:rPr>
        <w:t xml:space="preserve">веком актор. Оснащенный техникой, но не поглощенный ею человек. Не технический человекобраз, а </w:t>
      </w:r>
      <w:r w:rsidRPr="00D1370E">
        <w:rPr>
          <w:rFonts w:ascii="Times New Roman" w:hAnsi="Times New Roman" w:cs="Times New Roman"/>
          <w:i/>
          <w:sz w:val="20"/>
          <w:szCs w:val="20"/>
        </w:rPr>
        <w:t>над-</w:t>
      </w:r>
      <w:r w:rsidRPr="00D1370E">
        <w:rPr>
          <w:rFonts w:ascii="Times New Roman" w:hAnsi="Times New Roman" w:cs="Times New Roman"/>
          <w:sz w:val="20"/>
          <w:szCs w:val="20"/>
        </w:rPr>
        <w:t xml:space="preserve">технический </w:t>
      </w:r>
      <w:r w:rsidRPr="00D1370E">
        <w:rPr>
          <w:rFonts w:ascii="Times New Roman" w:hAnsi="Times New Roman" w:cs="Times New Roman"/>
          <w:i/>
          <w:sz w:val="20"/>
          <w:szCs w:val="20"/>
        </w:rPr>
        <w:t>человек</w:t>
      </w:r>
      <w:r w:rsidRPr="00D1370E">
        <w:rPr>
          <w:rFonts w:ascii="Times New Roman" w:hAnsi="Times New Roman" w:cs="Times New Roman"/>
          <w:sz w:val="20"/>
          <w:szCs w:val="20"/>
        </w:rPr>
        <w:t>!</w:t>
      </w:r>
    </w:p>
    <w:p w:rsidR="00D1370E" w:rsidRPr="00D1370E" w:rsidRDefault="00D1370E" w:rsidP="00D1370E">
      <w:pPr>
        <w:spacing w:after="0" w:line="233" w:lineRule="auto"/>
        <w:ind w:firstLine="284"/>
        <w:jc w:val="both"/>
        <w:rPr>
          <w:rFonts w:ascii="Times New Roman" w:hAnsi="Times New Roman" w:cs="Times New Roman"/>
          <w:b/>
          <w:sz w:val="20"/>
          <w:szCs w:val="20"/>
        </w:rPr>
      </w:pPr>
      <w:r w:rsidRPr="00D1370E">
        <w:rPr>
          <w:rFonts w:ascii="Times New Roman" w:hAnsi="Times New Roman" w:cs="Times New Roman"/>
          <w:b/>
          <w:sz w:val="20"/>
          <w:szCs w:val="20"/>
        </w:rPr>
        <w:t>Элита как сверхэлита</w:t>
      </w:r>
    </w:p>
    <w:p w:rsidR="00D1370E" w:rsidRPr="00D1370E" w:rsidRDefault="00D1370E" w:rsidP="00D1370E">
      <w:pPr>
        <w:spacing w:after="0" w:line="233" w:lineRule="auto"/>
        <w:ind w:firstLine="284"/>
        <w:jc w:val="both"/>
        <w:rPr>
          <w:rFonts w:ascii="Times New Roman" w:hAnsi="Times New Roman" w:cs="Times New Roman"/>
          <w:sz w:val="20"/>
          <w:szCs w:val="20"/>
        </w:rPr>
      </w:pPr>
      <w:r w:rsidRPr="00D1370E">
        <w:rPr>
          <w:rFonts w:ascii="Times New Roman" w:hAnsi="Times New Roman" w:cs="Times New Roman"/>
          <w:sz w:val="20"/>
          <w:szCs w:val="20"/>
        </w:rPr>
        <w:t xml:space="preserve">Сегодня в России доминирует «либерально-российская», она же и «постмодерново-симуляционная», она же и «профанно-антироссийская», </w:t>
      </w:r>
      <w:r w:rsidRPr="00D1370E">
        <w:rPr>
          <w:rFonts w:ascii="Times New Roman" w:hAnsi="Times New Roman" w:cs="Times New Roman"/>
          <w:i/>
          <w:sz w:val="20"/>
          <w:szCs w:val="20"/>
        </w:rPr>
        <w:t>антиэлита,</w:t>
      </w:r>
      <w:r w:rsidRPr="00D1370E">
        <w:rPr>
          <w:rFonts w:ascii="Times New Roman" w:hAnsi="Times New Roman" w:cs="Times New Roman"/>
          <w:sz w:val="20"/>
          <w:szCs w:val="20"/>
        </w:rPr>
        <w:t xml:space="preserve"> несущая в социум и внедряющая в чел</w:t>
      </w:r>
      <w:r w:rsidRPr="00D1370E">
        <w:rPr>
          <w:rFonts w:ascii="Times New Roman" w:hAnsi="Times New Roman" w:cs="Times New Roman"/>
          <w:sz w:val="20"/>
          <w:szCs w:val="20"/>
        </w:rPr>
        <w:t>о</w:t>
      </w:r>
      <w:r w:rsidRPr="00D1370E">
        <w:rPr>
          <w:rFonts w:ascii="Times New Roman" w:hAnsi="Times New Roman" w:cs="Times New Roman"/>
          <w:sz w:val="20"/>
          <w:szCs w:val="20"/>
        </w:rPr>
        <w:t xml:space="preserve">века </w:t>
      </w:r>
      <w:r w:rsidRPr="00D1370E">
        <w:rPr>
          <w:rFonts w:ascii="Times New Roman" w:hAnsi="Times New Roman" w:cs="Times New Roman"/>
          <w:i/>
          <w:sz w:val="20"/>
          <w:szCs w:val="20"/>
        </w:rPr>
        <w:t>тотальный абсурд</w:t>
      </w:r>
      <w:r w:rsidRPr="00D1370E">
        <w:rPr>
          <w:rFonts w:ascii="Times New Roman" w:hAnsi="Times New Roman" w:cs="Times New Roman"/>
          <w:sz w:val="20"/>
          <w:szCs w:val="20"/>
        </w:rPr>
        <w:t xml:space="preserve"> — едкий и разлагающий. Противостоящая этой антиэлите антиабсурдная элита в России есть, но она по преим</w:t>
      </w:r>
      <w:r w:rsidRPr="00D1370E">
        <w:rPr>
          <w:rFonts w:ascii="Times New Roman" w:hAnsi="Times New Roman" w:cs="Times New Roman"/>
          <w:sz w:val="20"/>
          <w:szCs w:val="20"/>
        </w:rPr>
        <w:t>у</w:t>
      </w:r>
      <w:r w:rsidRPr="00D1370E">
        <w:rPr>
          <w:rFonts w:ascii="Times New Roman" w:hAnsi="Times New Roman" w:cs="Times New Roman"/>
          <w:sz w:val="20"/>
          <w:szCs w:val="20"/>
        </w:rPr>
        <w:t xml:space="preserve">ществу в обороне и в лае. Слово за </w:t>
      </w:r>
      <w:r w:rsidRPr="00D1370E">
        <w:rPr>
          <w:rFonts w:ascii="Times New Roman" w:hAnsi="Times New Roman" w:cs="Times New Roman"/>
          <w:i/>
          <w:sz w:val="20"/>
          <w:szCs w:val="20"/>
        </w:rPr>
        <w:t>новой элитой</w:t>
      </w:r>
      <w:r w:rsidRPr="00D1370E">
        <w:rPr>
          <w:rFonts w:ascii="Times New Roman" w:hAnsi="Times New Roman" w:cs="Times New Roman"/>
          <w:sz w:val="20"/>
          <w:szCs w:val="20"/>
        </w:rPr>
        <w:t>, способной объемно одолеть антиэлиту с ее нарочитым абсурдом в ходе мощного контрн</w:t>
      </w:r>
      <w:r w:rsidRPr="00D1370E">
        <w:rPr>
          <w:rFonts w:ascii="Times New Roman" w:hAnsi="Times New Roman" w:cs="Times New Roman"/>
          <w:sz w:val="20"/>
          <w:szCs w:val="20"/>
        </w:rPr>
        <w:t>а</w:t>
      </w:r>
      <w:r w:rsidRPr="00D1370E">
        <w:rPr>
          <w:rFonts w:ascii="Times New Roman" w:hAnsi="Times New Roman" w:cs="Times New Roman"/>
          <w:sz w:val="20"/>
          <w:szCs w:val="20"/>
        </w:rPr>
        <w:t xml:space="preserve">ступления. Отсюда на повестке дня не просто элита, а </w:t>
      </w:r>
      <w:r w:rsidRPr="00D1370E">
        <w:rPr>
          <w:rFonts w:ascii="Times New Roman" w:hAnsi="Times New Roman" w:cs="Times New Roman"/>
          <w:i/>
          <w:sz w:val="20"/>
          <w:szCs w:val="20"/>
        </w:rPr>
        <w:t>сверх</w:t>
      </w:r>
      <w:r w:rsidRPr="00D1370E">
        <w:rPr>
          <w:rFonts w:ascii="Times New Roman" w:hAnsi="Times New Roman" w:cs="Times New Roman"/>
          <w:sz w:val="20"/>
          <w:szCs w:val="20"/>
        </w:rPr>
        <w:t>-элита, в</w:t>
      </w:r>
      <w:r w:rsidRPr="00D1370E">
        <w:rPr>
          <w:rFonts w:ascii="Times New Roman" w:hAnsi="Times New Roman" w:cs="Times New Roman"/>
          <w:sz w:val="20"/>
          <w:szCs w:val="20"/>
        </w:rPr>
        <w:t>ы</w:t>
      </w:r>
      <w:r w:rsidRPr="00D1370E">
        <w:rPr>
          <w:rFonts w:ascii="Times New Roman" w:hAnsi="Times New Roman" w:cs="Times New Roman"/>
          <w:sz w:val="20"/>
          <w:szCs w:val="20"/>
        </w:rPr>
        <w:t xml:space="preserve">полняющая кажущуюся неисполнимой </w:t>
      </w:r>
      <w:r w:rsidRPr="00D1370E">
        <w:rPr>
          <w:rFonts w:ascii="Times New Roman" w:hAnsi="Times New Roman" w:cs="Times New Roman"/>
          <w:i/>
          <w:sz w:val="20"/>
          <w:szCs w:val="20"/>
        </w:rPr>
        <w:t>сверх</w:t>
      </w:r>
      <w:r w:rsidRPr="00D1370E">
        <w:rPr>
          <w:rFonts w:ascii="Times New Roman" w:hAnsi="Times New Roman" w:cs="Times New Roman"/>
          <w:sz w:val="20"/>
          <w:szCs w:val="20"/>
        </w:rPr>
        <w:t>-задачу: от арьергардной контрабсурдной обороны к авангардному на абсурд натиску! София — в помощь!</w:t>
      </w:r>
    </w:p>
    <w:p w:rsidR="00D1370E" w:rsidRPr="00D1370E" w:rsidRDefault="00D1370E" w:rsidP="00D1370E">
      <w:pPr>
        <w:spacing w:after="0" w:line="233" w:lineRule="auto"/>
        <w:ind w:firstLine="284"/>
        <w:jc w:val="both"/>
        <w:rPr>
          <w:rFonts w:ascii="Times New Roman" w:hAnsi="Times New Roman" w:cs="Times New Roman"/>
          <w:b/>
          <w:sz w:val="20"/>
          <w:szCs w:val="20"/>
        </w:rPr>
      </w:pPr>
      <w:r w:rsidRPr="00D1370E">
        <w:rPr>
          <w:rFonts w:ascii="Times New Roman" w:hAnsi="Times New Roman" w:cs="Times New Roman"/>
          <w:b/>
          <w:sz w:val="20"/>
          <w:szCs w:val="20"/>
        </w:rPr>
        <w:t>Идеология как сверхидеология</w:t>
      </w:r>
    </w:p>
    <w:p w:rsidR="00D1370E" w:rsidRPr="00D1370E" w:rsidRDefault="00D1370E" w:rsidP="00D1370E">
      <w:pPr>
        <w:spacing w:after="0" w:line="233" w:lineRule="auto"/>
        <w:ind w:firstLine="284"/>
        <w:jc w:val="both"/>
        <w:rPr>
          <w:rFonts w:ascii="Times New Roman" w:hAnsi="Times New Roman" w:cs="Times New Roman"/>
          <w:sz w:val="20"/>
          <w:szCs w:val="20"/>
        </w:rPr>
      </w:pPr>
      <w:r w:rsidRPr="00D1370E">
        <w:rPr>
          <w:rFonts w:ascii="Times New Roman" w:hAnsi="Times New Roman" w:cs="Times New Roman"/>
          <w:sz w:val="20"/>
          <w:szCs w:val="20"/>
        </w:rPr>
        <w:t>Конструктивно-спасительная идеология ныне сверхпотребна! Национальная, созидательная, устремленная в будущее, еще и челов</w:t>
      </w:r>
      <w:r w:rsidRPr="00D1370E">
        <w:rPr>
          <w:rFonts w:ascii="Times New Roman" w:hAnsi="Times New Roman" w:cs="Times New Roman"/>
          <w:sz w:val="20"/>
          <w:szCs w:val="20"/>
        </w:rPr>
        <w:t>е</w:t>
      </w:r>
      <w:r w:rsidRPr="00D1370E">
        <w:rPr>
          <w:rFonts w:ascii="Times New Roman" w:hAnsi="Times New Roman" w:cs="Times New Roman"/>
          <w:sz w:val="20"/>
          <w:szCs w:val="20"/>
        </w:rPr>
        <w:t>ческая, общественная, историческая, мало того — нравственная, тр</w:t>
      </w:r>
      <w:r w:rsidRPr="00D1370E">
        <w:rPr>
          <w:rFonts w:ascii="Times New Roman" w:hAnsi="Times New Roman" w:cs="Times New Roman"/>
          <w:sz w:val="20"/>
          <w:szCs w:val="20"/>
        </w:rPr>
        <w:t>у</w:t>
      </w:r>
      <w:r w:rsidRPr="00D1370E">
        <w:rPr>
          <w:rFonts w:ascii="Times New Roman" w:hAnsi="Times New Roman" w:cs="Times New Roman"/>
          <w:sz w:val="20"/>
          <w:szCs w:val="20"/>
        </w:rPr>
        <w:t>довая, зовущая к творчеству, в общем — совершенно на сегодня н</w:t>
      </w:r>
      <w:r w:rsidRPr="00D1370E">
        <w:rPr>
          <w:rFonts w:ascii="Times New Roman" w:hAnsi="Times New Roman" w:cs="Times New Roman"/>
          <w:sz w:val="20"/>
          <w:szCs w:val="20"/>
        </w:rPr>
        <w:t>е</w:t>
      </w:r>
      <w:r w:rsidRPr="00D1370E">
        <w:rPr>
          <w:rFonts w:ascii="Times New Roman" w:hAnsi="Times New Roman" w:cs="Times New Roman"/>
          <w:sz w:val="20"/>
          <w:szCs w:val="20"/>
        </w:rPr>
        <w:t>возможная: текущая практика не просто противоположна такой иде</w:t>
      </w:r>
      <w:r w:rsidRPr="00D1370E">
        <w:rPr>
          <w:rFonts w:ascii="Times New Roman" w:hAnsi="Times New Roman" w:cs="Times New Roman"/>
          <w:sz w:val="20"/>
          <w:szCs w:val="20"/>
        </w:rPr>
        <w:t>о</w:t>
      </w:r>
      <w:r w:rsidRPr="00D1370E">
        <w:rPr>
          <w:rFonts w:ascii="Times New Roman" w:hAnsi="Times New Roman" w:cs="Times New Roman"/>
          <w:sz w:val="20"/>
          <w:szCs w:val="20"/>
        </w:rPr>
        <w:lastRenderedPageBreak/>
        <w:t>логии, но ей принципиально и вполне угрожающе враждебна. Но д</w:t>
      </w:r>
      <w:r w:rsidRPr="00D1370E">
        <w:rPr>
          <w:rFonts w:ascii="Times New Roman" w:hAnsi="Times New Roman" w:cs="Times New Roman"/>
          <w:sz w:val="20"/>
          <w:szCs w:val="20"/>
        </w:rPr>
        <w:t>е</w:t>
      </w:r>
      <w:r w:rsidRPr="00D1370E">
        <w:rPr>
          <w:rFonts w:ascii="Times New Roman" w:hAnsi="Times New Roman" w:cs="Times New Roman"/>
          <w:sz w:val="20"/>
          <w:szCs w:val="20"/>
        </w:rPr>
        <w:t xml:space="preserve">лать нечего: без идеологии — </w:t>
      </w:r>
      <w:r w:rsidRPr="00D1370E">
        <w:rPr>
          <w:rFonts w:ascii="Times New Roman" w:hAnsi="Times New Roman" w:cs="Times New Roman"/>
          <w:i/>
          <w:sz w:val="20"/>
          <w:szCs w:val="20"/>
        </w:rPr>
        <w:t>новой идеологии</w:t>
      </w:r>
      <w:r w:rsidRPr="00D1370E">
        <w:rPr>
          <w:rFonts w:ascii="Times New Roman" w:hAnsi="Times New Roman" w:cs="Times New Roman"/>
          <w:sz w:val="20"/>
          <w:szCs w:val="20"/>
        </w:rPr>
        <w:t>! — разворота к с</w:t>
      </w:r>
      <w:r w:rsidRPr="00D1370E">
        <w:rPr>
          <w:rFonts w:ascii="Times New Roman" w:hAnsi="Times New Roman" w:cs="Times New Roman"/>
          <w:sz w:val="20"/>
          <w:szCs w:val="20"/>
        </w:rPr>
        <w:t>а</w:t>
      </w:r>
      <w:r w:rsidRPr="00D1370E">
        <w:rPr>
          <w:rFonts w:ascii="Times New Roman" w:hAnsi="Times New Roman" w:cs="Times New Roman"/>
          <w:sz w:val="20"/>
          <w:szCs w:val="20"/>
        </w:rPr>
        <w:t>крально-природо-человеческой норме не совершить, как не осущ</w:t>
      </w:r>
      <w:r w:rsidRPr="00D1370E">
        <w:rPr>
          <w:rFonts w:ascii="Times New Roman" w:hAnsi="Times New Roman" w:cs="Times New Roman"/>
          <w:sz w:val="20"/>
          <w:szCs w:val="20"/>
        </w:rPr>
        <w:t>е</w:t>
      </w:r>
      <w:r w:rsidRPr="00D1370E">
        <w:rPr>
          <w:rFonts w:ascii="Times New Roman" w:hAnsi="Times New Roman" w:cs="Times New Roman"/>
          <w:sz w:val="20"/>
          <w:szCs w:val="20"/>
        </w:rPr>
        <w:t>ствить и разворота к развитию, не говоря о сверхразвитии. Вот где т</w:t>
      </w:r>
      <w:r w:rsidRPr="00D1370E">
        <w:rPr>
          <w:rFonts w:ascii="Times New Roman" w:hAnsi="Times New Roman" w:cs="Times New Roman"/>
          <w:sz w:val="20"/>
          <w:szCs w:val="20"/>
        </w:rPr>
        <w:t>у</w:t>
      </w:r>
      <w:r w:rsidRPr="00D1370E">
        <w:rPr>
          <w:rFonts w:ascii="Times New Roman" w:hAnsi="Times New Roman" w:cs="Times New Roman"/>
          <w:sz w:val="20"/>
          <w:szCs w:val="20"/>
        </w:rPr>
        <w:t xml:space="preserve">пик, так тупик! В слове, в идеях, в общественном сознании. Однако почва национальная насовсем не иссохла, кое-что плодотворное в ней еще есть — от традиции, от повседневности, от обыденности, а потому </w:t>
      </w:r>
      <w:r w:rsidRPr="00D1370E">
        <w:rPr>
          <w:rFonts w:ascii="Times New Roman" w:hAnsi="Times New Roman" w:cs="Times New Roman"/>
          <w:i/>
          <w:sz w:val="20"/>
          <w:szCs w:val="20"/>
        </w:rPr>
        <w:t>идеологический разворот</w:t>
      </w:r>
      <w:r w:rsidRPr="00D1370E">
        <w:rPr>
          <w:rFonts w:ascii="Times New Roman" w:hAnsi="Times New Roman" w:cs="Times New Roman"/>
          <w:sz w:val="20"/>
          <w:szCs w:val="20"/>
        </w:rPr>
        <w:t xml:space="preserve"> еще возможен, но… вкупе с соответству</w:t>
      </w:r>
      <w:r w:rsidRPr="00D1370E">
        <w:rPr>
          <w:rFonts w:ascii="Times New Roman" w:hAnsi="Times New Roman" w:cs="Times New Roman"/>
          <w:sz w:val="20"/>
          <w:szCs w:val="20"/>
        </w:rPr>
        <w:t>ю</w:t>
      </w:r>
      <w:r w:rsidRPr="00D1370E">
        <w:rPr>
          <w:rFonts w:ascii="Times New Roman" w:hAnsi="Times New Roman" w:cs="Times New Roman"/>
          <w:sz w:val="20"/>
          <w:szCs w:val="20"/>
        </w:rPr>
        <w:t xml:space="preserve">щими делами, которых еще нет или почти нет, но которые все-таки возможны, ибо необходимы. </w:t>
      </w:r>
    </w:p>
    <w:p w:rsidR="00D1370E" w:rsidRPr="00D1370E" w:rsidRDefault="00D1370E" w:rsidP="00D1370E">
      <w:pPr>
        <w:spacing w:after="0" w:line="233" w:lineRule="auto"/>
        <w:ind w:firstLine="284"/>
        <w:jc w:val="both"/>
        <w:rPr>
          <w:rFonts w:ascii="Times New Roman" w:hAnsi="Times New Roman" w:cs="Times New Roman"/>
          <w:sz w:val="20"/>
          <w:szCs w:val="20"/>
        </w:rPr>
      </w:pPr>
      <w:r w:rsidRPr="00D1370E">
        <w:rPr>
          <w:rFonts w:ascii="Times New Roman" w:hAnsi="Times New Roman" w:cs="Times New Roman"/>
          <w:sz w:val="20"/>
          <w:szCs w:val="20"/>
        </w:rPr>
        <w:t xml:space="preserve">И опять </w:t>
      </w:r>
      <w:r w:rsidRPr="00D1370E">
        <w:rPr>
          <w:rFonts w:ascii="Times New Roman" w:hAnsi="Times New Roman" w:cs="Times New Roman"/>
          <w:i/>
          <w:sz w:val="20"/>
          <w:szCs w:val="20"/>
        </w:rPr>
        <w:t>сверх</w:t>
      </w:r>
      <w:r w:rsidRPr="00D1370E">
        <w:rPr>
          <w:rFonts w:ascii="Times New Roman" w:hAnsi="Times New Roman" w:cs="Times New Roman"/>
          <w:sz w:val="20"/>
          <w:szCs w:val="20"/>
        </w:rPr>
        <w:t xml:space="preserve">-, но теперь вот </w:t>
      </w:r>
      <w:r w:rsidRPr="00D1370E">
        <w:rPr>
          <w:rFonts w:ascii="Times New Roman" w:hAnsi="Times New Roman" w:cs="Times New Roman"/>
          <w:i/>
          <w:sz w:val="20"/>
          <w:szCs w:val="20"/>
        </w:rPr>
        <w:t>сверх</w:t>
      </w:r>
      <w:r w:rsidRPr="00D1370E">
        <w:rPr>
          <w:rFonts w:ascii="Times New Roman" w:hAnsi="Times New Roman" w:cs="Times New Roman"/>
          <w:sz w:val="20"/>
          <w:szCs w:val="20"/>
        </w:rPr>
        <w:t>-идеология, ибо к малой идеол</w:t>
      </w:r>
      <w:r w:rsidRPr="00D1370E">
        <w:rPr>
          <w:rFonts w:ascii="Times New Roman" w:hAnsi="Times New Roman" w:cs="Times New Roman"/>
          <w:sz w:val="20"/>
          <w:szCs w:val="20"/>
        </w:rPr>
        <w:t>о</w:t>
      </w:r>
      <w:r w:rsidRPr="00D1370E">
        <w:rPr>
          <w:rFonts w:ascii="Times New Roman" w:hAnsi="Times New Roman" w:cs="Times New Roman"/>
          <w:sz w:val="20"/>
          <w:szCs w:val="20"/>
        </w:rPr>
        <w:t xml:space="preserve">гии вынужденного народного жизнеотправления нужно добавить большую идеологию </w:t>
      </w:r>
      <w:r w:rsidRPr="00D1370E">
        <w:rPr>
          <w:rFonts w:ascii="Times New Roman" w:hAnsi="Times New Roman" w:cs="Times New Roman"/>
          <w:i/>
          <w:sz w:val="20"/>
          <w:szCs w:val="20"/>
        </w:rPr>
        <w:t>сверх</w:t>
      </w:r>
      <w:r w:rsidRPr="00D1370E">
        <w:rPr>
          <w:rFonts w:ascii="Times New Roman" w:hAnsi="Times New Roman" w:cs="Times New Roman"/>
          <w:sz w:val="20"/>
          <w:szCs w:val="20"/>
        </w:rPr>
        <w:t>-исторических свершений. И опять сверхз</w:t>
      </w:r>
      <w:r w:rsidRPr="00D1370E">
        <w:rPr>
          <w:rFonts w:ascii="Times New Roman" w:hAnsi="Times New Roman" w:cs="Times New Roman"/>
          <w:sz w:val="20"/>
          <w:szCs w:val="20"/>
        </w:rPr>
        <w:t>а</w:t>
      </w:r>
      <w:r w:rsidRPr="00D1370E">
        <w:rPr>
          <w:rFonts w:ascii="Times New Roman" w:hAnsi="Times New Roman" w:cs="Times New Roman"/>
          <w:sz w:val="20"/>
          <w:szCs w:val="20"/>
        </w:rPr>
        <w:t>дача, ибо ни наука — эта разрушительница всяких идеологий; ни н</w:t>
      </w:r>
      <w:r w:rsidRPr="00D1370E">
        <w:rPr>
          <w:rFonts w:ascii="Times New Roman" w:hAnsi="Times New Roman" w:cs="Times New Roman"/>
          <w:sz w:val="20"/>
          <w:szCs w:val="20"/>
        </w:rPr>
        <w:t>о</w:t>
      </w:r>
      <w:r w:rsidRPr="00D1370E">
        <w:rPr>
          <w:rFonts w:ascii="Times New Roman" w:hAnsi="Times New Roman" w:cs="Times New Roman"/>
          <w:sz w:val="20"/>
          <w:szCs w:val="20"/>
        </w:rPr>
        <w:t>вомировская философия, оправдавшая бесноватый антропоцентризм с коррозионным атеизмом и вызволившая на волю страстных демонов денег, наживы и потребительства, как и развязного сциентизма с бе</w:t>
      </w:r>
      <w:r w:rsidRPr="00D1370E">
        <w:rPr>
          <w:rFonts w:ascii="Times New Roman" w:hAnsi="Times New Roman" w:cs="Times New Roman"/>
          <w:sz w:val="20"/>
          <w:szCs w:val="20"/>
        </w:rPr>
        <w:t>с</w:t>
      </w:r>
      <w:r w:rsidRPr="00D1370E">
        <w:rPr>
          <w:rFonts w:ascii="Times New Roman" w:hAnsi="Times New Roman" w:cs="Times New Roman"/>
          <w:sz w:val="20"/>
          <w:szCs w:val="20"/>
        </w:rPr>
        <w:t xml:space="preserve">пощадным техницизмом; ни закосневшие в правильных догматах и не владеющие гибкой современностью религии, не считая, разумеется, прозорливого в тяжкой правде своей Иоаннова «Откровения», тут не помогут. </w:t>
      </w:r>
    </w:p>
    <w:p w:rsidR="00D1370E" w:rsidRPr="00D1370E" w:rsidRDefault="00D1370E" w:rsidP="00D1370E">
      <w:pPr>
        <w:spacing w:after="0" w:line="233" w:lineRule="auto"/>
        <w:ind w:firstLine="284"/>
        <w:jc w:val="both"/>
        <w:rPr>
          <w:rFonts w:ascii="Times New Roman" w:hAnsi="Times New Roman" w:cs="Times New Roman"/>
          <w:sz w:val="20"/>
          <w:szCs w:val="20"/>
        </w:rPr>
      </w:pPr>
      <w:r w:rsidRPr="00D1370E">
        <w:rPr>
          <w:rFonts w:ascii="Times New Roman" w:hAnsi="Times New Roman" w:cs="Times New Roman"/>
          <w:sz w:val="20"/>
          <w:szCs w:val="20"/>
        </w:rPr>
        <w:t xml:space="preserve">Оттого и </w:t>
      </w:r>
      <w:r w:rsidRPr="00D1370E">
        <w:rPr>
          <w:rFonts w:ascii="Times New Roman" w:hAnsi="Times New Roman" w:cs="Times New Roman"/>
          <w:b/>
          <w:i/>
          <w:sz w:val="20"/>
          <w:szCs w:val="20"/>
        </w:rPr>
        <w:t>София</w:t>
      </w:r>
      <w:r w:rsidRPr="00D1370E">
        <w:rPr>
          <w:rFonts w:ascii="Times New Roman" w:hAnsi="Times New Roman" w:cs="Times New Roman"/>
          <w:sz w:val="20"/>
          <w:szCs w:val="20"/>
        </w:rPr>
        <w:t xml:space="preserve"> — эта сверхмудрость, она же и предмудрость, она же и мудрость мудрости: вопрошай, человек, внимай и думай, ищи и обретай, если сможешь… София не против, хотя и не… за, ибо отве</w:t>
      </w:r>
      <w:r w:rsidRPr="00D1370E">
        <w:rPr>
          <w:rFonts w:ascii="Times New Roman" w:hAnsi="Times New Roman" w:cs="Times New Roman"/>
          <w:sz w:val="20"/>
          <w:szCs w:val="20"/>
        </w:rPr>
        <w:t>т</w:t>
      </w:r>
      <w:r w:rsidRPr="00D1370E">
        <w:rPr>
          <w:rFonts w:ascii="Times New Roman" w:hAnsi="Times New Roman" w:cs="Times New Roman"/>
          <w:sz w:val="20"/>
          <w:szCs w:val="20"/>
        </w:rPr>
        <w:t>ственно все тут, очень ответственно!</w:t>
      </w:r>
    </w:p>
    <w:p w:rsidR="00D1370E" w:rsidRPr="00D1370E" w:rsidRDefault="00D1370E" w:rsidP="00D1370E">
      <w:pPr>
        <w:spacing w:after="0" w:line="233" w:lineRule="auto"/>
        <w:ind w:firstLine="284"/>
        <w:jc w:val="both"/>
        <w:rPr>
          <w:rFonts w:ascii="Times New Roman" w:hAnsi="Times New Roman" w:cs="Times New Roman"/>
          <w:b/>
          <w:sz w:val="20"/>
          <w:szCs w:val="20"/>
        </w:rPr>
      </w:pPr>
      <w:r w:rsidRPr="00D1370E">
        <w:rPr>
          <w:rFonts w:ascii="Times New Roman" w:hAnsi="Times New Roman" w:cs="Times New Roman"/>
          <w:b/>
          <w:sz w:val="20"/>
          <w:szCs w:val="20"/>
        </w:rPr>
        <w:t>Россия</w:t>
      </w:r>
    </w:p>
    <w:p w:rsidR="00D1370E" w:rsidRPr="00D1370E" w:rsidRDefault="00D1370E" w:rsidP="00D1370E">
      <w:pPr>
        <w:spacing w:after="0" w:line="233" w:lineRule="auto"/>
        <w:ind w:firstLine="284"/>
        <w:jc w:val="both"/>
        <w:rPr>
          <w:rFonts w:ascii="Times New Roman" w:hAnsi="Times New Roman" w:cs="Times New Roman"/>
          <w:sz w:val="20"/>
          <w:szCs w:val="20"/>
        </w:rPr>
      </w:pPr>
      <w:r w:rsidRPr="00D1370E">
        <w:rPr>
          <w:rFonts w:ascii="Times New Roman" w:hAnsi="Times New Roman" w:cs="Times New Roman"/>
          <w:sz w:val="20"/>
          <w:szCs w:val="20"/>
        </w:rPr>
        <w:t>Что за слово такое — РОССИЯ?! Почему столь значимо — причем таинственно, магически, трансцендентно? А что оно означает — стр</w:t>
      </w:r>
      <w:r w:rsidRPr="00D1370E">
        <w:rPr>
          <w:rFonts w:ascii="Times New Roman" w:hAnsi="Times New Roman" w:cs="Times New Roman"/>
          <w:sz w:val="20"/>
          <w:szCs w:val="20"/>
        </w:rPr>
        <w:t>а</w:t>
      </w:r>
      <w:r w:rsidRPr="00D1370E">
        <w:rPr>
          <w:rFonts w:ascii="Times New Roman" w:hAnsi="Times New Roman" w:cs="Times New Roman"/>
          <w:sz w:val="20"/>
          <w:szCs w:val="20"/>
        </w:rPr>
        <w:t xml:space="preserve">ну, мир, цивилизацию, народонаселение, историю? А может, и самое что ни на есть… </w:t>
      </w:r>
      <w:r w:rsidRPr="00D1370E">
        <w:rPr>
          <w:rFonts w:ascii="Times New Roman" w:hAnsi="Times New Roman" w:cs="Times New Roman"/>
          <w:i/>
          <w:sz w:val="20"/>
          <w:szCs w:val="20"/>
        </w:rPr>
        <w:t>ничто</w:t>
      </w:r>
      <w:r w:rsidRPr="00D1370E">
        <w:rPr>
          <w:rFonts w:ascii="Times New Roman" w:hAnsi="Times New Roman" w:cs="Times New Roman"/>
          <w:sz w:val="20"/>
          <w:szCs w:val="20"/>
        </w:rPr>
        <w:t>, которое, вроде бы ничего не означая, означ</w:t>
      </w:r>
      <w:r w:rsidRPr="00D1370E">
        <w:rPr>
          <w:rFonts w:ascii="Times New Roman" w:hAnsi="Times New Roman" w:cs="Times New Roman"/>
          <w:sz w:val="20"/>
          <w:szCs w:val="20"/>
        </w:rPr>
        <w:t>а</w:t>
      </w:r>
      <w:r w:rsidRPr="00D1370E">
        <w:rPr>
          <w:rFonts w:ascii="Times New Roman" w:hAnsi="Times New Roman" w:cs="Times New Roman"/>
          <w:sz w:val="20"/>
          <w:szCs w:val="20"/>
        </w:rPr>
        <w:t xml:space="preserve">ет-таки какое-то… </w:t>
      </w:r>
      <w:r w:rsidRPr="00D1370E">
        <w:rPr>
          <w:rFonts w:ascii="Times New Roman" w:hAnsi="Times New Roman" w:cs="Times New Roman"/>
          <w:i/>
          <w:sz w:val="20"/>
          <w:szCs w:val="20"/>
        </w:rPr>
        <w:t>нечто</w:t>
      </w:r>
      <w:r w:rsidRPr="00D1370E">
        <w:rPr>
          <w:rFonts w:ascii="Times New Roman" w:hAnsi="Times New Roman" w:cs="Times New Roman"/>
          <w:sz w:val="20"/>
          <w:szCs w:val="20"/>
        </w:rPr>
        <w:t xml:space="preserve">, как раз то самое, что висит себе в ноосфере и… влечет к себе, да что влечет — притягивает, втягивает, поглощает! </w:t>
      </w:r>
      <w:r w:rsidRPr="00D1370E">
        <w:rPr>
          <w:rFonts w:ascii="Times New Roman" w:hAnsi="Times New Roman" w:cs="Times New Roman"/>
          <w:i/>
          <w:sz w:val="20"/>
          <w:szCs w:val="20"/>
        </w:rPr>
        <w:t>Россия, Россия… Россия</w:t>
      </w:r>
      <w:r w:rsidRPr="00D1370E">
        <w:rPr>
          <w:rFonts w:ascii="Times New Roman" w:hAnsi="Times New Roman" w:cs="Times New Roman"/>
          <w:sz w:val="20"/>
          <w:szCs w:val="20"/>
        </w:rPr>
        <w:t>! Колдовство какое-то! И все идейное — гео-антропо-социоидейное — почему-то и как-то в этом слове отовсюду сходится и из него непонятным образом на весь мир расходится. Не беги, безумец, от «России», а, остановившись и замерев хотя бы на мгновение, всматривайся и вслушивайся в это слово, думай о нем и вместе с ним и… всё вдруг и откроется — все смыслы, все идеи, все значения, ибо Россия это как раз и есть наша родимая София — заг</w:t>
      </w:r>
      <w:r w:rsidRPr="00D1370E">
        <w:rPr>
          <w:rFonts w:ascii="Times New Roman" w:hAnsi="Times New Roman" w:cs="Times New Roman"/>
          <w:sz w:val="20"/>
          <w:szCs w:val="20"/>
        </w:rPr>
        <w:t>а</w:t>
      </w:r>
      <w:r w:rsidRPr="00D1370E">
        <w:rPr>
          <w:rFonts w:ascii="Times New Roman" w:hAnsi="Times New Roman" w:cs="Times New Roman"/>
          <w:sz w:val="20"/>
          <w:szCs w:val="20"/>
        </w:rPr>
        <w:t xml:space="preserve">дочная, далекая и близкая, закрыто-открытая, уловимо-неуловимая… Идеология России… в России, можно даже сказать — сама Россия и </w:t>
      </w:r>
      <w:r w:rsidRPr="00D1370E">
        <w:rPr>
          <w:rFonts w:ascii="Times New Roman" w:hAnsi="Times New Roman" w:cs="Times New Roman"/>
          <w:sz w:val="20"/>
          <w:szCs w:val="20"/>
        </w:rPr>
        <w:lastRenderedPageBreak/>
        <w:t>есть идеология, только читать ее надо уметь, да не одним лишь умом, а и сердцем… через посредство, конечно же… Софии!</w:t>
      </w:r>
    </w:p>
    <w:p w:rsidR="00D1370E" w:rsidRPr="00D1370E" w:rsidRDefault="00D1370E" w:rsidP="00D1370E">
      <w:pPr>
        <w:spacing w:after="0" w:line="233" w:lineRule="auto"/>
        <w:ind w:firstLine="284"/>
        <w:jc w:val="both"/>
        <w:rPr>
          <w:rFonts w:ascii="Times New Roman" w:hAnsi="Times New Roman" w:cs="Times New Roman"/>
          <w:b/>
          <w:sz w:val="20"/>
          <w:szCs w:val="20"/>
        </w:rPr>
      </w:pPr>
      <w:r w:rsidRPr="00D1370E">
        <w:rPr>
          <w:rFonts w:ascii="Times New Roman" w:hAnsi="Times New Roman" w:cs="Times New Roman"/>
          <w:b/>
          <w:sz w:val="20"/>
          <w:szCs w:val="20"/>
        </w:rPr>
        <w:t>Правительство</w:t>
      </w:r>
    </w:p>
    <w:p w:rsidR="00D1370E" w:rsidRPr="00D1370E" w:rsidRDefault="00D1370E" w:rsidP="00D1370E">
      <w:pPr>
        <w:spacing w:after="0" w:line="233" w:lineRule="auto"/>
        <w:ind w:firstLine="284"/>
        <w:jc w:val="both"/>
        <w:rPr>
          <w:rFonts w:ascii="Times New Roman" w:hAnsi="Times New Roman" w:cs="Times New Roman"/>
          <w:sz w:val="20"/>
          <w:szCs w:val="20"/>
        </w:rPr>
      </w:pPr>
      <w:r w:rsidRPr="00D1370E">
        <w:rPr>
          <w:rFonts w:ascii="Times New Roman" w:hAnsi="Times New Roman" w:cs="Times New Roman"/>
          <w:sz w:val="20"/>
          <w:szCs w:val="20"/>
        </w:rPr>
        <w:t xml:space="preserve">Оно в тягучей и липучей растерянности: не можется, не хочется, даже и противно, а… </w:t>
      </w:r>
      <w:r w:rsidRPr="00D1370E">
        <w:rPr>
          <w:rFonts w:ascii="Times New Roman" w:hAnsi="Times New Roman" w:cs="Times New Roman"/>
          <w:i/>
          <w:sz w:val="20"/>
          <w:szCs w:val="20"/>
        </w:rPr>
        <w:t>надо</w:t>
      </w:r>
      <w:r w:rsidRPr="00D1370E">
        <w:rPr>
          <w:rFonts w:ascii="Times New Roman" w:hAnsi="Times New Roman" w:cs="Times New Roman"/>
          <w:sz w:val="20"/>
          <w:szCs w:val="20"/>
        </w:rPr>
        <w:t>! Строить в стране надо, инвестировать, производить, изобретать, внедрять, инновировать, научно-технологическую сферу держать, образование совершенствовать не по-болонски, идеологию нравственно-созидательную запускать, ли</w:t>
      </w:r>
      <w:r w:rsidRPr="00D1370E">
        <w:rPr>
          <w:rFonts w:ascii="Times New Roman" w:hAnsi="Times New Roman" w:cs="Times New Roman"/>
          <w:sz w:val="20"/>
          <w:szCs w:val="20"/>
        </w:rPr>
        <w:t>ч</w:t>
      </w:r>
      <w:r w:rsidRPr="00D1370E">
        <w:rPr>
          <w:rFonts w:ascii="Times New Roman" w:hAnsi="Times New Roman" w:cs="Times New Roman"/>
          <w:sz w:val="20"/>
          <w:szCs w:val="20"/>
        </w:rPr>
        <w:t>ный позитивный пример показывать, с народом откровенно говорить, перспективы неустанно разглядывать, на достойное будущее замах</w:t>
      </w:r>
      <w:r w:rsidRPr="00D1370E">
        <w:rPr>
          <w:rFonts w:ascii="Times New Roman" w:hAnsi="Times New Roman" w:cs="Times New Roman"/>
          <w:sz w:val="20"/>
          <w:szCs w:val="20"/>
        </w:rPr>
        <w:t>и</w:t>
      </w:r>
      <w:r w:rsidRPr="00D1370E">
        <w:rPr>
          <w:rFonts w:ascii="Times New Roman" w:hAnsi="Times New Roman" w:cs="Times New Roman"/>
          <w:sz w:val="20"/>
          <w:szCs w:val="20"/>
        </w:rPr>
        <w:t>ваться… о-о… много чего надо, в том числе и доходы не в пользу о</w:t>
      </w:r>
      <w:r w:rsidRPr="00D1370E">
        <w:rPr>
          <w:rFonts w:ascii="Times New Roman" w:hAnsi="Times New Roman" w:cs="Times New Roman"/>
          <w:sz w:val="20"/>
          <w:szCs w:val="20"/>
        </w:rPr>
        <w:t>д</w:t>
      </w:r>
      <w:r w:rsidRPr="00D1370E">
        <w:rPr>
          <w:rFonts w:ascii="Times New Roman" w:hAnsi="Times New Roman" w:cs="Times New Roman"/>
          <w:sz w:val="20"/>
          <w:szCs w:val="20"/>
        </w:rPr>
        <w:t>них богатых и ненужного немассового потребления распределять, и с бедностью бороться, и с коррупцией, и кое-кого в тюрьмы сажать — прямо-таки на пожизненное, и кое-чего решительно национализир</w:t>
      </w:r>
      <w:r w:rsidRPr="00D1370E">
        <w:rPr>
          <w:rFonts w:ascii="Times New Roman" w:hAnsi="Times New Roman" w:cs="Times New Roman"/>
          <w:sz w:val="20"/>
          <w:szCs w:val="20"/>
        </w:rPr>
        <w:t>о</w:t>
      </w:r>
      <w:r w:rsidRPr="00D1370E">
        <w:rPr>
          <w:rFonts w:ascii="Times New Roman" w:hAnsi="Times New Roman" w:cs="Times New Roman"/>
          <w:sz w:val="20"/>
          <w:szCs w:val="20"/>
        </w:rPr>
        <w:t>вать… в общем — много чего надо, много при этом работая — умно́, созидательно и по-честному. Фантастика! Чует ли эту своевременно-несвоевременную фантастику российское правительство? Чует, наве</w:t>
      </w:r>
      <w:r w:rsidRPr="00D1370E">
        <w:rPr>
          <w:rFonts w:ascii="Times New Roman" w:hAnsi="Times New Roman" w:cs="Times New Roman"/>
          <w:sz w:val="20"/>
          <w:szCs w:val="20"/>
        </w:rPr>
        <w:t>р</w:t>
      </w:r>
      <w:r w:rsidRPr="00D1370E">
        <w:rPr>
          <w:rFonts w:ascii="Times New Roman" w:hAnsi="Times New Roman" w:cs="Times New Roman"/>
          <w:sz w:val="20"/>
          <w:szCs w:val="20"/>
        </w:rPr>
        <w:t xml:space="preserve">ное, но… очень и очень не хочется ему к ней подвигаться, оттого и… </w:t>
      </w:r>
      <w:r w:rsidRPr="00D1370E">
        <w:rPr>
          <w:rFonts w:ascii="Times New Roman" w:hAnsi="Times New Roman" w:cs="Times New Roman"/>
          <w:i/>
          <w:sz w:val="20"/>
          <w:szCs w:val="20"/>
        </w:rPr>
        <w:t>растерянность</w:t>
      </w:r>
      <w:r w:rsidRPr="00D1370E">
        <w:rPr>
          <w:rFonts w:ascii="Times New Roman" w:hAnsi="Times New Roman" w:cs="Times New Roman"/>
          <w:sz w:val="20"/>
          <w:szCs w:val="20"/>
        </w:rPr>
        <w:t xml:space="preserve"> — уже прямо-таки </w:t>
      </w:r>
      <w:r w:rsidRPr="00D1370E">
        <w:rPr>
          <w:rFonts w:ascii="Times New Roman" w:hAnsi="Times New Roman" w:cs="Times New Roman"/>
          <w:i/>
          <w:sz w:val="20"/>
          <w:szCs w:val="20"/>
        </w:rPr>
        <w:t>субстанциальная</w:t>
      </w:r>
      <w:r w:rsidRPr="00D1370E">
        <w:rPr>
          <w:rFonts w:ascii="Times New Roman" w:hAnsi="Times New Roman" w:cs="Times New Roman"/>
          <w:sz w:val="20"/>
          <w:szCs w:val="20"/>
        </w:rPr>
        <w:t>. Растерянность управленческая в России, да и перед самой Россией, которая для н</w:t>
      </w:r>
      <w:r w:rsidRPr="00D1370E">
        <w:rPr>
          <w:rFonts w:ascii="Times New Roman" w:hAnsi="Times New Roman" w:cs="Times New Roman"/>
          <w:sz w:val="20"/>
          <w:szCs w:val="20"/>
        </w:rPr>
        <w:t>ы</w:t>
      </w:r>
      <w:r w:rsidRPr="00D1370E">
        <w:rPr>
          <w:rFonts w:ascii="Times New Roman" w:hAnsi="Times New Roman" w:cs="Times New Roman"/>
          <w:sz w:val="20"/>
          <w:szCs w:val="20"/>
        </w:rPr>
        <w:t xml:space="preserve">нешнего правительства </w:t>
      </w:r>
      <w:r w:rsidRPr="00D1370E">
        <w:rPr>
          <w:rFonts w:ascii="Times New Roman" w:hAnsi="Times New Roman" w:cs="Times New Roman"/>
          <w:sz w:val="20"/>
          <w:szCs w:val="20"/>
          <w:lang w:val="en-US"/>
        </w:rPr>
        <w:t>terra</w:t>
      </w:r>
      <w:r w:rsidRPr="00D1370E">
        <w:rPr>
          <w:rFonts w:ascii="Times New Roman" w:hAnsi="Times New Roman" w:cs="Times New Roman"/>
          <w:sz w:val="20"/>
          <w:szCs w:val="20"/>
        </w:rPr>
        <w:t xml:space="preserve"> </w:t>
      </w:r>
      <w:r w:rsidRPr="00D1370E">
        <w:rPr>
          <w:rFonts w:ascii="Times New Roman" w:hAnsi="Times New Roman" w:cs="Times New Roman"/>
          <w:sz w:val="20"/>
          <w:szCs w:val="20"/>
          <w:lang w:val="en-US"/>
        </w:rPr>
        <w:t>incognita</w:t>
      </w:r>
      <w:r w:rsidRPr="00D1370E">
        <w:rPr>
          <w:rFonts w:ascii="Times New Roman" w:hAnsi="Times New Roman" w:cs="Times New Roman"/>
          <w:sz w:val="20"/>
          <w:szCs w:val="20"/>
        </w:rPr>
        <w:t>, причем опаснейшая. Не прав</w:t>
      </w:r>
      <w:r w:rsidRPr="00D1370E">
        <w:rPr>
          <w:rFonts w:ascii="Times New Roman" w:hAnsi="Times New Roman" w:cs="Times New Roman"/>
          <w:sz w:val="20"/>
          <w:szCs w:val="20"/>
        </w:rPr>
        <w:t>и</w:t>
      </w:r>
      <w:r w:rsidRPr="00D1370E">
        <w:rPr>
          <w:rFonts w:ascii="Times New Roman" w:hAnsi="Times New Roman" w:cs="Times New Roman"/>
          <w:sz w:val="20"/>
          <w:szCs w:val="20"/>
        </w:rPr>
        <w:t>тельство тащит Россию к развитию, а Россия гнобит правительство из</w:t>
      </w:r>
      <w:r w:rsidRPr="00D1370E">
        <w:rPr>
          <w:rFonts w:ascii="Times New Roman" w:hAnsi="Times New Roman" w:cs="Times New Roman"/>
          <w:sz w:val="20"/>
          <w:szCs w:val="20"/>
        </w:rPr>
        <w:noBreakHyphen/>
        <w:t xml:space="preserve">за неразвития. Очень неприятная для «правителей» кризисно-катастрофная ситуация! И что же? Ежели не </w:t>
      </w:r>
      <w:r w:rsidRPr="00D1370E">
        <w:rPr>
          <w:rFonts w:ascii="Times New Roman" w:hAnsi="Times New Roman" w:cs="Times New Roman"/>
          <w:i/>
          <w:sz w:val="20"/>
          <w:szCs w:val="20"/>
        </w:rPr>
        <w:t>эти</w:t>
      </w:r>
      <w:r w:rsidRPr="00D1370E">
        <w:rPr>
          <w:rFonts w:ascii="Times New Roman" w:hAnsi="Times New Roman" w:cs="Times New Roman"/>
          <w:sz w:val="20"/>
          <w:szCs w:val="20"/>
        </w:rPr>
        <w:t xml:space="preserve"> сделают жизненно потребное для России, так </w:t>
      </w:r>
      <w:r w:rsidRPr="00D1370E">
        <w:rPr>
          <w:rFonts w:ascii="Times New Roman" w:hAnsi="Times New Roman" w:cs="Times New Roman"/>
          <w:i/>
          <w:sz w:val="20"/>
          <w:szCs w:val="20"/>
        </w:rPr>
        <w:t>другие</w:t>
      </w:r>
      <w:r w:rsidRPr="00D1370E">
        <w:rPr>
          <w:rFonts w:ascii="Times New Roman" w:hAnsi="Times New Roman" w:cs="Times New Roman"/>
          <w:sz w:val="20"/>
          <w:szCs w:val="20"/>
        </w:rPr>
        <w:t xml:space="preserve"> сделают, не другие, так… </w:t>
      </w:r>
      <w:r w:rsidRPr="00D1370E">
        <w:rPr>
          <w:rFonts w:ascii="Times New Roman" w:hAnsi="Times New Roman" w:cs="Times New Roman"/>
          <w:b/>
          <w:i/>
          <w:sz w:val="20"/>
          <w:szCs w:val="20"/>
        </w:rPr>
        <w:t>иные</w:t>
      </w:r>
      <w:r w:rsidRPr="00D1370E">
        <w:rPr>
          <w:rFonts w:ascii="Times New Roman" w:hAnsi="Times New Roman" w:cs="Times New Roman"/>
          <w:sz w:val="20"/>
          <w:szCs w:val="20"/>
        </w:rPr>
        <w:t>, к</w:t>
      </w:r>
      <w:r w:rsidRPr="00D1370E">
        <w:rPr>
          <w:rFonts w:ascii="Times New Roman" w:hAnsi="Times New Roman" w:cs="Times New Roman"/>
          <w:sz w:val="20"/>
          <w:szCs w:val="20"/>
        </w:rPr>
        <w:t>о</w:t>
      </w:r>
      <w:r w:rsidRPr="00D1370E">
        <w:rPr>
          <w:rFonts w:ascii="Times New Roman" w:hAnsi="Times New Roman" w:cs="Times New Roman"/>
          <w:sz w:val="20"/>
          <w:szCs w:val="20"/>
        </w:rPr>
        <w:t>торые уже на подходе. Есть оно — скрытое историческое напряжение, от масс людей и немассовых элит вполне и независимое, а за напряж</w:t>
      </w:r>
      <w:r w:rsidRPr="00D1370E">
        <w:rPr>
          <w:rFonts w:ascii="Times New Roman" w:hAnsi="Times New Roman" w:cs="Times New Roman"/>
          <w:sz w:val="20"/>
          <w:szCs w:val="20"/>
        </w:rPr>
        <w:t>е</w:t>
      </w:r>
      <w:r w:rsidRPr="00D1370E">
        <w:rPr>
          <w:rFonts w:ascii="Times New Roman" w:hAnsi="Times New Roman" w:cs="Times New Roman"/>
          <w:sz w:val="20"/>
          <w:szCs w:val="20"/>
        </w:rPr>
        <w:t xml:space="preserve">нием этаким непременно следует… </w:t>
      </w:r>
      <w:r w:rsidRPr="00D1370E">
        <w:rPr>
          <w:rFonts w:ascii="Times New Roman" w:hAnsi="Times New Roman" w:cs="Times New Roman"/>
          <w:i/>
          <w:sz w:val="20"/>
          <w:szCs w:val="20"/>
        </w:rPr>
        <w:t>разряжение</w:t>
      </w:r>
      <w:r w:rsidRPr="00D1370E">
        <w:rPr>
          <w:rFonts w:ascii="Times New Roman" w:hAnsi="Times New Roman" w:cs="Times New Roman"/>
          <w:sz w:val="20"/>
          <w:szCs w:val="20"/>
        </w:rPr>
        <w:t>, — уж какое у реал</w:t>
      </w:r>
      <w:r w:rsidRPr="00D1370E">
        <w:rPr>
          <w:rFonts w:ascii="Times New Roman" w:hAnsi="Times New Roman" w:cs="Times New Roman"/>
          <w:sz w:val="20"/>
          <w:szCs w:val="20"/>
        </w:rPr>
        <w:t>ь</w:t>
      </w:r>
      <w:r w:rsidRPr="00D1370E">
        <w:rPr>
          <w:rFonts w:ascii="Times New Roman" w:hAnsi="Times New Roman" w:cs="Times New Roman"/>
          <w:sz w:val="20"/>
          <w:szCs w:val="20"/>
        </w:rPr>
        <w:t>ной истории выходит!</w:t>
      </w:r>
    </w:p>
    <w:p w:rsidR="00D1370E" w:rsidRPr="00D1370E" w:rsidRDefault="00D1370E" w:rsidP="00D1370E">
      <w:pPr>
        <w:spacing w:after="0" w:line="233" w:lineRule="auto"/>
        <w:ind w:firstLine="284"/>
        <w:jc w:val="both"/>
        <w:rPr>
          <w:rFonts w:ascii="Times New Roman" w:hAnsi="Times New Roman" w:cs="Times New Roman"/>
          <w:b/>
          <w:sz w:val="20"/>
          <w:szCs w:val="20"/>
        </w:rPr>
      </w:pPr>
      <w:r w:rsidRPr="00D1370E">
        <w:rPr>
          <w:rFonts w:ascii="Times New Roman" w:hAnsi="Times New Roman" w:cs="Times New Roman"/>
          <w:b/>
          <w:sz w:val="20"/>
          <w:szCs w:val="20"/>
        </w:rPr>
        <w:t>Президент как… невозможный сверхпрезидент</w:t>
      </w:r>
    </w:p>
    <w:p w:rsidR="00D1370E" w:rsidRPr="00D1370E" w:rsidRDefault="00D1370E" w:rsidP="00D1370E">
      <w:pPr>
        <w:spacing w:after="0" w:line="233" w:lineRule="auto"/>
        <w:ind w:firstLine="284"/>
        <w:jc w:val="both"/>
        <w:rPr>
          <w:rFonts w:ascii="Times New Roman" w:hAnsi="Times New Roman" w:cs="Times New Roman"/>
          <w:sz w:val="20"/>
          <w:szCs w:val="20"/>
        </w:rPr>
      </w:pPr>
      <w:r w:rsidRPr="00D1370E">
        <w:rPr>
          <w:rFonts w:ascii="Times New Roman" w:hAnsi="Times New Roman" w:cs="Times New Roman"/>
          <w:sz w:val="20"/>
          <w:szCs w:val="20"/>
        </w:rPr>
        <w:t>Знает ведь всё, но… не решается! Знает, что без саморазвития Ро</w:t>
      </w:r>
      <w:r w:rsidRPr="00D1370E">
        <w:rPr>
          <w:rFonts w:ascii="Times New Roman" w:hAnsi="Times New Roman" w:cs="Times New Roman"/>
          <w:sz w:val="20"/>
          <w:szCs w:val="20"/>
        </w:rPr>
        <w:t>с</w:t>
      </w:r>
      <w:r w:rsidRPr="00D1370E">
        <w:rPr>
          <w:rFonts w:ascii="Times New Roman" w:hAnsi="Times New Roman" w:cs="Times New Roman"/>
          <w:sz w:val="20"/>
          <w:szCs w:val="20"/>
        </w:rPr>
        <w:t>сии никуда, но то ли все еще верит в пресловутую и вполне и живую «глобально-либеральную рыночность», которая-де будучи никакой не рыночностью и, тем более, никакой не либеральной, дарует вдруг Ро</w:t>
      </w:r>
      <w:r w:rsidRPr="00D1370E">
        <w:rPr>
          <w:rFonts w:ascii="Times New Roman" w:hAnsi="Times New Roman" w:cs="Times New Roman"/>
          <w:sz w:val="20"/>
          <w:szCs w:val="20"/>
        </w:rPr>
        <w:t>с</w:t>
      </w:r>
      <w:r w:rsidRPr="00D1370E">
        <w:rPr>
          <w:rFonts w:ascii="Times New Roman" w:hAnsi="Times New Roman" w:cs="Times New Roman"/>
          <w:sz w:val="20"/>
          <w:szCs w:val="20"/>
        </w:rPr>
        <w:t>сии потребное ей развитие; то ли всерьез надеется на «иностранный капитал», только-де и думающий о неоиндустриальном процветании России; то ли совсем не верит в возникшую на его глазах и не без его участия пореформенную Россию, ни на что, кроме грабительского с</w:t>
      </w:r>
      <w:r w:rsidRPr="00D1370E">
        <w:rPr>
          <w:rFonts w:ascii="Times New Roman" w:hAnsi="Times New Roman" w:cs="Times New Roman"/>
          <w:sz w:val="20"/>
          <w:szCs w:val="20"/>
        </w:rPr>
        <w:t>а</w:t>
      </w:r>
      <w:r w:rsidRPr="00D1370E">
        <w:rPr>
          <w:rFonts w:ascii="Times New Roman" w:hAnsi="Times New Roman" w:cs="Times New Roman"/>
          <w:sz w:val="20"/>
          <w:szCs w:val="20"/>
        </w:rPr>
        <w:t xml:space="preserve">мопожирания, не способную; то ли не может поверить в историческую Россию, как раз вполне способную внезапно </w:t>
      </w:r>
      <w:r w:rsidRPr="00D1370E">
        <w:rPr>
          <w:rFonts w:ascii="Times New Roman" w:hAnsi="Times New Roman" w:cs="Times New Roman"/>
          <w:i/>
          <w:sz w:val="20"/>
          <w:szCs w:val="20"/>
        </w:rPr>
        <w:t>перестроиться</w:t>
      </w:r>
      <w:r w:rsidRPr="00D1370E">
        <w:rPr>
          <w:rFonts w:ascii="Times New Roman" w:hAnsi="Times New Roman" w:cs="Times New Roman"/>
          <w:sz w:val="20"/>
          <w:szCs w:val="20"/>
        </w:rPr>
        <w:t xml:space="preserve"> — прямо на марше, собраться с силами и умами, да и выдать рывок вперед — к новому национальному саморазвитию; то ли никак не может осознать, </w:t>
      </w:r>
      <w:r w:rsidRPr="00D1370E">
        <w:rPr>
          <w:rFonts w:ascii="Times New Roman" w:hAnsi="Times New Roman" w:cs="Times New Roman"/>
          <w:sz w:val="20"/>
          <w:szCs w:val="20"/>
        </w:rPr>
        <w:lastRenderedPageBreak/>
        <w:t xml:space="preserve">что развитиевной Россией надо </w:t>
      </w:r>
      <w:r w:rsidRPr="00D1370E">
        <w:rPr>
          <w:rFonts w:ascii="Times New Roman" w:hAnsi="Times New Roman" w:cs="Times New Roman"/>
          <w:i/>
          <w:sz w:val="20"/>
          <w:szCs w:val="20"/>
        </w:rPr>
        <w:t>управлять</w:t>
      </w:r>
      <w:r w:rsidRPr="00D1370E">
        <w:rPr>
          <w:rFonts w:ascii="Times New Roman" w:hAnsi="Times New Roman" w:cs="Times New Roman"/>
          <w:sz w:val="20"/>
          <w:szCs w:val="20"/>
        </w:rPr>
        <w:t xml:space="preserve">, да не как-нибудь, а </w:t>
      </w:r>
      <w:r w:rsidRPr="00D1370E">
        <w:rPr>
          <w:rFonts w:ascii="Times New Roman" w:hAnsi="Times New Roman" w:cs="Times New Roman"/>
          <w:i/>
          <w:sz w:val="20"/>
          <w:szCs w:val="20"/>
        </w:rPr>
        <w:t>вл</w:t>
      </w:r>
      <w:r w:rsidRPr="00D1370E">
        <w:rPr>
          <w:rFonts w:ascii="Times New Roman" w:hAnsi="Times New Roman" w:cs="Times New Roman"/>
          <w:i/>
          <w:sz w:val="20"/>
          <w:szCs w:val="20"/>
        </w:rPr>
        <w:t>а</w:t>
      </w:r>
      <w:r w:rsidRPr="00D1370E">
        <w:rPr>
          <w:rFonts w:ascii="Times New Roman" w:hAnsi="Times New Roman" w:cs="Times New Roman"/>
          <w:i/>
          <w:sz w:val="20"/>
          <w:szCs w:val="20"/>
        </w:rPr>
        <w:t>стительно</w:t>
      </w:r>
      <w:r w:rsidRPr="00D1370E">
        <w:rPr>
          <w:rFonts w:ascii="Times New Roman" w:hAnsi="Times New Roman" w:cs="Times New Roman"/>
          <w:sz w:val="20"/>
          <w:szCs w:val="20"/>
        </w:rPr>
        <w:t xml:space="preserve">, а перед тем совершить </w:t>
      </w:r>
      <w:r w:rsidRPr="00D1370E">
        <w:rPr>
          <w:rFonts w:ascii="Times New Roman" w:hAnsi="Times New Roman" w:cs="Times New Roman"/>
          <w:i/>
          <w:sz w:val="20"/>
          <w:szCs w:val="20"/>
        </w:rPr>
        <w:t>дисциплинарную революцию сверху</w:t>
      </w:r>
      <w:r w:rsidRPr="00D1370E">
        <w:rPr>
          <w:rFonts w:ascii="Times New Roman" w:hAnsi="Times New Roman" w:cs="Times New Roman"/>
          <w:sz w:val="20"/>
          <w:szCs w:val="20"/>
        </w:rPr>
        <w:t>, которая уже давно назрела, вовсю о себе вопиет, энергийно подбадр</w:t>
      </w:r>
      <w:r w:rsidRPr="00D1370E">
        <w:rPr>
          <w:rFonts w:ascii="Times New Roman" w:hAnsi="Times New Roman" w:cs="Times New Roman"/>
          <w:sz w:val="20"/>
          <w:szCs w:val="20"/>
        </w:rPr>
        <w:t>и</w:t>
      </w:r>
      <w:r w:rsidRPr="00D1370E">
        <w:rPr>
          <w:rFonts w:ascii="Times New Roman" w:hAnsi="Times New Roman" w:cs="Times New Roman"/>
          <w:sz w:val="20"/>
          <w:szCs w:val="20"/>
        </w:rPr>
        <w:t>ваемая всенародным постреформенным ожиданием-протестом. Знает, но… медлит… с действием, хотя кое о чем потребном уже заговорил. Вот она — острейшая историческая коллизия: от только что сверши</w:t>
      </w:r>
      <w:r w:rsidRPr="00D1370E">
        <w:rPr>
          <w:rFonts w:ascii="Times New Roman" w:hAnsi="Times New Roman" w:cs="Times New Roman"/>
          <w:sz w:val="20"/>
          <w:szCs w:val="20"/>
        </w:rPr>
        <w:t>в</w:t>
      </w:r>
      <w:r w:rsidRPr="00D1370E">
        <w:rPr>
          <w:rFonts w:ascii="Times New Roman" w:hAnsi="Times New Roman" w:cs="Times New Roman"/>
          <w:sz w:val="20"/>
          <w:szCs w:val="20"/>
        </w:rPr>
        <w:t xml:space="preserve">шегося реформизма с его тупиком неразвития к постреформизму, но уже с открывающейся с ним возможностью развития. </w:t>
      </w:r>
    </w:p>
    <w:p w:rsidR="00D1370E" w:rsidRPr="00D1370E" w:rsidRDefault="00D1370E" w:rsidP="00D1370E">
      <w:pPr>
        <w:spacing w:after="0" w:line="233" w:lineRule="auto"/>
        <w:ind w:firstLine="284"/>
        <w:jc w:val="both"/>
        <w:rPr>
          <w:rFonts w:ascii="Times New Roman" w:hAnsi="Times New Roman" w:cs="Times New Roman"/>
          <w:sz w:val="20"/>
          <w:szCs w:val="20"/>
        </w:rPr>
      </w:pPr>
      <w:r w:rsidRPr="00D1370E">
        <w:rPr>
          <w:rFonts w:ascii="Times New Roman" w:hAnsi="Times New Roman" w:cs="Times New Roman"/>
          <w:sz w:val="20"/>
          <w:szCs w:val="20"/>
        </w:rPr>
        <w:t xml:space="preserve">Порожденная недавним реформизмом </w:t>
      </w:r>
      <w:r w:rsidRPr="00D1370E">
        <w:rPr>
          <w:rFonts w:ascii="Times New Roman" w:hAnsi="Times New Roman" w:cs="Times New Roman"/>
          <w:i/>
          <w:sz w:val="20"/>
          <w:szCs w:val="20"/>
        </w:rPr>
        <w:t>административная антис</w:t>
      </w:r>
      <w:r w:rsidRPr="00D1370E">
        <w:rPr>
          <w:rFonts w:ascii="Times New Roman" w:hAnsi="Times New Roman" w:cs="Times New Roman"/>
          <w:i/>
          <w:sz w:val="20"/>
          <w:szCs w:val="20"/>
        </w:rPr>
        <w:t>и</w:t>
      </w:r>
      <w:r w:rsidRPr="00D1370E">
        <w:rPr>
          <w:rFonts w:ascii="Times New Roman" w:hAnsi="Times New Roman" w:cs="Times New Roman"/>
          <w:i/>
          <w:sz w:val="20"/>
          <w:szCs w:val="20"/>
        </w:rPr>
        <w:t>стема</w:t>
      </w:r>
      <w:r w:rsidRPr="00D1370E">
        <w:rPr>
          <w:rFonts w:ascii="Times New Roman" w:hAnsi="Times New Roman" w:cs="Times New Roman"/>
          <w:sz w:val="20"/>
          <w:szCs w:val="20"/>
        </w:rPr>
        <w:t xml:space="preserve"> застряла в своем собственном системно-антисистемном криз</w:t>
      </w:r>
      <w:r w:rsidRPr="00D1370E">
        <w:rPr>
          <w:rFonts w:ascii="Times New Roman" w:hAnsi="Times New Roman" w:cs="Times New Roman"/>
          <w:sz w:val="20"/>
          <w:szCs w:val="20"/>
        </w:rPr>
        <w:t>и</w:t>
      </w:r>
      <w:r w:rsidRPr="00D1370E">
        <w:rPr>
          <w:rFonts w:ascii="Times New Roman" w:hAnsi="Times New Roman" w:cs="Times New Roman"/>
          <w:sz w:val="20"/>
          <w:szCs w:val="20"/>
        </w:rPr>
        <w:t>се, ни одному россиянину и всей России ненужная, а потому на очер</w:t>
      </w:r>
      <w:r w:rsidRPr="00D1370E">
        <w:rPr>
          <w:rFonts w:ascii="Times New Roman" w:hAnsi="Times New Roman" w:cs="Times New Roman"/>
          <w:sz w:val="20"/>
          <w:szCs w:val="20"/>
        </w:rPr>
        <w:t>е</w:t>
      </w:r>
      <w:r w:rsidRPr="00D1370E">
        <w:rPr>
          <w:rFonts w:ascii="Times New Roman" w:hAnsi="Times New Roman" w:cs="Times New Roman"/>
          <w:sz w:val="20"/>
          <w:szCs w:val="20"/>
        </w:rPr>
        <w:t>ди не что иное, как направленное на деятельский позитив администр</w:t>
      </w:r>
      <w:r w:rsidRPr="00D1370E">
        <w:rPr>
          <w:rFonts w:ascii="Times New Roman" w:hAnsi="Times New Roman" w:cs="Times New Roman"/>
          <w:sz w:val="20"/>
          <w:szCs w:val="20"/>
        </w:rPr>
        <w:t>а</w:t>
      </w:r>
      <w:r w:rsidRPr="00D1370E">
        <w:rPr>
          <w:rFonts w:ascii="Times New Roman" w:hAnsi="Times New Roman" w:cs="Times New Roman"/>
          <w:sz w:val="20"/>
          <w:szCs w:val="20"/>
        </w:rPr>
        <w:t>тивное перестроение, разумеется, по инициативе сверху, то самое п</w:t>
      </w:r>
      <w:r w:rsidRPr="00D1370E">
        <w:rPr>
          <w:rFonts w:ascii="Times New Roman" w:hAnsi="Times New Roman" w:cs="Times New Roman"/>
          <w:sz w:val="20"/>
          <w:szCs w:val="20"/>
        </w:rPr>
        <w:t>е</w:t>
      </w:r>
      <w:r w:rsidRPr="00D1370E">
        <w:rPr>
          <w:rFonts w:ascii="Times New Roman" w:hAnsi="Times New Roman" w:cs="Times New Roman"/>
          <w:sz w:val="20"/>
          <w:szCs w:val="20"/>
        </w:rPr>
        <w:t>рестроение с очищением, которое способно дать эффективное упра</w:t>
      </w:r>
      <w:r w:rsidRPr="00D1370E">
        <w:rPr>
          <w:rFonts w:ascii="Times New Roman" w:hAnsi="Times New Roman" w:cs="Times New Roman"/>
          <w:sz w:val="20"/>
          <w:szCs w:val="20"/>
        </w:rPr>
        <w:t>в</w:t>
      </w:r>
      <w:r w:rsidRPr="00D1370E">
        <w:rPr>
          <w:rFonts w:ascii="Times New Roman" w:hAnsi="Times New Roman" w:cs="Times New Roman"/>
          <w:sz w:val="20"/>
          <w:szCs w:val="20"/>
        </w:rPr>
        <w:t>ление страной — вполне и державное, но уже не с обычным президе</w:t>
      </w:r>
      <w:r w:rsidRPr="00D1370E">
        <w:rPr>
          <w:rFonts w:ascii="Times New Roman" w:hAnsi="Times New Roman" w:cs="Times New Roman"/>
          <w:sz w:val="20"/>
          <w:szCs w:val="20"/>
        </w:rPr>
        <w:t>н</w:t>
      </w:r>
      <w:r w:rsidRPr="00D1370E">
        <w:rPr>
          <w:rFonts w:ascii="Times New Roman" w:hAnsi="Times New Roman" w:cs="Times New Roman"/>
          <w:sz w:val="20"/>
          <w:szCs w:val="20"/>
        </w:rPr>
        <w:t xml:space="preserve">том во главе, а с необычным — </w:t>
      </w:r>
      <w:r w:rsidRPr="00D1370E">
        <w:rPr>
          <w:rFonts w:ascii="Times New Roman" w:hAnsi="Times New Roman" w:cs="Times New Roman"/>
          <w:i/>
          <w:sz w:val="20"/>
          <w:szCs w:val="20"/>
        </w:rPr>
        <w:t>сверх</w:t>
      </w:r>
      <w:r w:rsidRPr="00D1370E">
        <w:rPr>
          <w:rFonts w:ascii="Times New Roman" w:hAnsi="Times New Roman" w:cs="Times New Roman"/>
          <w:sz w:val="20"/>
          <w:szCs w:val="20"/>
        </w:rPr>
        <w:t xml:space="preserve">-президентом, реализующим </w:t>
      </w:r>
      <w:r w:rsidRPr="00D1370E">
        <w:rPr>
          <w:rFonts w:ascii="Times New Roman" w:hAnsi="Times New Roman" w:cs="Times New Roman"/>
          <w:i/>
          <w:sz w:val="20"/>
          <w:szCs w:val="20"/>
        </w:rPr>
        <w:t>сверх</w:t>
      </w:r>
      <w:r w:rsidRPr="00D1370E">
        <w:rPr>
          <w:rFonts w:ascii="Times New Roman" w:hAnsi="Times New Roman" w:cs="Times New Roman"/>
          <w:sz w:val="20"/>
          <w:szCs w:val="20"/>
        </w:rPr>
        <w:t xml:space="preserve">-управление и оперативно решающим стратегическую </w:t>
      </w:r>
      <w:r w:rsidRPr="00D1370E">
        <w:rPr>
          <w:rFonts w:ascii="Times New Roman" w:hAnsi="Times New Roman" w:cs="Times New Roman"/>
          <w:i/>
          <w:sz w:val="20"/>
          <w:szCs w:val="20"/>
        </w:rPr>
        <w:t>сверх</w:t>
      </w:r>
      <w:r w:rsidRPr="00D1370E">
        <w:rPr>
          <w:rFonts w:ascii="Times New Roman" w:hAnsi="Times New Roman" w:cs="Times New Roman"/>
          <w:sz w:val="20"/>
          <w:szCs w:val="20"/>
        </w:rPr>
        <w:t>-задачу.</w:t>
      </w:r>
    </w:p>
    <w:p w:rsidR="00D1370E" w:rsidRPr="00D1370E" w:rsidRDefault="00D1370E" w:rsidP="00D1370E">
      <w:pPr>
        <w:spacing w:after="0" w:line="233" w:lineRule="auto"/>
        <w:ind w:firstLine="284"/>
        <w:jc w:val="both"/>
        <w:rPr>
          <w:rFonts w:ascii="Times New Roman" w:hAnsi="Times New Roman" w:cs="Times New Roman"/>
          <w:b/>
          <w:sz w:val="20"/>
          <w:szCs w:val="20"/>
        </w:rPr>
      </w:pPr>
      <w:r w:rsidRPr="00D1370E">
        <w:rPr>
          <w:rFonts w:ascii="Times New Roman" w:hAnsi="Times New Roman" w:cs="Times New Roman"/>
          <w:b/>
          <w:sz w:val="20"/>
          <w:szCs w:val="20"/>
        </w:rPr>
        <w:t>Искрящийся текущий момент</w:t>
      </w:r>
    </w:p>
    <w:p w:rsidR="00D1370E" w:rsidRPr="00D1370E" w:rsidRDefault="00D1370E" w:rsidP="00D1370E">
      <w:pPr>
        <w:spacing w:after="0" w:line="233" w:lineRule="auto"/>
        <w:ind w:firstLine="284"/>
        <w:jc w:val="both"/>
        <w:rPr>
          <w:rFonts w:ascii="Times New Roman" w:hAnsi="Times New Roman" w:cs="Times New Roman"/>
          <w:sz w:val="20"/>
          <w:szCs w:val="20"/>
        </w:rPr>
      </w:pPr>
      <w:r w:rsidRPr="00D1370E">
        <w:rPr>
          <w:rFonts w:ascii="Times New Roman" w:hAnsi="Times New Roman" w:cs="Times New Roman"/>
          <w:sz w:val="20"/>
          <w:szCs w:val="20"/>
        </w:rPr>
        <w:t>Еще слышатся из народных глубин зовы к переменам, как и сл</w:t>
      </w:r>
      <w:r w:rsidRPr="00D1370E">
        <w:rPr>
          <w:rFonts w:ascii="Times New Roman" w:hAnsi="Times New Roman" w:cs="Times New Roman"/>
          <w:sz w:val="20"/>
          <w:szCs w:val="20"/>
        </w:rPr>
        <w:t>ы</w:t>
      </w:r>
      <w:r w:rsidRPr="00D1370E">
        <w:rPr>
          <w:rFonts w:ascii="Times New Roman" w:hAnsi="Times New Roman" w:cs="Times New Roman"/>
          <w:sz w:val="20"/>
          <w:szCs w:val="20"/>
        </w:rPr>
        <w:t>шатся призывы патриотической элиты к всестороннему развитию страны. Россияне… нет, не верят, конечно, а всего лишь… надеются — без всякой при этом реальной надежды! — на поворот от раздато</w:t>
      </w:r>
      <w:r w:rsidRPr="00D1370E">
        <w:rPr>
          <w:rFonts w:ascii="Times New Roman" w:hAnsi="Times New Roman" w:cs="Times New Roman"/>
          <w:sz w:val="20"/>
          <w:szCs w:val="20"/>
        </w:rPr>
        <w:t>ч</w:t>
      </w:r>
      <w:r w:rsidRPr="00D1370E">
        <w:rPr>
          <w:rFonts w:ascii="Times New Roman" w:hAnsi="Times New Roman" w:cs="Times New Roman"/>
          <w:sz w:val="20"/>
          <w:szCs w:val="20"/>
        </w:rPr>
        <w:t xml:space="preserve">но-присвоительного экономического деспотизма к </w:t>
      </w:r>
      <w:r w:rsidRPr="00D1370E">
        <w:rPr>
          <w:rFonts w:ascii="Times New Roman" w:hAnsi="Times New Roman" w:cs="Times New Roman"/>
          <w:i/>
          <w:sz w:val="20"/>
          <w:szCs w:val="20"/>
        </w:rPr>
        <w:t>деспотизму разв</w:t>
      </w:r>
      <w:r w:rsidRPr="00D1370E">
        <w:rPr>
          <w:rFonts w:ascii="Times New Roman" w:hAnsi="Times New Roman" w:cs="Times New Roman"/>
          <w:i/>
          <w:sz w:val="20"/>
          <w:szCs w:val="20"/>
        </w:rPr>
        <w:t>и</w:t>
      </w:r>
      <w:r w:rsidRPr="00D1370E">
        <w:rPr>
          <w:rFonts w:ascii="Times New Roman" w:hAnsi="Times New Roman" w:cs="Times New Roman"/>
          <w:i/>
          <w:sz w:val="20"/>
          <w:szCs w:val="20"/>
        </w:rPr>
        <w:t>тия</w:t>
      </w:r>
      <w:r w:rsidRPr="00D1370E">
        <w:rPr>
          <w:rFonts w:ascii="Times New Roman" w:hAnsi="Times New Roman" w:cs="Times New Roman"/>
          <w:sz w:val="20"/>
          <w:szCs w:val="20"/>
        </w:rPr>
        <w:t xml:space="preserve"> (иного уже, видно, не дано!). Затянувшаяся на годы «минута мо</w:t>
      </w:r>
      <w:r w:rsidRPr="00D1370E">
        <w:rPr>
          <w:rFonts w:ascii="Times New Roman" w:hAnsi="Times New Roman" w:cs="Times New Roman"/>
          <w:sz w:val="20"/>
          <w:szCs w:val="20"/>
        </w:rPr>
        <w:t>л</w:t>
      </w:r>
      <w:r w:rsidRPr="00D1370E">
        <w:rPr>
          <w:rFonts w:ascii="Times New Roman" w:hAnsi="Times New Roman" w:cs="Times New Roman"/>
          <w:sz w:val="20"/>
          <w:szCs w:val="20"/>
        </w:rPr>
        <w:t xml:space="preserve">чания» с замершей «фигурой умолчания»! Впереди, кажется, одно лишь повторение пройденного, а хотелось бы необычной новизны — </w:t>
      </w:r>
      <w:r w:rsidRPr="00D1370E">
        <w:rPr>
          <w:rFonts w:ascii="Times New Roman" w:hAnsi="Times New Roman" w:cs="Times New Roman"/>
          <w:i/>
          <w:sz w:val="20"/>
          <w:szCs w:val="20"/>
        </w:rPr>
        <w:t>реального политического развития</w:t>
      </w:r>
      <w:r w:rsidRPr="00D1370E">
        <w:rPr>
          <w:rFonts w:ascii="Times New Roman" w:hAnsi="Times New Roman" w:cs="Times New Roman"/>
          <w:sz w:val="20"/>
          <w:szCs w:val="20"/>
        </w:rPr>
        <w:t xml:space="preserve">! И все сфокусировано, как испокон века принято на Руси, на первом в государстве лице, которое ныне не государь вовсе, не властитель и не правитель, а не более чем дивный образ… э-э… </w:t>
      </w:r>
      <w:r w:rsidRPr="00D1370E">
        <w:rPr>
          <w:rFonts w:ascii="Times New Roman" w:hAnsi="Times New Roman" w:cs="Times New Roman"/>
          <w:i/>
          <w:sz w:val="20"/>
          <w:szCs w:val="20"/>
        </w:rPr>
        <w:t xml:space="preserve">национального лидера </w:t>
      </w:r>
      <w:r w:rsidRPr="00D1370E">
        <w:rPr>
          <w:rFonts w:ascii="Times New Roman" w:hAnsi="Times New Roman" w:cs="Times New Roman"/>
          <w:sz w:val="20"/>
          <w:szCs w:val="20"/>
        </w:rPr>
        <w:t xml:space="preserve">— пока более в возможности, чем в реальности, отчего и повисла в российской атмосфере дилемма: </w:t>
      </w:r>
      <w:r w:rsidRPr="00D1370E">
        <w:rPr>
          <w:rFonts w:ascii="Times New Roman" w:hAnsi="Times New Roman" w:cs="Times New Roman"/>
          <w:i/>
          <w:sz w:val="20"/>
          <w:szCs w:val="20"/>
        </w:rPr>
        <w:t>или — или</w:t>
      </w:r>
      <w:r w:rsidRPr="00D1370E">
        <w:rPr>
          <w:rFonts w:ascii="Times New Roman" w:hAnsi="Times New Roman" w:cs="Times New Roman"/>
          <w:sz w:val="20"/>
          <w:szCs w:val="20"/>
        </w:rPr>
        <w:t>! — а дилемма вообще-то есть выбор из двух вариантов, когда оба… хуже, а вырваться из тенет неразвития непременно надо!</w:t>
      </w:r>
    </w:p>
    <w:p w:rsidR="00D1370E" w:rsidRPr="00D1370E" w:rsidRDefault="00D1370E" w:rsidP="00D1370E">
      <w:pPr>
        <w:spacing w:after="0" w:line="233" w:lineRule="auto"/>
        <w:ind w:firstLine="284"/>
        <w:jc w:val="both"/>
        <w:rPr>
          <w:rFonts w:ascii="Times New Roman" w:hAnsi="Times New Roman" w:cs="Times New Roman"/>
          <w:sz w:val="20"/>
          <w:szCs w:val="20"/>
        </w:rPr>
      </w:pPr>
      <w:r w:rsidRPr="00D1370E">
        <w:rPr>
          <w:rFonts w:ascii="Times New Roman" w:hAnsi="Times New Roman" w:cs="Times New Roman"/>
          <w:sz w:val="20"/>
          <w:szCs w:val="20"/>
        </w:rPr>
        <w:t xml:space="preserve">Итак: </w:t>
      </w:r>
      <w:r w:rsidRPr="00D1370E">
        <w:rPr>
          <w:rFonts w:ascii="Times New Roman" w:hAnsi="Times New Roman" w:cs="Times New Roman"/>
          <w:i/>
          <w:sz w:val="20"/>
          <w:szCs w:val="20"/>
        </w:rPr>
        <w:t>сверх</w:t>
      </w:r>
      <w:r w:rsidRPr="00D1370E">
        <w:rPr>
          <w:rFonts w:ascii="Times New Roman" w:hAnsi="Times New Roman" w:cs="Times New Roman"/>
          <w:sz w:val="20"/>
          <w:szCs w:val="20"/>
        </w:rPr>
        <w:t xml:space="preserve">-намерение, </w:t>
      </w:r>
      <w:r w:rsidRPr="00D1370E">
        <w:rPr>
          <w:rFonts w:ascii="Times New Roman" w:hAnsi="Times New Roman" w:cs="Times New Roman"/>
          <w:i/>
          <w:sz w:val="20"/>
          <w:szCs w:val="20"/>
        </w:rPr>
        <w:t>сверх</w:t>
      </w:r>
      <w:r w:rsidRPr="00D1370E">
        <w:rPr>
          <w:rFonts w:ascii="Times New Roman" w:hAnsi="Times New Roman" w:cs="Times New Roman"/>
          <w:sz w:val="20"/>
          <w:szCs w:val="20"/>
        </w:rPr>
        <w:t xml:space="preserve">-воля, </w:t>
      </w:r>
      <w:r w:rsidRPr="00D1370E">
        <w:rPr>
          <w:rFonts w:ascii="Times New Roman" w:hAnsi="Times New Roman" w:cs="Times New Roman"/>
          <w:i/>
          <w:sz w:val="20"/>
          <w:szCs w:val="20"/>
        </w:rPr>
        <w:t>сверх</w:t>
      </w:r>
      <w:r w:rsidRPr="00D1370E">
        <w:rPr>
          <w:rFonts w:ascii="Times New Roman" w:hAnsi="Times New Roman" w:cs="Times New Roman"/>
          <w:sz w:val="20"/>
          <w:szCs w:val="20"/>
        </w:rPr>
        <w:t xml:space="preserve">-усилие, </w:t>
      </w:r>
      <w:r w:rsidRPr="00D1370E">
        <w:rPr>
          <w:rFonts w:ascii="Times New Roman" w:hAnsi="Times New Roman" w:cs="Times New Roman"/>
          <w:i/>
          <w:sz w:val="20"/>
          <w:szCs w:val="20"/>
        </w:rPr>
        <w:t>сверх</w:t>
      </w:r>
      <w:r w:rsidRPr="00D1370E">
        <w:rPr>
          <w:rFonts w:ascii="Times New Roman" w:hAnsi="Times New Roman" w:cs="Times New Roman"/>
          <w:sz w:val="20"/>
          <w:szCs w:val="20"/>
        </w:rPr>
        <w:t xml:space="preserve">-деяние! Нет, ныне уже не государь, не правитель, не вождь, но… </w:t>
      </w:r>
      <w:r w:rsidRPr="00D1370E">
        <w:rPr>
          <w:rFonts w:ascii="Times New Roman" w:hAnsi="Times New Roman" w:cs="Times New Roman"/>
          <w:i/>
          <w:sz w:val="20"/>
          <w:szCs w:val="20"/>
        </w:rPr>
        <w:t>вершитель</w:t>
      </w:r>
      <w:r w:rsidRPr="00D1370E">
        <w:rPr>
          <w:rFonts w:ascii="Times New Roman" w:hAnsi="Times New Roman" w:cs="Times New Roman"/>
          <w:sz w:val="20"/>
          <w:szCs w:val="20"/>
        </w:rPr>
        <w:t xml:space="preserve"> — вместе с верящим в Отечество народом и поверившей в возвышение Отечества элитой.</w:t>
      </w:r>
    </w:p>
    <w:p w:rsidR="00D1370E" w:rsidRPr="00D1370E" w:rsidRDefault="00D1370E" w:rsidP="00D1370E">
      <w:pPr>
        <w:spacing w:after="0" w:line="233" w:lineRule="auto"/>
        <w:ind w:firstLine="284"/>
        <w:jc w:val="both"/>
        <w:rPr>
          <w:rFonts w:ascii="Times New Roman" w:hAnsi="Times New Roman" w:cs="Times New Roman"/>
          <w:sz w:val="20"/>
          <w:szCs w:val="20"/>
        </w:rPr>
      </w:pPr>
      <w:r w:rsidRPr="00D1370E">
        <w:rPr>
          <w:rFonts w:ascii="Times New Roman" w:hAnsi="Times New Roman" w:cs="Times New Roman"/>
          <w:sz w:val="20"/>
          <w:szCs w:val="20"/>
        </w:rPr>
        <w:t>Вызвать веру и укрепить уверенность: словом и делом! Это-то с</w:t>
      </w:r>
      <w:r w:rsidRPr="00D1370E">
        <w:rPr>
          <w:rFonts w:ascii="Times New Roman" w:hAnsi="Times New Roman" w:cs="Times New Roman"/>
          <w:sz w:val="20"/>
          <w:szCs w:val="20"/>
        </w:rPr>
        <w:t>е</w:t>
      </w:r>
      <w:r w:rsidRPr="00D1370E">
        <w:rPr>
          <w:rFonts w:ascii="Times New Roman" w:hAnsi="Times New Roman" w:cs="Times New Roman"/>
          <w:sz w:val="20"/>
          <w:szCs w:val="20"/>
        </w:rPr>
        <w:t>годня и самое трудное!</w:t>
      </w:r>
    </w:p>
    <w:p w:rsidR="00D1370E" w:rsidRPr="00D1370E" w:rsidRDefault="00D1370E" w:rsidP="00D1370E">
      <w:pPr>
        <w:spacing w:after="0" w:line="233" w:lineRule="auto"/>
        <w:ind w:firstLine="284"/>
        <w:jc w:val="both"/>
        <w:rPr>
          <w:rFonts w:ascii="Times New Roman" w:hAnsi="Times New Roman" w:cs="Times New Roman"/>
          <w:sz w:val="20"/>
          <w:szCs w:val="20"/>
        </w:rPr>
      </w:pPr>
      <w:r w:rsidRPr="00D1370E">
        <w:rPr>
          <w:rFonts w:ascii="Times New Roman" w:hAnsi="Times New Roman" w:cs="Times New Roman"/>
          <w:b/>
          <w:sz w:val="20"/>
          <w:szCs w:val="20"/>
        </w:rPr>
        <w:t>Государство</w:t>
      </w:r>
      <w:r w:rsidRPr="00D1370E">
        <w:rPr>
          <w:rFonts w:ascii="Times New Roman" w:hAnsi="Times New Roman" w:cs="Times New Roman"/>
          <w:b/>
          <w:sz w:val="20"/>
          <w:szCs w:val="20"/>
        </w:rPr>
        <w:br/>
      </w:r>
      <w:r w:rsidRPr="00D1370E">
        <w:rPr>
          <w:rFonts w:ascii="Times New Roman" w:hAnsi="Times New Roman" w:cs="Times New Roman"/>
          <w:sz w:val="20"/>
          <w:szCs w:val="20"/>
        </w:rPr>
        <w:t xml:space="preserve">Оно вроде бы есть — большое, многочисленное, протяженное, но его </w:t>
      </w:r>
      <w:r w:rsidRPr="00D1370E">
        <w:rPr>
          <w:rFonts w:ascii="Times New Roman" w:hAnsi="Times New Roman" w:cs="Times New Roman"/>
          <w:sz w:val="20"/>
          <w:szCs w:val="20"/>
        </w:rPr>
        <w:lastRenderedPageBreak/>
        <w:t>как бы и нет, ибо молчит оно — о главном! и бездействует — тоже в главном! Чиновники есть, их очень много, но они не правят, ибо ими правит… нет, не конституция вовсе, а… коррупция. А ведь в России без государства ничего судьбоносного никогда вообще не происход</w:t>
      </w:r>
      <w:r w:rsidRPr="00D1370E">
        <w:rPr>
          <w:rFonts w:ascii="Times New Roman" w:hAnsi="Times New Roman" w:cs="Times New Roman"/>
          <w:sz w:val="20"/>
          <w:szCs w:val="20"/>
        </w:rPr>
        <w:t>и</w:t>
      </w:r>
      <w:r w:rsidRPr="00D1370E">
        <w:rPr>
          <w:rFonts w:ascii="Times New Roman" w:hAnsi="Times New Roman" w:cs="Times New Roman"/>
          <w:sz w:val="20"/>
          <w:szCs w:val="20"/>
        </w:rPr>
        <w:t>ло и, увы, до сих пор не происходит: ни масштабной стройки, ни з</w:t>
      </w:r>
      <w:r w:rsidRPr="00D1370E">
        <w:rPr>
          <w:rFonts w:ascii="Times New Roman" w:hAnsi="Times New Roman" w:cs="Times New Roman"/>
          <w:sz w:val="20"/>
          <w:szCs w:val="20"/>
        </w:rPr>
        <w:t>а</w:t>
      </w:r>
      <w:r w:rsidRPr="00D1370E">
        <w:rPr>
          <w:rFonts w:ascii="Times New Roman" w:hAnsi="Times New Roman" w:cs="Times New Roman"/>
          <w:sz w:val="20"/>
          <w:szCs w:val="20"/>
        </w:rPr>
        <w:t>мысловатой перестройки, ни неизбежного догоняния Запада с мобил</w:t>
      </w:r>
      <w:r w:rsidRPr="00D1370E">
        <w:rPr>
          <w:rFonts w:ascii="Times New Roman" w:hAnsi="Times New Roman" w:cs="Times New Roman"/>
          <w:sz w:val="20"/>
          <w:szCs w:val="20"/>
        </w:rPr>
        <w:t>и</w:t>
      </w:r>
      <w:r w:rsidRPr="00D1370E">
        <w:rPr>
          <w:rFonts w:ascii="Times New Roman" w:hAnsi="Times New Roman" w:cs="Times New Roman"/>
          <w:sz w:val="20"/>
          <w:szCs w:val="20"/>
        </w:rPr>
        <w:t>зационной модернизацией, ни умеренного реформирования, ни взры</w:t>
      </w:r>
      <w:r w:rsidRPr="00D1370E">
        <w:rPr>
          <w:rFonts w:ascii="Times New Roman" w:hAnsi="Times New Roman" w:cs="Times New Roman"/>
          <w:sz w:val="20"/>
          <w:szCs w:val="20"/>
        </w:rPr>
        <w:t>в</w:t>
      </w:r>
      <w:r w:rsidRPr="00D1370E">
        <w:rPr>
          <w:rFonts w:ascii="Times New Roman" w:hAnsi="Times New Roman" w:cs="Times New Roman"/>
          <w:sz w:val="20"/>
          <w:szCs w:val="20"/>
        </w:rPr>
        <w:t>ной революции. Государство в России — более чем государство, это главнейший на российской земле охранитель и делатель — то в роли хладнокровного консерватора, то вдруг в роли темпераментного нов</w:t>
      </w:r>
      <w:r w:rsidRPr="00D1370E">
        <w:rPr>
          <w:rFonts w:ascii="Times New Roman" w:hAnsi="Times New Roman" w:cs="Times New Roman"/>
          <w:sz w:val="20"/>
          <w:szCs w:val="20"/>
        </w:rPr>
        <w:t>а</w:t>
      </w:r>
      <w:r w:rsidRPr="00D1370E">
        <w:rPr>
          <w:rFonts w:ascii="Times New Roman" w:hAnsi="Times New Roman" w:cs="Times New Roman"/>
          <w:sz w:val="20"/>
          <w:szCs w:val="20"/>
        </w:rPr>
        <w:t>тора, мало того — это первый, главный и единственный во всеросси</w:t>
      </w:r>
      <w:r w:rsidRPr="00D1370E">
        <w:rPr>
          <w:rFonts w:ascii="Times New Roman" w:hAnsi="Times New Roman" w:cs="Times New Roman"/>
          <w:sz w:val="20"/>
          <w:szCs w:val="20"/>
        </w:rPr>
        <w:t>й</w:t>
      </w:r>
      <w:r w:rsidRPr="00D1370E">
        <w:rPr>
          <w:rFonts w:ascii="Times New Roman" w:hAnsi="Times New Roman" w:cs="Times New Roman"/>
          <w:sz w:val="20"/>
          <w:szCs w:val="20"/>
        </w:rPr>
        <w:t xml:space="preserve">ском масштабе </w:t>
      </w:r>
      <w:r w:rsidRPr="00D1370E">
        <w:rPr>
          <w:rFonts w:ascii="Times New Roman" w:hAnsi="Times New Roman" w:cs="Times New Roman"/>
          <w:i/>
          <w:sz w:val="20"/>
          <w:szCs w:val="20"/>
        </w:rPr>
        <w:t>европеец</w:t>
      </w:r>
      <w:r w:rsidRPr="00D1370E">
        <w:rPr>
          <w:rFonts w:ascii="Times New Roman" w:hAnsi="Times New Roman" w:cs="Times New Roman"/>
          <w:sz w:val="20"/>
          <w:szCs w:val="20"/>
        </w:rPr>
        <w:t>, хотя при этом и совершенно российский, в</w:t>
      </w:r>
      <w:r w:rsidRPr="00D1370E">
        <w:rPr>
          <w:rFonts w:ascii="Times New Roman" w:hAnsi="Times New Roman" w:cs="Times New Roman"/>
          <w:sz w:val="20"/>
          <w:szCs w:val="20"/>
        </w:rPr>
        <w:t>о</w:t>
      </w:r>
      <w:r w:rsidRPr="00D1370E">
        <w:rPr>
          <w:rFonts w:ascii="Times New Roman" w:hAnsi="Times New Roman" w:cs="Times New Roman"/>
          <w:sz w:val="20"/>
          <w:szCs w:val="20"/>
        </w:rPr>
        <w:t>все и не европейский. Вот и сейчас в России развернута устроенная властями евро-, она же и глобо-, реформа-революция, и как всегда ро</w:t>
      </w:r>
      <w:r w:rsidRPr="00D1370E">
        <w:rPr>
          <w:rFonts w:ascii="Times New Roman" w:hAnsi="Times New Roman" w:cs="Times New Roman"/>
          <w:sz w:val="20"/>
          <w:szCs w:val="20"/>
        </w:rPr>
        <w:t>с</w:t>
      </w:r>
      <w:r w:rsidRPr="00D1370E">
        <w:rPr>
          <w:rFonts w:ascii="Times New Roman" w:hAnsi="Times New Roman" w:cs="Times New Roman"/>
          <w:sz w:val="20"/>
          <w:szCs w:val="20"/>
        </w:rPr>
        <w:t xml:space="preserve">сийско-антироссийская, но зато с совершенно неудовлетворительным с позиции нации и государства результатом — с резкими социальными неравенствами и смертоносными проблемами, без всякой потенции к саморазвитию и самосовершенствованию. На очереди вновь </w:t>
      </w:r>
      <w:r w:rsidRPr="00D1370E">
        <w:rPr>
          <w:rFonts w:ascii="Times New Roman" w:hAnsi="Times New Roman" w:cs="Times New Roman"/>
          <w:i/>
          <w:sz w:val="20"/>
          <w:szCs w:val="20"/>
        </w:rPr>
        <w:t>госуда</w:t>
      </w:r>
      <w:r w:rsidRPr="00D1370E">
        <w:rPr>
          <w:rFonts w:ascii="Times New Roman" w:hAnsi="Times New Roman" w:cs="Times New Roman"/>
          <w:i/>
          <w:sz w:val="20"/>
          <w:szCs w:val="20"/>
        </w:rPr>
        <w:t>р</w:t>
      </w:r>
      <w:r w:rsidRPr="00D1370E">
        <w:rPr>
          <w:rFonts w:ascii="Times New Roman" w:hAnsi="Times New Roman" w:cs="Times New Roman"/>
          <w:i/>
          <w:sz w:val="20"/>
          <w:szCs w:val="20"/>
        </w:rPr>
        <w:t>ственная революция</w:t>
      </w:r>
      <w:r w:rsidRPr="00D1370E">
        <w:rPr>
          <w:rFonts w:ascii="Times New Roman" w:hAnsi="Times New Roman" w:cs="Times New Roman"/>
          <w:sz w:val="20"/>
          <w:szCs w:val="20"/>
        </w:rPr>
        <w:t xml:space="preserve">, она же и </w:t>
      </w:r>
      <w:r w:rsidRPr="00D1370E">
        <w:rPr>
          <w:rFonts w:ascii="Times New Roman" w:hAnsi="Times New Roman" w:cs="Times New Roman"/>
          <w:i/>
          <w:sz w:val="20"/>
          <w:szCs w:val="20"/>
        </w:rPr>
        <w:t>антиреволюция</w:t>
      </w:r>
      <w:r w:rsidRPr="00D1370E">
        <w:rPr>
          <w:rFonts w:ascii="Times New Roman" w:hAnsi="Times New Roman" w:cs="Times New Roman"/>
          <w:sz w:val="20"/>
          <w:szCs w:val="20"/>
        </w:rPr>
        <w:t xml:space="preserve">, на этот раз уже </w:t>
      </w:r>
      <w:r w:rsidRPr="00D1370E">
        <w:rPr>
          <w:rFonts w:ascii="Times New Roman" w:hAnsi="Times New Roman" w:cs="Times New Roman"/>
          <w:i/>
          <w:sz w:val="20"/>
          <w:szCs w:val="20"/>
        </w:rPr>
        <w:t>про</w:t>
      </w:r>
      <w:r w:rsidRPr="00D1370E">
        <w:rPr>
          <w:rFonts w:ascii="Times New Roman" w:hAnsi="Times New Roman" w:cs="Times New Roman"/>
          <w:sz w:val="20"/>
          <w:szCs w:val="20"/>
        </w:rPr>
        <w:t>-российская, а ежели не так, то жди невозможных потрясений, от кот</w:t>
      </w:r>
      <w:r w:rsidRPr="00D1370E">
        <w:rPr>
          <w:rFonts w:ascii="Times New Roman" w:hAnsi="Times New Roman" w:cs="Times New Roman"/>
          <w:sz w:val="20"/>
          <w:szCs w:val="20"/>
        </w:rPr>
        <w:t>о</w:t>
      </w:r>
      <w:r w:rsidRPr="00D1370E">
        <w:rPr>
          <w:rFonts w:ascii="Times New Roman" w:hAnsi="Times New Roman" w:cs="Times New Roman"/>
          <w:sz w:val="20"/>
          <w:szCs w:val="20"/>
        </w:rPr>
        <w:t>рых на Руси-России сладко почему-то никому не кажется!</w:t>
      </w:r>
    </w:p>
    <w:p w:rsidR="00D1370E" w:rsidRPr="00D1370E" w:rsidRDefault="00D1370E" w:rsidP="00D1370E">
      <w:pPr>
        <w:spacing w:after="0" w:line="233" w:lineRule="auto"/>
        <w:ind w:firstLine="284"/>
        <w:jc w:val="both"/>
        <w:rPr>
          <w:rFonts w:ascii="Times New Roman" w:hAnsi="Times New Roman" w:cs="Times New Roman"/>
          <w:b/>
          <w:sz w:val="20"/>
          <w:szCs w:val="20"/>
        </w:rPr>
      </w:pPr>
      <w:r w:rsidRPr="00D1370E">
        <w:rPr>
          <w:rFonts w:ascii="Times New Roman" w:hAnsi="Times New Roman" w:cs="Times New Roman"/>
          <w:b/>
          <w:sz w:val="20"/>
          <w:szCs w:val="20"/>
        </w:rPr>
        <w:t>Предпринимательство</w:t>
      </w:r>
    </w:p>
    <w:p w:rsidR="00D1370E" w:rsidRPr="00D1370E" w:rsidRDefault="00D1370E" w:rsidP="00D1370E">
      <w:pPr>
        <w:spacing w:after="0" w:line="233" w:lineRule="auto"/>
        <w:ind w:firstLine="284"/>
        <w:jc w:val="both"/>
        <w:rPr>
          <w:rFonts w:ascii="Times New Roman" w:hAnsi="Times New Roman" w:cs="Times New Roman"/>
          <w:sz w:val="20"/>
          <w:szCs w:val="20"/>
        </w:rPr>
      </w:pPr>
      <w:r w:rsidRPr="00D1370E">
        <w:rPr>
          <w:rFonts w:ascii="Times New Roman" w:hAnsi="Times New Roman" w:cs="Times New Roman"/>
          <w:sz w:val="20"/>
          <w:szCs w:val="20"/>
        </w:rPr>
        <w:t>По большому, чуть ли не по гамбургскому, счету своего полн</w:t>
      </w:r>
      <w:r w:rsidRPr="00D1370E">
        <w:rPr>
          <w:rFonts w:ascii="Times New Roman" w:hAnsi="Times New Roman" w:cs="Times New Roman"/>
          <w:sz w:val="20"/>
          <w:szCs w:val="20"/>
        </w:rPr>
        <w:t>о</w:t>
      </w:r>
      <w:r w:rsidRPr="00D1370E">
        <w:rPr>
          <w:rFonts w:ascii="Times New Roman" w:hAnsi="Times New Roman" w:cs="Times New Roman"/>
          <w:sz w:val="20"/>
          <w:szCs w:val="20"/>
        </w:rPr>
        <w:t xml:space="preserve">кровного и полноценного </w:t>
      </w:r>
      <w:r w:rsidRPr="00D1370E">
        <w:rPr>
          <w:rFonts w:ascii="Times New Roman" w:hAnsi="Times New Roman" w:cs="Times New Roman"/>
          <w:i/>
          <w:sz w:val="20"/>
          <w:szCs w:val="20"/>
        </w:rPr>
        <w:t>предпринимательства</w:t>
      </w:r>
      <w:r w:rsidRPr="00D1370E">
        <w:rPr>
          <w:rFonts w:ascii="Times New Roman" w:hAnsi="Times New Roman" w:cs="Times New Roman"/>
          <w:sz w:val="20"/>
          <w:szCs w:val="20"/>
        </w:rPr>
        <w:t xml:space="preserve"> на Руси-России ник</w:t>
      </w:r>
      <w:r w:rsidRPr="00D1370E">
        <w:rPr>
          <w:rFonts w:ascii="Times New Roman" w:hAnsi="Times New Roman" w:cs="Times New Roman"/>
          <w:sz w:val="20"/>
          <w:szCs w:val="20"/>
        </w:rPr>
        <w:t>о</w:t>
      </w:r>
      <w:r w:rsidRPr="00D1370E">
        <w:rPr>
          <w:rFonts w:ascii="Times New Roman" w:hAnsi="Times New Roman" w:cs="Times New Roman"/>
          <w:sz w:val="20"/>
          <w:szCs w:val="20"/>
        </w:rPr>
        <w:t>гда не было, вернее, что-то такое было, но ограниченное, вспомог</w:t>
      </w:r>
      <w:r w:rsidRPr="00D1370E">
        <w:rPr>
          <w:rFonts w:ascii="Times New Roman" w:hAnsi="Times New Roman" w:cs="Times New Roman"/>
          <w:sz w:val="20"/>
          <w:szCs w:val="20"/>
        </w:rPr>
        <w:t>а</w:t>
      </w:r>
      <w:r w:rsidRPr="00D1370E">
        <w:rPr>
          <w:rFonts w:ascii="Times New Roman" w:hAnsi="Times New Roman" w:cs="Times New Roman"/>
          <w:sz w:val="20"/>
          <w:szCs w:val="20"/>
        </w:rPr>
        <w:t xml:space="preserve">тельное, неразвитое, нетворческое, по преимуществу заимствованное: торговое, «добытчевское» или первопроходское, но никак не научно-технико-индустриальное, в общем — не европейское. Никакой </w:t>
      </w:r>
      <w:r w:rsidRPr="00D1370E">
        <w:rPr>
          <w:rFonts w:ascii="Times New Roman" w:hAnsi="Times New Roman" w:cs="Times New Roman"/>
          <w:i/>
          <w:sz w:val="20"/>
          <w:szCs w:val="20"/>
        </w:rPr>
        <w:t>пре</w:t>
      </w:r>
      <w:r w:rsidRPr="00D1370E">
        <w:rPr>
          <w:rFonts w:ascii="Times New Roman" w:hAnsi="Times New Roman" w:cs="Times New Roman"/>
          <w:i/>
          <w:sz w:val="20"/>
          <w:szCs w:val="20"/>
        </w:rPr>
        <w:t>д</w:t>
      </w:r>
      <w:r w:rsidRPr="00D1370E">
        <w:rPr>
          <w:rFonts w:ascii="Times New Roman" w:hAnsi="Times New Roman" w:cs="Times New Roman"/>
          <w:i/>
          <w:sz w:val="20"/>
          <w:szCs w:val="20"/>
        </w:rPr>
        <w:t>принимательской революции</w:t>
      </w:r>
      <w:r w:rsidRPr="00D1370E">
        <w:rPr>
          <w:rFonts w:ascii="Times New Roman" w:hAnsi="Times New Roman" w:cs="Times New Roman"/>
          <w:sz w:val="20"/>
          <w:szCs w:val="20"/>
        </w:rPr>
        <w:t xml:space="preserve"> в России не свершилось, как это возым</w:t>
      </w:r>
      <w:r w:rsidRPr="00D1370E">
        <w:rPr>
          <w:rFonts w:ascii="Times New Roman" w:hAnsi="Times New Roman" w:cs="Times New Roman"/>
          <w:sz w:val="20"/>
          <w:szCs w:val="20"/>
        </w:rPr>
        <w:t>е</w:t>
      </w:r>
      <w:r w:rsidRPr="00D1370E">
        <w:rPr>
          <w:rFonts w:ascii="Times New Roman" w:hAnsi="Times New Roman" w:cs="Times New Roman"/>
          <w:sz w:val="20"/>
          <w:szCs w:val="20"/>
        </w:rPr>
        <w:t>ло место в той же Европе. Отсюда активные экономически россияне — не предпринимательство в полном смысле слова, а всего лишь «би</w:t>
      </w:r>
      <w:r w:rsidRPr="00D1370E">
        <w:rPr>
          <w:rFonts w:ascii="Times New Roman" w:hAnsi="Times New Roman" w:cs="Times New Roman"/>
          <w:sz w:val="20"/>
          <w:szCs w:val="20"/>
        </w:rPr>
        <w:t>з</w:t>
      </w:r>
      <w:r w:rsidRPr="00D1370E">
        <w:rPr>
          <w:rFonts w:ascii="Times New Roman" w:hAnsi="Times New Roman" w:cs="Times New Roman"/>
          <w:sz w:val="20"/>
          <w:szCs w:val="20"/>
        </w:rPr>
        <w:t>несменство», ежели и какое-то подобие предпринимательства, то в европейской мере совсем нереализованное: торговое, промысловое, сырьевое, легкопромышленное, в общем — не слишком индустриал</w:t>
      </w:r>
      <w:r w:rsidRPr="00D1370E">
        <w:rPr>
          <w:rFonts w:ascii="Times New Roman" w:hAnsi="Times New Roman" w:cs="Times New Roman"/>
          <w:sz w:val="20"/>
          <w:szCs w:val="20"/>
        </w:rPr>
        <w:t>ь</w:t>
      </w:r>
      <w:r w:rsidRPr="00D1370E">
        <w:rPr>
          <w:rFonts w:ascii="Times New Roman" w:hAnsi="Times New Roman" w:cs="Times New Roman"/>
          <w:sz w:val="20"/>
          <w:szCs w:val="20"/>
        </w:rPr>
        <w:t xml:space="preserve">ное, не техническое, не новаторское, хотя на рубеже </w:t>
      </w:r>
      <w:r w:rsidRPr="00D1370E">
        <w:rPr>
          <w:rFonts w:ascii="Times New Roman" w:hAnsi="Times New Roman" w:cs="Times New Roman"/>
          <w:sz w:val="20"/>
          <w:szCs w:val="20"/>
          <w:lang w:val="en-US"/>
        </w:rPr>
        <w:t>XIX</w:t>
      </w:r>
      <w:r w:rsidRPr="00D1370E">
        <w:rPr>
          <w:rFonts w:ascii="Times New Roman" w:hAnsi="Times New Roman" w:cs="Times New Roman"/>
          <w:sz w:val="20"/>
          <w:szCs w:val="20"/>
        </w:rPr>
        <w:t xml:space="preserve"> — </w:t>
      </w:r>
      <w:r w:rsidRPr="00D1370E">
        <w:rPr>
          <w:rFonts w:ascii="Times New Roman" w:hAnsi="Times New Roman" w:cs="Times New Roman"/>
          <w:sz w:val="20"/>
          <w:szCs w:val="20"/>
          <w:lang w:val="en-US"/>
        </w:rPr>
        <w:t>XX</w:t>
      </w:r>
      <w:r w:rsidRPr="00D1370E">
        <w:rPr>
          <w:rFonts w:ascii="Times New Roman" w:hAnsi="Times New Roman" w:cs="Times New Roman"/>
          <w:sz w:val="20"/>
          <w:szCs w:val="20"/>
        </w:rPr>
        <w:t xml:space="preserve"> вв. таковое вроде бы и появилось, но, увы, ненадолго. </w:t>
      </w:r>
    </w:p>
    <w:p w:rsidR="00D1370E" w:rsidRPr="00D1370E" w:rsidRDefault="00D1370E" w:rsidP="00D1370E">
      <w:pPr>
        <w:spacing w:after="0" w:line="233" w:lineRule="auto"/>
        <w:ind w:firstLine="284"/>
        <w:jc w:val="both"/>
        <w:rPr>
          <w:rFonts w:ascii="Times New Roman" w:hAnsi="Times New Roman" w:cs="Times New Roman"/>
          <w:sz w:val="20"/>
          <w:szCs w:val="20"/>
        </w:rPr>
      </w:pPr>
      <w:r w:rsidRPr="00D1370E">
        <w:rPr>
          <w:rFonts w:ascii="Times New Roman" w:hAnsi="Times New Roman" w:cs="Times New Roman"/>
          <w:sz w:val="20"/>
          <w:szCs w:val="20"/>
        </w:rPr>
        <w:t>Нынешний российский «рыночник» — никакой не предприним</w:t>
      </w:r>
      <w:r w:rsidRPr="00D1370E">
        <w:rPr>
          <w:rFonts w:ascii="Times New Roman" w:hAnsi="Times New Roman" w:cs="Times New Roman"/>
          <w:sz w:val="20"/>
          <w:szCs w:val="20"/>
        </w:rPr>
        <w:t>а</w:t>
      </w:r>
      <w:r w:rsidRPr="00D1370E">
        <w:rPr>
          <w:rFonts w:ascii="Times New Roman" w:hAnsi="Times New Roman" w:cs="Times New Roman"/>
          <w:sz w:val="20"/>
          <w:szCs w:val="20"/>
        </w:rPr>
        <w:t>тель, тем более не производительный новатор, а всего лишь монета</w:t>
      </w:r>
      <w:r w:rsidRPr="00D1370E">
        <w:rPr>
          <w:rFonts w:ascii="Times New Roman" w:hAnsi="Times New Roman" w:cs="Times New Roman"/>
          <w:sz w:val="20"/>
          <w:szCs w:val="20"/>
        </w:rPr>
        <w:t>р</w:t>
      </w:r>
      <w:r w:rsidRPr="00D1370E">
        <w:rPr>
          <w:rFonts w:ascii="Times New Roman" w:hAnsi="Times New Roman" w:cs="Times New Roman"/>
          <w:sz w:val="20"/>
          <w:szCs w:val="20"/>
        </w:rPr>
        <w:t xml:space="preserve">но-торгово-посреднический делец. Это некий </w:t>
      </w:r>
      <w:r w:rsidRPr="00D1370E">
        <w:rPr>
          <w:rFonts w:ascii="Times New Roman" w:hAnsi="Times New Roman" w:cs="Times New Roman"/>
          <w:i/>
          <w:sz w:val="20"/>
          <w:szCs w:val="20"/>
        </w:rPr>
        <w:t>недо</w:t>
      </w:r>
      <w:r w:rsidRPr="00D1370E">
        <w:rPr>
          <w:rFonts w:ascii="Times New Roman" w:hAnsi="Times New Roman" w:cs="Times New Roman"/>
          <w:sz w:val="20"/>
          <w:szCs w:val="20"/>
        </w:rPr>
        <w:t xml:space="preserve">-предприниматель, а лучше бы сказать — </w:t>
      </w:r>
      <w:r w:rsidRPr="00D1370E">
        <w:rPr>
          <w:rFonts w:ascii="Times New Roman" w:hAnsi="Times New Roman" w:cs="Times New Roman"/>
          <w:i/>
          <w:sz w:val="20"/>
          <w:szCs w:val="20"/>
        </w:rPr>
        <w:t>пере</w:t>
      </w:r>
      <w:r w:rsidRPr="00D1370E">
        <w:rPr>
          <w:rFonts w:ascii="Times New Roman" w:hAnsi="Times New Roman" w:cs="Times New Roman"/>
          <w:sz w:val="20"/>
          <w:szCs w:val="20"/>
        </w:rPr>
        <w:t>-приниматель (в аспекте снятия денежных доходов). Такого «предпринимателя» совсем не интересует саморазв</w:t>
      </w:r>
      <w:r w:rsidRPr="00D1370E">
        <w:rPr>
          <w:rFonts w:ascii="Times New Roman" w:hAnsi="Times New Roman" w:cs="Times New Roman"/>
          <w:sz w:val="20"/>
          <w:szCs w:val="20"/>
        </w:rPr>
        <w:t>и</w:t>
      </w:r>
      <w:r w:rsidRPr="00D1370E">
        <w:rPr>
          <w:rFonts w:ascii="Times New Roman" w:hAnsi="Times New Roman" w:cs="Times New Roman"/>
          <w:sz w:val="20"/>
          <w:szCs w:val="20"/>
        </w:rPr>
        <w:t xml:space="preserve">тие великой страны, ибо он не европеец и не американец, — он лишь </w:t>
      </w:r>
      <w:r w:rsidRPr="00D1370E">
        <w:rPr>
          <w:rFonts w:ascii="Times New Roman" w:hAnsi="Times New Roman" w:cs="Times New Roman"/>
          <w:sz w:val="20"/>
          <w:szCs w:val="20"/>
        </w:rPr>
        <w:lastRenderedPageBreak/>
        <w:t>вырвавшийся на простор денежно-присвоительного накопления бы</w:t>
      </w:r>
      <w:r w:rsidRPr="00D1370E">
        <w:rPr>
          <w:rFonts w:ascii="Times New Roman" w:hAnsi="Times New Roman" w:cs="Times New Roman"/>
          <w:sz w:val="20"/>
          <w:szCs w:val="20"/>
        </w:rPr>
        <w:t>в</w:t>
      </w:r>
      <w:r w:rsidRPr="00D1370E">
        <w:rPr>
          <w:rFonts w:ascii="Times New Roman" w:hAnsi="Times New Roman" w:cs="Times New Roman"/>
          <w:sz w:val="20"/>
          <w:szCs w:val="20"/>
        </w:rPr>
        <w:t>ший советский «службец» или же бывший антисоветский «кримин</w:t>
      </w:r>
      <w:r w:rsidRPr="00D1370E">
        <w:rPr>
          <w:rFonts w:ascii="Times New Roman" w:hAnsi="Times New Roman" w:cs="Times New Roman"/>
          <w:sz w:val="20"/>
          <w:szCs w:val="20"/>
        </w:rPr>
        <w:t>а</w:t>
      </w:r>
      <w:r w:rsidRPr="00D1370E">
        <w:rPr>
          <w:rFonts w:ascii="Times New Roman" w:hAnsi="Times New Roman" w:cs="Times New Roman"/>
          <w:sz w:val="20"/>
          <w:szCs w:val="20"/>
        </w:rPr>
        <w:t>лец». Разумеется, ростки всамделишного предпринимательства (ин</w:t>
      </w:r>
      <w:r w:rsidRPr="00D1370E">
        <w:rPr>
          <w:rFonts w:ascii="Times New Roman" w:hAnsi="Times New Roman" w:cs="Times New Roman"/>
          <w:sz w:val="20"/>
          <w:szCs w:val="20"/>
        </w:rPr>
        <w:t>и</w:t>
      </w:r>
      <w:r w:rsidRPr="00D1370E">
        <w:rPr>
          <w:rFonts w:ascii="Times New Roman" w:hAnsi="Times New Roman" w:cs="Times New Roman"/>
          <w:sz w:val="20"/>
          <w:szCs w:val="20"/>
        </w:rPr>
        <w:t xml:space="preserve">циативного, новаторского, плодоносного) в России всегда были и даже есть сегодня, но лишь ростки, так и не смогшие, тем более, не могущие сегодня, разрастись во всероссийское предпринимательское древо — почва и воздух, видно, не те! </w:t>
      </w:r>
    </w:p>
    <w:p w:rsidR="00D1370E" w:rsidRPr="00D1370E" w:rsidRDefault="00D1370E" w:rsidP="00D1370E">
      <w:pPr>
        <w:spacing w:after="0" w:line="233" w:lineRule="auto"/>
        <w:ind w:firstLine="284"/>
        <w:jc w:val="both"/>
        <w:rPr>
          <w:rFonts w:ascii="Times New Roman" w:hAnsi="Times New Roman" w:cs="Times New Roman"/>
          <w:sz w:val="20"/>
          <w:szCs w:val="20"/>
        </w:rPr>
      </w:pPr>
      <w:r w:rsidRPr="00D1370E">
        <w:rPr>
          <w:rFonts w:ascii="Times New Roman" w:hAnsi="Times New Roman" w:cs="Times New Roman"/>
          <w:sz w:val="20"/>
          <w:szCs w:val="20"/>
        </w:rPr>
        <w:t xml:space="preserve">Отсюда острейшая потребность в государственной поддержке не присвоительно-распределительного бизнеса, как сегодня, а </w:t>
      </w:r>
      <w:r w:rsidRPr="00D1370E">
        <w:rPr>
          <w:rFonts w:ascii="Times New Roman" w:hAnsi="Times New Roman" w:cs="Times New Roman"/>
          <w:i/>
          <w:sz w:val="20"/>
          <w:szCs w:val="20"/>
        </w:rPr>
        <w:t>инновац</w:t>
      </w:r>
      <w:r w:rsidRPr="00D1370E">
        <w:rPr>
          <w:rFonts w:ascii="Times New Roman" w:hAnsi="Times New Roman" w:cs="Times New Roman"/>
          <w:i/>
          <w:sz w:val="20"/>
          <w:szCs w:val="20"/>
        </w:rPr>
        <w:t>и</w:t>
      </w:r>
      <w:r w:rsidRPr="00D1370E">
        <w:rPr>
          <w:rFonts w:ascii="Times New Roman" w:hAnsi="Times New Roman" w:cs="Times New Roman"/>
          <w:i/>
          <w:sz w:val="20"/>
          <w:szCs w:val="20"/>
        </w:rPr>
        <w:t>онно-производительного предпринимательства</w:t>
      </w:r>
      <w:r w:rsidRPr="00D1370E">
        <w:rPr>
          <w:rFonts w:ascii="Times New Roman" w:hAnsi="Times New Roman" w:cs="Times New Roman"/>
          <w:sz w:val="20"/>
          <w:szCs w:val="20"/>
        </w:rPr>
        <w:t>, что должно быть за</w:t>
      </w:r>
      <w:r w:rsidRPr="00D1370E">
        <w:rPr>
          <w:rFonts w:ascii="Times New Roman" w:hAnsi="Times New Roman" w:cs="Times New Roman"/>
          <w:sz w:val="20"/>
          <w:szCs w:val="20"/>
        </w:rPr>
        <w:t>в</w:t>
      </w:r>
      <w:r w:rsidRPr="00D1370E">
        <w:rPr>
          <w:rFonts w:ascii="Times New Roman" w:hAnsi="Times New Roman" w:cs="Times New Roman"/>
          <w:sz w:val="20"/>
          <w:szCs w:val="20"/>
        </w:rPr>
        <w:t xml:space="preserve">тра, но при этом и острая нужда в </w:t>
      </w:r>
      <w:r w:rsidRPr="00D1370E">
        <w:rPr>
          <w:rFonts w:ascii="Times New Roman" w:hAnsi="Times New Roman" w:cs="Times New Roman"/>
          <w:i/>
          <w:sz w:val="20"/>
          <w:szCs w:val="20"/>
        </w:rPr>
        <w:t>государственном предпринимател</w:t>
      </w:r>
      <w:r w:rsidRPr="00D1370E">
        <w:rPr>
          <w:rFonts w:ascii="Times New Roman" w:hAnsi="Times New Roman" w:cs="Times New Roman"/>
          <w:i/>
          <w:sz w:val="20"/>
          <w:szCs w:val="20"/>
        </w:rPr>
        <w:t>ь</w:t>
      </w:r>
      <w:r w:rsidRPr="00D1370E">
        <w:rPr>
          <w:rFonts w:ascii="Times New Roman" w:hAnsi="Times New Roman" w:cs="Times New Roman"/>
          <w:i/>
          <w:sz w:val="20"/>
          <w:szCs w:val="20"/>
        </w:rPr>
        <w:t>стве</w:t>
      </w:r>
      <w:r w:rsidRPr="00D1370E">
        <w:rPr>
          <w:rFonts w:ascii="Times New Roman" w:hAnsi="Times New Roman" w:cs="Times New Roman"/>
          <w:sz w:val="20"/>
          <w:szCs w:val="20"/>
        </w:rPr>
        <w:t xml:space="preserve">, эффективно сочетающемся с соответствующим частно-корпоративным предпринимательством: государственно-корпоративный </w:t>
      </w:r>
      <w:r w:rsidRPr="00D1370E">
        <w:rPr>
          <w:rFonts w:ascii="Times New Roman" w:hAnsi="Times New Roman" w:cs="Times New Roman"/>
          <w:i/>
          <w:sz w:val="20"/>
          <w:szCs w:val="20"/>
        </w:rPr>
        <w:t>неодирижизм</w:t>
      </w:r>
      <w:r w:rsidRPr="00D1370E">
        <w:rPr>
          <w:rFonts w:ascii="Times New Roman" w:hAnsi="Times New Roman" w:cs="Times New Roman"/>
          <w:sz w:val="20"/>
          <w:szCs w:val="20"/>
        </w:rPr>
        <w:t xml:space="preserve"> вкупе с корпоративно-государственным </w:t>
      </w:r>
      <w:r w:rsidRPr="00D1370E">
        <w:rPr>
          <w:rFonts w:ascii="Times New Roman" w:hAnsi="Times New Roman" w:cs="Times New Roman"/>
          <w:i/>
          <w:sz w:val="20"/>
          <w:szCs w:val="20"/>
        </w:rPr>
        <w:t>неолиберализмом</w:t>
      </w:r>
      <w:r w:rsidRPr="00D1370E">
        <w:rPr>
          <w:rFonts w:ascii="Times New Roman" w:hAnsi="Times New Roman" w:cs="Times New Roman"/>
          <w:sz w:val="20"/>
          <w:szCs w:val="20"/>
        </w:rPr>
        <w:t>, — вот, собственно, и все!</w:t>
      </w:r>
    </w:p>
    <w:p w:rsidR="00D1370E" w:rsidRPr="00D1370E" w:rsidRDefault="00D1370E" w:rsidP="00D1370E">
      <w:pPr>
        <w:spacing w:after="0" w:line="233" w:lineRule="auto"/>
        <w:ind w:firstLine="284"/>
        <w:jc w:val="both"/>
        <w:rPr>
          <w:rFonts w:ascii="Times New Roman" w:hAnsi="Times New Roman" w:cs="Times New Roman"/>
          <w:b/>
          <w:sz w:val="20"/>
          <w:szCs w:val="20"/>
        </w:rPr>
      </w:pPr>
      <w:r w:rsidRPr="00D1370E">
        <w:rPr>
          <w:rFonts w:ascii="Times New Roman" w:hAnsi="Times New Roman" w:cs="Times New Roman"/>
          <w:b/>
          <w:sz w:val="20"/>
          <w:szCs w:val="20"/>
        </w:rPr>
        <w:t>Экономика и хозяйство</w:t>
      </w:r>
    </w:p>
    <w:p w:rsidR="00D1370E" w:rsidRPr="00D1370E" w:rsidRDefault="00D1370E" w:rsidP="00D1370E">
      <w:pPr>
        <w:spacing w:after="0" w:line="233" w:lineRule="auto"/>
        <w:ind w:firstLine="284"/>
        <w:jc w:val="both"/>
        <w:rPr>
          <w:rFonts w:ascii="Times New Roman" w:hAnsi="Times New Roman" w:cs="Times New Roman"/>
          <w:sz w:val="20"/>
          <w:szCs w:val="20"/>
        </w:rPr>
      </w:pPr>
      <w:r w:rsidRPr="00D1370E">
        <w:rPr>
          <w:rFonts w:ascii="Times New Roman" w:hAnsi="Times New Roman" w:cs="Times New Roman"/>
          <w:sz w:val="20"/>
          <w:szCs w:val="20"/>
        </w:rPr>
        <w:t>В сегодняшней России есть вполне развитая экономика с ее ден</w:t>
      </w:r>
      <w:r w:rsidRPr="00D1370E">
        <w:rPr>
          <w:rFonts w:ascii="Times New Roman" w:hAnsi="Times New Roman" w:cs="Times New Roman"/>
          <w:sz w:val="20"/>
          <w:szCs w:val="20"/>
        </w:rPr>
        <w:t>ь</w:t>
      </w:r>
      <w:r w:rsidRPr="00D1370E">
        <w:rPr>
          <w:rFonts w:ascii="Times New Roman" w:hAnsi="Times New Roman" w:cs="Times New Roman"/>
          <w:sz w:val="20"/>
          <w:szCs w:val="20"/>
        </w:rPr>
        <w:t>гами, финансами и капиталами, но нет вполне и всесторонне развив</w:t>
      </w:r>
      <w:r w:rsidRPr="00D1370E">
        <w:rPr>
          <w:rFonts w:ascii="Times New Roman" w:hAnsi="Times New Roman" w:cs="Times New Roman"/>
          <w:sz w:val="20"/>
          <w:szCs w:val="20"/>
        </w:rPr>
        <w:t>а</w:t>
      </w:r>
      <w:r w:rsidRPr="00D1370E">
        <w:rPr>
          <w:rFonts w:ascii="Times New Roman" w:hAnsi="Times New Roman" w:cs="Times New Roman"/>
          <w:sz w:val="20"/>
          <w:szCs w:val="20"/>
        </w:rPr>
        <w:t>ющегося хозяйства с его неоиндустриальным и высокотехнологичным трудо-творчеством. В Европе экономика служила и служит, худо-бедно, производительному хозяйству, хотя нынешний самонадеянный финансизм уже немало ему препятствует (современный мировой кр</w:t>
      </w:r>
      <w:r w:rsidRPr="00D1370E">
        <w:rPr>
          <w:rFonts w:ascii="Times New Roman" w:hAnsi="Times New Roman" w:cs="Times New Roman"/>
          <w:sz w:val="20"/>
          <w:szCs w:val="20"/>
        </w:rPr>
        <w:t>и</w:t>
      </w:r>
      <w:r w:rsidRPr="00D1370E">
        <w:rPr>
          <w:rFonts w:ascii="Times New Roman" w:hAnsi="Times New Roman" w:cs="Times New Roman"/>
          <w:sz w:val="20"/>
          <w:szCs w:val="20"/>
        </w:rPr>
        <w:t>зис — кризис прежде всего паразитарного финансизма). В России же экономика с ее эгоистическим финансизмом и кромешной коррупцией работает против не только развитиевного хозяйства, но и вообще пр</w:t>
      </w:r>
      <w:r w:rsidRPr="00D1370E">
        <w:rPr>
          <w:rFonts w:ascii="Times New Roman" w:hAnsi="Times New Roman" w:cs="Times New Roman"/>
          <w:sz w:val="20"/>
          <w:szCs w:val="20"/>
        </w:rPr>
        <w:t>о</w:t>
      </w:r>
      <w:r w:rsidRPr="00D1370E">
        <w:rPr>
          <w:rFonts w:ascii="Times New Roman" w:hAnsi="Times New Roman" w:cs="Times New Roman"/>
          <w:sz w:val="20"/>
          <w:szCs w:val="20"/>
        </w:rPr>
        <w:t xml:space="preserve">тив всякого хозяйства, не давая возможности обеспечить нормальное жизнеотправление человека, общества, нации, государства. </w:t>
      </w:r>
    </w:p>
    <w:p w:rsidR="00D1370E" w:rsidRPr="00D1370E" w:rsidRDefault="00D1370E" w:rsidP="00D1370E">
      <w:pPr>
        <w:spacing w:after="0" w:line="233" w:lineRule="auto"/>
        <w:ind w:firstLine="284"/>
        <w:jc w:val="both"/>
        <w:rPr>
          <w:rFonts w:ascii="Times New Roman" w:hAnsi="Times New Roman" w:cs="Times New Roman"/>
          <w:sz w:val="20"/>
          <w:szCs w:val="20"/>
        </w:rPr>
      </w:pPr>
      <w:r w:rsidRPr="00D1370E">
        <w:rPr>
          <w:rFonts w:ascii="Times New Roman" w:hAnsi="Times New Roman" w:cs="Times New Roman"/>
          <w:sz w:val="20"/>
          <w:szCs w:val="20"/>
        </w:rPr>
        <w:t xml:space="preserve">В России нет и почти никогда не было ни свободного хозяйства, ни эффективной ради хозяйства свободной экономики. Россия — </w:t>
      </w:r>
      <w:r w:rsidRPr="00D1370E">
        <w:rPr>
          <w:rFonts w:ascii="Times New Roman" w:hAnsi="Times New Roman" w:cs="Times New Roman"/>
          <w:i/>
          <w:sz w:val="20"/>
          <w:szCs w:val="20"/>
        </w:rPr>
        <w:t>другой мир</w:t>
      </w:r>
      <w:r w:rsidRPr="00D1370E">
        <w:rPr>
          <w:rFonts w:ascii="Times New Roman" w:hAnsi="Times New Roman" w:cs="Times New Roman"/>
          <w:sz w:val="20"/>
          <w:szCs w:val="20"/>
        </w:rPr>
        <w:t xml:space="preserve">, не европейский, и европейским так и не ставший, да уже никогда и не станет — невозможно, ненужно и опасно! И не в «институциях» тут дело, не в «производственных отношениях», а в </w:t>
      </w:r>
      <w:r w:rsidRPr="00D1370E">
        <w:rPr>
          <w:rFonts w:ascii="Times New Roman" w:hAnsi="Times New Roman" w:cs="Times New Roman"/>
          <w:i/>
          <w:sz w:val="20"/>
          <w:szCs w:val="20"/>
        </w:rPr>
        <w:t>человеке</w:t>
      </w:r>
      <w:r w:rsidRPr="00D1370E">
        <w:rPr>
          <w:rFonts w:ascii="Times New Roman" w:hAnsi="Times New Roman" w:cs="Times New Roman"/>
          <w:sz w:val="20"/>
          <w:szCs w:val="20"/>
        </w:rPr>
        <w:t xml:space="preserve">, который в России вовсе не европеец. Отсюда своеобразие российского развития — оно </w:t>
      </w:r>
      <w:r w:rsidRPr="00D1370E">
        <w:rPr>
          <w:rFonts w:ascii="Times New Roman" w:hAnsi="Times New Roman" w:cs="Times New Roman"/>
          <w:i/>
          <w:sz w:val="20"/>
          <w:szCs w:val="20"/>
        </w:rPr>
        <w:t>другое</w:t>
      </w:r>
      <w:r w:rsidRPr="00D1370E">
        <w:rPr>
          <w:rFonts w:ascii="Times New Roman" w:hAnsi="Times New Roman" w:cs="Times New Roman"/>
          <w:sz w:val="20"/>
          <w:szCs w:val="20"/>
        </w:rPr>
        <w:t xml:space="preserve">, </w:t>
      </w:r>
      <w:r w:rsidRPr="00D1370E">
        <w:rPr>
          <w:rFonts w:ascii="Times New Roman" w:hAnsi="Times New Roman" w:cs="Times New Roman"/>
          <w:i/>
          <w:sz w:val="20"/>
          <w:szCs w:val="20"/>
        </w:rPr>
        <w:t>в другом</w:t>
      </w:r>
      <w:r w:rsidRPr="00D1370E">
        <w:rPr>
          <w:rFonts w:ascii="Times New Roman" w:hAnsi="Times New Roman" w:cs="Times New Roman"/>
          <w:sz w:val="20"/>
          <w:szCs w:val="20"/>
        </w:rPr>
        <w:t xml:space="preserve"> и </w:t>
      </w:r>
      <w:r w:rsidRPr="00D1370E">
        <w:rPr>
          <w:rFonts w:ascii="Times New Roman" w:hAnsi="Times New Roman" w:cs="Times New Roman"/>
          <w:i/>
          <w:sz w:val="20"/>
          <w:szCs w:val="20"/>
        </w:rPr>
        <w:t>по-другому</w:t>
      </w:r>
      <w:r w:rsidRPr="00D1370E">
        <w:rPr>
          <w:rFonts w:ascii="Times New Roman" w:hAnsi="Times New Roman" w:cs="Times New Roman"/>
          <w:sz w:val="20"/>
          <w:szCs w:val="20"/>
        </w:rPr>
        <w:t xml:space="preserve">. Хотим мы того или не хотим, но российское развитие не может не быть </w:t>
      </w:r>
      <w:r w:rsidRPr="00D1370E">
        <w:rPr>
          <w:rFonts w:ascii="Times New Roman" w:hAnsi="Times New Roman" w:cs="Times New Roman"/>
          <w:i/>
          <w:sz w:val="20"/>
          <w:szCs w:val="20"/>
        </w:rPr>
        <w:t>государственно-общественным</w:t>
      </w:r>
      <w:r w:rsidRPr="00D1370E">
        <w:rPr>
          <w:rFonts w:ascii="Times New Roman" w:hAnsi="Times New Roman" w:cs="Times New Roman"/>
          <w:sz w:val="20"/>
          <w:szCs w:val="20"/>
        </w:rPr>
        <w:t xml:space="preserve"> — побудительно-дружным, мобилизационно-соборным, вдохновенно-бескорыстным. </w:t>
      </w:r>
      <w:r w:rsidRPr="00D1370E">
        <w:rPr>
          <w:rFonts w:ascii="Times New Roman" w:hAnsi="Times New Roman" w:cs="Times New Roman"/>
          <w:i/>
          <w:sz w:val="20"/>
          <w:szCs w:val="20"/>
        </w:rPr>
        <w:t>Дирижистское общеразвитие</w:t>
      </w:r>
      <w:r w:rsidRPr="00D1370E">
        <w:rPr>
          <w:rFonts w:ascii="Times New Roman" w:hAnsi="Times New Roman" w:cs="Times New Roman"/>
          <w:sz w:val="20"/>
          <w:szCs w:val="20"/>
        </w:rPr>
        <w:t xml:space="preserve">, долженствующее стать и </w:t>
      </w:r>
      <w:r w:rsidRPr="00D1370E">
        <w:rPr>
          <w:rFonts w:ascii="Times New Roman" w:hAnsi="Times New Roman" w:cs="Times New Roman"/>
          <w:i/>
          <w:sz w:val="20"/>
          <w:szCs w:val="20"/>
        </w:rPr>
        <w:t>национальным саморазвитием</w:t>
      </w:r>
      <w:r w:rsidRPr="00D1370E">
        <w:rPr>
          <w:rFonts w:ascii="Times New Roman" w:hAnsi="Times New Roman" w:cs="Times New Roman"/>
          <w:sz w:val="20"/>
          <w:szCs w:val="20"/>
        </w:rPr>
        <w:t>! Отсюда и постреформизм — как сброс всяких заимствованных извне и дурных по исполнению и р</w:t>
      </w:r>
      <w:r w:rsidRPr="00D1370E">
        <w:rPr>
          <w:rFonts w:ascii="Times New Roman" w:hAnsi="Times New Roman" w:cs="Times New Roman"/>
          <w:sz w:val="20"/>
          <w:szCs w:val="20"/>
        </w:rPr>
        <w:t>е</w:t>
      </w:r>
      <w:r w:rsidRPr="00D1370E">
        <w:rPr>
          <w:rFonts w:ascii="Times New Roman" w:hAnsi="Times New Roman" w:cs="Times New Roman"/>
          <w:sz w:val="20"/>
          <w:szCs w:val="20"/>
        </w:rPr>
        <w:t xml:space="preserve">зультатам реформ, насаждающих глобо-колониальную экономику и приводящих к стагнации, деградации и развалу народного хозяйства. Не заграничные реформы в России потребны, а </w:t>
      </w:r>
      <w:r w:rsidRPr="00D1370E">
        <w:rPr>
          <w:rFonts w:ascii="Times New Roman" w:hAnsi="Times New Roman" w:cs="Times New Roman"/>
          <w:i/>
          <w:sz w:val="20"/>
          <w:szCs w:val="20"/>
        </w:rPr>
        <w:t>радикальные внутре</w:t>
      </w:r>
      <w:r w:rsidRPr="00D1370E">
        <w:rPr>
          <w:rFonts w:ascii="Times New Roman" w:hAnsi="Times New Roman" w:cs="Times New Roman"/>
          <w:i/>
          <w:sz w:val="20"/>
          <w:szCs w:val="20"/>
        </w:rPr>
        <w:t>н</w:t>
      </w:r>
      <w:r w:rsidRPr="00D1370E">
        <w:rPr>
          <w:rFonts w:ascii="Times New Roman" w:hAnsi="Times New Roman" w:cs="Times New Roman"/>
          <w:i/>
          <w:sz w:val="20"/>
          <w:szCs w:val="20"/>
        </w:rPr>
        <w:lastRenderedPageBreak/>
        <w:t>ние перемены</w:t>
      </w:r>
      <w:r w:rsidRPr="00D1370E">
        <w:rPr>
          <w:rFonts w:ascii="Times New Roman" w:hAnsi="Times New Roman" w:cs="Times New Roman"/>
          <w:sz w:val="20"/>
          <w:szCs w:val="20"/>
        </w:rPr>
        <w:t xml:space="preserve"> — в политике, экономике, хозяйстве, обществе, госуда</w:t>
      </w:r>
      <w:r w:rsidRPr="00D1370E">
        <w:rPr>
          <w:rFonts w:ascii="Times New Roman" w:hAnsi="Times New Roman" w:cs="Times New Roman"/>
          <w:sz w:val="20"/>
          <w:szCs w:val="20"/>
        </w:rPr>
        <w:t>р</w:t>
      </w:r>
      <w:r w:rsidRPr="00D1370E">
        <w:rPr>
          <w:rFonts w:ascii="Times New Roman" w:hAnsi="Times New Roman" w:cs="Times New Roman"/>
          <w:sz w:val="20"/>
          <w:szCs w:val="20"/>
        </w:rPr>
        <w:t>стве, человеке, бытии. Что Западу хорошо, то России — смерть! Не к западной джаз-бандовой кокофонии надо российским дирижерам пр</w:t>
      </w:r>
      <w:r w:rsidRPr="00D1370E">
        <w:rPr>
          <w:rFonts w:ascii="Times New Roman" w:hAnsi="Times New Roman" w:cs="Times New Roman"/>
          <w:sz w:val="20"/>
          <w:szCs w:val="20"/>
        </w:rPr>
        <w:t>и</w:t>
      </w:r>
      <w:r w:rsidRPr="00D1370E">
        <w:rPr>
          <w:rFonts w:ascii="Times New Roman" w:hAnsi="Times New Roman" w:cs="Times New Roman"/>
          <w:sz w:val="20"/>
          <w:szCs w:val="20"/>
        </w:rPr>
        <w:t>слушиваться, а к стройному звучанию имперского национального о</w:t>
      </w:r>
      <w:r w:rsidRPr="00D1370E">
        <w:rPr>
          <w:rFonts w:ascii="Times New Roman" w:hAnsi="Times New Roman" w:cs="Times New Roman"/>
          <w:sz w:val="20"/>
          <w:szCs w:val="20"/>
        </w:rPr>
        <w:t>р</w:t>
      </w:r>
      <w:r w:rsidRPr="00D1370E">
        <w:rPr>
          <w:rFonts w:ascii="Times New Roman" w:hAnsi="Times New Roman" w:cs="Times New Roman"/>
          <w:sz w:val="20"/>
          <w:szCs w:val="20"/>
        </w:rPr>
        <w:t>кестра, демонстрирующего пример именно российского способа бытия — с управителем в центре и общим ладом в окружающем его пр</w:t>
      </w:r>
      <w:r w:rsidRPr="00D1370E">
        <w:rPr>
          <w:rFonts w:ascii="Times New Roman" w:hAnsi="Times New Roman" w:cs="Times New Roman"/>
          <w:sz w:val="20"/>
          <w:szCs w:val="20"/>
        </w:rPr>
        <w:t>о</w:t>
      </w:r>
      <w:r w:rsidRPr="00D1370E">
        <w:rPr>
          <w:rFonts w:ascii="Times New Roman" w:hAnsi="Times New Roman" w:cs="Times New Roman"/>
          <w:sz w:val="20"/>
          <w:szCs w:val="20"/>
        </w:rPr>
        <w:t>странстве!</w:t>
      </w:r>
    </w:p>
    <w:p w:rsidR="00D1370E" w:rsidRPr="00D1370E" w:rsidRDefault="00D1370E" w:rsidP="00D1370E">
      <w:pPr>
        <w:spacing w:after="0" w:line="233" w:lineRule="auto"/>
        <w:ind w:firstLine="284"/>
        <w:jc w:val="both"/>
        <w:rPr>
          <w:rFonts w:ascii="Times New Roman" w:hAnsi="Times New Roman" w:cs="Times New Roman"/>
          <w:b/>
          <w:sz w:val="20"/>
          <w:szCs w:val="20"/>
        </w:rPr>
      </w:pPr>
      <w:r w:rsidRPr="00D1370E">
        <w:rPr>
          <w:rFonts w:ascii="Times New Roman" w:hAnsi="Times New Roman" w:cs="Times New Roman"/>
          <w:b/>
          <w:sz w:val="20"/>
          <w:szCs w:val="20"/>
        </w:rPr>
        <w:t>Неодирижизм и неолиберализм</w:t>
      </w:r>
    </w:p>
    <w:p w:rsidR="00D1370E" w:rsidRPr="00D1370E" w:rsidRDefault="00D1370E" w:rsidP="00D1370E">
      <w:pPr>
        <w:spacing w:after="0" w:line="233" w:lineRule="auto"/>
        <w:ind w:firstLine="284"/>
        <w:jc w:val="both"/>
        <w:rPr>
          <w:rFonts w:ascii="Times New Roman" w:hAnsi="Times New Roman" w:cs="Times New Roman"/>
          <w:sz w:val="20"/>
          <w:szCs w:val="20"/>
        </w:rPr>
      </w:pPr>
      <w:r w:rsidRPr="00D1370E">
        <w:rPr>
          <w:rFonts w:ascii="Times New Roman" w:hAnsi="Times New Roman" w:cs="Times New Roman"/>
          <w:sz w:val="20"/>
          <w:szCs w:val="20"/>
        </w:rPr>
        <w:t>Неодирижизм — это управление, но по преимуществу через ко</w:t>
      </w:r>
      <w:r w:rsidRPr="00D1370E">
        <w:rPr>
          <w:rFonts w:ascii="Times New Roman" w:hAnsi="Times New Roman" w:cs="Times New Roman"/>
          <w:sz w:val="20"/>
          <w:szCs w:val="20"/>
        </w:rPr>
        <w:t>н</w:t>
      </w:r>
      <w:r w:rsidRPr="00D1370E">
        <w:rPr>
          <w:rFonts w:ascii="Times New Roman" w:hAnsi="Times New Roman" w:cs="Times New Roman"/>
          <w:sz w:val="20"/>
          <w:szCs w:val="20"/>
        </w:rPr>
        <w:t>текст, идеологию и культуру, общественное сознание, как и через п</w:t>
      </w:r>
      <w:r w:rsidRPr="00D1370E">
        <w:rPr>
          <w:rFonts w:ascii="Times New Roman" w:hAnsi="Times New Roman" w:cs="Times New Roman"/>
          <w:sz w:val="20"/>
          <w:szCs w:val="20"/>
        </w:rPr>
        <w:t>о</w:t>
      </w:r>
      <w:r w:rsidRPr="00D1370E">
        <w:rPr>
          <w:rFonts w:ascii="Times New Roman" w:hAnsi="Times New Roman" w:cs="Times New Roman"/>
          <w:sz w:val="20"/>
          <w:szCs w:val="20"/>
        </w:rPr>
        <w:t xml:space="preserve">ощрение субъектных интенций, что не исключает ни прямых действий, ни регламентаций, ни запретов, ни понуждения. </w:t>
      </w:r>
      <w:r w:rsidRPr="00D1370E">
        <w:rPr>
          <w:rFonts w:ascii="Times New Roman" w:hAnsi="Times New Roman" w:cs="Times New Roman"/>
          <w:i/>
          <w:sz w:val="20"/>
          <w:szCs w:val="20"/>
        </w:rPr>
        <w:t>Нео</w:t>
      </w:r>
      <w:r w:rsidRPr="00D1370E">
        <w:rPr>
          <w:rFonts w:ascii="Times New Roman" w:hAnsi="Times New Roman" w:cs="Times New Roman"/>
          <w:sz w:val="20"/>
          <w:szCs w:val="20"/>
        </w:rPr>
        <w:t xml:space="preserve"> означает, во-первых, новое (не бывшее ранее); во-вторых, с новыми задачами и средствами; в третьих, непременное сопряженное с трудо-творческой свободой (тоже не бывшей ранее). Все дальние и ближние уроки ро</w:t>
      </w:r>
      <w:r w:rsidRPr="00D1370E">
        <w:rPr>
          <w:rFonts w:ascii="Times New Roman" w:hAnsi="Times New Roman" w:cs="Times New Roman"/>
          <w:sz w:val="20"/>
          <w:szCs w:val="20"/>
        </w:rPr>
        <w:t>с</w:t>
      </w:r>
      <w:r w:rsidRPr="00D1370E">
        <w:rPr>
          <w:rFonts w:ascii="Times New Roman" w:hAnsi="Times New Roman" w:cs="Times New Roman"/>
          <w:sz w:val="20"/>
          <w:szCs w:val="20"/>
        </w:rPr>
        <w:t xml:space="preserve">сийской истории — в </w:t>
      </w:r>
      <w:r w:rsidRPr="00D1370E">
        <w:rPr>
          <w:rFonts w:ascii="Times New Roman" w:hAnsi="Times New Roman" w:cs="Times New Roman"/>
          <w:i/>
          <w:sz w:val="20"/>
          <w:szCs w:val="20"/>
        </w:rPr>
        <w:t>неодирижизм</w:t>
      </w:r>
      <w:r w:rsidRPr="00D1370E">
        <w:rPr>
          <w:rFonts w:ascii="Times New Roman" w:hAnsi="Times New Roman" w:cs="Times New Roman"/>
          <w:sz w:val="20"/>
          <w:szCs w:val="20"/>
        </w:rPr>
        <w:t xml:space="preserve">, реально осуществимый, однако, лишь вкупе с </w:t>
      </w:r>
      <w:r w:rsidRPr="00D1370E">
        <w:rPr>
          <w:rFonts w:ascii="Times New Roman" w:hAnsi="Times New Roman" w:cs="Times New Roman"/>
          <w:i/>
          <w:sz w:val="20"/>
          <w:szCs w:val="20"/>
        </w:rPr>
        <w:t>неолиберализмом</w:t>
      </w:r>
      <w:r w:rsidRPr="00D1370E">
        <w:rPr>
          <w:rFonts w:ascii="Times New Roman" w:hAnsi="Times New Roman" w:cs="Times New Roman"/>
          <w:sz w:val="20"/>
          <w:szCs w:val="20"/>
        </w:rPr>
        <w:t xml:space="preserve">, в котором </w:t>
      </w:r>
      <w:r w:rsidRPr="00D1370E">
        <w:rPr>
          <w:rFonts w:ascii="Times New Roman" w:hAnsi="Times New Roman" w:cs="Times New Roman"/>
          <w:i/>
          <w:sz w:val="20"/>
          <w:szCs w:val="20"/>
        </w:rPr>
        <w:t>нео</w:t>
      </w:r>
      <w:r w:rsidRPr="00D1370E">
        <w:rPr>
          <w:rFonts w:ascii="Times New Roman" w:hAnsi="Times New Roman" w:cs="Times New Roman"/>
          <w:sz w:val="20"/>
          <w:szCs w:val="20"/>
        </w:rPr>
        <w:t xml:space="preserve"> как раз и означает с</w:t>
      </w:r>
      <w:r w:rsidRPr="00D1370E">
        <w:rPr>
          <w:rFonts w:ascii="Times New Roman" w:hAnsi="Times New Roman" w:cs="Times New Roman"/>
          <w:sz w:val="20"/>
          <w:szCs w:val="20"/>
        </w:rPr>
        <w:t>о</w:t>
      </w:r>
      <w:r w:rsidRPr="00D1370E">
        <w:rPr>
          <w:rFonts w:ascii="Times New Roman" w:hAnsi="Times New Roman" w:cs="Times New Roman"/>
          <w:sz w:val="20"/>
          <w:szCs w:val="20"/>
        </w:rPr>
        <w:t>пряженность с неодирижизмом. Не дирижизм здесь служит либер</w:t>
      </w:r>
      <w:r w:rsidRPr="00D1370E">
        <w:rPr>
          <w:rFonts w:ascii="Times New Roman" w:hAnsi="Times New Roman" w:cs="Times New Roman"/>
          <w:sz w:val="20"/>
          <w:szCs w:val="20"/>
        </w:rPr>
        <w:t>а</w:t>
      </w:r>
      <w:r w:rsidRPr="00D1370E">
        <w:rPr>
          <w:rFonts w:ascii="Times New Roman" w:hAnsi="Times New Roman" w:cs="Times New Roman"/>
          <w:sz w:val="20"/>
          <w:szCs w:val="20"/>
        </w:rPr>
        <w:t>лизму, как на Западе, а либерализм обязан послужить дирижизму. Т</w:t>
      </w:r>
      <w:r w:rsidRPr="00D1370E">
        <w:rPr>
          <w:rFonts w:ascii="Times New Roman" w:hAnsi="Times New Roman" w:cs="Times New Roman"/>
          <w:sz w:val="20"/>
          <w:szCs w:val="20"/>
        </w:rPr>
        <w:t>а</w:t>
      </w:r>
      <w:r w:rsidRPr="00D1370E">
        <w:rPr>
          <w:rFonts w:ascii="Times New Roman" w:hAnsi="Times New Roman" w:cs="Times New Roman"/>
          <w:sz w:val="20"/>
          <w:szCs w:val="20"/>
        </w:rPr>
        <w:t xml:space="preserve">ково главное условие овладения российской нацией </w:t>
      </w:r>
      <w:r w:rsidRPr="00D1370E">
        <w:rPr>
          <w:rFonts w:ascii="Times New Roman" w:hAnsi="Times New Roman" w:cs="Times New Roman"/>
          <w:i/>
          <w:sz w:val="20"/>
          <w:szCs w:val="20"/>
        </w:rPr>
        <w:t>субстанцией ра</w:t>
      </w:r>
      <w:r w:rsidRPr="00D1370E">
        <w:rPr>
          <w:rFonts w:ascii="Times New Roman" w:hAnsi="Times New Roman" w:cs="Times New Roman"/>
          <w:i/>
          <w:sz w:val="20"/>
          <w:szCs w:val="20"/>
        </w:rPr>
        <w:t>з</w:t>
      </w:r>
      <w:r w:rsidRPr="00D1370E">
        <w:rPr>
          <w:rFonts w:ascii="Times New Roman" w:hAnsi="Times New Roman" w:cs="Times New Roman"/>
          <w:i/>
          <w:sz w:val="20"/>
          <w:szCs w:val="20"/>
        </w:rPr>
        <w:t>вития</w:t>
      </w:r>
      <w:r w:rsidRPr="00D1370E">
        <w:rPr>
          <w:rFonts w:ascii="Times New Roman" w:hAnsi="Times New Roman" w:cs="Times New Roman"/>
          <w:sz w:val="20"/>
          <w:szCs w:val="20"/>
        </w:rPr>
        <w:t xml:space="preserve">, а затем и самим национальным </w:t>
      </w:r>
      <w:r w:rsidRPr="00D1370E">
        <w:rPr>
          <w:rFonts w:ascii="Times New Roman" w:hAnsi="Times New Roman" w:cs="Times New Roman"/>
          <w:i/>
          <w:sz w:val="20"/>
          <w:szCs w:val="20"/>
        </w:rPr>
        <w:t>саморазвитием</w:t>
      </w:r>
      <w:r w:rsidRPr="00D1370E">
        <w:rPr>
          <w:rFonts w:ascii="Times New Roman" w:hAnsi="Times New Roman" w:cs="Times New Roman"/>
          <w:sz w:val="20"/>
          <w:szCs w:val="20"/>
        </w:rPr>
        <w:t>!</w:t>
      </w:r>
    </w:p>
    <w:p w:rsidR="00D1370E" w:rsidRPr="00D1370E" w:rsidRDefault="00D1370E" w:rsidP="00D1370E">
      <w:pPr>
        <w:spacing w:after="0" w:line="233" w:lineRule="auto"/>
        <w:ind w:firstLine="284"/>
        <w:jc w:val="both"/>
        <w:rPr>
          <w:rFonts w:ascii="Times New Roman" w:hAnsi="Times New Roman" w:cs="Times New Roman"/>
          <w:b/>
          <w:sz w:val="20"/>
          <w:szCs w:val="20"/>
        </w:rPr>
      </w:pPr>
      <w:r w:rsidRPr="00D1370E">
        <w:rPr>
          <w:rFonts w:ascii="Times New Roman" w:hAnsi="Times New Roman" w:cs="Times New Roman"/>
          <w:b/>
          <w:sz w:val="20"/>
          <w:szCs w:val="20"/>
        </w:rPr>
        <w:t>Россия и саморазвитие</w:t>
      </w:r>
    </w:p>
    <w:p w:rsidR="00D1370E" w:rsidRPr="00D1370E" w:rsidRDefault="00D1370E" w:rsidP="00D1370E">
      <w:pPr>
        <w:spacing w:after="0" w:line="233" w:lineRule="auto"/>
        <w:ind w:firstLine="284"/>
        <w:jc w:val="both"/>
        <w:rPr>
          <w:rFonts w:ascii="Times New Roman" w:hAnsi="Times New Roman" w:cs="Times New Roman"/>
          <w:sz w:val="20"/>
          <w:szCs w:val="20"/>
        </w:rPr>
      </w:pPr>
      <w:r w:rsidRPr="00D1370E">
        <w:rPr>
          <w:rFonts w:ascii="Times New Roman" w:hAnsi="Times New Roman" w:cs="Times New Roman"/>
          <w:sz w:val="20"/>
          <w:szCs w:val="20"/>
        </w:rPr>
        <w:t xml:space="preserve">Нынешняя пореформенная Россия не жаждет никакого </w:t>
      </w:r>
      <w:r w:rsidRPr="00D1370E">
        <w:rPr>
          <w:rFonts w:ascii="Times New Roman" w:hAnsi="Times New Roman" w:cs="Times New Roman"/>
          <w:i/>
          <w:sz w:val="20"/>
          <w:szCs w:val="20"/>
        </w:rPr>
        <w:t>саморазв</w:t>
      </w:r>
      <w:r w:rsidRPr="00D1370E">
        <w:rPr>
          <w:rFonts w:ascii="Times New Roman" w:hAnsi="Times New Roman" w:cs="Times New Roman"/>
          <w:i/>
          <w:sz w:val="20"/>
          <w:szCs w:val="20"/>
        </w:rPr>
        <w:t>и</w:t>
      </w:r>
      <w:r w:rsidRPr="00D1370E">
        <w:rPr>
          <w:rFonts w:ascii="Times New Roman" w:hAnsi="Times New Roman" w:cs="Times New Roman"/>
          <w:i/>
          <w:sz w:val="20"/>
          <w:szCs w:val="20"/>
        </w:rPr>
        <w:t>тия</w:t>
      </w:r>
      <w:r w:rsidRPr="00D1370E">
        <w:rPr>
          <w:rFonts w:ascii="Times New Roman" w:hAnsi="Times New Roman" w:cs="Times New Roman"/>
          <w:sz w:val="20"/>
          <w:szCs w:val="20"/>
        </w:rPr>
        <w:t xml:space="preserve">, мало того, она бросила оное в жертву частно-присвоительному обогащению, а вместе с этим и в жертву неразвитию. Это проделала вполне реальная и вполне физическая по бытованию Россия. Но есть и другая Россия — </w:t>
      </w:r>
      <w:r w:rsidRPr="00D1370E">
        <w:rPr>
          <w:rFonts w:ascii="Times New Roman" w:hAnsi="Times New Roman" w:cs="Times New Roman"/>
          <w:i/>
          <w:sz w:val="20"/>
          <w:szCs w:val="20"/>
        </w:rPr>
        <w:t>метафизическая</w:t>
      </w:r>
      <w:r w:rsidRPr="00D1370E">
        <w:rPr>
          <w:rFonts w:ascii="Times New Roman" w:hAnsi="Times New Roman" w:cs="Times New Roman"/>
          <w:sz w:val="20"/>
          <w:szCs w:val="20"/>
        </w:rPr>
        <w:t xml:space="preserve">, а с </w:t>
      </w:r>
      <w:r w:rsidRPr="00D1370E">
        <w:rPr>
          <w:rFonts w:ascii="Times New Roman" w:hAnsi="Times New Roman" w:cs="Times New Roman"/>
          <w:i/>
          <w:sz w:val="20"/>
          <w:szCs w:val="20"/>
        </w:rPr>
        <w:t>этой</w:t>
      </w:r>
      <w:r w:rsidRPr="00D1370E">
        <w:rPr>
          <w:rFonts w:ascii="Times New Roman" w:hAnsi="Times New Roman" w:cs="Times New Roman"/>
          <w:sz w:val="20"/>
          <w:szCs w:val="20"/>
        </w:rPr>
        <w:t xml:space="preserve"> Россией все обстоит н</w:t>
      </w:r>
      <w:r w:rsidRPr="00D1370E">
        <w:rPr>
          <w:rFonts w:ascii="Times New Roman" w:hAnsi="Times New Roman" w:cs="Times New Roman"/>
          <w:sz w:val="20"/>
          <w:szCs w:val="20"/>
        </w:rPr>
        <w:t>е</w:t>
      </w:r>
      <w:r w:rsidRPr="00D1370E">
        <w:rPr>
          <w:rFonts w:ascii="Times New Roman" w:hAnsi="Times New Roman" w:cs="Times New Roman"/>
          <w:sz w:val="20"/>
          <w:szCs w:val="20"/>
        </w:rPr>
        <w:t>сколько, а может, уже и заметно, иначе: в искареженной аморальным реформизмом стране зарождается и несмотря ни на что поднимает г</w:t>
      </w:r>
      <w:r w:rsidRPr="00D1370E">
        <w:rPr>
          <w:rFonts w:ascii="Times New Roman" w:hAnsi="Times New Roman" w:cs="Times New Roman"/>
          <w:sz w:val="20"/>
          <w:szCs w:val="20"/>
        </w:rPr>
        <w:t>о</w:t>
      </w:r>
      <w:r w:rsidRPr="00D1370E">
        <w:rPr>
          <w:rFonts w:ascii="Times New Roman" w:hAnsi="Times New Roman" w:cs="Times New Roman"/>
          <w:sz w:val="20"/>
          <w:szCs w:val="20"/>
        </w:rPr>
        <w:t>лову, причем вопреки победной на сей момент гадостно-адовой Ро</w:t>
      </w:r>
      <w:r w:rsidRPr="00D1370E">
        <w:rPr>
          <w:rFonts w:ascii="Times New Roman" w:hAnsi="Times New Roman" w:cs="Times New Roman"/>
          <w:sz w:val="20"/>
          <w:szCs w:val="20"/>
        </w:rPr>
        <w:t>с</w:t>
      </w:r>
      <w:r w:rsidRPr="00D1370E">
        <w:rPr>
          <w:rFonts w:ascii="Times New Roman" w:hAnsi="Times New Roman" w:cs="Times New Roman"/>
          <w:sz w:val="20"/>
          <w:szCs w:val="20"/>
        </w:rPr>
        <w:t xml:space="preserve">сии, </w:t>
      </w:r>
      <w:r w:rsidRPr="00D1370E">
        <w:rPr>
          <w:rFonts w:ascii="Times New Roman" w:hAnsi="Times New Roman" w:cs="Times New Roman"/>
          <w:i/>
          <w:sz w:val="20"/>
          <w:szCs w:val="20"/>
        </w:rPr>
        <w:t>новый российский человек</w:t>
      </w:r>
      <w:r w:rsidRPr="00D1370E">
        <w:rPr>
          <w:rFonts w:ascii="Times New Roman" w:hAnsi="Times New Roman" w:cs="Times New Roman"/>
          <w:sz w:val="20"/>
          <w:szCs w:val="20"/>
        </w:rPr>
        <w:t>, — нет, не евроамериканский предпр</w:t>
      </w:r>
      <w:r w:rsidRPr="00D1370E">
        <w:rPr>
          <w:rFonts w:ascii="Times New Roman" w:hAnsi="Times New Roman" w:cs="Times New Roman"/>
          <w:sz w:val="20"/>
          <w:szCs w:val="20"/>
        </w:rPr>
        <w:t>и</w:t>
      </w:r>
      <w:r w:rsidRPr="00D1370E">
        <w:rPr>
          <w:rFonts w:ascii="Times New Roman" w:hAnsi="Times New Roman" w:cs="Times New Roman"/>
          <w:sz w:val="20"/>
          <w:szCs w:val="20"/>
        </w:rPr>
        <w:t>ниматель, порожденный в свое время агрессивно-новаторским Рене</w:t>
      </w:r>
      <w:r w:rsidRPr="00D1370E">
        <w:rPr>
          <w:rFonts w:ascii="Times New Roman" w:hAnsi="Times New Roman" w:cs="Times New Roman"/>
          <w:sz w:val="20"/>
          <w:szCs w:val="20"/>
        </w:rPr>
        <w:t>с</w:t>
      </w:r>
      <w:r w:rsidRPr="00D1370E">
        <w:rPr>
          <w:rFonts w:ascii="Times New Roman" w:hAnsi="Times New Roman" w:cs="Times New Roman"/>
          <w:sz w:val="20"/>
          <w:szCs w:val="20"/>
        </w:rPr>
        <w:t>сансом и либерально-обновленческой Реформацией, включая и экон</w:t>
      </w:r>
      <w:r w:rsidRPr="00D1370E">
        <w:rPr>
          <w:rFonts w:ascii="Times New Roman" w:hAnsi="Times New Roman" w:cs="Times New Roman"/>
          <w:sz w:val="20"/>
          <w:szCs w:val="20"/>
        </w:rPr>
        <w:t>о</w:t>
      </w:r>
      <w:r w:rsidRPr="00D1370E">
        <w:rPr>
          <w:rFonts w:ascii="Times New Roman" w:hAnsi="Times New Roman" w:cs="Times New Roman"/>
          <w:sz w:val="20"/>
          <w:szCs w:val="20"/>
        </w:rPr>
        <w:t>мико-научно-технологическую революцию, как и не советско-социалистический службист, наспех выкованный неукротимым бол</w:t>
      </w:r>
      <w:r w:rsidRPr="00D1370E">
        <w:rPr>
          <w:rFonts w:ascii="Times New Roman" w:hAnsi="Times New Roman" w:cs="Times New Roman"/>
          <w:sz w:val="20"/>
          <w:szCs w:val="20"/>
        </w:rPr>
        <w:t>ь</w:t>
      </w:r>
      <w:r w:rsidRPr="00D1370E">
        <w:rPr>
          <w:rFonts w:ascii="Times New Roman" w:hAnsi="Times New Roman" w:cs="Times New Roman"/>
          <w:sz w:val="20"/>
          <w:szCs w:val="20"/>
        </w:rPr>
        <w:t>шевизмом, а свободный в помыслах и жаждущий необычного жизн</w:t>
      </w:r>
      <w:r w:rsidRPr="00D1370E">
        <w:rPr>
          <w:rFonts w:ascii="Times New Roman" w:hAnsi="Times New Roman" w:cs="Times New Roman"/>
          <w:sz w:val="20"/>
          <w:szCs w:val="20"/>
        </w:rPr>
        <w:t>е</w:t>
      </w:r>
      <w:r w:rsidRPr="00D1370E">
        <w:rPr>
          <w:rFonts w:ascii="Times New Roman" w:hAnsi="Times New Roman" w:cs="Times New Roman"/>
          <w:sz w:val="20"/>
          <w:szCs w:val="20"/>
        </w:rPr>
        <w:t xml:space="preserve">творческого действа россиянин — </w:t>
      </w:r>
      <w:r w:rsidRPr="00D1370E">
        <w:rPr>
          <w:rFonts w:ascii="Times New Roman" w:hAnsi="Times New Roman" w:cs="Times New Roman"/>
          <w:i/>
          <w:sz w:val="20"/>
          <w:szCs w:val="20"/>
        </w:rPr>
        <w:t>новый россиянин</w:t>
      </w:r>
      <w:r w:rsidRPr="00D1370E">
        <w:rPr>
          <w:rFonts w:ascii="Times New Roman" w:hAnsi="Times New Roman" w:cs="Times New Roman"/>
          <w:sz w:val="20"/>
          <w:szCs w:val="20"/>
        </w:rPr>
        <w:t xml:space="preserve"> (вовсе не пресл</w:t>
      </w:r>
      <w:r w:rsidRPr="00D1370E">
        <w:rPr>
          <w:rFonts w:ascii="Times New Roman" w:hAnsi="Times New Roman" w:cs="Times New Roman"/>
          <w:sz w:val="20"/>
          <w:szCs w:val="20"/>
        </w:rPr>
        <w:t>о</w:t>
      </w:r>
      <w:r w:rsidRPr="00D1370E">
        <w:rPr>
          <w:rFonts w:ascii="Times New Roman" w:hAnsi="Times New Roman" w:cs="Times New Roman"/>
          <w:sz w:val="20"/>
          <w:szCs w:val="20"/>
        </w:rPr>
        <w:t xml:space="preserve">вутый «новый русский», а как раз этому более чем гнусному гибриду «советикуса» с «европеоидом» прямая противоположность). И именно этот </w:t>
      </w:r>
      <w:r w:rsidRPr="00D1370E">
        <w:rPr>
          <w:rFonts w:ascii="Times New Roman" w:hAnsi="Times New Roman" w:cs="Times New Roman"/>
          <w:i/>
          <w:sz w:val="20"/>
          <w:szCs w:val="20"/>
        </w:rPr>
        <w:t>новый россиянин,</w:t>
      </w:r>
      <w:r w:rsidRPr="00D1370E">
        <w:rPr>
          <w:rFonts w:ascii="Times New Roman" w:hAnsi="Times New Roman" w:cs="Times New Roman"/>
          <w:sz w:val="20"/>
          <w:szCs w:val="20"/>
        </w:rPr>
        <w:t xml:space="preserve"> еще не очень бытийственно и функционально выраженный, но зато уже метафизически чувствуемый, как раз и стоит за постреформизм и новое развитие, вполне отдавая себе отчет в тяг</w:t>
      </w:r>
      <w:r w:rsidRPr="00D1370E">
        <w:rPr>
          <w:rFonts w:ascii="Times New Roman" w:hAnsi="Times New Roman" w:cs="Times New Roman"/>
          <w:sz w:val="20"/>
          <w:szCs w:val="20"/>
        </w:rPr>
        <w:t>у</w:t>
      </w:r>
      <w:r w:rsidRPr="00D1370E">
        <w:rPr>
          <w:rFonts w:ascii="Times New Roman" w:hAnsi="Times New Roman" w:cs="Times New Roman"/>
          <w:sz w:val="20"/>
          <w:szCs w:val="20"/>
        </w:rPr>
        <w:lastRenderedPageBreak/>
        <w:t xml:space="preserve">чей невозможности </w:t>
      </w:r>
      <w:r w:rsidRPr="00D1370E">
        <w:rPr>
          <w:rFonts w:ascii="Times New Roman" w:hAnsi="Times New Roman" w:cs="Times New Roman"/>
          <w:i/>
          <w:sz w:val="20"/>
          <w:szCs w:val="20"/>
        </w:rPr>
        <w:t>сверхрешения сверхнеобходимой сверхзадачи</w:t>
      </w:r>
      <w:r w:rsidRPr="00D1370E">
        <w:rPr>
          <w:rFonts w:ascii="Times New Roman" w:hAnsi="Times New Roman" w:cs="Times New Roman"/>
          <w:sz w:val="20"/>
          <w:szCs w:val="20"/>
        </w:rPr>
        <w:t>. Но иного выхода у него и у России нет, и потому чаемый вырыв к разв</w:t>
      </w:r>
      <w:r w:rsidRPr="00D1370E">
        <w:rPr>
          <w:rFonts w:ascii="Times New Roman" w:hAnsi="Times New Roman" w:cs="Times New Roman"/>
          <w:sz w:val="20"/>
          <w:szCs w:val="20"/>
        </w:rPr>
        <w:t>и</w:t>
      </w:r>
      <w:r w:rsidRPr="00D1370E">
        <w:rPr>
          <w:rFonts w:ascii="Times New Roman" w:hAnsi="Times New Roman" w:cs="Times New Roman"/>
          <w:sz w:val="20"/>
          <w:szCs w:val="20"/>
        </w:rPr>
        <w:t>тию должен непременно случиться!</w:t>
      </w:r>
    </w:p>
    <w:p w:rsidR="00D1370E" w:rsidRPr="00D1370E" w:rsidRDefault="00D1370E" w:rsidP="00D1370E">
      <w:pPr>
        <w:spacing w:after="0" w:line="233" w:lineRule="auto"/>
        <w:ind w:firstLine="284"/>
        <w:jc w:val="both"/>
        <w:rPr>
          <w:rFonts w:ascii="Times New Roman" w:hAnsi="Times New Roman" w:cs="Times New Roman"/>
          <w:b/>
          <w:sz w:val="20"/>
          <w:szCs w:val="20"/>
        </w:rPr>
      </w:pPr>
      <w:r w:rsidRPr="00D1370E">
        <w:rPr>
          <w:rFonts w:ascii="Times New Roman" w:hAnsi="Times New Roman" w:cs="Times New Roman"/>
          <w:b/>
          <w:sz w:val="20"/>
          <w:szCs w:val="20"/>
        </w:rPr>
        <w:t>Новая Россия</w:t>
      </w:r>
    </w:p>
    <w:p w:rsidR="00D1370E" w:rsidRPr="00D1370E" w:rsidRDefault="00D1370E" w:rsidP="00D1370E">
      <w:pPr>
        <w:spacing w:after="0" w:line="233" w:lineRule="auto"/>
        <w:ind w:firstLine="284"/>
        <w:jc w:val="both"/>
        <w:rPr>
          <w:rFonts w:ascii="Times New Roman" w:hAnsi="Times New Roman" w:cs="Times New Roman"/>
          <w:sz w:val="20"/>
          <w:szCs w:val="20"/>
        </w:rPr>
      </w:pPr>
      <w:r w:rsidRPr="00D1370E">
        <w:rPr>
          <w:rFonts w:ascii="Times New Roman" w:hAnsi="Times New Roman" w:cs="Times New Roman"/>
          <w:sz w:val="20"/>
          <w:szCs w:val="20"/>
        </w:rPr>
        <w:t xml:space="preserve">Ее нет, но она уже есть! </w:t>
      </w:r>
      <w:r w:rsidRPr="00D1370E">
        <w:rPr>
          <w:rFonts w:ascii="Times New Roman" w:hAnsi="Times New Roman" w:cs="Times New Roman"/>
          <w:i/>
          <w:sz w:val="20"/>
          <w:szCs w:val="20"/>
        </w:rPr>
        <w:t>Новая Россия</w:t>
      </w:r>
      <w:r w:rsidRPr="00D1370E">
        <w:rPr>
          <w:rFonts w:ascii="Times New Roman" w:hAnsi="Times New Roman" w:cs="Times New Roman"/>
          <w:sz w:val="20"/>
          <w:szCs w:val="20"/>
        </w:rPr>
        <w:t xml:space="preserve"> мало-помалу сосредоточив</w:t>
      </w:r>
      <w:r w:rsidRPr="00D1370E">
        <w:rPr>
          <w:rFonts w:ascii="Times New Roman" w:hAnsi="Times New Roman" w:cs="Times New Roman"/>
          <w:sz w:val="20"/>
          <w:szCs w:val="20"/>
        </w:rPr>
        <w:t>а</w:t>
      </w:r>
      <w:r w:rsidRPr="00D1370E">
        <w:rPr>
          <w:rFonts w:ascii="Times New Roman" w:hAnsi="Times New Roman" w:cs="Times New Roman"/>
          <w:sz w:val="20"/>
          <w:szCs w:val="20"/>
        </w:rPr>
        <w:t>ется, неуклюже приподнимается и к кое-чему возвышенному и н</w:t>
      </w:r>
      <w:r w:rsidRPr="00D1370E">
        <w:rPr>
          <w:rFonts w:ascii="Times New Roman" w:hAnsi="Times New Roman" w:cs="Times New Roman"/>
          <w:sz w:val="20"/>
          <w:szCs w:val="20"/>
        </w:rPr>
        <w:t>е</w:t>
      </w:r>
      <w:r w:rsidRPr="00D1370E">
        <w:rPr>
          <w:rFonts w:ascii="Times New Roman" w:hAnsi="Times New Roman" w:cs="Times New Roman"/>
          <w:sz w:val="20"/>
          <w:szCs w:val="20"/>
        </w:rPr>
        <w:t>обычному неброско и тяжко готовится!</w:t>
      </w:r>
    </w:p>
    <w:p w:rsidR="00D1370E" w:rsidRPr="00D1370E" w:rsidRDefault="00D1370E" w:rsidP="00D1370E">
      <w:pPr>
        <w:spacing w:after="0" w:line="233" w:lineRule="auto"/>
        <w:ind w:firstLine="284"/>
        <w:jc w:val="both"/>
        <w:rPr>
          <w:rFonts w:ascii="Times New Roman" w:hAnsi="Times New Roman" w:cs="Times New Roman"/>
          <w:sz w:val="20"/>
          <w:szCs w:val="20"/>
        </w:rPr>
      </w:pPr>
    </w:p>
    <w:p w:rsidR="00D1370E" w:rsidRDefault="00D1370E" w:rsidP="009670E5">
      <w:pPr>
        <w:spacing w:after="0" w:line="228" w:lineRule="auto"/>
        <w:jc w:val="center"/>
      </w:pPr>
    </w:p>
    <w:p w:rsidR="00D1370E" w:rsidRDefault="00D1370E">
      <w:r>
        <w:br w:type="page"/>
      </w:r>
    </w:p>
    <w:p w:rsidR="007F38C4" w:rsidRDefault="007F38C4" w:rsidP="009670E5">
      <w:pPr>
        <w:spacing w:after="0" w:line="228" w:lineRule="auto"/>
        <w:jc w:val="center"/>
      </w:pPr>
    </w:p>
    <w:p w:rsidR="00A34C75" w:rsidRDefault="00A34C75" w:rsidP="009670E5">
      <w:pPr>
        <w:spacing w:after="0" w:line="228" w:lineRule="auto"/>
        <w:jc w:val="center"/>
        <w:sectPr w:rsidR="00A34C75" w:rsidSect="009670E5">
          <w:footerReference w:type="even" r:id="rId11"/>
          <w:footerReference w:type="default" r:id="rId12"/>
          <w:type w:val="oddPage"/>
          <w:pgSz w:w="11906" w:h="16838"/>
          <w:pgMar w:top="3686" w:right="2892" w:bottom="3686" w:left="2892" w:header="3402" w:footer="3062" w:gutter="0"/>
          <w:pgNumType w:start="3"/>
          <w:cols w:space="708"/>
          <w:docGrid w:linePitch="360"/>
        </w:sectPr>
      </w:pPr>
    </w:p>
    <w:p w:rsidR="00EB39F6" w:rsidRDefault="00A34C75" w:rsidP="00A34C75">
      <w:pPr>
        <w:spacing w:before="80"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4"/>
          <w:lang w:eastAsia="ru-RU"/>
        </w:rPr>
        <w:lastRenderedPageBreak/>
        <mc:AlternateContent>
          <mc:Choice Requires="wps">
            <w:drawing>
              <wp:anchor distT="0" distB="0" distL="114300" distR="114300" simplePos="0" relativeHeight="251671552" behindDoc="0" locked="0" layoutInCell="1" allowOverlap="1" wp14:anchorId="45AF7C38" wp14:editId="783D52DF">
                <wp:simplePos x="0" y="0"/>
                <wp:positionH relativeFrom="column">
                  <wp:posOffset>304800</wp:posOffset>
                </wp:positionH>
                <wp:positionV relativeFrom="paragraph">
                  <wp:posOffset>2057400</wp:posOffset>
                </wp:positionV>
                <wp:extent cx="1941195" cy="1714500"/>
                <wp:effectExtent l="0" t="0" r="1905" b="0"/>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19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EC2" w:rsidRPr="00A34C75" w:rsidRDefault="00805EC2" w:rsidP="00A34C75">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sidRPr="00A34C75">
                              <w:rPr>
                                <w:rFonts w:ascii="Impact" w:eastAsia="Times New Roman" w:hAnsi="Impact" w:cs="Times New Roman"/>
                                <w:caps/>
                                <w:color w:val="000000"/>
                                <w:sz w:val="36"/>
                                <w:szCs w:val="40"/>
                                <w:lang w:eastAsia="ru-RU"/>
                              </w:rPr>
                              <w:t>Философия</w:t>
                            </w:r>
                          </w:p>
                          <w:p w:rsidR="00805EC2" w:rsidRPr="00A34C75" w:rsidRDefault="00805EC2" w:rsidP="00A34C75">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sidRPr="00A34C75">
                              <w:rPr>
                                <w:rFonts w:ascii="Impact" w:eastAsia="Times New Roman" w:hAnsi="Impact" w:cs="Times New Roman"/>
                                <w:caps/>
                                <w:color w:val="000000"/>
                                <w:sz w:val="36"/>
                                <w:szCs w:val="40"/>
                                <w:lang w:eastAsia="ru-RU"/>
                              </w:rPr>
                              <w:t>хозяйства</w:t>
                            </w:r>
                          </w:p>
                          <w:p w:rsidR="00805EC2" w:rsidRDefault="00805EC2" w:rsidP="00A34C75">
                            <w:pPr>
                              <w:pStyle w:val="af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 o:spid="_x0000_s1035" type="#_x0000_t202" style="position:absolute;left:0;text-align:left;margin-left:24pt;margin-top:162pt;width:152.85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Q5yAIAAMM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" filled="f" stroked="f">
                <v:textbox>
                  <w:txbxContent>
                    <w:p w:rsidR="00805EC2" w:rsidRPr="00A34C75" w:rsidRDefault="00805EC2" w:rsidP="00A34C75">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sidRPr="00A34C75">
                        <w:rPr>
                          <w:rFonts w:ascii="Impact" w:eastAsia="Times New Roman" w:hAnsi="Impact" w:cs="Times New Roman"/>
                          <w:caps/>
                          <w:color w:val="000000"/>
                          <w:sz w:val="36"/>
                          <w:szCs w:val="40"/>
                          <w:lang w:eastAsia="ru-RU"/>
                        </w:rPr>
                        <w:t>Философия</w:t>
                      </w:r>
                    </w:p>
                    <w:p w:rsidR="00805EC2" w:rsidRPr="00A34C75" w:rsidRDefault="00805EC2" w:rsidP="00A34C75">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sidRPr="00A34C75">
                        <w:rPr>
                          <w:rFonts w:ascii="Impact" w:eastAsia="Times New Roman" w:hAnsi="Impact" w:cs="Times New Roman"/>
                          <w:caps/>
                          <w:color w:val="000000"/>
                          <w:sz w:val="36"/>
                          <w:szCs w:val="40"/>
                          <w:lang w:eastAsia="ru-RU"/>
                        </w:rPr>
                        <w:t>хозяйства</w:t>
                      </w:r>
                    </w:p>
                    <w:p w:rsidR="00805EC2" w:rsidRDefault="00805EC2" w:rsidP="00A34C75">
                      <w:pPr>
                        <w:pStyle w:val="afe"/>
                      </w:pPr>
                    </w:p>
                  </w:txbxContent>
                </v:textbox>
              </v:shape>
            </w:pict>
          </mc:Fallback>
        </mc:AlternateContent>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70528" behindDoc="0" locked="0" layoutInCell="1" allowOverlap="1" wp14:anchorId="63A12FBE" wp14:editId="39B17A18">
                <wp:simplePos x="0" y="0"/>
                <wp:positionH relativeFrom="column">
                  <wp:posOffset>1066800</wp:posOffset>
                </wp:positionH>
                <wp:positionV relativeFrom="paragraph">
                  <wp:posOffset>914400</wp:posOffset>
                </wp:positionV>
                <wp:extent cx="1275715" cy="1371600"/>
                <wp:effectExtent l="0" t="0" r="635" b="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EC2" w:rsidRPr="00A34C75" w:rsidRDefault="00805EC2" w:rsidP="00A34C75">
                            <w:pPr>
                              <w:pStyle w:val="2"/>
                              <w:jc w:val="both"/>
                              <w:rPr>
                                <w:rFonts w:ascii="Arial" w:hAnsi="Arial" w:cs="Arial"/>
                                <w:b w:val="0"/>
                                <w:bCs w:val="0"/>
                                <w:color w:val="auto"/>
                                <w:sz w:val="120"/>
                                <w:szCs w:val="120"/>
                                <w:lang w:val="en-US"/>
                              </w:rPr>
                            </w:pPr>
                            <w:r>
                              <w:rPr>
                                <w:rFonts w:ascii="Arial" w:hAnsi="Arial" w:cs="Arial"/>
                                <w:b w:val="0"/>
                                <w:bCs w:val="0"/>
                                <w:color w:val="auto"/>
                                <w:sz w:val="120"/>
                                <w:szCs w:val="120"/>
                              </w:rPr>
                              <w:t xml:space="preserve">   </w:t>
                            </w:r>
                            <w:r w:rsidRPr="00A34C75">
                              <w:rPr>
                                <w:rFonts w:ascii="Arial" w:hAnsi="Arial" w:cs="Arial"/>
                                <w:b w:val="0"/>
                                <w:bCs w:val="0"/>
                                <w:color w:val="auto"/>
                                <w:sz w:val="120"/>
                                <w:szCs w:val="120"/>
                                <w:lang w:val="en-US"/>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 o:spid="_x0000_s1036" type="#_x0000_t202" style="position:absolute;left:0;text-align:left;margin-left:84pt;margin-top:1in;width:100.45pt;height:1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" filled="f" stroked="f">
                <v:textbox>
                  <w:txbxContent>
                    <w:p w:rsidR="00805EC2" w:rsidRPr="00A34C75" w:rsidRDefault="00805EC2" w:rsidP="00A34C75">
                      <w:pPr>
                        <w:pStyle w:val="2"/>
                        <w:jc w:val="both"/>
                        <w:rPr>
                          <w:rFonts w:ascii="Arial" w:hAnsi="Arial" w:cs="Arial"/>
                          <w:b w:val="0"/>
                          <w:bCs w:val="0"/>
                          <w:color w:val="auto"/>
                          <w:sz w:val="120"/>
                          <w:szCs w:val="120"/>
                          <w:lang w:val="en-US"/>
                        </w:rPr>
                      </w:pPr>
                      <w:r>
                        <w:rPr>
                          <w:rFonts w:ascii="Arial" w:hAnsi="Arial" w:cs="Arial"/>
                          <w:b w:val="0"/>
                          <w:bCs w:val="0"/>
                          <w:color w:val="auto"/>
                          <w:sz w:val="120"/>
                          <w:szCs w:val="120"/>
                        </w:rPr>
                        <w:t xml:space="preserve">   </w:t>
                      </w:r>
                      <w:r w:rsidRPr="00A34C75">
                        <w:rPr>
                          <w:rFonts w:ascii="Arial" w:hAnsi="Arial" w:cs="Arial"/>
                          <w:b w:val="0"/>
                          <w:bCs w:val="0"/>
                          <w:color w:val="auto"/>
                          <w:sz w:val="120"/>
                          <w:szCs w:val="120"/>
                          <w:lang w:val="en-US"/>
                        </w:rPr>
                        <w:t>I</w:t>
                      </w:r>
                    </w:p>
                  </w:txbxContent>
                </v:textbox>
              </v:shape>
            </w:pict>
          </mc:Fallback>
        </mc:AlternateContent>
      </w:r>
      <w:r>
        <w:rPr>
          <w:rFonts w:ascii="Times New Roman" w:eastAsia="Times New Roman" w:hAnsi="Times New Roman" w:cs="Times New Roman"/>
          <w:noProof/>
          <w:sz w:val="24"/>
          <w:szCs w:val="24"/>
          <w:lang w:eastAsia="ru-RU"/>
        </w:rPr>
        <w:drawing>
          <wp:inline distT="0" distB="0" distL="0" distR="0" wp14:anchorId="68A5BE09" wp14:editId="39785EE0">
            <wp:extent cx="1495425" cy="5972175"/>
            <wp:effectExtent l="0" t="0" r="9525" b="9525"/>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3">
                      <a:extLst>
                        <a:ext uri="{28A0092B-C50C-407E-A947-70E740481C1C}">
                          <a14:useLocalDpi xmlns:a14="http://schemas.microsoft.com/office/drawing/2010/main" val="0"/>
                        </a:ext>
                      </a:extLst>
                    </a:blip>
                    <a:srcRect l="19191" t="6812" r="18004" b="8333"/>
                    <a:stretch>
                      <a:fillRect/>
                    </a:stretch>
                  </pic:blipFill>
                  <pic:spPr bwMode="auto">
                    <a:xfrm>
                      <a:off x="0" y="0"/>
                      <a:ext cx="1495425" cy="5972175"/>
                    </a:xfrm>
                    <a:prstGeom prst="rect">
                      <a:avLst/>
                    </a:prstGeom>
                    <a:noFill/>
                    <a:ln>
                      <a:noFill/>
                    </a:ln>
                  </pic:spPr>
                </pic:pic>
              </a:graphicData>
            </a:graphic>
          </wp:inline>
        </w:drawing>
      </w:r>
      <w:r w:rsidRPr="00A34C75">
        <w:rPr>
          <w:rFonts w:ascii="Times New Roman" w:eastAsia="Times New Roman" w:hAnsi="Times New Roman" w:cs="Times New Roman"/>
          <w:sz w:val="24"/>
          <w:szCs w:val="24"/>
          <w:lang w:eastAsia="ru-RU"/>
        </w:rPr>
        <w:t xml:space="preserve"> </w:t>
      </w:r>
    </w:p>
    <w:p w:rsidR="00A34C75" w:rsidRDefault="00A34C75" w:rsidP="00EB39F6">
      <w:pPr>
        <w:rPr>
          <w:rFonts w:ascii="Times New Roman" w:eastAsia="Times New Roman" w:hAnsi="Times New Roman" w:cs="Times New Roman"/>
          <w:sz w:val="24"/>
          <w:szCs w:val="24"/>
          <w:lang w:eastAsia="ru-RU"/>
        </w:rPr>
      </w:pPr>
    </w:p>
    <w:p w:rsidR="00EB39F6" w:rsidRDefault="00EB39F6" w:rsidP="00EB39F6">
      <w:pPr>
        <w:rPr>
          <w:rFonts w:ascii="Times New Roman" w:eastAsia="Times New Roman" w:hAnsi="Times New Roman" w:cs="Times New Roman"/>
          <w:sz w:val="24"/>
          <w:szCs w:val="24"/>
          <w:lang w:eastAsia="ru-RU"/>
        </w:rPr>
        <w:sectPr w:rsidR="00EB39F6" w:rsidSect="00A34C75">
          <w:footerReference w:type="even" r:id="rId14"/>
          <w:footerReference w:type="default" r:id="rId15"/>
          <w:type w:val="oddPage"/>
          <w:pgSz w:w="11906" w:h="16838" w:code="9"/>
          <w:pgMar w:top="3686" w:right="2948" w:bottom="3686" w:left="2892" w:header="0" w:footer="0" w:gutter="0"/>
          <w:cols w:space="708"/>
          <w:docGrid w:linePitch="360"/>
        </w:sectPr>
      </w:pPr>
    </w:p>
    <w:p w:rsidR="00EB39F6" w:rsidRPr="00EB39F6" w:rsidRDefault="00EB39F6" w:rsidP="00EB39F6">
      <w:pPr>
        <w:spacing w:before="720" w:after="120" w:line="240" w:lineRule="auto"/>
        <w:jc w:val="center"/>
        <w:rPr>
          <w:rFonts w:ascii="Times New Roman" w:hAnsi="Times New Roman" w:cs="Times New Roman"/>
          <w:b/>
          <w:sz w:val="16"/>
          <w:szCs w:val="16"/>
        </w:rPr>
      </w:pPr>
      <w:r w:rsidRPr="00EB39F6">
        <w:rPr>
          <w:rFonts w:ascii="Times New Roman" w:hAnsi="Times New Roman" w:cs="Times New Roman"/>
          <w:b/>
          <w:sz w:val="16"/>
          <w:szCs w:val="16"/>
        </w:rPr>
        <w:lastRenderedPageBreak/>
        <w:t>Н.Б. ШУЛЕВСКИЙ</w:t>
      </w:r>
    </w:p>
    <w:p w:rsidR="00EB39F6" w:rsidRPr="00EB39F6" w:rsidRDefault="00EB39F6" w:rsidP="00EB39F6">
      <w:pPr>
        <w:spacing w:before="120" w:after="240" w:line="240" w:lineRule="auto"/>
        <w:jc w:val="center"/>
        <w:rPr>
          <w:rFonts w:ascii="Times New Roman" w:hAnsi="Times New Roman" w:cs="Times New Roman"/>
          <w:b/>
        </w:rPr>
      </w:pPr>
      <w:r w:rsidRPr="00EB39F6">
        <w:rPr>
          <w:rFonts w:ascii="Times New Roman" w:hAnsi="Times New Roman" w:cs="Times New Roman"/>
          <w:b/>
        </w:rPr>
        <w:t>Реформистское и постреформистское иго России</w:t>
      </w:r>
    </w:p>
    <w:p w:rsidR="00EB39F6" w:rsidRPr="00EB39F6" w:rsidRDefault="00EB39F6" w:rsidP="00EB39F6">
      <w:pPr>
        <w:spacing w:after="0" w:line="233" w:lineRule="auto"/>
        <w:ind w:left="3119" w:firstLine="142"/>
        <w:jc w:val="both"/>
        <w:rPr>
          <w:rFonts w:ascii="Times New Roman" w:hAnsi="Times New Roman" w:cs="Times New Roman"/>
          <w:sz w:val="18"/>
          <w:szCs w:val="18"/>
        </w:rPr>
      </w:pPr>
      <w:r w:rsidRPr="00EB39F6">
        <w:rPr>
          <w:rFonts w:ascii="Times New Roman" w:hAnsi="Times New Roman" w:cs="Times New Roman"/>
          <w:sz w:val="18"/>
          <w:szCs w:val="18"/>
        </w:rPr>
        <w:t>Большинство вещей и дел ускольз</w:t>
      </w:r>
      <w:r w:rsidRPr="00EB39F6">
        <w:rPr>
          <w:rFonts w:ascii="Times New Roman" w:hAnsi="Times New Roman" w:cs="Times New Roman"/>
          <w:sz w:val="18"/>
          <w:szCs w:val="18"/>
        </w:rPr>
        <w:t>а</w:t>
      </w:r>
      <w:r w:rsidRPr="00EB39F6">
        <w:rPr>
          <w:rFonts w:ascii="Times New Roman" w:hAnsi="Times New Roman" w:cs="Times New Roman"/>
          <w:sz w:val="18"/>
          <w:szCs w:val="18"/>
        </w:rPr>
        <w:t>ет от понимания благодаря неверию.</w:t>
      </w:r>
    </w:p>
    <w:p w:rsidR="00EB39F6" w:rsidRPr="00EB39F6" w:rsidRDefault="00EB39F6" w:rsidP="00EB39F6">
      <w:pPr>
        <w:spacing w:after="0" w:line="233" w:lineRule="auto"/>
        <w:ind w:left="3119" w:firstLine="142"/>
        <w:jc w:val="right"/>
        <w:rPr>
          <w:rFonts w:ascii="Times New Roman" w:hAnsi="Times New Roman" w:cs="Times New Roman"/>
          <w:i/>
          <w:sz w:val="18"/>
          <w:szCs w:val="18"/>
        </w:rPr>
      </w:pPr>
      <w:r w:rsidRPr="00EB39F6">
        <w:rPr>
          <w:rFonts w:ascii="Times New Roman" w:hAnsi="Times New Roman" w:cs="Times New Roman"/>
          <w:i/>
          <w:sz w:val="18"/>
          <w:szCs w:val="18"/>
        </w:rPr>
        <w:t>Гераклит</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b/>
          <w:sz w:val="20"/>
          <w:szCs w:val="20"/>
        </w:rPr>
        <w:t>Аннотация.</w:t>
      </w:r>
      <w:r w:rsidRPr="00EB39F6">
        <w:rPr>
          <w:rFonts w:ascii="Times New Roman" w:hAnsi="Times New Roman" w:cs="Times New Roman"/>
          <w:sz w:val="20"/>
          <w:szCs w:val="20"/>
        </w:rPr>
        <w:t xml:space="preserve"> Статья выявляет скрытый демонизм «реформ» и «постреформизма» как инфернальных клонов призраков обезбоженн</w:t>
      </w:r>
      <w:r w:rsidRPr="00EB39F6">
        <w:rPr>
          <w:rFonts w:ascii="Times New Roman" w:hAnsi="Times New Roman" w:cs="Times New Roman"/>
          <w:sz w:val="20"/>
          <w:szCs w:val="20"/>
        </w:rPr>
        <w:t>о</w:t>
      </w:r>
      <w:r w:rsidRPr="00EB39F6">
        <w:rPr>
          <w:rFonts w:ascii="Times New Roman" w:hAnsi="Times New Roman" w:cs="Times New Roman"/>
          <w:sz w:val="20"/>
          <w:szCs w:val="20"/>
        </w:rPr>
        <w:t>го мира; эти антиреалии исследуются как средства разрушения хр</w:t>
      </w:r>
      <w:r w:rsidRPr="00EB39F6">
        <w:rPr>
          <w:rFonts w:ascii="Times New Roman" w:hAnsi="Times New Roman" w:cs="Times New Roman"/>
          <w:sz w:val="20"/>
          <w:szCs w:val="20"/>
        </w:rPr>
        <w:t>и</w:t>
      </w:r>
      <w:r w:rsidRPr="00EB39F6">
        <w:rPr>
          <w:rFonts w:ascii="Times New Roman" w:hAnsi="Times New Roman" w:cs="Times New Roman"/>
          <w:sz w:val="20"/>
          <w:szCs w:val="20"/>
        </w:rPr>
        <w:t>стианского общества и культуры. Сегодня антихристианство действует в формах постреформизма, охватывая своей инфернальной сетью шк</w:t>
      </w:r>
      <w:r w:rsidRPr="00EB39F6">
        <w:rPr>
          <w:rFonts w:ascii="Times New Roman" w:hAnsi="Times New Roman" w:cs="Times New Roman"/>
          <w:sz w:val="20"/>
          <w:szCs w:val="20"/>
        </w:rPr>
        <w:t>о</w:t>
      </w:r>
      <w:r w:rsidRPr="00EB39F6">
        <w:rPr>
          <w:rFonts w:ascii="Times New Roman" w:hAnsi="Times New Roman" w:cs="Times New Roman"/>
          <w:sz w:val="20"/>
          <w:szCs w:val="20"/>
        </w:rPr>
        <w:t>лу и детей, пропитывая их бытие безумием. Борьба за школу и детей — основной рубеж современной брани христианства и антихристиа</w:t>
      </w:r>
      <w:r w:rsidRPr="00EB39F6">
        <w:rPr>
          <w:rFonts w:ascii="Times New Roman" w:hAnsi="Times New Roman" w:cs="Times New Roman"/>
          <w:sz w:val="20"/>
          <w:szCs w:val="20"/>
        </w:rPr>
        <w:t>н</w:t>
      </w:r>
      <w:r w:rsidRPr="00EB39F6">
        <w:rPr>
          <w:rFonts w:ascii="Times New Roman" w:hAnsi="Times New Roman" w:cs="Times New Roman"/>
          <w:sz w:val="20"/>
          <w:szCs w:val="20"/>
        </w:rPr>
        <w:t xml:space="preserve">ства в России накануне Главного События. </w:t>
      </w:r>
    </w:p>
    <w:p w:rsidR="00EB39F6" w:rsidRPr="00EB39F6" w:rsidRDefault="00EB39F6" w:rsidP="00EB39F6">
      <w:pPr>
        <w:spacing w:after="0" w:line="233" w:lineRule="auto"/>
        <w:ind w:firstLine="284"/>
        <w:jc w:val="both"/>
        <w:rPr>
          <w:rFonts w:ascii="Times New Roman" w:hAnsi="Times New Roman" w:cs="Times New Roman"/>
          <w:b/>
          <w:sz w:val="20"/>
          <w:szCs w:val="20"/>
        </w:rPr>
      </w:pPr>
      <w:r w:rsidRPr="00EB39F6">
        <w:rPr>
          <w:rFonts w:ascii="Times New Roman" w:hAnsi="Times New Roman" w:cs="Times New Roman"/>
          <w:b/>
          <w:sz w:val="20"/>
          <w:szCs w:val="20"/>
        </w:rPr>
        <w:t>Ключевы</w:t>
      </w:r>
      <w:r w:rsidRPr="00EB39F6">
        <w:rPr>
          <w:rFonts w:ascii="Times New Roman" w:hAnsi="Times New Roman" w:cs="Times New Roman"/>
          <w:sz w:val="20"/>
          <w:szCs w:val="20"/>
        </w:rPr>
        <w:t>е слова</w:t>
      </w:r>
      <w:r w:rsidRPr="00EB39F6">
        <w:rPr>
          <w:rFonts w:ascii="Times New Roman" w:hAnsi="Times New Roman" w:cs="Times New Roman"/>
          <w:b/>
          <w:sz w:val="20"/>
          <w:szCs w:val="20"/>
        </w:rPr>
        <w:t xml:space="preserve">: </w:t>
      </w:r>
      <w:r w:rsidRPr="00EB39F6">
        <w:rPr>
          <w:rFonts w:ascii="Times New Roman" w:hAnsi="Times New Roman" w:cs="Times New Roman"/>
          <w:sz w:val="20"/>
          <w:szCs w:val="20"/>
        </w:rPr>
        <w:t>реформа, постреформизм, безумие, школа, Ро</w:t>
      </w:r>
      <w:r w:rsidRPr="00EB39F6">
        <w:rPr>
          <w:rFonts w:ascii="Times New Roman" w:hAnsi="Times New Roman" w:cs="Times New Roman"/>
          <w:sz w:val="20"/>
          <w:szCs w:val="20"/>
        </w:rPr>
        <w:t>с</w:t>
      </w:r>
      <w:r w:rsidRPr="00EB39F6">
        <w:rPr>
          <w:rFonts w:ascii="Times New Roman" w:hAnsi="Times New Roman" w:cs="Times New Roman"/>
          <w:sz w:val="20"/>
          <w:szCs w:val="20"/>
        </w:rPr>
        <w:t>сия, дети.</w:t>
      </w:r>
    </w:p>
    <w:p w:rsidR="00EB39F6" w:rsidRPr="00EB39F6" w:rsidRDefault="00EB39F6" w:rsidP="00EB39F6">
      <w:pPr>
        <w:spacing w:after="0" w:line="233" w:lineRule="auto"/>
        <w:ind w:firstLine="284"/>
        <w:jc w:val="both"/>
        <w:rPr>
          <w:rFonts w:ascii="Times New Roman" w:hAnsi="Times New Roman" w:cs="Times New Roman"/>
          <w:sz w:val="20"/>
          <w:szCs w:val="20"/>
          <w:lang w:val="en-US"/>
        </w:rPr>
      </w:pPr>
      <w:r w:rsidRPr="00EB39F6">
        <w:rPr>
          <w:rFonts w:ascii="Times New Roman" w:hAnsi="Times New Roman" w:cs="Times New Roman"/>
          <w:b/>
          <w:sz w:val="20"/>
          <w:szCs w:val="20"/>
          <w:lang w:val="en-US"/>
        </w:rPr>
        <w:t>Abstract.</w:t>
      </w:r>
      <w:r w:rsidRPr="00EB39F6">
        <w:rPr>
          <w:rFonts w:ascii="Times New Roman" w:hAnsi="Times New Roman" w:cs="Times New Roman"/>
          <w:sz w:val="20"/>
          <w:szCs w:val="20"/>
          <w:lang w:val="en-US"/>
        </w:rPr>
        <w:t xml:space="preserve"> Article reveals the hidden demonism of «reforms» and «post-reformism», as infernally clones of ghosts of the disfigured world; these anti-realities are investigated as a tools of destruction of Christian society and culture. Today the anti-Christianity works in post-reformism forms, covering by its infernally network school and children, impregnating their life by madness. Fight for school and children — the main boundary of modern fight of Christianity and anti-Christianity in Russia on the eve of the Main Event.</w:t>
      </w:r>
      <w:r w:rsidRPr="00EB39F6">
        <w:rPr>
          <w:rFonts w:ascii="Times New Roman" w:hAnsi="Times New Roman" w:cs="Times New Roman"/>
          <w:b/>
          <w:sz w:val="20"/>
          <w:szCs w:val="20"/>
          <w:lang w:val="en-US"/>
        </w:rPr>
        <w:t xml:space="preserve"> </w:t>
      </w:r>
    </w:p>
    <w:p w:rsidR="00EB39F6" w:rsidRPr="00EB39F6" w:rsidRDefault="00EB39F6" w:rsidP="00EB39F6">
      <w:pPr>
        <w:spacing w:after="0" w:line="233" w:lineRule="auto"/>
        <w:ind w:firstLine="284"/>
        <w:jc w:val="both"/>
        <w:rPr>
          <w:rFonts w:ascii="Times New Roman" w:hAnsi="Times New Roman" w:cs="Times New Roman"/>
          <w:sz w:val="20"/>
          <w:szCs w:val="20"/>
          <w:lang w:val="en-US"/>
        </w:rPr>
      </w:pPr>
      <w:r w:rsidRPr="00EB39F6">
        <w:rPr>
          <w:rFonts w:ascii="Times New Roman" w:hAnsi="Times New Roman" w:cs="Times New Roman"/>
          <w:b/>
          <w:sz w:val="20"/>
          <w:szCs w:val="20"/>
          <w:lang w:val="en-US"/>
        </w:rPr>
        <w:t>Keywords:</w:t>
      </w:r>
      <w:r w:rsidRPr="00EB39F6">
        <w:rPr>
          <w:rFonts w:ascii="Times New Roman" w:hAnsi="Times New Roman" w:cs="Times New Roman"/>
          <w:sz w:val="20"/>
          <w:szCs w:val="20"/>
          <w:lang w:val="en-US"/>
        </w:rPr>
        <w:t xml:space="preserve"> reform, post-reformism, Russia, children, madness.</w:t>
      </w:r>
    </w:p>
    <w:p w:rsidR="00EB39F6" w:rsidRPr="00EB39F6" w:rsidRDefault="00EB39F6" w:rsidP="00EB39F6">
      <w:pPr>
        <w:spacing w:after="0" w:line="233" w:lineRule="auto"/>
        <w:ind w:firstLine="284"/>
        <w:jc w:val="both"/>
        <w:rPr>
          <w:rFonts w:ascii="Times New Roman" w:hAnsi="Times New Roman" w:cs="Times New Roman"/>
          <w:sz w:val="20"/>
          <w:szCs w:val="20"/>
          <w:lang w:val="en-US"/>
        </w:rPr>
      </w:pP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Само Слово во плоти давно предупредило человеков, что «му</w:t>
      </w:r>
      <w:r w:rsidRPr="00EB39F6">
        <w:rPr>
          <w:rFonts w:ascii="Times New Roman" w:hAnsi="Times New Roman" w:cs="Times New Roman"/>
          <w:sz w:val="20"/>
          <w:szCs w:val="20"/>
        </w:rPr>
        <w:t>д</w:t>
      </w:r>
      <w:r w:rsidRPr="00EB39F6">
        <w:rPr>
          <w:rFonts w:ascii="Times New Roman" w:hAnsi="Times New Roman" w:cs="Times New Roman"/>
          <w:sz w:val="20"/>
          <w:szCs w:val="20"/>
        </w:rPr>
        <w:t>рость мира сего есть безумие пред Богом» (1 Кор. 3, 19). И крушение планов людских, наглое торжество смерти доказывают эту аксиому Слова; и хотя человек знает, что есть Он — Главный, Всезнающий и Всепонимающий, но твердит «</w:t>
      </w:r>
      <w:r w:rsidRPr="00EB39F6">
        <w:rPr>
          <w:rFonts w:ascii="Times New Roman" w:hAnsi="Times New Roman" w:cs="Times New Roman"/>
          <w:i/>
          <w:sz w:val="20"/>
          <w:szCs w:val="20"/>
        </w:rPr>
        <w:t>безумец</w:t>
      </w:r>
      <w:r w:rsidRPr="00EB39F6">
        <w:rPr>
          <w:rFonts w:ascii="Times New Roman" w:hAnsi="Times New Roman" w:cs="Times New Roman"/>
          <w:sz w:val="20"/>
          <w:szCs w:val="20"/>
        </w:rPr>
        <w:t xml:space="preserve"> в сердце своем “нет Бога” (Пс.13, 1). Почитая свой ум высшей ценностью, люди уже не могут этим же умом признать, что есть Судия над их судом и умом. И вр</w:t>
      </w:r>
      <w:r w:rsidRPr="00EB39F6">
        <w:rPr>
          <w:rFonts w:ascii="Times New Roman" w:hAnsi="Times New Roman" w:cs="Times New Roman"/>
          <w:sz w:val="20"/>
          <w:szCs w:val="20"/>
        </w:rPr>
        <w:t>а</w:t>
      </w:r>
      <w:r w:rsidRPr="00EB39F6">
        <w:rPr>
          <w:rFonts w:ascii="Times New Roman" w:hAnsi="Times New Roman" w:cs="Times New Roman"/>
          <w:sz w:val="20"/>
          <w:szCs w:val="20"/>
        </w:rPr>
        <w:t>щаются они в кругах безумия, прикованные к нему цепями своих су</w:t>
      </w:r>
      <w:r w:rsidRPr="00EB39F6">
        <w:rPr>
          <w:rFonts w:ascii="Times New Roman" w:hAnsi="Times New Roman" w:cs="Times New Roman"/>
          <w:sz w:val="20"/>
          <w:szCs w:val="20"/>
        </w:rPr>
        <w:t>ж</w:t>
      </w:r>
      <w:r w:rsidRPr="00EB39F6">
        <w:rPr>
          <w:rFonts w:ascii="Times New Roman" w:hAnsi="Times New Roman" w:cs="Times New Roman"/>
          <w:sz w:val="20"/>
          <w:szCs w:val="20"/>
        </w:rPr>
        <w:t xml:space="preserve">дений. Вот набор элементов безумия мудрости мира сего: </w:t>
      </w:r>
      <w:r w:rsidRPr="00EB39F6">
        <w:rPr>
          <w:rFonts w:ascii="Times New Roman" w:hAnsi="Times New Roman" w:cs="Times New Roman"/>
          <w:i/>
          <w:sz w:val="20"/>
          <w:szCs w:val="20"/>
        </w:rPr>
        <w:t>«Все позн</w:t>
      </w:r>
      <w:r w:rsidRPr="00EB39F6">
        <w:rPr>
          <w:rFonts w:ascii="Times New Roman" w:hAnsi="Times New Roman" w:cs="Times New Roman"/>
          <w:i/>
          <w:sz w:val="20"/>
          <w:szCs w:val="20"/>
        </w:rPr>
        <w:t>а</w:t>
      </w:r>
      <w:r w:rsidRPr="00EB39F6">
        <w:rPr>
          <w:rFonts w:ascii="Times New Roman" w:hAnsi="Times New Roman" w:cs="Times New Roman"/>
          <w:i/>
          <w:sz w:val="20"/>
          <w:szCs w:val="20"/>
        </w:rPr>
        <w:t>ваемо и столь же непознаваемо»; «Все относительно: и знание, и н</w:t>
      </w:r>
      <w:r w:rsidRPr="00EB39F6">
        <w:rPr>
          <w:rFonts w:ascii="Times New Roman" w:hAnsi="Times New Roman" w:cs="Times New Roman"/>
          <w:i/>
          <w:sz w:val="20"/>
          <w:szCs w:val="20"/>
        </w:rPr>
        <w:t>е</w:t>
      </w:r>
      <w:r w:rsidRPr="00EB39F6">
        <w:rPr>
          <w:rFonts w:ascii="Times New Roman" w:hAnsi="Times New Roman" w:cs="Times New Roman"/>
          <w:i/>
          <w:sz w:val="20"/>
          <w:szCs w:val="20"/>
        </w:rPr>
        <w:t>знание»; «Все безразличны для смерти: знание и незнание»; «Для зн</w:t>
      </w:r>
      <w:r w:rsidRPr="00EB39F6">
        <w:rPr>
          <w:rFonts w:ascii="Times New Roman" w:hAnsi="Times New Roman" w:cs="Times New Roman"/>
          <w:i/>
          <w:sz w:val="20"/>
          <w:szCs w:val="20"/>
        </w:rPr>
        <w:t>а</w:t>
      </w:r>
      <w:r w:rsidRPr="00EB39F6">
        <w:rPr>
          <w:rFonts w:ascii="Times New Roman" w:hAnsi="Times New Roman" w:cs="Times New Roman"/>
          <w:i/>
          <w:sz w:val="20"/>
          <w:szCs w:val="20"/>
        </w:rPr>
        <w:t>ния у человека — мало жизни и средств, а для незнания — мало сов</w:t>
      </w:r>
      <w:r w:rsidRPr="00EB39F6">
        <w:rPr>
          <w:rFonts w:ascii="Times New Roman" w:hAnsi="Times New Roman" w:cs="Times New Roman"/>
          <w:i/>
          <w:sz w:val="20"/>
          <w:szCs w:val="20"/>
        </w:rPr>
        <w:t>е</w:t>
      </w:r>
      <w:r w:rsidRPr="00EB39F6">
        <w:rPr>
          <w:rFonts w:ascii="Times New Roman" w:hAnsi="Times New Roman" w:cs="Times New Roman"/>
          <w:i/>
          <w:sz w:val="20"/>
          <w:szCs w:val="20"/>
        </w:rPr>
        <w:t xml:space="preserve">сти и смирения»; «Познание — и грех, и благо»; «Познание — свобода </w:t>
      </w:r>
      <w:r w:rsidRPr="00EB39F6">
        <w:rPr>
          <w:rFonts w:ascii="Times New Roman" w:hAnsi="Times New Roman" w:cs="Times New Roman"/>
          <w:i/>
          <w:sz w:val="20"/>
          <w:szCs w:val="20"/>
        </w:rPr>
        <w:lastRenderedPageBreak/>
        <w:t>и познание — рабство»; «Познание оживляет смерть, и оно же омертвляет жизнь»</w:t>
      </w:r>
      <w:r w:rsidRPr="00EB39F6">
        <w:rPr>
          <w:rFonts w:ascii="Times New Roman" w:hAnsi="Times New Roman" w:cs="Times New Roman"/>
          <w:sz w:val="20"/>
          <w:szCs w:val="20"/>
        </w:rPr>
        <w:t>. И все суждения</w:t>
      </w:r>
      <w:r w:rsidRPr="00EB39F6">
        <w:rPr>
          <w:rFonts w:ascii="Times New Roman" w:hAnsi="Times New Roman" w:cs="Times New Roman"/>
          <w:sz w:val="20"/>
          <w:szCs w:val="20"/>
          <w:vertAlign w:val="superscript"/>
        </w:rPr>
        <w:footnoteReference w:id="1"/>
      </w:r>
      <w:r w:rsidRPr="00EB39F6">
        <w:rPr>
          <w:rFonts w:ascii="Times New Roman" w:hAnsi="Times New Roman" w:cs="Times New Roman"/>
          <w:sz w:val="20"/>
          <w:szCs w:val="20"/>
        </w:rPr>
        <w:t xml:space="preserve"> выражают не только мнимые знания людей, но и о-суж-дения их потуг постичь </w:t>
      </w:r>
      <w:r w:rsidRPr="00EB39F6">
        <w:rPr>
          <w:rFonts w:ascii="Times New Roman" w:hAnsi="Times New Roman" w:cs="Times New Roman"/>
          <w:i/>
          <w:sz w:val="20"/>
          <w:szCs w:val="20"/>
        </w:rPr>
        <w:t>«это»</w:t>
      </w:r>
      <w:r w:rsidRPr="00EB39F6">
        <w:rPr>
          <w:rFonts w:ascii="Times New Roman" w:hAnsi="Times New Roman" w:cs="Times New Roman"/>
          <w:sz w:val="20"/>
          <w:szCs w:val="20"/>
        </w:rPr>
        <w:t xml:space="preserve"> вне </w:t>
      </w:r>
      <w:r w:rsidRPr="00EB39F6">
        <w:rPr>
          <w:rFonts w:ascii="Times New Roman" w:hAnsi="Times New Roman" w:cs="Times New Roman"/>
          <w:i/>
          <w:sz w:val="20"/>
          <w:szCs w:val="20"/>
        </w:rPr>
        <w:t>«Того».</w:t>
      </w:r>
      <w:r w:rsidRPr="00EB39F6">
        <w:rPr>
          <w:rFonts w:ascii="Times New Roman" w:hAnsi="Times New Roman" w:cs="Times New Roman"/>
          <w:sz w:val="20"/>
          <w:szCs w:val="20"/>
        </w:rPr>
        <w:t xml:space="preserve"> И поскольку безумие рассеяно среди людей, то всю цельную красоту своего безумия они не видят, считая, что они умны, а все вокруг безумствуют. Предел осознания безумия — антиномии Канта, кот</w:t>
      </w:r>
      <w:r w:rsidRPr="00EB39F6">
        <w:rPr>
          <w:rFonts w:ascii="Times New Roman" w:hAnsi="Times New Roman" w:cs="Times New Roman"/>
          <w:sz w:val="20"/>
          <w:szCs w:val="20"/>
        </w:rPr>
        <w:t>о</w:t>
      </w:r>
      <w:r w:rsidRPr="00EB39F6">
        <w:rPr>
          <w:rFonts w:ascii="Times New Roman" w:hAnsi="Times New Roman" w:cs="Times New Roman"/>
          <w:sz w:val="20"/>
          <w:szCs w:val="20"/>
        </w:rPr>
        <w:t xml:space="preserve">рый, уверовав в свое неверие, заверял, что разум в равной мере может как доказать, так и опровергнуть любые тезисы; даже тезисы о том, что разум — это безумие, а безумие — это разум.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Но Евангелия судят ум не за то, что это ум человека, а за то, что в отрыве от Софии Святой и Премудрой этот ум становится больным, болезненным и безумием. Ибо ум есть божественное целое, имеющее два крыла — Софию и Логос. Не забыт и демонов ум, плодящий пр</w:t>
      </w:r>
      <w:r w:rsidRPr="00EB39F6">
        <w:rPr>
          <w:rFonts w:ascii="Times New Roman" w:hAnsi="Times New Roman" w:cs="Times New Roman"/>
          <w:sz w:val="20"/>
          <w:szCs w:val="20"/>
        </w:rPr>
        <w:t>и</w:t>
      </w:r>
      <w:r w:rsidRPr="00EB39F6">
        <w:rPr>
          <w:rFonts w:ascii="Times New Roman" w:hAnsi="Times New Roman" w:cs="Times New Roman"/>
          <w:sz w:val="20"/>
          <w:szCs w:val="20"/>
        </w:rPr>
        <w:t>зраки, которыми они соблазняет людей, не сознающих лукавства сво</w:t>
      </w:r>
      <w:r w:rsidRPr="00EB39F6">
        <w:rPr>
          <w:rFonts w:ascii="Times New Roman" w:hAnsi="Times New Roman" w:cs="Times New Roman"/>
          <w:sz w:val="20"/>
          <w:szCs w:val="20"/>
        </w:rPr>
        <w:t>е</w:t>
      </w:r>
      <w:r w:rsidRPr="00EB39F6">
        <w:rPr>
          <w:rFonts w:ascii="Times New Roman" w:hAnsi="Times New Roman" w:cs="Times New Roman"/>
          <w:sz w:val="20"/>
          <w:szCs w:val="20"/>
        </w:rPr>
        <w:t>го ума. Логос — это техника ума, умеющего творить, изобретать, р</w:t>
      </w:r>
      <w:r w:rsidRPr="00EB39F6">
        <w:rPr>
          <w:rFonts w:ascii="Times New Roman" w:hAnsi="Times New Roman" w:cs="Times New Roman"/>
          <w:sz w:val="20"/>
          <w:szCs w:val="20"/>
        </w:rPr>
        <w:t>а</w:t>
      </w:r>
      <w:r w:rsidRPr="00EB39F6">
        <w:rPr>
          <w:rFonts w:ascii="Times New Roman" w:hAnsi="Times New Roman" w:cs="Times New Roman"/>
          <w:sz w:val="20"/>
          <w:szCs w:val="20"/>
        </w:rPr>
        <w:t xml:space="preserve">ботать с материей, энергией («Что есть и как это сделать?»). София — это смысловая суть ума, знающего целевые причины мудрости («Для чего и ради чего делать?»). А ум демонов симулирует Логос и Софию, подменяя причины играми, чудесами («Играй; уйдет и жизнь, уйдут печали!»).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Западный мир использует потенциал Логоса и демонов, но их сил уже недостаточно для продолжения разума и жизни, которые без смысловой помощи Софии не могут и не желают оставаться ни умом, ни жизнью.</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 xml:space="preserve">Это перерождение человеческого </w:t>
      </w:r>
      <w:r w:rsidRPr="00EB39F6">
        <w:rPr>
          <w:rFonts w:ascii="Times New Roman" w:hAnsi="Times New Roman" w:cs="Times New Roman"/>
          <w:sz w:val="20"/>
          <w:szCs w:val="20"/>
          <w:lang w:val="en-US"/>
        </w:rPr>
        <w:t>ratio</w:t>
      </w:r>
      <w:r w:rsidRPr="00EB39F6">
        <w:rPr>
          <w:rFonts w:ascii="Times New Roman" w:hAnsi="Times New Roman" w:cs="Times New Roman"/>
          <w:sz w:val="20"/>
          <w:szCs w:val="20"/>
        </w:rPr>
        <w:t xml:space="preserve"> в безумие охватывает бу</w:t>
      </w:r>
      <w:r w:rsidRPr="00EB39F6">
        <w:rPr>
          <w:rFonts w:ascii="Times New Roman" w:hAnsi="Times New Roman" w:cs="Times New Roman"/>
          <w:sz w:val="20"/>
          <w:szCs w:val="20"/>
        </w:rPr>
        <w:t>к</w:t>
      </w:r>
      <w:r w:rsidRPr="00EB39F6">
        <w:rPr>
          <w:rFonts w:ascii="Times New Roman" w:hAnsi="Times New Roman" w:cs="Times New Roman"/>
          <w:sz w:val="20"/>
          <w:szCs w:val="20"/>
        </w:rPr>
        <w:t>вально всю сферу жизни людей, все их понятия, методы, термины и деяния. Особенно глубоко оно поразило «реформы», которые из час</w:t>
      </w:r>
      <w:r w:rsidRPr="00EB39F6">
        <w:rPr>
          <w:rFonts w:ascii="Times New Roman" w:hAnsi="Times New Roman" w:cs="Times New Roman"/>
          <w:sz w:val="20"/>
          <w:szCs w:val="20"/>
        </w:rPr>
        <w:t>т</w:t>
      </w:r>
      <w:r w:rsidRPr="00EB39F6">
        <w:rPr>
          <w:rFonts w:ascii="Times New Roman" w:hAnsi="Times New Roman" w:cs="Times New Roman"/>
          <w:sz w:val="20"/>
          <w:szCs w:val="20"/>
        </w:rPr>
        <w:t>ных полезных орудий общества превратились в вакханалию безумия. Нечто вроде огонька, ставшего пожаром. Реформенное безумие царит в мире сем.</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Сегодня любую проблему можно всерьез разбирать лишь с учетом инфернального четырехзначия «пост…»; Все события, мысли, веров</w:t>
      </w:r>
      <w:r w:rsidRPr="00EB39F6">
        <w:rPr>
          <w:rFonts w:ascii="Times New Roman" w:hAnsi="Times New Roman" w:cs="Times New Roman"/>
          <w:sz w:val="20"/>
          <w:szCs w:val="20"/>
        </w:rPr>
        <w:t>а</w:t>
      </w:r>
      <w:r w:rsidRPr="00EB39F6">
        <w:rPr>
          <w:rFonts w:ascii="Times New Roman" w:hAnsi="Times New Roman" w:cs="Times New Roman"/>
          <w:sz w:val="20"/>
          <w:szCs w:val="20"/>
        </w:rPr>
        <w:t>ния, культуры, методы, институты, сама история и человек неожида</w:t>
      </w:r>
      <w:r w:rsidRPr="00EB39F6">
        <w:rPr>
          <w:rFonts w:ascii="Times New Roman" w:hAnsi="Times New Roman" w:cs="Times New Roman"/>
          <w:sz w:val="20"/>
          <w:szCs w:val="20"/>
        </w:rPr>
        <w:t>н</w:t>
      </w:r>
      <w:r w:rsidRPr="00EB39F6">
        <w:rPr>
          <w:rFonts w:ascii="Times New Roman" w:hAnsi="Times New Roman" w:cs="Times New Roman"/>
          <w:sz w:val="20"/>
          <w:szCs w:val="20"/>
        </w:rPr>
        <w:t>но быстро прибыли на станцию с романтически-угрожающим назван</w:t>
      </w:r>
      <w:r w:rsidRPr="00EB39F6">
        <w:rPr>
          <w:rFonts w:ascii="Times New Roman" w:hAnsi="Times New Roman" w:cs="Times New Roman"/>
          <w:sz w:val="20"/>
          <w:szCs w:val="20"/>
        </w:rPr>
        <w:t>и</w:t>
      </w:r>
      <w:r w:rsidRPr="00EB39F6">
        <w:rPr>
          <w:rFonts w:ascii="Times New Roman" w:hAnsi="Times New Roman" w:cs="Times New Roman"/>
          <w:sz w:val="20"/>
          <w:szCs w:val="20"/>
        </w:rPr>
        <w:t xml:space="preserve">ем </w:t>
      </w:r>
      <w:r w:rsidRPr="00EB39F6">
        <w:rPr>
          <w:rFonts w:ascii="Times New Roman" w:hAnsi="Times New Roman" w:cs="Times New Roman"/>
          <w:i/>
          <w:sz w:val="20"/>
          <w:szCs w:val="20"/>
        </w:rPr>
        <w:t>«Конец».</w:t>
      </w:r>
      <w:r w:rsidRPr="00EB39F6">
        <w:rPr>
          <w:rFonts w:ascii="Times New Roman" w:hAnsi="Times New Roman" w:cs="Times New Roman"/>
          <w:sz w:val="20"/>
          <w:szCs w:val="20"/>
        </w:rPr>
        <w:t xml:space="preserve"> А за этой станцией маячит другая станция с еще более черноманящим названием </w:t>
      </w:r>
      <w:r w:rsidRPr="00EB39F6">
        <w:rPr>
          <w:rFonts w:ascii="Times New Roman" w:hAnsi="Times New Roman" w:cs="Times New Roman"/>
          <w:i/>
          <w:sz w:val="20"/>
          <w:szCs w:val="20"/>
        </w:rPr>
        <w:t>«Конец концов»</w:t>
      </w:r>
      <w:r w:rsidRPr="00EB39F6">
        <w:rPr>
          <w:rFonts w:ascii="Times New Roman" w:hAnsi="Times New Roman" w:cs="Times New Roman"/>
          <w:sz w:val="20"/>
          <w:szCs w:val="20"/>
        </w:rPr>
        <w:t>!</w:t>
      </w:r>
      <w:r w:rsidRPr="00EB39F6">
        <w:rPr>
          <w:rFonts w:ascii="Times New Roman" w:hAnsi="Times New Roman" w:cs="Times New Roman"/>
          <w:b/>
          <w:sz w:val="20"/>
          <w:szCs w:val="20"/>
        </w:rPr>
        <w:t xml:space="preserve"> </w:t>
      </w:r>
      <w:r w:rsidRPr="00EB39F6">
        <w:rPr>
          <w:rFonts w:ascii="Times New Roman" w:hAnsi="Times New Roman" w:cs="Times New Roman"/>
          <w:sz w:val="20"/>
          <w:szCs w:val="20"/>
        </w:rPr>
        <w:t xml:space="preserve">А будет ли продолжаться само это </w:t>
      </w:r>
      <w:r w:rsidRPr="00EB39F6">
        <w:rPr>
          <w:rFonts w:ascii="Times New Roman" w:hAnsi="Times New Roman" w:cs="Times New Roman"/>
          <w:i/>
          <w:sz w:val="20"/>
          <w:szCs w:val="20"/>
        </w:rPr>
        <w:t>«Дальше»</w:t>
      </w:r>
      <w:r w:rsidRPr="00EB39F6">
        <w:rPr>
          <w:rFonts w:ascii="Times New Roman" w:hAnsi="Times New Roman" w:cs="Times New Roman"/>
          <w:sz w:val="20"/>
          <w:szCs w:val="20"/>
        </w:rPr>
        <w:t>? В тупик зашли сребро- и прогрессолюбивые евр</w:t>
      </w:r>
      <w:r w:rsidRPr="00EB39F6">
        <w:rPr>
          <w:rFonts w:ascii="Times New Roman" w:hAnsi="Times New Roman" w:cs="Times New Roman"/>
          <w:sz w:val="20"/>
          <w:szCs w:val="20"/>
        </w:rPr>
        <w:t>и</w:t>
      </w:r>
      <w:r w:rsidRPr="00EB39F6">
        <w:rPr>
          <w:rFonts w:ascii="Times New Roman" w:hAnsi="Times New Roman" w:cs="Times New Roman"/>
          <w:sz w:val="20"/>
          <w:szCs w:val="20"/>
        </w:rPr>
        <w:t>канцы; задний ход они забыли, а впереди только суицид, тление оста</w:t>
      </w:r>
      <w:r w:rsidRPr="00EB39F6">
        <w:rPr>
          <w:rFonts w:ascii="Times New Roman" w:hAnsi="Times New Roman" w:cs="Times New Roman"/>
          <w:sz w:val="20"/>
          <w:szCs w:val="20"/>
        </w:rPr>
        <w:t>т</w:t>
      </w:r>
      <w:r w:rsidRPr="00EB39F6">
        <w:rPr>
          <w:rFonts w:ascii="Times New Roman" w:hAnsi="Times New Roman" w:cs="Times New Roman"/>
          <w:sz w:val="20"/>
          <w:szCs w:val="20"/>
        </w:rPr>
        <w:t xml:space="preserve">ков своей изгаженной святости, своего огеенно замученного Логоса, </w:t>
      </w:r>
      <w:r w:rsidRPr="00EB39F6">
        <w:rPr>
          <w:rFonts w:ascii="Times New Roman" w:hAnsi="Times New Roman" w:cs="Times New Roman"/>
          <w:sz w:val="20"/>
          <w:szCs w:val="20"/>
        </w:rPr>
        <w:lastRenderedPageBreak/>
        <w:t>презираемой Софии. Отсюда и безумие, занятое непрерывной рефо</w:t>
      </w:r>
      <w:r w:rsidRPr="00EB39F6">
        <w:rPr>
          <w:rFonts w:ascii="Times New Roman" w:hAnsi="Times New Roman" w:cs="Times New Roman"/>
          <w:sz w:val="20"/>
          <w:szCs w:val="20"/>
        </w:rPr>
        <w:t>р</w:t>
      </w:r>
      <w:r w:rsidRPr="00EB39F6">
        <w:rPr>
          <w:rFonts w:ascii="Times New Roman" w:hAnsi="Times New Roman" w:cs="Times New Roman"/>
          <w:sz w:val="20"/>
          <w:szCs w:val="20"/>
        </w:rPr>
        <w:t>мой «всего и вся» без понимания инфернального и мстительного а</w:t>
      </w:r>
      <w:r w:rsidRPr="00EB39F6">
        <w:rPr>
          <w:rFonts w:ascii="Times New Roman" w:hAnsi="Times New Roman" w:cs="Times New Roman"/>
          <w:sz w:val="20"/>
          <w:szCs w:val="20"/>
        </w:rPr>
        <w:t>б</w:t>
      </w:r>
      <w:r w:rsidRPr="00EB39F6">
        <w:rPr>
          <w:rFonts w:ascii="Times New Roman" w:hAnsi="Times New Roman" w:cs="Times New Roman"/>
          <w:sz w:val="20"/>
          <w:szCs w:val="20"/>
        </w:rPr>
        <w:t>сурда этого коварного слова.</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Но и «постреформизм» — термин крайне неопределенный, как и его прародитель — постмодернизм</w:t>
      </w:r>
      <w:r w:rsidRPr="00EB39F6">
        <w:rPr>
          <w:rFonts w:ascii="Times New Roman" w:hAnsi="Times New Roman" w:cs="Times New Roman"/>
          <w:sz w:val="20"/>
          <w:szCs w:val="20"/>
          <w:vertAlign w:val="superscript"/>
        </w:rPr>
        <w:footnoteReference w:id="2"/>
      </w:r>
      <w:r w:rsidRPr="00EB39F6">
        <w:rPr>
          <w:rFonts w:ascii="Times New Roman" w:hAnsi="Times New Roman" w:cs="Times New Roman"/>
          <w:sz w:val="20"/>
          <w:szCs w:val="20"/>
        </w:rPr>
        <w:t>, допуская любые бифуркации, импликации, инновации, дегустации, фрустрации, прострации, нег</w:t>
      </w:r>
      <w:r w:rsidRPr="00EB39F6">
        <w:rPr>
          <w:rFonts w:ascii="Times New Roman" w:hAnsi="Times New Roman" w:cs="Times New Roman"/>
          <w:sz w:val="20"/>
          <w:szCs w:val="20"/>
        </w:rPr>
        <w:t>а</w:t>
      </w:r>
      <w:r w:rsidRPr="00EB39F6">
        <w:rPr>
          <w:rFonts w:ascii="Times New Roman" w:hAnsi="Times New Roman" w:cs="Times New Roman"/>
          <w:sz w:val="20"/>
          <w:szCs w:val="20"/>
        </w:rPr>
        <w:t>ции</w:t>
      </w:r>
      <w:r w:rsidRPr="00EB39F6">
        <w:rPr>
          <w:rFonts w:ascii="Times New Roman" w:hAnsi="Times New Roman" w:cs="Times New Roman"/>
          <w:sz w:val="20"/>
          <w:szCs w:val="20"/>
          <w:vertAlign w:val="superscript"/>
        </w:rPr>
        <w:footnoteReference w:id="3"/>
      </w:r>
      <w:r w:rsidRPr="00EB39F6">
        <w:rPr>
          <w:rFonts w:ascii="Times New Roman" w:hAnsi="Times New Roman" w:cs="Times New Roman"/>
          <w:sz w:val="20"/>
          <w:szCs w:val="20"/>
        </w:rPr>
        <w:t>, безумные деяния, недеяния, переодевания, линчевания, бичев</w:t>
      </w:r>
      <w:r w:rsidRPr="00EB39F6">
        <w:rPr>
          <w:rFonts w:ascii="Times New Roman" w:hAnsi="Times New Roman" w:cs="Times New Roman"/>
          <w:sz w:val="20"/>
          <w:szCs w:val="20"/>
        </w:rPr>
        <w:t>а</w:t>
      </w:r>
      <w:r w:rsidRPr="00EB39F6">
        <w:rPr>
          <w:rFonts w:ascii="Times New Roman" w:hAnsi="Times New Roman" w:cs="Times New Roman"/>
          <w:sz w:val="20"/>
          <w:szCs w:val="20"/>
        </w:rPr>
        <w:t xml:space="preserve">ния и претерпевания. Яснее и прозрачнее термин </w:t>
      </w:r>
      <w:r w:rsidRPr="00EB39F6">
        <w:rPr>
          <w:rFonts w:ascii="Times New Roman" w:hAnsi="Times New Roman" w:cs="Times New Roman"/>
          <w:i/>
          <w:sz w:val="20"/>
          <w:szCs w:val="20"/>
        </w:rPr>
        <w:t>«вырыв»,</w:t>
      </w:r>
      <w:r w:rsidRPr="00EB39F6">
        <w:rPr>
          <w:rFonts w:ascii="Times New Roman" w:hAnsi="Times New Roman" w:cs="Times New Roman"/>
          <w:sz w:val="20"/>
          <w:szCs w:val="20"/>
        </w:rPr>
        <w:t xml:space="preserve"> прише</w:t>
      </w:r>
      <w:r w:rsidRPr="00EB39F6">
        <w:rPr>
          <w:rFonts w:ascii="Times New Roman" w:hAnsi="Times New Roman" w:cs="Times New Roman"/>
          <w:sz w:val="20"/>
          <w:szCs w:val="20"/>
        </w:rPr>
        <w:t>д</w:t>
      </w:r>
      <w:r w:rsidRPr="00EB39F6">
        <w:rPr>
          <w:rFonts w:ascii="Times New Roman" w:hAnsi="Times New Roman" w:cs="Times New Roman"/>
          <w:sz w:val="20"/>
          <w:szCs w:val="20"/>
        </w:rPr>
        <w:t xml:space="preserve">ший к нам из сокровенной мудрости русского языка и призывающий своими, своими (!) силами выбираться из засасывающей трясины безумствующего в последней агонии либерализма.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 xml:space="preserve">А вот лингвистический инвалид </w:t>
      </w:r>
      <w:r w:rsidRPr="00EB39F6">
        <w:rPr>
          <w:rFonts w:ascii="Times New Roman" w:hAnsi="Times New Roman" w:cs="Times New Roman"/>
          <w:i/>
          <w:sz w:val="20"/>
          <w:szCs w:val="20"/>
        </w:rPr>
        <w:t>«постреформизм»</w:t>
      </w:r>
      <w:r w:rsidRPr="00EB39F6">
        <w:rPr>
          <w:rFonts w:ascii="Times New Roman" w:hAnsi="Times New Roman" w:cs="Times New Roman"/>
          <w:sz w:val="20"/>
          <w:szCs w:val="20"/>
        </w:rPr>
        <w:t xml:space="preserve"> сам не знает, чего ему хочется.</w:t>
      </w:r>
      <w:r w:rsidRPr="00EB39F6">
        <w:rPr>
          <w:rFonts w:ascii="Times New Roman" w:hAnsi="Times New Roman" w:cs="Times New Roman"/>
          <w:b/>
          <w:sz w:val="20"/>
          <w:szCs w:val="20"/>
        </w:rPr>
        <w:t xml:space="preserve"> </w:t>
      </w:r>
      <w:r w:rsidRPr="00EB39F6">
        <w:rPr>
          <w:rFonts w:ascii="Times New Roman" w:hAnsi="Times New Roman" w:cs="Times New Roman"/>
          <w:sz w:val="20"/>
          <w:szCs w:val="20"/>
        </w:rPr>
        <w:t>То ли он мечтает бессонными ночами о революц</w:t>
      </w:r>
      <w:r w:rsidRPr="00EB39F6">
        <w:rPr>
          <w:rFonts w:ascii="Times New Roman" w:hAnsi="Times New Roman" w:cs="Times New Roman"/>
          <w:sz w:val="20"/>
          <w:szCs w:val="20"/>
        </w:rPr>
        <w:t>и</w:t>
      </w:r>
      <w:r w:rsidRPr="00EB39F6">
        <w:rPr>
          <w:rFonts w:ascii="Times New Roman" w:hAnsi="Times New Roman" w:cs="Times New Roman"/>
          <w:sz w:val="20"/>
          <w:szCs w:val="20"/>
        </w:rPr>
        <w:t>онных захватах власти и собственности? То ли в московских кабаках ищет автореформы, которые сделают нас всех счастливыми за 500 дней? То ли он желает новой конституции и севрюжины второй свеж</w:t>
      </w:r>
      <w:r w:rsidRPr="00EB39F6">
        <w:rPr>
          <w:rFonts w:ascii="Times New Roman" w:hAnsi="Times New Roman" w:cs="Times New Roman"/>
          <w:sz w:val="20"/>
          <w:szCs w:val="20"/>
        </w:rPr>
        <w:t>е</w:t>
      </w:r>
      <w:r w:rsidRPr="00EB39F6">
        <w:rPr>
          <w:rFonts w:ascii="Times New Roman" w:hAnsi="Times New Roman" w:cs="Times New Roman"/>
          <w:sz w:val="20"/>
          <w:szCs w:val="20"/>
        </w:rPr>
        <w:lastRenderedPageBreak/>
        <w:t>сти с хреном обаямным? То ли он реформирует сами реформы, высв</w:t>
      </w:r>
      <w:r w:rsidRPr="00EB39F6">
        <w:rPr>
          <w:rFonts w:ascii="Times New Roman" w:hAnsi="Times New Roman" w:cs="Times New Roman"/>
          <w:sz w:val="20"/>
          <w:szCs w:val="20"/>
        </w:rPr>
        <w:t>о</w:t>
      </w:r>
      <w:r w:rsidRPr="00EB39F6">
        <w:rPr>
          <w:rFonts w:ascii="Times New Roman" w:hAnsi="Times New Roman" w:cs="Times New Roman"/>
          <w:sz w:val="20"/>
          <w:szCs w:val="20"/>
        </w:rPr>
        <w:t>бождая из них суицид и хаос? То ли ждет некого Пришествия невед</w:t>
      </w:r>
      <w:r w:rsidRPr="00EB39F6">
        <w:rPr>
          <w:rFonts w:ascii="Times New Roman" w:hAnsi="Times New Roman" w:cs="Times New Roman"/>
          <w:sz w:val="20"/>
          <w:szCs w:val="20"/>
        </w:rPr>
        <w:t>о</w:t>
      </w:r>
      <w:r w:rsidRPr="00EB39F6">
        <w:rPr>
          <w:rFonts w:ascii="Times New Roman" w:hAnsi="Times New Roman" w:cs="Times New Roman"/>
          <w:sz w:val="20"/>
          <w:szCs w:val="20"/>
        </w:rPr>
        <w:t>мо кого? Или же речь идет об исчерпании идеологией реформизма, своего энтропийного демонизма? Это, кстати, соответствует диалект</w:t>
      </w:r>
      <w:r w:rsidRPr="00EB39F6">
        <w:rPr>
          <w:rFonts w:ascii="Times New Roman" w:hAnsi="Times New Roman" w:cs="Times New Roman"/>
          <w:sz w:val="20"/>
          <w:szCs w:val="20"/>
        </w:rPr>
        <w:t>и</w:t>
      </w:r>
      <w:r w:rsidRPr="00EB39F6">
        <w:rPr>
          <w:rFonts w:ascii="Times New Roman" w:hAnsi="Times New Roman" w:cs="Times New Roman"/>
          <w:sz w:val="20"/>
          <w:szCs w:val="20"/>
        </w:rPr>
        <w:t>ке Гегеля, требующего в итоге подвергать отрицанию отрицателей, реформировать реформаторов! Да и сам термин «реформа» имеет н</w:t>
      </w:r>
      <w:r w:rsidRPr="00EB39F6">
        <w:rPr>
          <w:rFonts w:ascii="Times New Roman" w:hAnsi="Times New Roman" w:cs="Times New Roman"/>
          <w:sz w:val="20"/>
          <w:szCs w:val="20"/>
        </w:rPr>
        <w:t>е</w:t>
      </w:r>
      <w:r w:rsidRPr="00EB39F6">
        <w:rPr>
          <w:rFonts w:ascii="Times New Roman" w:hAnsi="Times New Roman" w:cs="Times New Roman"/>
          <w:sz w:val="20"/>
          <w:szCs w:val="20"/>
        </w:rPr>
        <w:t>прилично подмоченную лингвистическую репутацию, требуя двигат</w:t>
      </w:r>
      <w:r w:rsidRPr="00EB39F6">
        <w:rPr>
          <w:rFonts w:ascii="Times New Roman" w:hAnsi="Times New Roman" w:cs="Times New Roman"/>
          <w:sz w:val="20"/>
          <w:szCs w:val="20"/>
        </w:rPr>
        <w:t>ь</w:t>
      </w:r>
      <w:r w:rsidRPr="00EB39F6">
        <w:rPr>
          <w:rFonts w:ascii="Times New Roman" w:hAnsi="Times New Roman" w:cs="Times New Roman"/>
          <w:sz w:val="20"/>
          <w:szCs w:val="20"/>
        </w:rPr>
        <w:t>ся от «формы» к «ре…», к бес-формию бесовскому. Ведь первым р</w:t>
      </w:r>
      <w:r w:rsidRPr="00EB39F6">
        <w:rPr>
          <w:rFonts w:ascii="Times New Roman" w:hAnsi="Times New Roman" w:cs="Times New Roman"/>
          <w:sz w:val="20"/>
          <w:szCs w:val="20"/>
        </w:rPr>
        <w:t>е</w:t>
      </w:r>
      <w:r w:rsidRPr="00EB39F6">
        <w:rPr>
          <w:rFonts w:ascii="Times New Roman" w:hAnsi="Times New Roman" w:cs="Times New Roman"/>
          <w:sz w:val="20"/>
          <w:szCs w:val="20"/>
        </w:rPr>
        <w:t>форматором мироздания был дьявол, а первая реформа завершилась грехом. Эту черную мету «реформ» не следует забывать в своих бд</w:t>
      </w:r>
      <w:r w:rsidRPr="00EB39F6">
        <w:rPr>
          <w:rFonts w:ascii="Times New Roman" w:hAnsi="Times New Roman" w:cs="Times New Roman"/>
          <w:sz w:val="20"/>
          <w:szCs w:val="20"/>
        </w:rPr>
        <w:t>е</w:t>
      </w:r>
      <w:r w:rsidRPr="00EB39F6">
        <w:rPr>
          <w:rFonts w:ascii="Times New Roman" w:hAnsi="Times New Roman" w:cs="Times New Roman"/>
          <w:sz w:val="20"/>
          <w:szCs w:val="20"/>
        </w:rPr>
        <w:t>ниях, надеждах, делах и молитвах никому. Ибо сегодня реформы сами ломают рога и копыта свои.</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Поэтому у России генетическое неприятие всех реформ, ибо ист</w:t>
      </w:r>
      <w:r w:rsidRPr="00EB39F6">
        <w:rPr>
          <w:rFonts w:ascii="Times New Roman" w:hAnsi="Times New Roman" w:cs="Times New Roman"/>
          <w:sz w:val="20"/>
          <w:szCs w:val="20"/>
        </w:rPr>
        <w:t>о</w:t>
      </w:r>
      <w:r w:rsidRPr="00EB39F6">
        <w:rPr>
          <w:rFonts w:ascii="Times New Roman" w:hAnsi="Times New Roman" w:cs="Times New Roman"/>
          <w:sz w:val="20"/>
          <w:szCs w:val="20"/>
        </w:rPr>
        <w:t>рия и жизнь России — это непрерывная череда истязающих ее реформ, которые не принесли блага ни народу, ни реформаторам, а только з</w:t>
      </w:r>
      <w:r w:rsidRPr="00EB39F6">
        <w:rPr>
          <w:rFonts w:ascii="Times New Roman" w:hAnsi="Times New Roman" w:cs="Times New Roman"/>
          <w:sz w:val="20"/>
          <w:szCs w:val="20"/>
        </w:rPr>
        <w:t>а</w:t>
      </w:r>
      <w:r w:rsidRPr="00EB39F6">
        <w:rPr>
          <w:rFonts w:ascii="Times New Roman" w:hAnsi="Times New Roman" w:cs="Times New Roman"/>
          <w:sz w:val="20"/>
          <w:szCs w:val="20"/>
        </w:rPr>
        <w:t>морскому зверю, устраивающему Россию для своего потребления.</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Осмысление и понимание любого события, особенно в России, возможны лишь в контексте борьбы христианского и антихристиа</w:t>
      </w:r>
      <w:r w:rsidRPr="00EB39F6">
        <w:rPr>
          <w:rFonts w:ascii="Times New Roman" w:hAnsi="Times New Roman" w:cs="Times New Roman"/>
          <w:sz w:val="20"/>
          <w:szCs w:val="20"/>
        </w:rPr>
        <w:t>н</w:t>
      </w:r>
      <w:r w:rsidRPr="00EB39F6">
        <w:rPr>
          <w:rFonts w:ascii="Times New Roman" w:hAnsi="Times New Roman" w:cs="Times New Roman"/>
          <w:sz w:val="20"/>
          <w:szCs w:val="20"/>
        </w:rPr>
        <w:t>ского проектов устроения человечества; этот контекст определяет и</w:t>
      </w:r>
      <w:r w:rsidRPr="00EB39F6">
        <w:rPr>
          <w:rFonts w:ascii="Times New Roman" w:hAnsi="Times New Roman" w:cs="Times New Roman"/>
          <w:sz w:val="20"/>
          <w:szCs w:val="20"/>
        </w:rPr>
        <w:t>с</w:t>
      </w:r>
      <w:r w:rsidRPr="00EB39F6">
        <w:rPr>
          <w:rFonts w:ascii="Times New Roman" w:hAnsi="Times New Roman" w:cs="Times New Roman"/>
          <w:sz w:val="20"/>
          <w:szCs w:val="20"/>
        </w:rPr>
        <w:t>токи, динамику и судьбы событий, вещей, людей, наук и властей. Можно не замечать, отрицать этот контекст, но он-то уж непременно заметит все, даст каждому код и поместит в свою сеть. И нет у челов</w:t>
      </w:r>
      <w:r w:rsidRPr="00EB39F6">
        <w:rPr>
          <w:rFonts w:ascii="Times New Roman" w:hAnsi="Times New Roman" w:cs="Times New Roman"/>
          <w:sz w:val="20"/>
          <w:szCs w:val="20"/>
        </w:rPr>
        <w:t>е</w:t>
      </w:r>
      <w:r w:rsidRPr="00EB39F6">
        <w:rPr>
          <w:rFonts w:ascii="Times New Roman" w:hAnsi="Times New Roman" w:cs="Times New Roman"/>
          <w:sz w:val="20"/>
          <w:szCs w:val="20"/>
        </w:rPr>
        <w:t>ка другого — более точного — контекста для понимания нашего От</w:t>
      </w:r>
      <w:r w:rsidRPr="00EB39F6">
        <w:rPr>
          <w:rFonts w:ascii="Times New Roman" w:hAnsi="Times New Roman" w:cs="Times New Roman"/>
          <w:sz w:val="20"/>
          <w:szCs w:val="20"/>
        </w:rPr>
        <w:t>е</w:t>
      </w:r>
      <w:r w:rsidRPr="00EB39F6">
        <w:rPr>
          <w:rFonts w:ascii="Times New Roman" w:hAnsi="Times New Roman" w:cs="Times New Roman"/>
          <w:sz w:val="20"/>
          <w:szCs w:val="20"/>
        </w:rPr>
        <w:t xml:space="preserve">чества. А в этом контексте четырехзначие «пост» означает пароль для легионеров преисподней, пропуск «туды» для «продвинутых».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И современное состояние России наиболее точно можно описать как этап и форму борьбы этих двух проектов. Антихристианский пр</w:t>
      </w:r>
      <w:r w:rsidRPr="00EB39F6">
        <w:rPr>
          <w:rFonts w:ascii="Times New Roman" w:hAnsi="Times New Roman" w:cs="Times New Roman"/>
          <w:sz w:val="20"/>
          <w:szCs w:val="20"/>
        </w:rPr>
        <w:t>о</w:t>
      </w:r>
      <w:r w:rsidRPr="00EB39F6">
        <w:rPr>
          <w:rFonts w:ascii="Times New Roman" w:hAnsi="Times New Roman" w:cs="Times New Roman"/>
          <w:sz w:val="20"/>
          <w:szCs w:val="20"/>
        </w:rPr>
        <w:t xml:space="preserve">ект сделал сегодня основным орудием своей агрессии новые </w:t>
      </w:r>
      <w:r w:rsidRPr="00EB39F6">
        <w:rPr>
          <w:rFonts w:ascii="Times New Roman" w:hAnsi="Times New Roman" w:cs="Times New Roman"/>
          <w:i/>
          <w:sz w:val="20"/>
          <w:szCs w:val="20"/>
        </w:rPr>
        <w:t>финанс</w:t>
      </w:r>
      <w:r w:rsidRPr="00EB39F6">
        <w:rPr>
          <w:rFonts w:ascii="Times New Roman" w:hAnsi="Times New Roman" w:cs="Times New Roman"/>
          <w:i/>
          <w:sz w:val="20"/>
          <w:szCs w:val="20"/>
        </w:rPr>
        <w:t>о</w:t>
      </w:r>
      <w:r w:rsidRPr="00EB39F6">
        <w:rPr>
          <w:rFonts w:ascii="Times New Roman" w:hAnsi="Times New Roman" w:cs="Times New Roman"/>
          <w:i/>
          <w:sz w:val="20"/>
          <w:szCs w:val="20"/>
        </w:rPr>
        <w:t>вые</w:t>
      </w:r>
      <w:r w:rsidRPr="00EB39F6">
        <w:rPr>
          <w:rFonts w:ascii="Times New Roman" w:hAnsi="Times New Roman" w:cs="Times New Roman"/>
          <w:sz w:val="20"/>
          <w:szCs w:val="20"/>
          <w:vertAlign w:val="superscript"/>
        </w:rPr>
        <w:footnoteReference w:id="4"/>
      </w:r>
      <w:r w:rsidRPr="00EB39F6">
        <w:rPr>
          <w:rFonts w:ascii="Times New Roman" w:hAnsi="Times New Roman" w:cs="Times New Roman"/>
          <w:i/>
          <w:sz w:val="20"/>
          <w:szCs w:val="20"/>
        </w:rPr>
        <w:t>, интеллектуальные, социогуманитарные, когнитивные и упра</w:t>
      </w:r>
      <w:r w:rsidRPr="00EB39F6">
        <w:rPr>
          <w:rFonts w:ascii="Times New Roman" w:hAnsi="Times New Roman" w:cs="Times New Roman"/>
          <w:i/>
          <w:sz w:val="20"/>
          <w:szCs w:val="20"/>
        </w:rPr>
        <w:t>в</w:t>
      </w:r>
      <w:r w:rsidRPr="00EB39F6">
        <w:rPr>
          <w:rFonts w:ascii="Times New Roman" w:hAnsi="Times New Roman" w:cs="Times New Roman"/>
          <w:i/>
          <w:sz w:val="20"/>
          <w:szCs w:val="20"/>
        </w:rPr>
        <w:t>ленческие технологии</w:t>
      </w:r>
      <w:r w:rsidRPr="00EB39F6">
        <w:rPr>
          <w:rFonts w:ascii="Times New Roman" w:hAnsi="Times New Roman" w:cs="Times New Roman"/>
          <w:sz w:val="20"/>
          <w:szCs w:val="20"/>
        </w:rPr>
        <w:t>, а Россия вследствие своего религиозного од</w:t>
      </w:r>
      <w:r w:rsidRPr="00EB39F6">
        <w:rPr>
          <w:rFonts w:ascii="Times New Roman" w:hAnsi="Times New Roman" w:cs="Times New Roman"/>
          <w:sz w:val="20"/>
          <w:szCs w:val="20"/>
        </w:rPr>
        <w:t>и</w:t>
      </w:r>
      <w:r w:rsidRPr="00EB39F6">
        <w:rPr>
          <w:rFonts w:ascii="Times New Roman" w:hAnsi="Times New Roman" w:cs="Times New Roman"/>
          <w:sz w:val="20"/>
          <w:szCs w:val="20"/>
        </w:rPr>
        <w:t>чания не заметила их демонизма. Россия утратила навыки антихрист</w:t>
      </w:r>
      <w:r w:rsidRPr="00EB39F6">
        <w:rPr>
          <w:rFonts w:ascii="Times New Roman" w:hAnsi="Times New Roman" w:cs="Times New Roman"/>
          <w:sz w:val="20"/>
          <w:szCs w:val="20"/>
        </w:rPr>
        <w:t>и</w:t>
      </w:r>
      <w:r w:rsidRPr="00EB39F6">
        <w:rPr>
          <w:rFonts w:ascii="Times New Roman" w:hAnsi="Times New Roman" w:cs="Times New Roman"/>
          <w:sz w:val="20"/>
          <w:szCs w:val="20"/>
        </w:rPr>
        <w:t>анского противостояния и попала в капкан бесо-полезных губител</w:t>
      </w:r>
      <w:r w:rsidRPr="00EB39F6">
        <w:rPr>
          <w:rFonts w:ascii="Times New Roman" w:hAnsi="Times New Roman" w:cs="Times New Roman"/>
          <w:sz w:val="20"/>
          <w:szCs w:val="20"/>
        </w:rPr>
        <w:t>ь</w:t>
      </w:r>
      <w:r w:rsidRPr="00EB39F6">
        <w:rPr>
          <w:rFonts w:ascii="Times New Roman" w:hAnsi="Times New Roman" w:cs="Times New Roman"/>
          <w:sz w:val="20"/>
          <w:szCs w:val="20"/>
        </w:rPr>
        <w:t>ных реформ, расчленяющих ее земли на мелкие враждующие госуда</w:t>
      </w:r>
      <w:r w:rsidRPr="00EB39F6">
        <w:rPr>
          <w:rFonts w:ascii="Times New Roman" w:hAnsi="Times New Roman" w:cs="Times New Roman"/>
          <w:sz w:val="20"/>
          <w:szCs w:val="20"/>
        </w:rPr>
        <w:t>р</w:t>
      </w:r>
      <w:r w:rsidRPr="00EB39F6">
        <w:rPr>
          <w:rFonts w:ascii="Times New Roman" w:hAnsi="Times New Roman" w:cs="Times New Roman"/>
          <w:sz w:val="20"/>
          <w:szCs w:val="20"/>
        </w:rPr>
        <w:t>ства. Этот проект никогда не снимался с повестки дня инфернального глобализма. А электронная неоинквизиция в предвкушении своей п</w:t>
      </w:r>
      <w:r w:rsidRPr="00EB39F6">
        <w:rPr>
          <w:rFonts w:ascii="Times New Roman" w:hAnsi="Times New Roman" w:cs="Times New Roman"/>
          <w:sz w:val="20"/>
          <w:szCs w:val="20"/>
        </w:rPr>
        <w:t>о</w:t>
      </w:r>
      <w:r w:rsidRPr="00EB39F6">
        <w:rPr>
          <w:rFonts w:ascii="Times New Roman" w:hAnsi="Times New Roman" w:cs="Times New Roman"/>
          <w:sz w:val="20"/>
          <w:szCs w:val="20"/>
        </w:rPr>
        <w:t>беды уже запасается шампанским.</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Россия оказалась в финансовой, информационной ловушке, обр</w:t>
      </w:r>
      <w:r w:rsidRPr="00EB39F6">
        <w:rPr>
          <w:rFonts w:ascii="Times New Roman" w:hAnsi="Times New Roman" w:cs="Times New Roman"/>
          <w:sz w:val="20"/>
          <w:szCs w:val="20"/>
        </w:rPr>
        <w:t>е</w:t>
      </w:r>
      <w:r w:rsidRPr="00EB39F6">
        <w:rPr>
          <w:rFonts w:ascii="Times New Roman" w:hAnsi="Times New Roman" w:cs="Times New Roman"/>
          <w:sz w:val="20"/>
          <w:szCs w:val="20"/>
        </w:rPr>
        <w:t>кающей ее на гламурное процветание и самораспад. Новый колон</w:t>
      </w:r>
      <w:r w:rsidRPr="00EB39F6">
        <w:rPr>
          <w:rFonts w:ascii="Times New Roman" w:hAnsi="Times New Roman" w:cs="Times New Roman"/>
          <w:sz w:val="20"/>
          <w:szCs w:val="20"/>
        </w:rPr>
        <w:t>и</w:t>
      </w:r>
      <w:r w:rsidRPr="00EB39F6">
        <w:rPr>
          <w:rFonts w:ascii="Times New Roman" w:hAnsi="Times New Roman" w:cs="Times New Roman"/>
          <w:sz w:val="20"/>
          <w:szCs w:val="20"/>
        </w:rPr>
        <w:lastRenderedPageBreak/>
        <w:t>альный капкан блокирует все попытки не только развития, но даже самосохранения, обрекая русский мир на исчезновение. Современная РФ сконструирована по принципу — «все против русских»; все деньги наших богачей, госфонды почему-то хранятся на Западе. Если мы х</w:t>
      </w:r>
      <w:r w:rsidRPr="00EB39F6">
        <w:rPr>
          <w:rFonts w:ascii="Times New Roman" w:hAnsi="Times New Roman" w:cs="Times New Roman"/>
          <w:sz w:val="20"/>
          <w:szCs w:val="20"/>
        </w:rPr>
        <w:t>о</w:t>
      </w:r>
      <w:r w:rsidRPr="00EB39F6">
        <w:rPr>
          <w:rFonts w:ascii="Times New Roman" w:hAnsi="Times New Roman" w:cs="Times New Roman"/>
          <w:sz w:val="20"/>
          <w:szCs w:val="20"/>
        </w:rPr>
        <w:t>тим что-то сделать для России на 100 р., то мы вынуждены оказывать услуги Западу на 100 тыс. р., иначе не видать нам даже своих 100 р., на которых и веревки китайской не купишь. Наши деньги, наше бога</w:t>
      </w:r>
      <w:r w:rsidRPr="00EB39F6">
        <w:rPr>
          <w:rFonts w:ascii="Times New Roman" w:hAnsi="Times New Roman" w:cs="Times New Roman"/>
          <w:sz w:val="20"/>
          <w:szCs w:val="20"/>
        </w:rPr>
        <w:t>т</w:t>
      </w:r>
      <w:r w:rsidRPr="00EB39F6">
        <w:rPr>
          <w:rFonts w:ascii="Times New Roman" w:hAnsi="Times New Roman" w:cs="Times New Roman"/>
          <w:sz w:val="20"/>
          <w:szCs w:val="20"/>
        </w:rPr>
        <w:t>ство, наша власть служит нам лишь на 10%. Страна, ее население, р</w:t>
      </w:r>
      <w:r w:rsidRPr="00EB39F6">
        <w:rPr>
          <w:rFonts w:ascii="Times New Roman" w:hAnsi="Times New Roman" w:cs="Times New Roman"/>
          <w:sz w:val="20"/>
          <w:szCs w:val="20"/>
        </w:rPr>
        <w:t>а</w:t>
      </w:r>
      <w:r w:rsidRPr="00EB39F6">
        <w:rPr>
          <w:rFonts w:ascii="Times New Roman" w:hAnsi="Times New Roman" w:cs="Times New Roman"/>
          <w:sz w:val="20"/>
          <w:szCs w:val="20"/>
        </w:rPr>
        <w:t>ботает на невидимого Сетезверя, а свой ум и свое сознание использует лишь для самообмана — не видеть и не понимать врага. Мы сражаемся (пока духовно!) за сохранение России, а нам предлагают в качестве средства постреформизм? Да от этого поганого слова бегут даже кр</w:t>
      </w:r>
      <w:r w:rsidRPr="00EB39F6">
        <w:rPr>
          <w:rFonts w:ascii="Times New Roman" w:hAnsi="Times New Roman" w:cs="Times New Roman"/>
          <w:sz w:val="20"/>
          <w:szCs w:val="20"/>
        </w:rPr>
        <w:t>ы</w:t>
      </w:r>
      <w:r w:rsidRPr="00EB39F6">
        <w:rPr>
          <w:rFonts w:ascii="Times New Roman" w:hAnsi="Times New Roman" w:cs="Times New Roman"/>
          <w:sz w:val="20"/>
          <w:szCs w:val="20"/>
        </w:rPr>
        <w:t>сы и клопы! Ведь необходимым условием и средством сохранения страны является ее империальное устроение. Россия может быть лишь империей, или же не быть вовсе. Империя есть всеобщий принцип л</w:t>
      </w:r>
      <w:r w:rsidRPr="00EB39F6">
        <w:rPr>
          <w:rFonts w:ascii="Times New Roman" w:hAnsi="Times New Roman" w:cs="Times New Roman"/>
          <w:sz w:val="20"/>
          <w:szCs w:val="20"/>
        </w:rPr>
        <w:t>ю</w:t>
      </w:r>
      <w:r w:rsidRPr="00EB39F6">
        <w:rPr>
          <w:rFonts w:ascii="Times New Roman" w:hAnsi="Times New Roman" w:cs="Times New Roman"/>
          <w:sz w:val="20"/>
          <w:szCs w:val="20"/>
        </w:rPr>
        <w:t>бой организации, любой вещи и бытия, ибо везде нужен центр, вокруг которого структурируется их содержание и функции. Все якобы дем</w:t>
      </w:r>
      <w:r w:rsidRPr="00EB39F6">
        <w:rPr>
          <w:rFonts w:ascii="Times New Roman" w:hAnsi="Times New Roman" w:cs="Times New Roman"/>
          <w:sz w:val="20"/>
          <w:szCs w:val="20"/>
        </w:rPr>
        <w:t>о</w:t>
      </w:r>
      <w:r w:rsidRPr="00EB39F6">
        <w:rPr>
          <w:rFonts w:ascii="Times New Roman" w:hAnsi="Times New Roman" w:cs="Times New Roman"/>
          <w:sz w:val="20"/>
          <w:szCs w:val="20"/>
        </w:rPr>
        <w:t>кратические страны на деле являются империями, только их импе</w:t>
      </w:r>
      <w:r w:rsidRPr="00EB39F6">
        <w:rPr>
          <w:rFonts w:ascii="Times New Roman" w:hAnsi="Times New Roman" w:cs="Times New Roman"/>
          <w:sz w:val="20"/>
          <w:szCs w:val="20"/>
        </w:rPr>
        <w:t>р</w:t>
      </w:r>
      <w:r w:rsidRPr="00EB39F6">
        <w:rPr>
          <w:rFonts w:ascii="Times New Roman" w:hAnsi="Times New Roman" w:cs="Times New Roman"/>
          <w:sz w:val="20"/>
          <w:szCs w:val="20"/>
        </w:rPr>
        <w:t>скость скрыта в их финансовых позвоночниках. А чистая демократия вне империи — это агрессивная, аморфная и бессильная толпа, л</w:t>
      </w:r>
      <w:r w:rsidRPr="00EB39F6">
        <w:rPr>
          <w:rFonts w:ascii="Times New Roman" w:hAnsi="Times New Roman" w:cs="Times New Roman"/>
          <w:sz w:val="20"/>
          <w:szCs w:val="20"/>
        </w:rPr>
        <w:t>и</w:t>
      </w:r>
      <w:r w:rsidRPr="00EB39F6">
        <w:rPr>
          <w:rFonts w:ascii="Times New Roman" w:hAnsi="Times New Roman" w:cs="Times New Roman"/>
          <w:sz w:val="20"/>
          <w:szCs w:val="20"/>
        </w:rPr>
        <w:t>шенная костяка. Жизнь и смыслы хранит только империя — явная или неявная, но действующая как интегративная сила множества.</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Вырваться из колониального капкана, взорвать его можно традиц</w:t>
      </w:r>
      <w:r w:rsidRPr="00EB39F6">
        <w:rPr>
          <w:rFonts w:ascii="Times New Roman" w:hAnsi="Times New Roman" w:cs="Times New Roman"/>
          <w:sz w:val="20"/>
          <w:szCs w:val="20"/>
        </w:rPr>
        <w:t>и</w:t>
      </w:r>
      <w:r w:rsidRPr="00EB39F6">
        <w:rPr>
          <w:rFonts w:ascii="Times New Roman" w:hAnsi="Times New Roman" w:cs="Times New Roman"/>
          <w:sz w:val="20"/>
          <w:szCs w:val="20"/>
        </w:rPr>
        <w:t>онным топором Раскольникова; по количеству топоров на руку чел</w:t>
      </w:r>
      <w:r w:rsidRPr="00EB39F6">
        <w:rPr>
          <w:rFonts w:ascii="Times New Roman" w:hAnsi="Times New Roman" w:cs="Times New Roman"/>
          <w:sz w:val="20"/>
          <w:szCs w:val="20"/>
        </w:rPr>
        <w:t>о</w:t>
      </w:r>
      <w:r w:rsidRPr="00EB39F6">
        <w:rPr>
          <w:rFonts w:ascii="Times New Roman" w:hAnsi="Times New Roman" w:cs="Times New Roman"/>
          <w:sz w:val="20"/>
          <w:szCs w:val="20"/>
        </w:rPr>
        <w:t>века Россия уже стала лидером, да и всякий капкан мечтает быть ра</w:t>
      </w:r>
      <w:r w:rsidRPr="00EB39F6">
        <w:rPr>
          <w:rFonts w:ascii="Times New Roman" w:hAnsi="Times New Roman" w:cs="Times New Roman"/>
          <w:sz w:val="20"/>
          <w:szCs w:val="20"/>
        </w:rPr>
        <w:t>с</w:t>
      </w:r>
      <w:r w:rsidRPr="00EB39F6">
        <w:rPr>
          <w:rFonts w:ascii="Times New Roman" w:hAnsi="Times New Roman" w:cs="Times New Roman"/>
          <w:sz w:val="20"/>
          <w:szCs w:val="20"/>
        </w:rPr>
        <w:t>капканенным. Капкан может сам взорваться от перезагрузки, о чем не думают болотные гениоты и бухающие фанаты.</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Но безвыходных положений нет, ибо через какой-то вход мы все-таки вошли в безысходность! И вход этот называется «демократич</w:t>
      </w:r>
      <w:r w:rsidRPr="00EB39F6">
        <w:rPr>
          <w:rFonts w:ascii="Times New Roman" w:hAnsi="Times New Roman" w:cs="Times New Roman"/>
          <w:sz w:val="20"/>
          <w:szCs w:val="20"/>
        </w:rPr>
        <w:t>е</w:t>
      </w:r>
      <w:r w:rsidRPr="00EB39F6">
        <w:rPr>
          <w:rFonts w:ascii="Times New Roman" w:hAnsi="Times New Roman" w:cs="Times New Roman"/>
          <w:sz w:val="20"/>
          <w:szCs w:val="20"/>
        </w:rPr>
        <w:t>ские реформы»; значит, и выход возможен лишь через слом этой з</w:t>
      </w:r>
      <w:r w:rsidRPr="00EB39F6">
        <w:rPr>
          <w:rFonts w:ascii="Times New Roman" w:hAnsi="Times New Roman" w:cs="Times New Roman"/>
          <w:sz w:val="20"/>
          <w:szCs w:val="20"/>
        </w:rPr>
        <w:t>а</w:t>
      </w:r>
      <w:r w:rsidRPr="00EB39F6">
        <w:rPr>
          <w:rFonts w:ascii="Times New Roman" w:hAnsi="Times New Roman" w:cs="Times New Roman"/>
          <w:sz w:val="20"/>
          <w:szCs w:val="20"/>
        </w:rPr>
        <w:t>щелки инфернального капкана. Нужно отбросить изначальное безумие реформаторства и использовать традиционную национализацию и го</w:t>
      </w:r>
      <w:r w:rsidRPr="00EB39F6">
        <w:rPr>
          <w:rFonts w:ascii="Times New Roman" w:hAnsi="Times New Roman" w:cs="Times New Roman"/>
          <w:sz w:val="20"/>
          <w:szCs w:val="20"/>
        </w:rPr>
        <w:t>с</w:t>
      </w:r>
      <w:r w:rsidRPr="00EB39F6">
        <w:rPr>
          <w:rFonts w:ascii="Times New Roman" w:hAnsi="Times New Roman" w:cs="Times New Roman"/>
          <w:sz w:val="20"/>
          <w:szCs w:val="20"/>
        </w:rPr>
        <w:t>ударственное регулирование для создания новых оснований и средств империального устроения России. И выход-то рядом, ибо истина, как известно, глаголет устами малых мира сего…</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 xml:space="preserve">Противоборство христианского и антихристианского проектов не исчерпывает содержания всего контекста бытия. В этом же контексте идет миротворный переход от </w:t>
      </w:r>
      <w:r w:rsidRPr="00EB39F6">
        <w:rPr>
          <w:rFonts w:ascii="Times New Roman" w:hAnsi="Times New Roman" w:cs="Times New Roman"/>
          <w:i/>
          <w:sz w:val="20"/>
          <w:szCs w:val="20"/>
        </w:rPr>
        <w:t>эпохи экономизма</w:t>
      </w:r>
      <w:r w:rsidRPr="00EB39F6">
        <w:rPr>
          <w:rFonts w:ascii="Times New Roman" w:hAnsi="Times New Roman" w:cs="Times New Roman"/>
          <w:sz w:val="20"/>
          <w:szCs w:val="20"/>
        </w:rPr>
        <w:t xml:space="preserve"> к </w:t>
      </w:r>
      <w:r w:rsidRPr="00EB39F6">
        <w:rPr>
          <w:rFonts w:ascii="Times New Roman" w:hAnsi="Times New Roman" w:cs="Times New Roman"/>
          <w:i/>
          <w:sz w:val="20"/>
          <w:szCs w:val="20"/>
        </w:rPr>
        <w:t>эпохе хозяйства</w:t>
      </w:r>
      <w:r w:rsidRPr="00EB39F6">
        <w:rPr>
          <w:rFonts w:ascii="Times New Roman" w:hAnsi="Times New Roman" w:cs="Times New Roman"/>
          <w:sz w:val="20"/>
          <w:szCs w:val="20"/>
        </w:rPr>
        <w:t xml:space="preserve">. И если центром экономики стал «золотой телец», то центрами хозяйства могут быть только </w:t>
      </w:r>
      <w:r w:rsidRPr="00EB39F6">
        <w:rPr>
          <w:rFonts w:ascii="Times New Roman" w:hAnsi="Times New Roman" w:cs="Times New Roman"/>
          <w:i/>
          <w:sz w:val="20"/>
          <w:szCs w:val="20"/>
        </w:rPr>
        <w:t>Его Величество Школа</w:t>
      </w:r>
      <w:r w:rsidRPr="00EB39F6">
        <w:rPr>
          <w:rFonts w:ascii="Times New Roman" w:hAnsi="Times New Roman" w:cs="Times New Roman"/>
          <w:b/>
          <w:sz w:val="20"/>
          <w:szCs w:val="20"/>
        </w:rPr>
        <w:t xml:space="preserve"> </w:t>
      </w:r>
      <w:r w:rsidRPr="00EB39F6">
        <w:rPr>
          <w:rFonts w:ascii="Times New Roman" w:hAnsi="Times New Roman" w:cs="Times New Roman"/>
          <w:sz w:val="20"/>
          <w:szCs w:val="20"/>
        </w:rPr>
        <w:t>и ее</w:t>
      </w:r>
      <w:r w:rsidRPr="00EB39F6">
        <w:rPr>
          <w:rFonts w:ascii="Times New Roman" w:hAnsi="Times New Roman" w:cs="Times New Roman"/>
          <w:b/>
          <w:sz w:val="20"/>
          <w:szCs w:val="20"/>
        </w:rPr>
        <w:t xml:space="preserve"> </w:t>
      </w:r>
      <w:r w:rsidRPr="00EB39F6">
        <w:rPr>
          <w:rFonts w:ascii="Times New Roman" w:hAnsi="Times New Roman" w:cs="Times New Roman"/>
          <w:i/>
          <w:sz w:val="20"/>
          <w:szCs w:val="20"/>
        </w:rPr>
        <w:t>Абсолютный Субъект — Учитель</w:t>
      </w:r>
      <w:r w:rsidRPr="00EB39F6">
        <w:rPr>
          <w:rFonts w:ascii="Times New Roman" w:hAnsi="Times New Roman" w:cs="Times New Roman"/>
          <w:sz w:val="20"/>
          <w:szCs w:val="20"/>
        </w:rPr>
        <w:t>.</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lastRenderedPageBreak/>
        <w:t>Но для этого нужно постичь не только «физику» школы, но и ее метафизику, ее трансцендентные основания, ее софийное предназн</w:t>
      </w:r>
      <w:r w:rsidRPr="00EB39F6">
        <w:rPr>
          <w:rFonts w:ascii="Times New Roman" w:hAnsi="Times New Roman" w:cs="Times New Roman"/>
          <w:sz w:val="20"/>
          <w:szCs w:val="20"/>
        </w:rPr>
        <w:t>а</w:t>
      </w:r>
      <w:r w:rsidRPr="00EB39F6">
        <w:rPr>
          <w:rFonts w:ascii="Times New Roman" w:hAnsi="Times New Roman" w:cs="Times New Roman"/>
          <w:sz w:val="20"/>
          <w:szCs w:val="20"/>
        </w:rPr>
        <w:t>чение и провиденциальный смысл. Нужно постичь уникальный с</w:t>
      </w:r>
      <w:r w:rsidRPr="00EB39F6">
        <w:rPr>
          <w:rFonts w:ascii="Times New Roman" w:hAnsi="Times New Roman" w:cs="Times New Roman"/>
          <w:sz w:val="20"/>
          <w:szCs w:val="20"/>
        </w:rPr>
        <w:t>а</w:t>
      </w:r>
      <w:r w:rsidRPr="00EB39F6">
        <w:rPr>
          <w:rFonts w:ascii="Times New Roman" w:hAnsi="Times New Roman" w:cs="Times New Roman"/>
          <w:sz w:val="20"/>
          <w:szCs w:val="20"/>
        </w:rPr>
        <w:t>кральный, миротворный и софийный проект-замысел, воплощенный в школе. Нужно уяснить и твердо понять, что не школа — зависимая часть общества, а само общество, все его институты и культура, все его учреждения и деяния суть части, органы и функции целостной с</w:t>
      </w:r>
      <w:r w:rsidRPr="00EB39F6">
        <w:rPr>
          <w:rFonts w:ascii="Times New Roman" w:hAnsi="Times New Roman" w:cs="Times New Roman"/>
          <w:sz w:val="20"/>
          <w:szCs w:val="20"/>
        </w:rPr>
        <w:t>а</w:t>
      </w:r>
      <w:r w:rsidRPr="00EB39F6">
        <w:rPr>
          <w:rFonts w:ascii="Times New Roman" w:hAnsi="Times New Roman" w:cs="Times New Roman"/>
          <w:sz w:val="20"/>
          <w:szCs w:val="20"/>
        </w:rPr>
        <w:t>кральной школы, в которой человека учат ходить путями жизни ве</w:t>
      </w:r>
      <w:r w:rsidRPr="00EB39F6">
        <w:rPr>
          <w:rFonts w:ascii="Times New Roman" w:hAnsi="Times New Roman" w:cs="Times New Roman"/>
          <w:sz w:val="20"/>
          <w:szCs w:val="20"/>
        </w:rPr>
        <w:t>ч</w:t>
      </w:r>
      <w:r w:rsidRPr="00EB39F6">
        <w:rPr>
          <w:rFonts w:ascii="Times New Roman" w:hAnsi="Times New Roman" w:cs="Times New Roman"/>
          <w:sz w:val="20"/>
          <w:szCs w:val="20"/>
        </w:rPr>
        <w:t>ной и отучают грешить, а в итоге — и умирать. Школа — единстве</w:t>
      </w:r>
      <w:r w:rsidRPr="00EB39F6">
        <w:rPr>
          <w:rFonts w:ascii="Times New Roman" w:hAnsi="Times New Roman" w:cs="Times New Roman"/>
          <w:sz w:val="20"/>
          <w:szCs w:val="20"/>
        </w:rPr>
        <w:t>н</w:t>
      </w:r>
      <w:r w:rsidRPr="00EB39F6">
        <w:rPr>
          <w:rFonts w:ascii="Times New Roman" w:hAnsi="Times New Roman" w:cs="Times New Roman"/>
          <w:sz w:val="20"/>
          <w:szCs w:val="20"/>
        </w:rPr>
        <w:t>ный институт, который воспроизводит идеальную субстанцию челов</w:t>
      </w:r>
      <w:r w:rsidRPr="00EB39F6">
        <w:rPr>
          <w:rFonts w:ascii="Times New Roman" w:hAnsi="Times New Roman" w:cs="Times New Roman"/>
          <w:sz w:val="20"/>
          <w:szCs w:val="20"/>
        </w:rPr>
        <w:t>е</w:t>
      </w:r>
      <w:r w:rsidRPr="00EB39F6">
        <w:rPr>
          <w:rFonts w:ascii="Times New Roman" w:hAnsi="Times New Roman" w:cs="Times New Roman"/>
          <w:sz w:val="20"/>
          <w:szCs w:val="20"/>
        </w:rPr>
        <w:t xml:space="preserve">ка, посредством которой он хранит сознание, ум, душу и язык, обучает их софийному искусству творения новых реалий из самих себя, или — на языке религии — из </w:t>
      </w:r>
      <w:r w:rsidRPr="00EB39F6">
        <w:rPr>
          <w:rFonts w:ascii="Times New Roman" w:hAnsi="Times New Roman" w:cs="Times New Roman"/>
          <w:i/>
          <w:sz w:val="20"/>
          <w:szCs w:val="20"/>
        </w:rPr>
        <w:t>ничто</w:t>
      </w:r>
      <w:r w:rsidRPr="00EB39F6">
        <w:rPr>
          <w:rFonts w:ascii="Times New Roman" w:hAnsi="Times New Roman" w:cs="Times New Roman"/>
          <w:sz w:val="20"/>
          <w:szCs w:val="20"/>
        </w:rPr>
        <w:t xml:space="preserve"> (в русском языке — из </w:t>
      </w:r>
      <w:r w:rsidRPr="00EB39F6">
        <w:rPr>
          <w:rFonts w:ascii="Times New Roman" w:hAnsi="Times New Roman" w:cs="Times New Roman"/>
          <w:i/>
          <w:sz w:val="20"/>
          <w:szCs w:val="20"/>
        </w:rPr>
        <w:t>ничего</w:t>
      </w:r>
      <w:r w:rsidRPr="00EB39F6">
        <w:rPr>
          <w:rFonts w:ascii="Times New Roman" w:hAnsi="Times New Roman" w:cs="Times New Roman"/>
          <w:sz w:val="20"/>
          <w:szCs w:val="20"/>
        </w:rPr>
        <w:t>, в котором все же есть нечто дикое, звериное, жестокое и не обученное для нахождения в бытии). В этом плане школа во многом совпадает с Це</w:t>
      </w:r>
      <w:r w:rsidRPr="00EB39F6">
        <w:rPr>
          <w:rFonts w:ascii="Times New Roman" w:hAnsi="Times New Roman" w:cs="Times New Roman"/>
          <w:sz w:val="20"/>
          <w:szCs w:val="20"/>
        </w:rPr>
        <w:t>р</w:t>
      </w:r>
      <w:r w:rsidRPr="00EB39F6">
        <w:rPr>
          <w:rFonts w:ascii="Times New Roman" w:hAnsi="Times New Roman" w:cs="Times New Roman"/>
          <w:sz w:val="20"/>
          <w:szCs w:val="20"/>
        </w:rPr>
        <w:t>ковью: союз их кровный неделимый, и только в роковые дни они сп</w:t>
      </w:r>
      <w:r w:rsidRPr="00EB39F6">
        <w:rPr>
          <w:rFonts w:ascii="Times New Roman" w:hAnsi="Times New Roman" w:cs="Times New Roman"/>
          <w:sz w:val="20"/>
          <w:szCs w:val="20"/>
        </w:rPr>
        <w:t>а</w:t>
      </w:r>
      <w:r w:rsidRPr="00EB39F6">
        <w:rPr>
          <w:rFonts w:ascii="Times New Roman" w:hAnsi="Times New Roman" w:cs="Times New Roman"/>
          <w:sz w:val="20"/>
          <w:szCs w:val="20"/>
        </w:rPr>
        <w:t xml:space="preserve">сают смыслы человека, когда все взрослые играют, идут вразнос и в кабаки. Церковь и школа не сливаются в один институт, но они и не разделяются, а образуют единую силу, которая знает и умеет созидать человеческий мир. Сакральный мирострой наиболее полно выражается в малом мирострое Школы, в которой из </w:t>
      </w:r>
      <w:r w:rsidRPr="00EB39F6">
        <w:rPr>
          <w:rFonts w:ascii="Times New Roman" w:hAnsi="Times New Roman" w:cs="Times New Roman"/>
          <w:i/>
          <w:sz w:val="20"/>
          <w:szCs w:val="20"/>
        </w:rPr>
        <w:t>ничто-</w:t>
      </w:r>
      <w:r w:rsidRPr="00EB39F6">
        <w:rPr>
          <w:rFonts w:ascii="Times New Roman" w:hAnsi="Times New Roman" w:cs="Times New Roman"/>
          <w:sz w:val="20"/>
          <w:szCs w:val="20"/>
        </w:rPr>
        <w:t xml:space="preserve">века растет, создается </w:t>
      </w:r>
      <w:r w:rsidRPr="00EB39F6">
        <w:rPr>
          <w:rFonts w:ascii="Times New Roman" w:hAnsi="Times New Roman" w:cs="Times New Roman"/>
          <w:i/>
          <w:sz w:val="20"/>
          <w:szCs w:val="20"/>
        </w:rPr>
        <w:t>чело-</w:t>
      </w:r>
      <w:r w:rsidRPr="00EB39F6">
        <w:rPr>
          <w:rFonts w:ascii="Times New Roman" w:hAnsi="Times New Roman" w:cs="Times New Roman"/>
          <w:sz w:val="20"/>
          <w:szCs w:val="20"/>
        </w:rPr>
        <w:t xml:space="preserve">век (чело века, форма вечности).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Первыми школами были институты Посвящения у древнейших народов, которые признавали людьми только тех, кто знает и умеет хозяйствовать. И эти школы готовили не просто учеников, а делали из дикой протоматерии зверей людей разумных, хозяйственников. Быть человеком — значит, пройти Посвящение, стать носителем сакральной идеи, которая удерживает существо в статусной форме человека. С</w:t>
      </w:r>
      <w:r w:rsidRPr="00EB39F6">
        <w:rPr>
          <w:rFonts w:ascii="Times New Roman" w:hAnsi="Times New Roman" w:cs="Times New Roman"/>
          <w:sz w:val="20"/>
          <w:szCs w:val="20"/>
        </w:rPr>
        <w:t>у</w:t>
      </w:r>
      <w:r w:rsidRPr="00EB39F6">
        <w:rPr>
          <w:rFonts w:ascii="Times New Roman" w:hAnsi="Times New Roman" w:cs="Times New Roman"/>
          <w:sz w:val="20"/>
          <w:szCs w:val="20"/>
        </w:rPr>
        <w:t>рово! Многие, очень многие толпари мегаполисов не выдержат ЕХЭ</w:t>
      </w:r>
      <w:r w:rsidRPr="00EB39F6">
        <w:rPr>
          <w:rFonts w:ascii="Times New Roman" w:hAnsi="Times New Roman" w:cs="Times New Roman"/>
          <w:sz w:val="20"/>
          <w:szCs w:val="20"/>
          <w:vertAlign w:val="superscript"/>
        </w:rPr>
        <w:footnoteReference w:id="5"/>
      </w:r>
      <w:r w:rsidRPr="00EB39F6">
        <w:rPr>
          <w:rFonts w:ascii="Times New Roman" w:hAnsi="Times New Roman" w:cs="Times New Roman"/>
          <w:sz w:val="20"/>
          <w:szCs w:val="20"/>
        </w:rPr>
        <w:t xml:space="preserve"> на звание человека. Поэтому в древних обществах за пределами каст были еще и чандалы (геи, зоофилы, педофилы, каннибалы, некрофилы, алкоголики, лгуны, пиарщики, наркоманы, насильники, собакоеды, поедатели трупов, бомжи)</w:t>
      </w:r>
      <w:r w:rsidRPr="00EB39F6">
        <w:rPr>
          <w:rFonts w:ascii="Times New Roman" w:hAnsi="Times New Roman" w:cs="Times New Roman"/>
          <w:sz w:val="20"/>
          <w:szCs w:val="20"/>
          <w:vertAlign w:val="superscript"/>
        </w:rPr>
        <w:footnoteReference w:id="6"/>
      </w:r>
      <w:r w:rsidRPr="00EB39F6">
        <w:rPr>
          <w:rFonts w:ascii="Times New Roman" w:hAnsi="Times New Roman" w:cs="Times New Roman"/>
          <w:sz w:val="20"/>
          <w:szCs w:val="20"/>
        </w:rPr>
        <w:t xml:space="preserve"> — человекоподобные существа, которые не умели хозяйствовать.</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lastRenderedPageBreak/>
        <w:t>Особенно полно и впечатляюще роль школы как основного орудия самовоспитания индивида и общества осуществил Пифагор, для кот</w:t>
      </w:r>
      <w:r w:rsidRPr="00EB39F6">
        <w:rPr>
          <w:rFonts w:ascii="Times New Roman" w:hAnsi="Times New Roman" w:cs="Times New Roman"/>
          <w:sz w:val="20"/>
          <w:szCs w:val="20"/>
        </w:rPr>
        <w:t>о</w:t>
      </w:r>
      <w:r w:rsidRPr="00EB39F6">
        <w:rPr>
          <w:rFonts w:ascii="Times New Roman" w:hAnsi="Times New Roman" w:cs="Times New Roman"/>
          <w:sz w:val="20"/>
          <w:szCs w:val="20"/>
        </w:rPr>
        <w:t>рого школа была институтом самой мудрости. Дети изучали в сочет</w:t>
      </w:r>
      <w:r w:rsidRPr="00EB39F6">
        <w:rPr>
          <w:rFonts w:ascii="Times New Roman" w:hAnsi="Times New Roman" w:cs="Times New Roman"/>
          <w:sz w:val="20"/>
          <w:szCs w:val="20"/>
        </w:rPr>
        <w:t>а</w:t>
      </w:r>
      <w:r w:rsidRPr="00EB39F6">
        <w:rPr>
          <w:rFonts w:ascii="Times New Roman" w:hAnsi="Times New Roman" w:cs="Times New Roman"/>
          <w:sz w:val="20"/>
          <w:szCs w:val="20"/>
        </w:rPr>
        <w:t>нии со спортивно-военной подготовкой все известные в то время науки, искусства, философию, право-мораль, врачевание и гигиену, искусство властвования над собой, в семье и в полисе. Завершалось обучение священными мистериями, в которых происходило Посвящ</w:t>
      </w:r>
      <w:r w:rsidRPr="00EB39F6">
        <w:rPr>
          <w:rFonts w:ascii="Times New Roman" w:hAnsi="Times New Roman" w:cs="Times New Roman"/>
          <w:sz w:val="20"/>
          <w:szCs w:val="20"/>
        </w:rPr>
        <w:t>е</w:t>
      </w:r>
      <w:r w:rsidRPr="00EB39F6">
        <w:rPr>
          <w:rFonts w:ascii="Times New Roman" w:hAnsi="Times New Roman" w:cs="Times New Roman"/>
          <w:sz w:val="20"/>
          <w:szCs w:val="20"/>
        </w:rPr>
        <w:t>ние в человека. История не знает случая, чтобы хотя бы один восп</w:t>
      </w:r>
      <w:r w:rsidRPr="00EB39F6">
        <w:rPr>
          <w:rFonts w:ascii="Times New Roman" w:hAnsi="Times New Roman" w:cs="Times New Roman"/>
          <w:sz w:val="20"/>
          <w:szCs w:val="20"/>
        </w:rPr>
        <w:t>и</w:t>
      </w:r>
      <w:r w:rsidRPr="00EB39F6">
        <w:rPr>
          <w:rFonts w:ascii="Times New Roman" w:hAnsi="Times New Roman" w:cs="Times New Roman"/>
          <w:sz w:val="20"/>
          <w:szCs w:val="20"/>
        </w:rPr>
        <w:t>танник Пифагора совершил умом, словом, поступком недостойное деяние. Впечатляет основной закон Пифагора, требовавший обучать детей прежде всего способам самозащиты от взрослых, ибо в ином случае воспитание превратится в передачу взрослыми своих пороков детям и ростом общей массы зла. Дети изучают лучше всего то, что взрослые скрывают от них. Нет, дети с помощью учителей должны наедине общаться с высокой культурой, науками, религией, нравами, мужеством и справедливостью, чтобы стать достойными мудрости (софии). И высшая демократия античности в стиле США сожгла его школу вместе с учениками и учителями. Такой страх вызвал софийный опыт, реально решающий все проблемы тогдашнего времени. Взро</w:t>
      </w:r>
      <w:r w:rsidRPr="00EB39F6">
        <w:rPr>
          <w:rFonts w:ascii="Times New Roman" w:hAnsi="Times New Roman" w:cs="Times New Roman"/>
          <w:sz w:val="20"/>
          <w:szCs w:val="20"/>
        </w:rPr>
        <w:t>с</w:t>
      </w:r>
      <w:r w:rsidRPr="00EB39F6">
        <w:rPr>
          <w:rFonts w:ascii="Times New Roman" w:hAnsi="Times New Roman" w:cs="Times New Roman"/>
          <w:sz w:val="20"/>
          <w:szCs w:val="20"/>
        </w:rPr>
        <w:t>лые не выдержали чистоты и совершенства своих детей, а предпочли содомию демократическую. Люди вообще желают не избавления от пороков, а их распространения. А если кто серьезно берется за пороки, то возмездие настигнет их беспощадно и неотвратимо.</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Пифагор неопровержимо представил школу как действенную фо</w:t>
      </w:r>
      <w:r w:rsidRPr="00EB39F6">
        <w:rPr>
          <w:rFonts w:ascii="Times New Roman" w:hAnsi="Times New Roman" w:cs="Times New Roman"/>
          <w:sz w:val="20"/>
          <w:szCs w:val="20"/>
        </w:rPr>
        <w:t>р</w:t>
      </w:r>
      <w:r w:rsidRPr="00EB39F6">
        <w:rPr>
          <w:rFonts w:ascii="Times New Roman" w:hAnsi="Times New Roman" w:cs="Times New Roman"/>
          <w:sz w:val="20"/>
          <w:szCs w:val="20"/>
        </w:rPr>
        <w:t>му философии хозяйства и софиософии. Школа не должна быть орг</w:t>
      </w:r>
      <w:r w:rsidRPr="00EB39F6">
        <w:rPr>
          <w:rFonts w:ascii="Times New Roman" w:hAnsi="Times New Roman" w:cs="Times New Roman"/>
          <w:sz w:val="20"/>
          <w:szCs w:val="20"/>
        </w:rPr>
        <w:t>а</w:t>
      </w:r>
      <w:r w:rsidRPr="00EB39F6">
        <w:rPr>
          <w:rFonts w:ascii="Times New Roman" w:hAnsi="Times New Roman" w:cs="Times New Roman"/>
          <w:sz w:val="20"/>
          <w:szCs w:val="20"/>
        </w:rPr>
        <w:t>ном государства, а наоборот: все общество должно стать Большой Школой, которая и есть центр общества, его интегральный воспит</w:t>
      </w:r>
      <w:r w:rsidRPr="00EB39F6">
        <w:rPr>
          <w:rFonts w:ascii="Times New Roman" w:hAnsi="Times New Roman" w:cs="Times New Roman"/>
          <w:sz w:val="20"/>
          <w:szCs w:val="20"/>
        </w:rPr>
        <w:t>а</w:t>
      </w:r>
      <w:r w:rsidRPr="00EB39F6">
        <w:rPr>
          <w:rFonts w:ascii="Times New Roman" w:hAnsi="Times New Roman" w:cs="Times New Roman"/>
          <w:sz w:val="20"/>
          <w:szCs w:val="20"/>
        </w:rPr>
        <w:t>тель и организатор, софийно-хозяйственное ядро его осмысленной жизни. Школа как в зародыше максимально полно содержит все эл</w:t>
      </w:r>
      <w:r w:rsidRPr="00EB39F6">
        <w:rPr>
          <w:rFonts w:ascii="Times New Roman" w:hAnsi="Times New Roman" w:cs="Times New Roman"/>
          <w:sz w:val="20"/>
          <w:szCs w:val="20"/>
        </w:rPr>
        <w:t>е</w:t>
      </w:r>
      <w:r w:rsidRPr="00EB39F6">
        <w:rPr>
          <w:rFonts w:ascii="Times New Roman" w:hAnsi="Times New Roman" w:cs="Times New Roman"/>
          <w:sz w:val="20"/>
          <w:szCs w:val="20"/>
        </w:rPr>
        <w:t>менты, отношения, функции, ценности философии хозяйства; школа — любимое детище Софии-мудрости и ее метафизики. Со взрослыми ничего серьезного для будущего не сделать, разве что реформы и во</w:t>
      </w:r>
      <w:r w:rsidRPr="00EB39F6">
        <w:rPr>
          <w:rFonts w:ascii="Times New Roman" w:hAnsi="Times New Roman" w:cs="Times New Roman"/>
          <w:sz w:val="20"/>
          <w:szCs w:val="20"/>
        </w:rPr>
        <w:t>й</w:t>
      </w:r>
      <w:r w:rsidRPr="00EB39F6">
        <w:rPr>
          <w:rFonts w:ascii="Times New Roman" w:hAnsi="Times New Roman" w:cs="Times New Roman"/>
          <w:sz w:val="20"/>
          <w:szCs w:val="20"/>
        </w:rPr>
        <w:t xml:space="preserve">ны затевать, пороки умножать. Школа же органично не приемлет насилия, лжи, ибо они превращают ее в учебный филиал тюрьмы.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Христианство давным-давно поняло и оценило роль школы как о</w:t>
      </w:r>
      <w:r w:rsidRPr="00EB39F6">
        <w:rPr>
          <w:rFonts w:ascii="Times New Roman" w:hAnsi="Times New Roman" w:cs="Times New Roman"/>
          <w:sz w:val="20"/>
          <w:szCs w:val="20"/>
        </w:rPr>
        <w:t>с</w:t>
      </w:r>
      <w:r w:rsidRPr="00EB39F6">
        <w:rPr>
          <w:rFonts w:ascii="Times New Roman" w:hAnsi="Times New Roman" w:cs="Times New Roman"/>
          <w:sz w:val="20"/>
          <w:szCs w:val="20"/>
        </w:rPr>
        <w:t>новного института общества, выработав даже своеобразную филос</w:t>
      </w:r>
      <w:r w:rsidRPr="00EB39F6">
        <w:rPr>
          <w:rFonts w:ascii="Times New Roman" w:hAnsi="Times New Roman" w:cs="Times New Roman"/>
          <w:sz w:val="20"/>
          <w:szCs w:val="20"/>
        </w:rPr>
        <w:t>о</w:t>
      </w:r>
      <w:r w:rsidRPr="00EB39F6">
        <w:rPr>
          <w:rFonts w:ascii="Times New Roman" w:hAnsi="Times New Roman" w:cs="Times New Roman"/>
          <w:sz w:val="20"/>
          <w:szCs w:val="20"/>
        </w:rPr>
        <w:t xml:space="preserve">фию школы — </w:t>
      </w:r>
      <w:r w:rsidRPr="00EB39F6">
        <w:rPr>
          <w:rFonts w:ascii="Times New Roman" w:hAnsi="Times New Roman" w:cs="Times New Roman"/>
          <w:i/>
          <w:sz w:val="20"/>
          <w:szCs w:val="20"/>
        </w:rPr>
        <w:t>схоластику</w:t>
      </w:r>
      <w:r w:rsidRPr="00EB39F6">
        <w:rPr>
          <w:rFonts w:ascii="Times New Roman" w:hAnsi="Times New Roman" w:cs="Times New Roman"/>
          <w:sz w:val="20"/>
          <w:szCs w:val="20"/>
        </w:rPr>
        <w:t>, которую и поныне мало кто из «вумников» и властителей понимает. Хотя эта идеология в истине называется ф</w:t>
      </w:r>
      <w:r w:rsidRPr="00EB39F6">
        <w:rPr>
          <w:rFonts w:ascii="Times New Roman" w:hAnsi="Times New Roman" w:cs="Times New Roman"/>
          <w:sz w:val="20"/>
          <w:szCs w:val="20"/>
        </w:rPr>
        <w:t>и</w:t>
      </w:r>
      <w:r w:rsidRPr="00EB39F6">
        <w:rPr>
          <w:rFonts w:ascii="Times New Roman" w:hAnsi="Times New Roman" w:cs="Times New Roman"/>
          <w:sz w:val="20"/>
          <w:szCs w:val="20"/>
        </w:rPr>
        <w:lastRenderedPageBreak/>
        <w:t>лософией хозяйства. С.Н. Булгаков создал проект превращения школы в орган сплочения нации, ибо одно воцерковление не решает проблем общества. «Мои-то пожелания идут дальше: мне мечтается духовное завоевание русской школы, ее внутренняя, так сказать, “клерикализ</w:t>
      </w:r>
      <w:r w:rsidRPr="00EB39F6">
        <w:rPr>
          <w:rFonts w:ascii="Times New Roman" w:hAnsi="Times New Roman" w:cs="Times New Roman"/>
          <w:sz w:val="20"/>
          <w:szCs w:val="20"/>
        </w:rPr>
        <w:t>а</w:t>
      </w:r>
      <w:r w:rsidRPr="00EB39F6">
        <w:rPr>
          <w:rFonts w:ascii="Times New Roman" w:hAnsi="Times New Roman" w:cs="Times New Roman"/>
          <w:sz w:val="20"/>
          <w:szCs w:val="20"/>
        </w:rPr>
        <w:t>ция”, чтобы была, наконец, засыпана эта пропасть между церковью и светским просвещением» [1, 612]. Сегодня эта пропасть стала бездной безродной детской души. Спасение детей должно стать идеологией православия и России.</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Изначально христианство распространялось как школы, в которых изучали Библию; затем школы превращались в хозяйственные, сам</w:t>
      </w:r>
      <w:r w:rsidRPr="00EB39F6">
        <w:rPr>
          <w:rFonts w:ascii="Times New Roman" w:hAnsi="Times New Roman" w:cs="Times New Roman"/>
          <w:sz w:val="20"/>
          <w:szCs w:val="20"/>
        </w:rPr>
        <w:t>о</w:t>
      </w:r>
      <w:r w:rsidRPr="00EB39F6">
        <w:rPr>
          <w:rFonts w:ascii="Times New Roman" w:hAnsi="Times New Roman" w:cs="Times New Roman"/>
          <w:sz w:val="20"/>
          <w:szCs w:val="20"/>
        </w:rPr>
        <w:t>управляющиеся общины, внешними делами которых ведала Церковь. Иезуиты гениально угадали, что христианство победит лишь путем создания наилучшего образования, которое через иерархию школ п</w:t>
      </w:r>
      <w:r w:rsidRPr="00EB39F6">
        <w:rPr>
          <w:rFonts w:ascii="Times New Roman" w:hAnsi="Times New Roman" w:cs="Times New Roman"/>
          <w:sz w:val="20"/>
          <w:szCs w:val="20"/>
        </w:rPr>
        <w:t>о</w:t>
      </w:r>
      <w:r w:rsidRPr="00EB39F6">
        <w:rPr>
          <w:rFonts w:ascii="Times New Roman" w:hAnsi="Times New Roman" w:cs="Times New Roman"/>
          <w:sz w:val="20"/>
          <w:szCs w:val="20"/>
        </w:rPr>
        <w:t>ведет христиан в Царство Божье. И они создали лучшие и до сих пор школы, университеты, в которых обучается вся элита Запада. Пар</w:t>
      </w:r>
      <w:r w:rsidRPr="00EB39F6">
        <w:rPr>
          <w:rFonts w:ascii="Times New Roman" w:hAnsi="Times New Roman" w:cs="Times New Roman"/>
          <w:sz w:val="20"/>
          <w:szCs w:val="20"/>
        </w:rPr>
        <w:t>а</w:t>
      </w:r>
      <w:r w:rsidRPr="00EB39F6">
        <w:rPr>
          <w:rFonts w:ascii="Times New Roman" w:hAnsi="Times New Roman" w:cs="Times New Roman"/>
          <w:sz w:val="20"/>
          <w:szCs w:val="20"/>
        </w:rPr>
        <w:t>докс: элита Запада и США получает лучшее христианское образование для борьбы с христианством, для служения князю мира сего, для по</w:t>
      </w:r>
      <w:r w:rsidRPr="00EB39F6">
        <w:rPr>
          <w:rFonts w:ascii="Times New Roman" w:hAnsi="Times New Roman" w:cs="Times New Roman"/>
          <w:sz w:val="20"/>
          <w:szCs w:val="20"/>
        </w:rPr>
        <w:t>д</w:t>
      </w:r>
      <w:r w:rsidRPr="00EB39F6">
        <w:rPr>
          <w:rFonts w:ascii="Times New Roman" w:hAnsi="Times New Roman" w:cs="Times New Roman"/>
          <w:sz w:val="20"/>
          <w:szCs w:val="20"/>
        </w:rPr>
        <w:t xml:space="preserve">готовки к встрече Антиглавного.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Христос увещевал, что если не станете душой как дети малые, в</w:t>
      </w:r>
      <w:r w:rsidRPr="00EB39F6">
        <w:rPr>
          <w:rFonts w:ascii="Times New Roman" w:hAnsi="Times New Roman" w:cs="Times New Roman"/>
          <w:sz w:val="20"/>
          <w:szCs w:val="20"/>
        </w:rPr>
        <w:t>о</w:t>
      </w:r>
      <w:r w:rsidRPr="00EB39F6">
        <w:rPr>
          <w:rFonts w:ascii="Times New Roman" w:hAnsi="Times New Roman" w:cs="Times New Roman"/>
          <w:sz w:val="20"/>
          <w:szCs w:val="20"/>
        </w:rPr>
        <w:t>век вам блага не достичь. Спаситель видел в детях первых граждан Царства Божьего, он сурово и безжалостно призывал уничтожать без суда педофилов, оскверняющих саму божественность жизни. Прогре</w:t>
      </w:r>
      <w:r w:rsidRPr="00EB39F6">
        <w:rPr>
          <w:rFonts w:ascii="Times New Roman" w:hAnsi="Times New Roman" w:cs="Times New Roman"/>
          <w:sz w:val="20"/>
          <w:szCs w:val="20"/>
        </w:rPr>
        <w:t>с</w:t>
      </w:r>
      <w:r w:rsidRPr="00EB39F6">
        <w:rPr>
          <w:rFonts w:ascii="Times New Roman" w:hAnsi="Times New Roman" w:cs="Times New Roman"/>
          <w:sz w:val="20"/>
          <w:szCs w:val="20"/>
        </w:rPr>
        <w:t>сивная Европа жалеет бедных педофилов, которые без осквернения детей жить не могут. А Христос, Величайший Человеколюбец, треб</w:t>
      </w:r>
      <w:r w:rsidRPr="00EB39F6">
        <w:rPr>
          <w:rFonts w:ascii="Times New Roman" w:hAnsi="Times New Roman" w:cs="Times New Roman"/>
          <w:sz w:val="20"/>
          <w:szCs w:val="20"/>
        </w:rPr>
        <w:t>о</w:t>
      </w:r>
      <w:r w:rsidRPr="00EB39F6">
        <w:rPr>
          <w:rFonts w:ascii="Times New Roman" w:hAnsi="Times New Roman" w:cs="Times New Roman"/>
          <w:sz w:val="20"/>
          <w:szCs w:val="20"/>
        </w:rPr>
        <w:t>вал камни от жерновов им на шею, и бросить в пучину морскую. Наверное, Пифагора с детьми сожгли древние педофилы во главе с Платоном, требующим в «идеальном государстве» сделать детей о</w:t>
      </w:r>
      <w:r w:rsidRPr="00EB39F6">
        <w:rPr>
          <w:rFonts w:ascii="Times New Roman" w:hAnsi="Times New Roman" w:cs="Times New Roman"/>
          <w:sz w:val="20"/>
          <w:szCs w:val="20"/>
        </w:rPr>
        <w:t>б</w:t>
      </w:r>
      <w:r w:rsidRPr="00EB39F6">
        <w:rPr>
          <w:rFonts w:ascii="Times New Roman" w:hAnsi="Times New Roman" w:cs="Times New Roman"/>
          <w:sz w:val="20"/>
          <w:szCs w:val="20"/>
        </w:rPr>
        <w:t xml:space="preserve">щими, чтобы легче было их опидофиливать.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«Новый Завет» — книга и терапевтическая: взрослым нужно бол</w:t>
      </w:r>
      <w:r w:rsidRPr="00EB39F6">
        <w:rPr>
          <w:rFonts w:ascii="Times New Roman" w:hAnsi="Times New Roman" w:cs="Times New Roman"/>
          <w:sz w:val="20"/>
          <w:szCs w:val="20"/>
        </w:rPr>
        <w:t>ь</w:t>
      </w:r>
      <w:r w:rsidRPr="00EB39F6">
        <w:rPr>
          <w:rFonts w:ascii="Times New Roman" w:hAnsi="Times New Roman" w:cs="Times New Roman"/>
          <w:sz w:val="20"/>
          <w:szCs w:val="20"/>
        </w:rPr>
        <w:t xml:space="preserve">ше работать, меньше говорить, жрать и спать, а детей забирать от них в школы, чтобы они могли стать гражданами Царства Божьего, сводя до минимума общение со взрослыми. Только так дети станут умными, умелыми, смелыми, нравственными и софийными гражданами страны.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Гоголю за его идею о том, что именно школа есть основной духо</w:t>
      </w:r>
      <w:r w:rsidRPr="00EB39F6">
        <w:rPr>
          <w:rFonts w:ascii="Times New Roman" w:hAnsi="Times New Roman" w:cs="Times New Roman"/>
          <w:sz w:val="20"/>
          <w:szCs w:val="20"/>
        </w:rPr>
        <w:t>в</w:t>
      </w:r>
      <w:r w:rsidRPr="00EB39F6">
        <w:rPr>
          <w:rFonts w:ascii="Times New Roman" w:hAnsi="Times New Roman" w:cs="Times New Roman"/>
          <w:sz w:val="20"/>
          <w:szCs w:val="20"/>
        </w:rPr>
        <w:t>ный институт, которому должны служить общество, государство и Церковь, устроили большой «херем». Толстой после длительных пои</w:t>
      </w:r>
      <w:r w:rsidRPr="00EB39F6">
        <w:rPr>
          <w:rFonts w:ascii="Times New Roman" w:hAnsi="Times New Roman" w:cs="Times New Roman"/>
          <w:sz w:val="20"/>
          <w:szCs w:val="20"/>
        </w:rPr>
        <w:t>с</w:t>
      </w:r>
      <w:r w:rsidRPr="00EB39F6">
        <w:rPr>
          <w:rFonts w:ascii="Times New Roman" w:hAnsi="Times New Roman" w:cs="Times New Roman"/>
          <w:sz w:val="20"/>
          <w:szCs w:val="20"/>
        </w:rPr>
        <w:t>ков справедливого устроения общества пришел к школе; и он создал новую школу, в которой хозяйствование и учеба составляли единый ансамбль. Учиться надо так, чтобы жить по совести и непременно во</w:t>
      </w:r>
      <w:r w:rsidRPr="00EB39F6">
        <w:rPr>
          <w:rFonts w:ascii="Times New Roman" w:hAnsi="Times New Roman" w:cs="Times New Roman"/>
          <w:sz w:val="20"/>
          <w:szCs w:val="20"/>
        </w:rPr>
        <w:t>с</w:t>
      </w:r>
      <w:r w:rsidRPr="00EB39F6">
        <w:rPr>
          <w:rFonts w:ascii="Times New Roman" w:hAnsi="Times New Roman" w:cs="Times New Roman"/>
          <w:sz w:val="20"/>
          <w:szCs w:val="20"/>
        </w:rPr>
        <w:t>креснуть!</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И Ленин считал основным орудием созидания нового общества, с</w:t>
      </w:r>
      <w:r w:rsidRPr="00EB39F6">
        <w:rPr>
          <w:rFonts w:ascii="Times New Roman" w:hAnsi="Times New Roman" w:cs="Times New Roman"/>
          <w:sz w:val="20"/>
          <w:szCs w:val="20"/>
        </w:rPr>
        <w:t>о</w:t>
      </w:r>
      <w:r w:rsidRPr="00EB39F6">
        <w:rPr>
          <w:rFonts w:ascii="Times New Roman" w:hAnsi="Times New Roman" w:cs="Times New Roman"/>
          <w:sz w:val="20"/>
          <w:szCs w:val="20"/>
        </w:rPr>
        <w:t xml:space="preserve">стоящего из знающих, умелых и честных людей, только ШКОЛУ, а не </w:t>
      </w:r>
      <w:r w:rsidRPr="00EB39F6">
        <w:rPr>
          <w:rFonts w:ascii="Times New Roman" w:hAnsi="Times New Roman" w:cs="Times New Roman"/>
          <w:sz w:val="20"/>
          <w:szCs w:val="20"/>
        </w:rPr>
        <w:lastRenderedPageBreak/>
        <w:t>партию, которая должна была раствориться в школе. Ленин видел в школе единственный институт, который покончит с войной, госуда</w:t>
      </w:r>
      <w:r w:rsidRPr="00EB39F6">
        <w:rPr>
          <w:rFonts w:ascii="Times New Roman" w:hAnsi="Times New Roman" w:cs="Times New Roman"/>
          <w:sz w:val="20"/>
          <w:szCs w:val="20"/>
        </w:rPr>
        <w:t>р</w:t>
      </w:r>
      <w:r w:rsidRPr="00EB39F6">
        <w:rPr>
          <w:rFonts w:ascii="Times New Roman" w:hAnsi="Times New Roman" w:cs="Times New Roman"/>
          <w:sz w:val="20"/>
          <w:szCs w:val="20"/>
        </w:rPr>
        <w:t>ственным, классовым и клановым терроризмом. На I съезде по наро</w:t>
      </w:r>
      <w:r w:rsidRPr="00EB39F6">
        <w:rPr>
          <w:rFonts w:ascii="Times New Roman" w:hAnsi="Times New Roman" w:cs="Times New Roman"/>
          <w:sz w:val="20"/>
          <w:szCs w:val="20"/>
        </w:rPr>
        <w:t>д</w:t>
      </w:r>
      <w:r w:rsidRPr="00EB39F6">
        <w:rPr>
          <w:rFonts w:ascii="Times New Roman" w:hAnsi="Times New Roman" w:cs="Times New Roman"/>
          <w:sz w:val="20"/>
          <w:szCs w:val="20"/>
        </w:rPr>
        <w:t>ному образованию в 1918 г. он сказал: «Необходимо приложить все силы, энергию и знания, чтобы возможно скорее возвести здание нашей будущей трудовой школы, которая одна лишь сумеет оградить нас в будущем от всяких мировых столкновений и боен, подобно той, что продолжается уже пятый год»</w:t>
      </w:r>
      <w:r w:rsidRPr="00EB39F6">
        <w:rPr>
          <w:rFonts w:ascii="Times New Roman" w:hAnsi="Times New Roman" w:cs="Times New Roman"/>
          <w:sz w:val="20"/>
          <w:szCs w:val="20"/>
          <w:vertAlign w:val="superscript"/>
        </w:rPr>
        <w:footnoteReference w:id="7"/>
      </w:r>
      <w:r w:rsidRPr="00EB39F6">
        <w:rPr>
          <w:rFonts w:ascii="Times New Roman" w:hAnsi="Times New Roman" w:cs="Times New Roman"/>
          <w:sz w:val="20"/>
          <w:szCs w:val="20"/>
        </w:rPr>
        <w:t xml:space="preserve"> [2, 608]. Но за эту речь он на вт</w:t>
      </w:r>
      <w:r w:rsidRPr="00EB39F6">
        <w:rPr>
          <w:rFonts w:ascii="Times New Roman" w:hAnsi="Times New Roman" w:cs="Times New Roman"/>
          <w:sz w:val="20"/>
          <w:szCs w:val="20"/>
        </w:rPr>
        <w:t>о</w:t>
      </w:r>
      <w:r w:rsidRPr="00EB39F6">
        <w:rPr>
          <w:rFonts w:ascii="Times New Roman" w:hAnsi="Times New Roman" w:cs="Times New Roman"/>
          <w:sz w:val="20"/>
          <w:szCs w:val="20"/>
        </w:rPr>
        <w:t>рой день после своего доклада получил отравленные пули. А мировую войну с фашизмом и с его евриканскими поддонками выиграла именно эта школа. Но после смерти Сталина партия стала клубом для «рабов по природе», «образованщины» и «полунауки», которые затем и све</w:t>
      </w:r>
      <w:r w:rsidRPr="00EB39F6">
        <w:rPr>
          <w:rFonts w:ascii="Times New Roman" w:hAnsi="Times New Roman" w:cs="Times New Roman"/>
          <w:sz w:val="20"/>
          <w:szCs w:val="20"/>
        </w:rPr>
        <w:t>р</w:t>
      </w:r>
      <w:r w:rsidRPr="00EB39F6">
        <w:rPr>
          <w:rFonts w:ascii="Times New Roman" w:hAnsi="Times New Roman" w:cs="Times New Roman"/>
          <w:sz w:val="20"/>
          <w:szCs w:val="20"/>
        </w:rPr>
        <w:t>шили свой инфернальный переворот в России.</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В советскую эпоху А.С. Макаренко создал из неграмотных детей-бродяг уникальную школу, которая стала негласной институционал</w:t>
      </w:r>
      <w:r w:rsidRPr="00EB39F6">
        <w:rPr>
          <w:rFonts w:ascii="Times New Roman" w:hAnsi="Times New Roman" w:cs="Times New Roman"/>
          <w:sz w:val="20"/>
          <w:szCs w:val="20"/>
        </w:rPr>
        <w:t>ь</w:t>
      </w:r>
      <w:r w:rsidRPr="00EB39F6">
        <w:rPr>
          <w:rFonts w:ascii="Times New Roman" w:hAnsi="Times New Roman" w:cs="Times New Roman"/>
          <w:sz w:val="20"/>
          <w:szCs w:val="20"/>
        </w:rPr>
        <w:t>ной матрицей философии хозяйства; школа и ее филиалы и поныне ведут войну с нежитью. А.И. Мещеряков, Э.В. Ильенков, В.В. Дав</w:t>
      </w:r>
      <w:r w:rsidRPr="00EB39F6">
        <w:rPr>
          <w:rFonts w:ascii="Times New Roman" w:hAnsi="Times New Roman" w:cs="Times New Roman"/>
          <w:sz w:val="20"/>
          <w:szCs w:val="20"/>
        </w:rPr>
        <w:t>ы</w:t>
      </w:r>
      <w:r w:rsidRPr="00EB39F6">
        <w:rPr>
          <w:rFonts w:ascii="Times New Roman" w:hAnsi="Times New Roman" w:cs="Times New Roman"/>
          <w:sz w:val="20"/>
          <w:szCs w:val="20"/>
        </w:rPr>
        <w:t>дов создали школу, которая вернула к жизни множество слепоглух</w:t>
      </w:r>
      <w:r w:rsidRPr="00EB39F6">
        <w:rPr>
          <w:rFonts w:ascii="Times New Roman" w:hAnsi="Times New Roman" w:cs="Times New Roman"/>
          <w:sz w:val="20"/>
          <w:szCs w:val="20"/>
        </w:rPr>
        <w:t>о</w:t>
      </w:r>
      <w:r w:rsidRPr="00EB39F6">
        <w:rPr>
          <w:rFonts w:ascii="Times New Roman" w:hAnsi="Times New Roman" w:cs="Times New Roman"/>
          <w:sz w:val="20"/>
          <w:szCs w:val="20"/>
        </w:rPr>
        <w:t>немых от рождения детей: и создана школа была на началах филос</w:t>
      </w:r>
      <w:r w:rsidRPr="00EB39F6">
        <w:rPr>
          <w:rFonts w:ascii="Times New Roman" w:hAnsi="Times New Roman" w:cs="Times New Roman"/>
          <w:sz w:val="20"/>
          <w:szCs w:val="20"/>
        </w:rPr>
        <w:t>о</w:t>
      </w:r>
      <w:r w:rsidRPr="00EB39F6">
        <w:rPr>
          <w:rFonts w:ascii="Times New Roman" w:hAnsi="Times New Roman" w:cs="Times New Roman"/>
          <w:sz w:val="20"/>
          <w:szCs w:val="20"/>
        </w:rPr>
        <w:t>фии хозяйства. Посредством обучения хозяйствованию тьма в дети</w:t>
      </w:r>
      <w:r w:rsidRPr="00EB39F6">
        <w:rPr>
          <w:rFonts w:ascii="Times New Roman" w:hAnsi="Times New Roman" w:cs="Times New Roman"/>
          <w:sz w:val="20"/>
          <w:szCs w:val="20"/>
        </w:rPr>
        <w:t>ш</w:t>
      </w:r>
      <w:r w:rsidRPr="00EB39F6">
        <w:rPr>
          <w:rFonts w:ascii="Times New Roman" w:hAnsi="Times New Roman" w:cs="Times New Roman"/>
          <w:sz w:val="20"/>
          <w:szCs w:val="20"/>
        </w:rPr>
        <w:t>ках становилась смысловым светом, который позволил некоторым из ее выпускников закончить МГУ и даже защитить диссертации по пс</w:t>
      </w:r>
      <w:r w:rsidRPr="00EB39F6">
        <w:rPr>
          <w:rFonts w:ascii="Times New Roman" w:hAnsi="Times New Roman" w:cs="Times New Roman"/>
          <w:sz w:val="20"/>
          <w:szCs w:val="20"/>
        </w:rPr>
        <w:t>и</w:t>
      </w:r>
      <w:r w:rsidRPr="00EB39F6">
        <w:rPr>
          <w:rFonts w:ascii="Times New Roman" w:hAnsi="Times New Roman" w:cs="Times New Roman"/>
          <w:sz w:val="20"/>
          <w:szCs w:val="20"/>
        </w:rPr>
        <w:t>хологии. Практически было доказано, что именно хозяйствование з</w:t>
      </w:r>
      <w:r w:rsidRPr="00EB39F6">
        <w:rPr>
          <w:rFonts w:ascii="Times New Roman" w:hAnsi="Times New Roman" w:cs="Times New Roman"/>
          <w:sz w:val="20"/>
          <w:szCs w:val="20"/>
        </w:rPr>
        <w:t>а</w:t>
      </w:r>
      <w:r w:rsidRPr="00EB39F6">
        <w:rPr>
          <w:rFonts w:ascii="Times New Roman" w:hAnsi="Times New Roman" w:cs="Times New Roman"/>
          <w:sz w:val="20"/>
          <w:szCs w:val="20"/>
        </w:rPr>
        <w:t xml:space="preserve">жигает в детях, лишенных всех органов чувств (кроме тактильных), смысловой огонь знания и понимания. </w:t>
      </w:r>
    </w:p>
    <w:p w:rsidR="00EB39F6" w:rsidRPr="00EB39F6" w:rsidRDefault="00EB39F6" w:rsidP="00EB39F6">
      <w:pPr>
        <w:spacing w:after="0" w:line="233" w:lineRule="auto"/>
        <w:ind w:firstLine="284"/>
        <w:jc w:val="both"/>
        <w:rPr>
          <w:rFonts w:ascii="Times New Roman" w:hAnsi="Times New Roman" w:cs="Times New Roman"/>
          <w:i/>
          <w:sz w:val="20"/>
          <w:szCs w:val="20"/>
        </w:rPr>
      </w:pPr>
      <w:r w:rsidRPr="00EB39F6">
        <w:rPr>
          <w:rFonts w:ascii="Times New Roman" w:hAnsi="Times New Roman" w:cs="Times New Roman"/>
          <w:sz w:val="20"/>
          <w:szCs w:val="20"/>
        </w:rPr>
        <w:t>Конечно, речь идет не о сегодняшней школе, ставшей античелов</w:t>
      </w:r>
      <w:r w:rsidRPr="00EB39F6">
        <w:rPr>
          <w:rFonts w:ascii="Times New Roman" w:hAnsi="Times New Roman" w:cs="Times New Roman"/>
          <w:sz w:val="20"/>
          <w:szCs w:val="20"/>
        </w:rPr>
        <w:t>е</w:t>
      </w:r>
      <w:r w:rsidRPr="00EB39F6">
        <w:rPr>
          <w:rFonts w:ascii="Times New Roman" w:hAnsi="Times New Roman" w:cs="Times New Roman"/>
          <w:sz w:val="20"/>
          <w:szCs w:val="20"/>
        </w:rPr>
        <w:t>ческим орудием деморализации детей, орудием обогащения и невеж</w:t>
      </w:r>
      <w:r w:rsidRPr="00EB39F6">
        <w:rPr>
          <w:rFonts w:ascii="Times New Roman" w:hAnsi="Times New Roman" w:cs="Times New Roman"/>
          <w:sz w:val="20"/>
          <w:szCs w:val="20"/>
        </w:rPr>
        <w:t>е</w:t>
      </w:r>
      <w:r w:rsidRPr="00EB39F6">
        <w:rPr>
          <w:rFonts w:ascii="Times New Roman" w:hAnsi="Times New Roman" w:cs="Times New Roman"/>
          <w:sz w:val="20"/>
          <w:szCs w:val="20"/>
        </w:rPr>
        <w:t xml:space="preserve">ства, хотя софийная натура школы сопротивляется князю мрака. Увы, школа стала </w:t>
      </w:r>
      <w:r w:rsidRPr="00EB39F6">
        <w:rPr>
          <w:rFonts w:ascii="Times New Roman" w:hAnsi="Times New Roman" w:cs="Times New Roman"/>
          <w:i/>
          <w:sz w:val="20"/>
          <w:szCs w:val="20"/>
        </w:rPr>
        <w:t>сегодня особым</w:t>
      </w:r>
      <w:r w:rsidRPr="00EB39F6">
        <w:rPr>
          <w:rFonts w:ascii="Times New Roman" w:hAnsi="Times New Roman" w:cs="Times New Roman"/>
          <w:sz w:val="20"/>
          <w:szCs w:val="20"/>
        </w:rPr>
        <w:t xml:space="preserve"> — привилегированным — </w:t>
      </w:r>
      <w:r w:rsidRPr="00EB39F6">
        <w:rPr>
          <w:rFonts w:ascii="Times New Roman" w:hAnsi="Times New Roman" w:cs="Times New Roman"/>
          <w:i/>
          <w:sz w:val="20"/>
          <w:szCs w:val="20"/>
        </w:rPr>
        <w:t xml:space="preserve">отделением Ада, в котором готовятся специалисты и обслуживающий персонал пороков, зла и растления человека. С каждым годом у выпускников </w:t>
      </w:r>
      <w:r w:rsidRPr="00EB39F6">
        <w:rPr>
          <w:rFonts w:ascii="Times New Roman" w:hAnsi="Times New Roman" w:cs="Times New Roman"/>
          <w:i/>
          <w:sz w:val="20"/>
          <w:szCs w:val="20"/>
        </w:rPr>
        <w:lastRenderedPageBreak/>
        <w:t>школ все меньше знаний и культуры, и все больше искусственных навыков, которые необходимы не для жизни, а для работы в инфе</w:t>
      </w:r>
      <w:r w:rsidRPr="00EB39F6">
        <w:rPr>
          <w:rFonts w:ascii="Times New Roman" w:hAnsi="Times New Roman" w:cs="Times New Roman"/>
          <w:i/>
          <w:sz w:val="20"/>
          <w:szCs w:val="20"/>
        </w:rPr>
        <w:t>р</w:t>
      </w:r>
      <w:r w:rsidRPr="00EB39F6">
        <w:rPr>
          <w:rFonts w:ascii="Times New Roman" w:hAnsi="Times New Roman" w:cs="Times New Roman"/>
          <w:i/>
          <w:sz w:val="20"/>
          <w:szCs w:val="20"/>
        </w:rPr>
        <w:t>нальных и криминальных мирах смерти. Молчаливая статистика детских правонарушений лучше всего говорит о том, кто именно в</w:t>
      </w:r>
      <w:r w:rsidRPr="00EB39F6">
        <w:rPr>
          <w:rFonts w:ascii="Times New Roman" w:hAnsi="Times New Roman" w:cs="Times New Roman"/>
          <w:i/>
          <w:sz w:val="20"/>
          <w:szCs w:val="20"/>
        </w:rPr>
        <w:t>ы</w:t>
      </w:r>
      <w:r w:rsidRPr="00EB39F6">
        <w:rPr>
          <w:rFonts w:ascii="Times New Roman" w:hAnsi="Times New Roman" w:cs="Times New Roman"/>
          <w:i/>
          <w:sz w:val="20"/>
          <w:szCs w:val="20"/>
        </w:rPr>
        <w:t xml:space="preserve">ходит из современной школы, кто именно и для чего именно готовит в ней детей.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Сегодня в мире рушатся все институты, организации, государства; нет у них уже никакой перспективы и никаких оснований. И только школа остается последним островком жизни: школа, как и философия хозяйства, находится вне зоны действия апокалипсиса. Евангелия, с</w:t>
      </w:r>
      <w:r w:rsidRPr="00EB39F6">
        <w:rPr>
          <w:rFonts w:ascii="Times New Roman" w:hAnsi="Times New Roman" w:cs="Times New Roman"/>
          <w:sz w:val="20"/>
          <w:szCs w:val="20"/>
        </w:rPr>
        <w:t>о</w:t>
      </w:r>
      <w:r w:rsidRPr="00EB39F6">
        <w:rPr>
          <w:rFonts w:ascii="Times New Roman" w:hAnsi="Times New Roman" w:cs="Times New Roman"/>
          <w:sz w:val="20"/>
          <w:szCs w:val="20"/>
        </w:rPr>
        <w:t>фиософия, софиология, философия хозяйства едины в одном: вся жизнь человеческая должна стать учебой и образ-ованием, обретением образа человеческого, включая изучение того, как следует болеть, умирать, чтобы воскреснуть. Фактически жизнь и так есть непреры</w:t>
      </w:r>
      <w:r w:rsidRPr="00EB39F6">
        <w:rPr>
          <w:rFonts w:ascii="Times New Roman" w:hAnsi="Times New Roman" w:cs="Times New Roman"/>
          <w:sz w:val="20"/>
          <w:szCs w:val="20"/>
        </w:rPr>
        <w:t>в</w:t>
      </w:r>
      <w:r w:rsidRPr="00EB39F6">
        <w:rPr>
          <w:rFonts w:ascii="Times New Roman" w:hAnsi="Times New Roman" w:cs="Times New Roman"/>
          <w:sz w:val="20"/>
          <w:szCs w:val="20"/>
        </w:rPr>
        <w:t>ная учеба, начиная с момента рождения и завершаясь последним пр</w:t>
      </w:r>
      <w:r w:rsidRPr="00EB39F6">
        <w:rPr>
          <w:rFonts w:ascii="Times New Roman" w:hAnsi="Times New Roman" w:cs="Times New Roman"/>
          <w:sz w:val="20"/>
          <w:szCs w:val="20"/>
        </w:rPr>
        <w:t>а</w:t>
      </w:r>
      <w:r w:rsidRPr="00EB39F6">
        <w:rPr>
          <w:rFonts w:ascii="Times New Roman" w:hAnsi="Times New Roman" w:cs="Times New Roman"/>
          <w:sz w:val="20"/>
          <w:szCs w:val="20"/>
        </w:rPr>
        <w:t>вильным вздохом этой жизни, чтобы правильно сделать первый вдох жизни грядущей. Даже высшие научные, философские, художестве</w:t>
      </w:r>
      <w:r w:rsidRPr="00EB39F6">
        <w:rPr>
          <w:rFonts w:ascii="Times New Roman" w:hAnsi="Times New Roman" w:cs="Times New Roman"/>
          <w:sz w:val="20"/>
          <w:szCs w:val="20"/>
        </w:rPr>
        <w:t>н</w:t>
      </w:r>
      <w:r w:rsidRPr="00EB39F6">
        <w:rPr>
          <w:rFonts w:ascii="Times New Roman" w:hAnsi="Times New Roman" w:cs="Times New Roman"/>
          <w:sz w:val="20"/>
          <w:szCs w:val="20"/>
        </w:rPr>
        <w:t>ные профи тоже оформляются в школы, видя в них форму спасения своих результатов</w:t>
      </w:r>
      <w:r w:rsidRPr="00EB39F6">
        <w:rPr>
          <w:rFonts w:ascii="Times New Roman" w:hAnsi="Times New Roman" w:cs="Times New Roman"/>
          <w:sz w:val="20"/>
          <w:szCs w:val="20"/>
          <w:vertAlign w:val="superscript"/>
        </w:rPr>
        <w:footnoteReference w:id="8"/>
      </w:r>
      <w:r w:rsidRPr="00EB39F6">
        <w:rPr>
          <w:rFonts w:ascii="Times New Roman" w:hAnsi="Times New Roman" w:cs="Times New Roman"/>
          <w:sz w:val="20"/>
          <w:szCs w:val="20"/>
        </w:rPr>
        <w:t>. Да и в войнах побеждают школьные учителя, об</w:t>
      </w:r>
      <w:r w:rsidRPr="00EB39F6">
        <w:rPr>
          <w:rFonts w:ascii="Times New Roman" w:hAnsi="Times New Roman" w:cs="Times New Roman"/>
          <w:sz w:val="20"/>
          <w:szCs w:val="20"/>
        </w:rPr>
        <w:t>у</w:t>
      </w:r>
      <w:r w:rsidRPr="00EB39F6">
        <w:rPr>
          <w:rFonts w:ascii="Times New Roman" w:hAnsi="Times New Roman" w:cs="Times New Roman"/>
          <w:sz w:val="20"/>
          <w:szCs w:val="20"/>
        </w:rPr>
        <w:t xml:space="preserve">чившие солдат патриотической мудрости хозяйствования. Госплан СССР был попыткой институционального воплощение философии хозяйства в масштабах общества.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С эпохи капитала чисто хозяйственные институты в основном с</w:t>
      </w:r>
      <w:r w:rsidRPr="00EB39F6">
        <w:rPr>
          <w:rFonts w:ascii="Times New Roman" w:hAnsi="Times New Roman" w:cs="Times New Roman"/>
          <w:sz w:val="20"/>
          <w:szCs w:val="20"/>
        </w:rPr>
        <w:t>о</w:t>
      </w:r>
      <w:r w:rsidRPr="00EB39F6">
        <w:rPr>
          <w:rFonts w:ascii="Times New Roman" w:hAnsi="Times New Roman" w:cs="Times New Roman"/>
          <w:sz w:val="20"/>
          <w:szCs w:val="20"/>
        </w:rPr>
        <w:t>хранились в монастырях, в локальных регионах мира, в которых для экономики нет товарно-денежной почвы.</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Школа становится основным и ведущим институтом философии хозяйства и в силу объективной логики развития самой власти. В с</w:t>
      </w:r>
      <w:r w:rsidRPr="00EB39F6">
        <w:rPr>
          <w:rFonts w:ascii="Times New Roman" w:hAnsi="Times New Roman" w:cs="Times New Roman"/>
          <w:sz w:val="20"/>
          <w:szCs w:val="20"/>
        </w:rPr>
        <w:t>а</w:t>
      </w:r>
      <w:r w:rsidRPr="00EB39F6">
        <w:rPr>
          <w:rFonts w:ascii="Times New Roman" w:hAnsi="Times New Roman" w:cs="Times New Roman"/>
          <w:sz w:val="20"/>
          <w:szCs w:val="20"/>
        </w:rPr>
        <w:t>кральном плане власть есть ангельский чин, а потому изначальная власть, знающая сакральные пружины хозяйствования, сосредоточив</w:t>
      </w:r>
      <w:r w:rsidRPr="00EB39F6">
        <w:rPr>
          <w:rFonts w:ascii="Times New Roman" w:hAnsi="Times New Roman" w:cs="Times New Roman"/>
          <w:sz w:val="20"/>
          <w:szCs w:val="20"/>
        </w:rPr>
        <w:t>а</w:t>
      </w:r>
      <w:r w:rsidRPr="00EB39F6">
        <w:rPr>
          <w:rFonts w:ascii="Times New Roman" w:hAnsi="Times New Roman" w:cs="Times New Roman"/>
          <w:sz w:val="20"/>
          <w:szCs w:val="20"/>
        </w:rPr>
        <w:t>лась в институтах старейшин, корпорациях жрецов, советах священн</w:t>
      </w:r>
      <w:r w:rsidRPr="00EB39F6">
        <w:rPr>
          <w:rFonts w:ascii="Times New Roman" w:hAnsi="Times New Roman" w:cs="Times New Roman"/>
          <w:sz w:val="20"/>
          <w:szCs w:val="20"/>
        </w:rPr>
        <w:t>и</w:t>
      </w:r>
      <w:r w:rsidRPr="00EB39F6">
        <w:rPr>
          <w:rFonts w:ascii="Times New Roman" w:hAnsi="Times New Roman" w:cs="Times New Roman"/>
          <w:sz w:val="20"/>
          <w:szCs w:val="20"/>
        </w:rPr>
        <w:t xml:space="preserve">ков, союзах волхвов.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С возникновением классов основным институтом власти ст</w:t>
      </w:r>
      <w:r w:rsidRPr="00EB39F6">
        <w:rPr>
          <w:rFonts w:ascii="Times New Roman" w:hAnsi="Times New Roman" w:cs="Times New Roman"/>
          <w:sz w:val="20"/>
          <w:szCs w:val="20"/>
        </w:rPr>
        <w:t>а</w:t>
      </w:r>
      <w:r w:rsidRPr="00EB39F6">
        <w:rPr>
          <w:rFonts w:ascii="Times New Roman" w:hAnsi="Times New Roman" w:cs="Times New Roman"/>
          <w:sz w:val="20"/>
          <w:szCs w:val="20"/>
        </w:rPr>
        <w:t>ло госу</w:t>
      </w:r>
      <w:r w:rsidRPr="00EB39F6">
        <w:rPr>
          <w:rFonts w:ascii="Times New Roman" w:hAnsi="Times New Roman" w:cs="Times New Roman"/>
          <w:sz w:val="20"/>
          <w:szCs w:val="20"/>
        </w:rPr>
        <w:softHyphen/>
        <w:t xml:space="preserve">дарство, правящее посредством насилия, чиновников и налогов. Высшей и законченной формой государства навеки останется Рим. А совершенное может или разлагаться, или добровольно преобразиться в </w:t>
      </w:r>
      <w:r w:rsidRPr="00EB39F6">
        <w:rPr>
          <w:rFonts w:ascii="Times New Roman" w:hAnsi="Times New Roman" w:cs="Times New Roman"/>
          <w:sz w:val="20"/>
          <w:szCs w:val="20"/>
        </w:rPr>
        <w:lastRenderedPageBreak/>
        <w:t>сакральную власть. Рим стал вначале частью христианской Церкви; но, затем, свершив переворот, сделал Церковь частью своего уже мертвого организма-паразита. Возникло Чудо-юдо, пожирающее людей, раз</w:t>
      </w:r>
      <w:r w:rsidRPr="00EB39F6">
        <w:rPr>
          <w:rFonts w:ascii="Times New Roman" w:hAnsi="Times New Roman" w:cs="Times New Roman"/>
          <w:sz w:val="20"/>
          <w:szCs w:val="20"/>
        </w:rPr>
        <w:softHyphen/>
        <w:t>рушающее вообще мир живого; государству всегда не хватает денег и солдат, а потому оно и поддерживает экономику, которая часть людей ставит на службу деньгам, а другую часть на службу насилию, а все вместе крутят колеса апокалипсиса. Стремясь стать глобальным и</w:t>
      </w:r>
      <w:r w:rsidRPr="00EB39F6">
        <w:rPr>
          <w:rFonts w:ascii="Times New Roman" w:hAnsi="Times New Roman" w:cs="Times New Roman"/>
          <w:sz w:val="20"/>
          <w:szCs w:val="20"/>
        </w:rPr>
        <w:t>н</w:t>
      </w:r>
      <w:r w:rsidRPr="00EB39F6">
        <w:rPr>
          <w:rFonts w:ascii="Times New Roman" w:hAnsi="Times New Roman" w:cs="Times New Roman"/>
          <w:sz w:val="20"/>
          <w:szCs w:val="20"/>
        </w:rPr>
        <w:t>ститутом, государство сегодня разваливается по частям и в целом. Власть требует новой организационной формы.</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Согласно объективной логике развития, власть в форме государства должна была преобразиться и стать Церковью, которая должна была готовить приход сакральной власти, названной метафорически Ца</w:t>
      </w:r>
      <w:r w:rsidRPr="00EB39F6">
        <w:rPr>
          <w:rFonts w:ascii="Times New Roman" w:hAnsi="Times New Roman" w:cs="Times New Roman"/>
          <w:sz w:val="20"/>
          <w:szCs w:val="20"/>
        </w:rPr>
        <w:t>р</w:t>
      </w:r>
      <w:r w:rsidRPr="00EB39F6">
        <w:rPr>
          <w:rFonts w:ascii="Times New Roman" w:hAnsi="Times New Roman" w:cs="Times New Roman"/>
          <w:sz w:val="20"/>
          <w:szCs w:val="20"/>
        </w:rPr>
        <w:t>ством Божьим, а реально это должно быть Царство Мудрости, софи</w:t>
      </w:r>
      <w:r w:rsidRPr="00EB39F6">
        <w:rPr>
          <w:rFonts w:ascii="Times New Roman" w:hAnsi="Times New Roman" w:cs="Times New Roman"/>
          <w:sz w:val="20"/>
          <w:szCs w:val="20"/>
        </w:rPr>
        <w:t>о</w:t>
      </w:r>
      <w:r w:rsidRPr="00EB39F6">
        <w:rPr>
          <w:rFonts w:ascii="Times New Roman" w:hAnsi="Times New Roman" w:cs="Times New Roman"/>
          <w:sz w:val="20"/>
          <w:szCs w:val="20"/>
        </w:rPr>
        <w:t>кратии, Школы Вечности.</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Школа — общий и единый институт Софии, Церкви, государства и общества, единый мир, в котором реализуются мистерия и полнота человеческой жизни: школа учит хозяйствовать (самообслуживанию), обретать знания и умения, творить; она должна учить воевать и ум</w:t>
      </w:r>
      <w:r w:rsidRPr="00EB39F6">
        <w:rPr>
          <w:rFonts w:ascii="Times New Roman" w:hAnsi="Times New Roman" w:cs="Times New Roman"/>
          <w:sz w:val="20"/>
          <w:szCs w:val="20"/>
        </w:rPr>
        <w:t>и</w:t>
      </w:r>
      <w:r w:rsidRPr="00EB39F6">
        <w:rPr>
          <w:rFonts w:ascii="Times New Roman" w:hAnsi="Times New Roman" w:cs="Times New Roman"/>
          <w:sz w:val="20"/>
          <w:szCs w:val="20"/>
        </w:rPr>
        <w:t xml:space="preserve">рать за святость; школа есть жизнь, которая неизбежно завершается воскресением, преображением, победой над смертью. Мир, истина, правда, Бог, София, Спасение и человек должны стать и станут единой школой. Буди сие! Буди!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Философия хозяйства несет в себе новую и естественную форму мировой власти; это власть не человека над человеком, не человека над природой, а власть мудрости. Институтом же властвующей мудр</w:t>
      </w:r>
      <w:r w:rsidRPr="00EB39F6">
        <w:rPr>
          <w:rFonts w:ascii="Times New Roman" w:hAnsi="Times New Roman" w:cs="Times New Roman"/>
          <w:sz w:val="20"/>
          <w:szCs w:val="20"/>
        </w:rPr>
        <w:t>о</w:t>
      </w:r>
      <w:r w:rsidRPr="00EB39F6">
        <w:rPr>
          <w:rFonts w:ascii="Times New Roman" w:hAnsi="Times New Roman" w:cs="Times New Roman"/>
          <w:sz w:val="20"/>
          <w:szCs w:val="20"/>
        </w:rPr>
        <w:t>сти может быть только школа, соединяющая философию хозяйства и власть, знание целей и цели знания, человека и его сакральный ориг</w:t>
      </w:r>
      <w:r w:rsidRPr="00EB39F6">
        <w:rPr>
          <w:rFonts w:ascii="Times New Roman" w:hAnsi="Times New Roman" w:cs="Times New Roman"/>
          <w:sz w:val="20"/>
          <w:szCs w:val="20"/>
        </w:rPr>
        <w:t>и</w:t>
      </w:r>
      <w:r w:rsidRPr="00EB39F6">
        <w:rPr>
          <w:rFonts w:ascii="Times New Roman" w:hAnsi="Times New Roman" w:cs="Times New Roman"/>
          <w:sz w:val="20"/>
          <w:szCs w:val="20"/>
        </w:rPr>
        <w:t>нал. В учении глобального эволюционизма Н.Н. Моисеев выдвинул идею, что движущей силой мирового развития должна стать «Система-Учитель», т. е. та же школа.</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Надежд на то, что ход мировых событий принудит алчную ант</w:t>
      </w:r>
      <w:r w:rsidRPr="00EB39F6">
        <w:rPr>
          <w:rFonts w:ascii="Times New Roman" w:hAnsi="Times New Roman" w:cs="Times New Roman"/>
          <w:sz w:val="20"/>
          <w:szCs w:val="20"/>
        </w:rPr>
        <w:t>и</w:t>
      </w:r>
      <w:r w:rsidRPr="00EB39F6">
        <w:rPr>
          <w:rFonts w:ascii="Times New Roman" w:hAnsi="Times New Roman" w:cs="Times New Roman"/>
          <w:sz w:val="20"/>
          <w:szCs w:val="20"/>
        </w:rPr>
        <w:t>христианскую элиту принять именно «школьный» сценарий устроения мира, нет. Скорее всего, мировая элита будет трансформировать гос</w:t>
      </w:r>
      <w:r w:rsidRPr="00EB39F6">
        <w:rPr>
          <w:rFonts w:ascii="Times New Roman" w:hAnsi="Times New Roman" w:cs="Times New Roman"/>
          <w:sz w:val="20"/>
          <w:szCs w:val="20"/>
        </w:rPr>
        <w:t>у</w:t>
      </w:r>
      <w:r w:rsidRPr="00EB39F6">
        <w:rPr>
          <w:rFonts w:ascii="Times New Roman" w:hAnsi="Times New Roman" w:cs="Times New Roman"/>
          <w:sz w:val="20"/>
          <w:szCs w:val="20"/>
        </w:rPr>
        <w:t>дарство и Церковь в неоинквизицию для изведения человечества туда, откуда его вывел Господь. Только в который раз мировые элиты, творя не ведая что, получают обратные результаты. Жизнь — это школа, в которой изучаются законы не только вещей, но и законы, условия, средства перехода через бездны к бытию вечному. И такая школа — идеал философии хозяйства.</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lastRenderedPageBreak/>
        <w:t>«Царство — детям»</w:t>
      </w:r>
      <w:r w:rsidRPr="00EB39F6">
        <w:rPr>
          <w:rFonts w:ascii="Times New Roman" w:hAnsi="Times New Roman" w:cs="Times New Roman"/>
          <w:sz w:val="20"/>
          <w:szCs w:val="20"/>
          <w:vertAlign w:val="superscript"/>
        </w:rPr>
        <w:footnoteReference w:id="9"/>
      </w:r>
      <w:r w:rsidRPr="00EB39F6">
        <w:rPr>
          <w:rFonts w:ascii="Times New Roman" w:hAnsi="Times New Roman" w:cs="Times New Roman"/>
          <w:sz w:val="20"/>
          <w:szCs w:val="20"/>
        </w:rPr>
        <w:t>, — учил Гераклит, предваряя Христа: «Кто не примет царства Божия, как дитя, тот не войдет в него. — И, обняв д</w:t>
      </w:r>
      <w:r w:rsidRPr="00EB39F6">
        <w:rPr>
          <w:rFonts w:ascii="Times New Roman" w:hAnsi="Times New Roman" w:cs="Times New Roman"/>
          <w:sz w:val="20"/>
          <w:szCs w:val="20"/>
        </w:rPr>
        <w:t>е</w:t>
      </w:r>
      <w:r w:rsidRPr="00EB39F6">
        <w:rPr>
          <w:rFonts w:ascii="Times New Roman" w:hAnsi="Times New Roman" w:cs="Times New Roman"/>
          <w:sz w:val="20"/>
          <w:szCs w:val="20"/>
        </w:rPr>
        <w:t xml:space="preserve">тей, возложил руки на них и благословил их» (Мрк. 10, 15—16). И это благословение Господне лежит и на философии хозяйства, которая видит назначение человека в устроении жизни по закону детей. Дети в Элевсинских мистериях сразу допускались к посвящению, ибо им не нужен был обряд очищения. «Мертвый возвращается в ту землю, где боги были детьми» — это сакральное чудное слово древних славян услышала философия хозяйства.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И правда философии хозяйства вершится помимо экономики п</w:t>
      </w:r>
      <w:r w:rsidRPr="00EB39F6">
        <w:rPr>
          <w:rFonts w:ascii="Times New Roman" w:hAnsi="Times New Roman" w:cs="Times New Roman"/>
          <w:sz w:val="20"/>
          <w:szCs w:val="20"/>
        </w:rPr>
        <w:t>о</w:t>
      </w:r>
      <w:r w:rsidRPr="00EB39F6">
        <w:rPr>
          <w:rFonts w:ascii="Times New Roman" w:hAnsi="Times New Roman" w:cs="Times New Roman"/>
          <w:sz w:val="20"/>
          <w:szCs w:val="20"/>
        </w:rPr>
        <w:t>средством институтов МЧС, масштабы работы которых незаметно глобализуются. Рост техногенных и биосферных катастроф вынуждает людей на время забыть об экономике прибыли, чтобы заняться хозя</w:t>
      </w:r>
      <w:r w:rsidRPr="00EB39F6">
        <w:rPr>
          <w:rFonts w:ascii="Times New Roman" w:hAnsi="Times New Roman" w:cs="Times New Roman"/>
          <w:sz w:val="20"/>
          <w:szCs w:val="20"/>
        </w:rPr>
        <w:t>й</w:t>
      </w:r>
      <w:r w:rsidRPr="00EB39F6">
        <w:rPr>
          <w:rFonts w:ascii="Times New Roman" w:hAnsi="Times New Roman" w:cs="Times New Roman"/>
          <w:sz w:val="20"/>
          <w:szCs w:val="20"/>
        </w:rPr>
        <w:t>ством ради спасения жизни. Земля постепенно становится зоной х</w:t>
      </w:r>
      <w:r w:rsidRPr="00EB39F6">
        <w:rPr>
          <w:rFonts w:ascii="Times New Roman" w:hAnsi="Times New Roman" w:cs="Times New Roman"/>
          <w:sz w:val="20"/>
          <w:szCs w:val="20"/>
        </w:rPr>
        <w:t>о</w:t>
      </w:r>
      <w:r w:rsidRPr="00EB39F6">
        <w:rPr>
          <w:rFonts w:ascii="Times New Roman" w:hAnsi="Times New Roman" w:cs="Times New Roman"/>
          <w:sz w:val="20"/>
          <w:szCs w:val="20"/>
        </w:rPr>
        <w:t>зяйствования, спасающего жизнь от последствий экономики и гроб</w:t>
      </w:r>
      <w:r w:rsidRPr="00EB39F6">
        <w:rPr>
          <w:rFonts w:ascii="Times New Roman" w:hAnsi="Times New Roman" w:cs="Times New Roman"/>
          <w:sz w:val="20"/>
          <w:szCs w:val="20"/>
        </w:rPr>
        <w:t>о</w:t>
      </w:r>
      <w:r w:rsidRPr="00EB39F6">
        <w:rPr>
          <w:rFonts w:ascii="Times New Roman" w:hAnsi="Times New Roman" w:cs="Times New Roman"/>
          <w:sz w:val="20"/>
          <w:szCs w:val="20"/>
        </w:rPr>
        <w:t>номики. И если мы не желаем покончить с человеком, мы должны п</w:t>
      </w:r>
      <w:r w:rsidRPr="00EB39F6">
        <w:rPr>
          <w:rFonts w:ascii="Times New Roman" w:hAnsi="Times New Roman" w:cs="Times New Roman"/>
          <w:sz w:val="20"/>
          <w:szCs w:val="20"/>
        </w:rPr>
        <w:t>о</w:t>
      </w:r>
      <w:r w:rsidRPr="00EB39F6">
        <w:rPr>
          <w:rFonts w:ascii="Times New Roman" w:hAnsi="Times New Roman" w:cs="Times New Roman"/>
          <w:sz w:val="20"/>
          <w:szCs w:val="20"/>
        </w:rPr>
        <w:t>кончить с автономией экономизма, возвратив его в хозяйственный строй жизни.</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Наука, философия, искусства, да и сами религии, душа человека с</w:t>
      </w:r>
      <w:r w:rsidRPr="00EB39F6">
        <w:rPr>
          <w:rFonts w:ascii="Times New Roman" w:hAnsi="Times New Roman" w:cs="Times New Roman"/>
          <w:sz w:val="20"/>
          <w:szCs w:val="20"/>
        </w:rPr>
        <w:t>е</w:t>
      </w:r>
      <w:r w:rsidRPr="00EB39F6">
        <w:rPr>
          <w:rFonts w:ascii="Times New Roman" w:hAnsi="Times New Roman" w:cs="Times New Roman"/>
          <w:sz w:val="20"/>
          <w:szCs w:val="20"/>
        </w:rPr>
        <w:t>годня потеряли понимание мира, событий, своих деяний, самих себя, вообще потеряли сами истоки понимания, и, о ужас, забыли о том, что потеряли самое главное, что утратили жизнетворное общение с Богом. Россия может восстановить свою православную тайнософию, лишь обратившись к смысловым сокровищам Софии Премудрой, в которой бьется вечно живое сердце Спасителя и… самой России. Сегодня л</w:t>
      </w:r>
      <w:r w:rsidRPr="00EB39F6">
        <w:rPr>
          <w:rFonts w:ascii="Times New Roman" w:hAnsi="Times New Roman" w:cs="Times New Roman"/>
          <w:sz w:val="20"/>
          <w:szCs w:val="20"/>
        </w:rPr>
        <w:t>ю</w:t>
      </w:r>
      <w:r w:rsidRPr="00EB39F6">
        <w:rPr>
          <w:rFonts w:ascii="Times New Roman" w:hAnsi="Times New Roman" w:cs="Times New Roman"/>
          <w:sz w:val="20"/>
          <w:szCs w:val="20"/>
        </w:rPr>
        <w:t>бые позитивные изменения общества и человека возможны лишь на основе углубления в софийные тайны христианства, служащего ист</w:t>
      </w:r>
      <w:r w:rsidRPr="00EB39F6">
        <w:rPr>
          <w:rFonts w:ascii="Times New Roman" w:hAnsi="Times New Roman" w:cs="Times New Roman"/>
          <w:sz w:val="20"/>
          <w:szCs w:val="20"/>
        </w:rPr>
        <w:t>о</w:t>
      </w:r>
      <w:r w:rsidRPr="00EB39F6">
        <w:rPr>
          <w:rFonts w:ascii="Times New Roman" w:hAnsi="Times New Roman" w:cs="Times New Roman"/>
          <w:sz w:val="20"/>
          <w:szCs w:val="20"/>
        </w:rPr>
        <w:t xml:space="preserve">ком, энергией всех реформ, которые в нем начинаются, им движутся и в нем завершаются. Без этой софийной матрицы власть имеют лишь безумие и хаос бездн.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И начинать ософиевание</w:t>
      </w:r>
      <w:r w:rsidRPr="00EB39F6">
        <w:rPr>
          <w:rFonts w:ascii="Times New Roman" w:hAnsi="Times New Roman" w:cs="Times New Roman"/>
          <w:sz w:val="20"/>
          <w:szCs w:val="20"/>
          <w:vertAlign w:val="superscript"/>
        </w:rPr>
        <w:footnoteReference w:id="10"/>
      </w:r>
      <w:r w:rsidRPr="00EB39F6">
        <w:rPr>
          <w:rFonts w:ascii="Times New Roman" w:hAnsi="Times New Roman" w:cs="Times New Roman"/>
          <w:sz w:val="20"/>
          <w:szCs w:val="20"/>
        </w:rPr>
        <w:t xml:space="preserve"> России нужно с цельного понимания, именно понимания (!) православия. Философия возникла для того, </w:t>
      </w:r>
      <w:r w:rsidRPr="00EB39F6">
        <w:rPr>
          <w:rFonts w:ascii="Times New Roman" w:hAnsi="Times New Roman" w:cs="Times New Roman"/>
          <w:sz w:val="20"/>
          <w:szCs w:val="20"/>
        </w:rPr>
        <w:lastRenderedPageBreak/>
        <w:t>чтобы утвердить единство божественного и мирского начал в самом разуме</w:t>
      </w:r>
      <w:r w:rsidRPr="00EB39F6">
        <w:rPr>
          <w:rFonts w:ascii="Times New Roman" w:hAnsi="Times New Roman" w:cs="Times New Roman"/>
          <w:sz w:val="20"/>
          <w:szCs w:val="20"/>
          <w:vertAlign w:val="superscript"/>
        </w:rPr>
        <w:footnoteReference w:id="11"/>
      </w:r>
      <w:r w:rsidRPr="00EB39F6">
        <w:rPr>
          <w:rFonts w:ascii="Times New Roman" w:hAnsi="Times New Roman" w:cs="Times New Roman"/>
          <w:sz w:val="20"/>
          <w:szCs w:val="20"/>
        </w:rPr>
        <w:t xml:space="preserve">.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Связующим звеном религии и общества служит школа, которая стала сегодня ареной войны христианства и антихристианства; ант</w:t>
      </w:r>
      <w:r w:rsidRPr="00EB39F6">
        <w:rPr>
          <w:rFonts w:ascii="Times New Roman" w:hAnsi="Times New Roman" w:cs="Times New Roman"/>
          <w:sz w:val="20"/>
          <w:szCs w:val="20"/>
        </w:rPr>
        <w:t>и</w:t>
      </w:r>
      <w:r w:rsidRPr="00EB39F6">
        <w:rPr>
          <w:rFonts w:ascii="Times New Roman" w:hAnsi="Times New Roman" w:cs="Times New Roman"/>
          <w:sz w:val="20"/>
          <w:szCs w:val="20"/>
        </w:rPr>
        <w:t>христ стремится захватить школу, чтобы воспитывать беспроблемных антихристинят, которым помогут Интернет и его чудеса. Пока ант</w:t>
      </w:r>
      <w:r w:rsidRPr="00EB39F6">
        <w:rPr>
          <w:rFonts w:ascii="Times New Roman" w:hAnsi="Times New Roman" w:cs="Times New Roman"/>
          <w:sz w:val="20"/>
          <w:szCs w:val="20"/>
        </w:rPr>
        <w:t>и</w:t>
      </w:r>
      <w:r w:rsidRPr="00EB39F6">
        <w:rPr>
          <w:rFonts w:ascii="Times New Roman" w:hAnsi="Times New Roman" w:cs="Times New Roman"/>
          <w:sz w:val="20"/>
          <w:szCs w:val="20"/>
        </w:rPr>
        <w:t>христианство увлекает только чернь да часть интеллигенции, а вот главных правителей, элиту оно еще не обработало в нужном ему духе. Да и дети остаются вне сферы его постоянного надзора. Да, Гарри Поттер постарался неплохо, но его почти уже забыли. Даже миллион англогариков не заменит антихристианской школы. Вот когда ант</w:t>
      </w:r>
      <w:r w:rsidRPr="00EB39F6">
        <w:rPr>
          <w:rFonts w:ascii="Times New Roman" w:hAnsi="Times New Roman" w:cs="Times New Roman"/>
          <w:sz w:val="20"/>
          <w:szCs w:val="20"/>
        </w:rPr>
        <w:t>и</w:t>
      </w:r>
      <w:r w:rsidRPr="00EB39F6">
        <w:rPr>
          <w:rFonts w:ascii="Times New Roman" w:hAnsi="Times New Roman" w:cs="Times New Roman"/>
          <w:sz w:val="20"/>
          <w:szCs w:val="20"/>
        </w:rPr>
        <w:t>христианство охватит элиту и школу, вот тогда будут чудеса серье</w:t>
      </w:r>
      <w:r w:rsidRPr="00EB39F6">
        <w:rPr>
          <w:rFonts w:ascii="Times New Roman" w:hAnsi="Times New Roman" w:cs="Times New Roman"/>
          <w:sz w:val="20"/>
          <w:szCs w:val="20"/>
        </w:rPr>
        <w:t>з</w:t>
      </w:r>
      <w:r w:rsidRPr="00EB39F6">
        <w:rPr>
          <w:rFonts w:ascii="Times New Roman" w:hAnsi="Times New Roman" w:cs="Times New Roman"/>
          <w:sz w:val="20"/>
          <w:szCs w:val="20"/>
        </w:rPr>
        <w:t xml:space="preserve">ные, иллюзии полноценные, а «человек погибели» произнесет свое первое, оно же и последнее, слово.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Вырваться из этого антихристианского и постреформистского ка</w:t>
      </w:r>
      <w:r w:rsidRPr="00EB39F6">
        <w:rPr>
          <w:rFonts w:ascii="Times New Roman" w:hAnsi="Times New Roman" w:cs="Times New Roman"/>
          <w:sz w:val="20"/>
          <w:szCs w:val="20"/>
        </w:rPr>
        <w:t>п</w:t>
      </w:r>
      <w:r w:rsidRPr="00EB39F6">
        <w:rPr>
          <w:rFonts w:ascii="Times New Roman" w:hAnsi="Times New Roman" w:cs="Times New Roman"/>
          <w:sz w:val="20"/>
          <w:szCs w:val="20"/>
        </w:rPr>
        <w:t>кана трудно, но можно. Мыслить, думать, размышлять, впитывать с</w:t>
      </w:r>
      <w:r w:rsidRPr="00EB39F6">
        <w:rPr>
          <w:rFonts w:ascii="Times New Roman" w:hAnsi="Times New Roman" w:cs="Times New Roman"/>
          <w:sz w:val="20"/>
          <w:szCs w:val="20"/>
        </w:rPr>
        <w:t>о</w:t>
      </w:r>
      <w:r w:rsidRPr="00EB39F6">
        <w:rPr>
          <w:rFonts w:ascii="Times New Roman" w:hAnsi="Times New Roman" w:cs="Times New Roman"/>
          <w:sz w:val="20"/>
          <w:szCs w:val="20"/>
        </w:rPr>
        <w:t>фийные смыслы, софийную пассионарность, вооружать ими школу, — вот то преображение, которое признает философия хозяйства вместо разрушительных реформ, конечно, наряду с восстановлением наци</w:t>
      </w:r>
      <w:r w:rsidRPr="00EB39F6">
        <w:rPr>
          <w:rFonts w:ascii="Times New Roman" w:hAnsi="Times New Roman" w:cs="Times New Roman"/>
          <w:sz w:val="20"/>
          <w:szCs w:val="20"/>
        </w:rPr>
        <w:t>о</w:t>
      </w:r>
      <w:r w:rsidRPr="00EB39F6">
        <w:rPr>
          <w:rFonts w:ascii="Times New Roman" w:hAnsi="Times New Roman" w:cs="Times New Roman"/>
          <w:sz w:val="20"/>
          <w:szCs w:val="20"/>
        </w:rPr>
        <w:t>нального, государственного и финансового суверенитетов России.</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А сам по себе постреформизм — это словесное одеяние антихр</w:t>
      </w:r>
      <w:r w:rsidRPr="00EB39F6">
        <w:rPr>
          <w:rFonts w:ascii="Times New Roman" w:hAnsi="Times New Roman" w:cs="Times New Roman"/>
          <w:sz w:val="20"/>
          <w:szCs w:val="20"/>
        </w:rPr>
        <w:t>и</w:t>
      </w:r>
      <w:r w:rsidRPr="00EB39F6">
        <w:rPr>
          <w:rFonts w:ascii="Times New Roman" w:hAnsi="Times New Roman" w:cs="Times New Roman"/>
          <w:sz w:val="20"/>
          <w:szCs w:val="20"/>
        </w:rPr>
        <w:t>стианства (постмодернизм сам говорит о бесовской начинке своей ф</w:t>
      </w:r>
      <w:r w:rsidRPr="00EB39F6">
        <w:rPr>
          <w:rFonts w:ascii="Times New Roman" w:hAnsi="Times New Roman" w:cs="Times New Roman"/>
          <w:sz w:val="20"/>
          <w:szCs w:val="20"/>
        </w:rPr>
        <w:t>и</w:t>
      </w:r>
      <w:r w:rsidRPr="00EB39F6">
        <w:rPr>
          <w:rFonts w:ascii="Times New Roman" w:hAnsi="Times New Roman" w:cs="Times New Roman"/>
          <w:sz w:val="20"/>
          <w:szCs w:val="20"/>
        </w:rPr>
        <w:t>лософии). А посему не постреформизм служит или может служить России, а Россию принуждают через постреформизм служить антихр</w:t>
      </w:r>
      <w:r w:rsidRPr="00EB39F6">
        <w:rPr>
          <w:rFonts w:ascii="Times New Roman" w:hAnsi="Times New Roman" w:cs="Times New Roman"/>
          <w:sz w:val="20"/>
          <w:szCs w:val="20"/>
        </w:rPr>
        <w:t>и</w:t>
      </w:r>
      <w:r w:rsidRPr="00EB39F6">
        <w:rPr>
          <w:rFonts w:ascii="Times New Roman" w:hAnsi="Times New Roman" w:cs="Times New Roman"/>
          <w:sz w:val="20"/>
          <w:szCs w:val="20"/>
        </w:rPr>
        <w:t>стианству, стать его институциональным средством.</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i/>
          <w:sz w:val="20"/>
          <w:szCs w:val="20"/>
        </w:rPr>
        <w:t>Софиология (софиософия) и философия хозяйства</w:t>
      </w:r>
      <w:r w:rsidRPr="00EB39F6">
        <w:rPr>
          <w:rFonts w:ascii="Times New Roman" w:hAnsi="Times New Roman" w:cs="Times New Roman"/>
          <w:sz w:val="20"/>
          <w:szCs w:val="20"/>
        </w:rPr>
        <w:t xml:space="preserve"> — это не </w:t>
      </w:r>
      <w:r w:rsidRPr="00EB39F6">
        <w:rPr>
          <w:rFonts w:ascii="Times New Roman" w:hAnsi="Times New Roman" w:cs="Times New Roman"/>
          <w:i/>
          <w:sz w:val="20"/>
          <w:szCs w:val="20"/>
        </w:rPr>
        <w:t>нау</w:t>
      </w:r>
      <w:r w:rsidRPr="00EB39F6">
        <w:rPr>
          <w:rFonts w:ascii="Times New Roman" w:hAnsi="Times New Roman" w:cs="Times New Roman"/>
          <w:i/>
          <w:sz w:val="20"/>
          <w:szCs w:val="20"/>
        </w:rPr>
        <w:t>ч</w:t>
      </w:r>
      <w:r w:rsidRPr="00EB39F6">
        <w:rPr>
          <w:rFonts w:ascii="Times New Roman" w:hAnsi="Times New Roman" w:cs="Times New Roman"/>
          <w:i/>
          <w:sz w:val="20"/>
          <w:szCs w:val="20"/>
        </w:rPr>
        <w:t>ные</w:t>
      </w:r>
      <w:r w:rsidRPr="00EB39F6">
        <w:rPr>
          <w:rFonts w:ascii="Times New Roman" w:hAnsi="Times New Roman" w:cs="Times New Roman"/>
          <w:sz w:val="20"/>
          <w:szCs w:val="20"/>
        </w:rPr>
        <w:t xml:space="preserve"> </w:t>
      </w:r>
      <w:r w:rsidRPr="00EB39F6">
        <w:rPr>
          <w:rFonts w:ascii="Times New Roman" w:hAnsi="Times New Roman" w:cs="Times New Roman"/>
          <w:i/>
          <w:sz w:val="20"/>
          <w:szCs w:val="20"/>
        </w:rPr>
        <w:t>или аксиологические</w:t>
      </w:r>
      <w:r w:rsidRPr="00EB39F6">
        <w:rPr>
          <w:rFonts w:ascii="Times New Roman" w:hAnsi="Times New Roman" w:cs="Times New Roman"/>
          <w:sz w:val="20"/>
          <w:szCs w:val="20"/>
        </w:rPr>
        <w:t xml:space="preserve"> </w:t>
      </w:r>
      <w:r w:rsidRPr="00EB39F6">
        <w:rPr>
          <w:rFonts w:ascii="Times New Roman" w:hAnsi="Times New Roman" w:cs="Times New Roman"/>
          <w:i/>
          <w:sz w:val="20"/>
          <w:szCs w:val="20"/>
        </w:rPr>
        <w:t>дискурсы</w:t>
      </w:r>
      <w:r w:rsidRPr="00EB39F6">
        <w:rPr>
          <w:rFonts w:ascii="Times New Roman" w:hAnsi="Times New Roman" w:cs="Times New Roman"/>
          <w:sz w:val="20"/>
          <w:szCs w:val="20"/>
        </w:rPr>
        <w:t xml:space="preserve">, не </w:t>
      </w:r>
      <w:r w:rsidRPr="00EB39F6">
        <w:rPr>
          <w:rFonts w:ascii="Times New Roman" w:hAnsi="Times New Roman" w:cs="Times New Roman"/>
          <w:i/>
          <w:sz w:val="20"/>
          <w:szCs w:val="20"/>
        </w:rPr>
        <w:t>откровения</w:t>
      </w:r>
      <w:r w:rsidRPr="00EB39F6">
        <w:rPr>
          <w:rFonts w:ascii="Times New Roman" w:hAnsi="Times New Roman" w:cs="Times New Roman"/>
          <w:sz w:val="20"/>
          <w:szCs w:val="20"/>
        </w:rPr>
        <w:t xml:space="preserve">, не </w:t>
      </w:r>
      <w:r w:rsidRPr="00EB39F6">
        <w:rPr>
          <w:rFonts w:ascii="Times New Roman" w:hAnsi="Times New Roman" w:cs="Times New Roman"/>
          <w:i/>
          <w:sz w:val="20"/>
          <w:szCs w:val="20"/>
        </w:rPr>
        <w:t>эмпирические обобщения</w:t>
      </w:r>
      <w:r w:rsidRPr="00EB39F6">
        <w:rPr>
          <w:rFonts w:ascii="Times New Roman" w:hAnsi="Times New Roman" w:cs="Times New Roman"/>
          <w:sz w:val="20"/>
          <w:szCs w:val="20"/>
        </w:rPr>
        <w:t xml:space="preserve">, не </w:t>
      </w:r>
      <w:r w:rsidRPr="00EB39F6">
        <w:rPr>
          <w:rFonts w:ascii="Times New Roman" w:hAnsi="Times New Roman" w:cs="Times New Roman"/>
          <w:i/>
          <w:sz w:val="20"/>
          <w:szCs w:val="20"/>
        </w:rPr>
        <w:t>системы аксиом</w:t>
      </w:r>
      <w:r w:rsidRPr="00EB39F6">
        <w:rPr>
          <w:rFonts w:ascii="Times New Roman" w:hAnsi="Times New Roman" w:cs="Times New Roman"/>
          <w:sz w:val="20"/>
          <w:szCs w:val="20"/>
        </w:rPr>
        <w:t xml:space="preserve">, не </w:t>
      </w:r>
      <w:r w:rsidRPr="00EB39F6">
        <w:rPr>
          <w:rFonts w:ascii="Times New Roman" w:hAnsi="Times New Roman" w:cs="Times New Roman"/>
          <w:i/>
          <w:sz w:val="20"/>
          <w:szCs w:val="20"/>
        </w:rPr>
        <w:t>идеология блага</w:t>
      </w:r>
      <w:r w:rsidRPr="00EB39F6">
        <w:rPr>
          <w:rFonts w:ascii="Times New Roman" w:hAnsi="Times New Roman" w:cs="Times New Roman"/>
          <w:sz w:val="20"/>
          <w:szCs w:val="20"/>
        </w:rPr>
        <w:t xml:space="preserve">, а </w:t>
      </w:r>
      <w:r w:rsidRPr="00EB39F6">
        <w:rPr>
          <w:rFonts w:ascii="Times New Roman" w:hAnsi="Times New Roman" w:cs="Times New Roman"/>
          <w:i/>
          <w:sz w:val="20"/>
          <w:szCs w:val="20"/>
        </w:rPr>
        <w:t>проявления му</w:t>
      </w:r>
      <w:r w:rsidRPr="00EB39F6">
        <w:rPr>
          <w:rFonts w:ascii="Times New Roman" w:hAnsi="Times New Roman" w:cs="Times New Roman"/>
          <w:i/>
          <w:sz w:val="20"/>
          <w:szCs w:val="20"/>
        </w:rPr>
        <w:t>д</w:t>
      </w:r>
      <w:r w:rsidRPr="00EB39F6">
        <w:rPr>
          <w:rFonts w:ascii="Times New Roman" w:hAnsi="Times New Roman" w:cs="Times New Roman"/>
          <w:i/>
          <w:sz w:val="20"/>
          <w:szCs w:val="20"/>
        </w:rPr>
        <w:lastRenderedPageBreak/>
        <w:t>рости</w:t>
      </w:r>
      <w:r w:rsidRPr="00EB39F6">
        <w:rPr>
          <w:rFonts w:ascii="Times New Roman" w:hAnsi="Times New Roman" w:cs="Times New Roman"/>
          <w:sz w:val="20"/>
          <w:szCs w:val="20"/>
        </w:rPr>
        <w:t xml:space="preserve"> как цельного знания, которое открылось русской философии и которым она стремилась исцелить распадающийся мир. </w:t>
      </w:r>
    </w:p>
    <w:p w:rsidR="00EB39F6" w:rsidRPr="00EB39F6" w:rsidRDefault="00EB39F6" w:rsidP="00EB39F6">
      <w:pPr>
        <w:spacing w:after="0" w:line="233" w:lineRule="auto"/>
        <w:ind w:firstLine="284"/>
        <w:jc w:val="both"/>
        <w:rPr>
          <w:rFonts w:ascii="Times New Roman" w:hAnsi="Times New Roman" w:cs="Times New Roman"/>
          <w:i/>
          <w:sz w:val="20"/>
          <w:szCs w:val="20"/>
        </w:rPr>
      </w:pPr>
      <w:r w:rsidRPr="00EB39F6">
        <w:rPr>
          <w:rFonts w:ascii="Times New Roman" w:hAnsi="Times New Roman" w:cs="Times New Roman"/>
          <w:sz w:val="20"/>
          <w:szCs w:val="20"/>
        </w:rPr>
        <w:t>Лучшее описание мудрости дал Аристотель, который полагал, что эта богиня хотя и не водится с людьми, но и человеку достаются ин</w:t>
      </w:r>
      <w:r w:rsidRPr="00EB39F6">
        <w:rPr>
          <w:rFonts w:ascii="Times New Roman" w:hAnsi="Times New Roman" w:cs="Times New Roman"/>
          <w:sz w:val="20"/>
          <w:szCs w:val="20"/>
        </w:rPr>
        <w:t>о</w:t>
      </w:r>
      <w:r w:rsidRPr="00EB39F6">
        <w:rPr>
          <w:rFonts w:ascii="Times New Roman" w:hAnsi="Times New Roman" w:cs="Times New Roman"/>
          <w:sz w:val="20"/>
          <w:szCs w:val="20"/>
        </w:rPr>
        <w:t>гда файлы с ее священного ноутбука. По Аристотелю, мудрость (с</w:t>
      </w:r>
      <w:r w:rsidRPr="00EB39F6">
        <w:rPr>
          <w:rFonts w:ascii="Times New Roman" w:hAnsi="Times New Roman" w:cs="Times New Roman"/>
          <w:sz w:val="20"/>
          <w:szCs w:val="20"/>
        </w:rPr>
        <w:t>о</w:t>
      </w:r>
      <w:r w:rsidRPr="00EB39F6">
        <w:rPr>
          <w:rFonts w:ascii="Times New Roman" w:hAnsi="Times New Roman" w:cs="Times New Roman"/>
          <w:sz w:val="20"/>
          <w:szCs w:val="20"/>
        </w:rPr>
        <w:t xml:space="preserve">фия) есть тип </w:t>
      </w:r>
      <w:r w:rsidRPr="00EB39F6">
        <w:rPr>
          <w:rFonts w:ascii="Times New Roman" w:hAnsi="Times New Roman" w:cs="Times New Roman"/>
          <w:i/>
          <w:sz w:val="20"/>
          <w:szCs w:val="20"/>
        </w:rPr>
        <w:t>цельного</w:t>
      </w:r>
      <w:r w:rsidRPr="00EB39F6">
        <w:rPr>
          <w:rFonts w:ascii="Times New Roman" w:hAnsi="Times New Roman" w:cs="Times New Roman"/>
          <w:sz w:val="20"/>
          <w:szCs w:val="20"/>
        </w:rPr>
        <w:t xml:space="preserve"> </w:t>
      </w:r>
      <w:r w:rsidRPr="00EB39F6">
        <w:rPr>
          <w:rFonts w:ascii="Times New Roman" w:hAnsi="Times New Roman" w:cs="Times New Roman"/>
          <w:i/>
          <w:sz w:val="20"/>
          <w:szCs w:val="20"/>
        </w:rPr>
        <w:t>ума</w:t>
      </w:r>
      <w:r w:rsidRPr="00EB39F6">
        <w:rPr>
          <w:rFonts w:ascii="Times New Roman" w:hAnsi="Times New Roman" w:cs="Times New Roman"/>
          <w:sz w:val="20"/>
          <w:szCs w:val="20"/>
        </w:rPr>
        <w:t xml:space="preserve">, который содержит в себе: 1) </w:t>
      </w:r>
      <w:r w:rsidRPr="00EB39F6">
        <w:rPr>
          <w:rFonts w:ascii="Times New Roman" w:hAnsi="Times New Roman" w:cs="Times New Roman"/>
          <w:i/>
          <w:sz w:val="20"/>
          <w:szCs w:val="20"/>
        </w:rPr>
        <w:t>знание пр</w:t>
      </w:r>
      <w:r w:rsidRPr="00EB39F6">
        <w:rPr>
          <w:rFonts w:ascii="Times New Roman" w:hAnsi="Times New Roman" w:cs="Times New Roman"/>
          <w:i/>
          <w:sz w:val="20"/>
          <w:szCs w:val="20"/>
        </w:rPr>
        <w:t>и</w:t>
      </w:r>
      <w:r w:rsidRPr="00EB39F6">
        <w:rPr>
          <w:rFonts w:ascii="Times New Roman" w:hAnsi="Times New Roman" w:cs="Times New Roman"/>
          <w:i/>
          <w:sz w:val="20"/>
          <w:szCs w:val="20"/>
        </w:rPr>
        <w:t>чин</w:t>
      </w:r>
      <w:r w:rsidRPr="00EB39F6">
        <w:rPr>
          <w:rFonts w:ascii="Times New Roman" w:hAnsi="Times New Roman" w:cs="Times New Roman"/>
          <w:sz w:val="20"/>
          <w:szCs w:val="20"/>
        </w:rPr>
        <w:t xml:space="preserve">; 2) </w:t>
      </w:r>
      <w:r w:rsidRPr="00EB39F6">
        <w:rPr>
          <w:rFonts w:ascii="Times New Roman" w:hAnsi="Times New Roman" w:cs="Times New Roman"/>
          <w:i/>
          <w:sz w:val="20"/>
          <w:szCs w:val="20"/>
        </w:rPr>
        <w:t>знание-рассуждение</w:t>
      </w:r>
      <w:r w:rsidRPr="00EB39F6">
        <w:rPr>
          <w:rFonts w:ascii="Times New Roman" w:hAnsi="Times New Roman" w:cs="Times New Roman"/>
          <w:sz w:val="20"/>
          <w:szCs w:val="20"/>
        </w:rPr>
        <w:t xml:space="preserve">, ищущее причины; 3) </w:t>
      </w:r>
      <w:r w:rsidRPr="00EB39F6">
        <w:rPr>
          <w:rFonts w:ascii="Times New Roman" w:hAnsi="Times New Roman" w:cs="Times New Roman"/>
          <w:i/>
          <w:sz w:val="20"/>
          <w:szCs w:val="20"/>
        </w:rPr>
        <w:t>знание-размышление</w:t>
      </w:r>
      <w:r w:rsidRPr="00EB39F6">
        <w:rPr>
          <w:rFonts w:ascii="Times New Roman" w:hAnsi="Times New Roman" w:cs="Times New Roman"/>
          <w:sz w:val="20"/>
          <w:szCs w:val="20"/>
        </w:rPr>
        <w:t>, ищущее связи между видимыми следствиями и невид</w:t>
      </w:r>
      <w:r w:rsidRPr="00EB39F6">
        <w:rPr>
          <w:rFonts w:ascii="Times New Roman" w:hAnsi="Times New Roman" w:cs="Times New Roman"/>
          <w:sz w:val="20"/>
          <w:szCs w:val="20"/>
        </w:rPr>
        <w:t>и</w:t>
      </w:r>
      <w:r w:rsidRPr="00EB39F6">
        <w:rPr>
          <w:rFonts w:ascii="Times New Roman" w:hAnsi="Times New Roman" w:cs="Times New Roman"/>
          <w:sz w:val="20"/>
          <w:szCs w:val="20"/>
        </w:rPr>
        <w:t xml:space="preserve">мыми причинами; 4) </w:t>
      </w:r>
      <w:r w:rsidRPr="00EB39F6">
        <w:rPr>
          <w:rFonts w:ascii="Times New Roman" w:hAnsi="Times New Roman" w:cs="Times New Roman"/>
          <w:i/>
          <w:sz w:val="20"/>
          <w:szCs w:val="20"/>
        </w:rPr>
        <w:t>знание-обучение</w:t>
      </w:r>
      <w:r w:rsidRPr="00EB39F6">
        <w:rPr>
          <w:rFonts w:ascii="Times New Roman" w:hAnsi="Times New Roman" w:cs="Times New Roman"/>
          <w:sz w:val="20"/>
          <w:szCs w:val="20"/>
        </w:rPr>
        <w:t xml:space="preserve">, ищущее методы, логику и пути мысли к человеку; 5) </w:t>
      </w:r>
      <w:r w:rsidRPr="00EB39F6">
        <w:rPr>
          <w:rFonts w:ascii="Times New Roman" w:hAnsi="Times New Roman" w:cs="Times New Roman"/>
          <w:i/>
          <w:sz w:val="20"/>
          <w:szCs w:val="20"/>
        </w:rPr>
        <w:t>знание-понимание</w:t>
      </w:r>
      <w:r w:rsidRPr="00EB39F6">
        <w:rPr>
          <w:rFonts w:ascii="Times New Roman" w:hAnsi="Times New Roman" w:cs="Times New Roman"/>
          <w:sz w:val="20"/>
          <w:szCs w:val="20"/>
        </w:rPr>
        <w:t>, ищущее перводвигатель с</w:t>
      </w:r>
      <w:r w:rsidRPr="00EB39F6">
        <w:rPr>
          <w:rFonts w:ascii="Times New Roman" w:hAnsi="Times New Roman" w:cs="Times New Roman"/>
          <w:sz w:val="20"/>
          <w:szCs w:val="20"/>
        </w:rPr>
        <w:t>у</w:t>
      </w:r>
      <w:r w:rsidRPr="00EB39F6">
        <w:rPr>
          <w:rFonts w:ascii="Times New Roman" w:hAnsi="Times New Roman" w:cs="Times New Roman"/>
          <w:sz w:val="20"/>
          <w:szCs w:val="20"/>
        </w:rPr>
        <w:t xml:space="preserve">щего, мысли бога в уме людей и в мире вещей; 6) </w:t>
      </w:r>
      <w:r w:rsidRPr="00EB39F6">
        <w:rPr>
          <w:rFonts w:ascii="Times New Roman" w:hAnsi="Times New Roman" w:cs="Times New Roman"/>
          <w:i/>
          <w:sz w:val="20"/>
          <w:szCs w:val="20"/>
        </w:rPr>
        <w:t>знание–демиурга</w:t>
      </w:r>
      <w:r w:rsidRPr="00EB39F6">
        <w:rPr>
          <w:rFonts w:ascii="Times New Roman" w:hAnsi="Times New Roman" w:cs="Times New Roman"/>
          <w:sz w:val="20"/>
          <w:szCs w:val="20"/>
        </w:rPr>
        <w:t xml:space="preserve">, созидающего реалии из самого себя. И мудрость </w:t>
      </w:r>
      <w:r w:rsidRPr="00EB39F6">
        <w:rPr>
          <w:rFonts w:ascii="Times New Roman" w:hAnsi="Times New Roman" w:cs="Times New Roman"/>
          <w:i/>
          <w:sz w:val="20"/>
          <w:szCs w:val="20"/>
        </w:rPr>
        <w:t>как единство знания, ума, логики, понимания, творчества, власти, института (школы, л</w:t>
      </w:r>
      <w:r w:rsidRPr="00EB39F6">
        <w:rPr>
          <w:rFonts w:ascii="Times New Roman" w:hAnsi="Times New Roman" w:cs="Times New Roman"/>
          <w:i/>
          <w:sz w:val="20"/>
          <w:szCs w:val="20"/>
        </w:rPr>
        <w:t>и</w:t>
      </w:r>
      <w:r w:rsidRPr="00EB39F6">
        <w:rPr>
          <w:rFonts w:ascii="Times New Roman" w:hAnsi="Times New Roman" w:cs="Times New Roman"/>
          <w:i/>
          <w:sz w:val="20"/>
          <w:szCs w:val="20"/>
        </w:rPr>
        <w:t xml:space="preserve">цея) </w:t>
      </w:r>
      <w:r w:rsidRPr="00EB39F6">
        <w:rPr>
          <w:rFonts w:ascii="Times New Roman" w:hAnsi="Times New Roman" w:cs="Times New Roman"/>
          <w:sz w:val="20"/>
          <w:szCs w:val="20"/>
        </w:rPr>
        <w:t>пока нашла свое адекватное выражение именно в</w:t>
      </w:r>
      <w:r w:rsidRPr="00EB39F6">
        <w:rPr>
          <w:rFonts w:ascii="Times New Roman" w:hAnsi="Times New Roman" w:cs="Times New Roman"/>
          <w:i/>
          <w:sz w:val="20"/>
          <w:szCs w:val="20"/>
        </w:rPr>
        <w:t xml:space="preserve"> философии х</w:t>
      </w:r>
      <w:r w:rsidRPr="00EB39F6">
        <w:rPr>
          <w:rFonts w:ascii="Times New Roman" w:hAnsi="Times New Roman" w:cs="Times New Roman"/>
          <w:i/>
          <w:sz w:val="20"/>
          <w:szCs w:val="20"/>
        </w:rPr>
        <w:t>о</w:t>
      </w:r>
      <w:r w:rsidRPr="00EB39F6">
        <w:rPr>
          <w:rFonts w:ascii="Times New Roman" w:hAnsi="Times New Roman" w:cs="Times New Roman"/>
          <w:i/>
          <w:sz w:val="20"/>
          <w:szCs w:val="20"/>
        </w:rPr>
        <w:t>зяйства, в софиологии.</w:t>
      </w:r>
      <w:r w:rsidRPr="00EB39F6">
        <w:rPr>
          <w:rFonts w:ascii="Times New Roman" w:hAnsi="Times New Roman" w:cs="Times New Roman"/>
          <w:sz w:val="20"/>
          <w:szCs w:val="20"/>
        </w:rPr>
        <w:t xml:space="preserve"> </w:t>
      </w:r>
      <w:r w:rsidRPr="00EB39F6">
        <w:rPr>
          <w:rFonts w:ascii="Times New Roman" w:hAnsi="Times New Roman" w:cs="Times New Roman"/>
          <w:i/>
          <w:sz w:val="20"/>
          <w:szCs w:val="20"/>
        </w:rPr>
        <w:t>Даже слегка затронутое софийными смысл</w:t>
      </w:r>
      <w:r w:rsidRPr="00EB39F6">
        <w:rPr>
          <w:rFonts w:ascii="Times New Roman" w:hAnsi="Times New Roman" w:cs="Times New Roman"/>
          <w:i/>
          <w:sz w:val="20"/>
          <w:szCs w:val="20"/>
        </w:rPr>
        <w:t>а</w:t>
      </w:r>
      <w:r w:rsidRPr="00EB39F6">
        <w:rPr>
          <w:rFonts w:ascii="Times New Roman" w:hAnsi="Times New Roman" w:cs="Times New Roman"/>
          <w:i/>
          <w:sz w:val="20"/>
          <w:szCs w:val="20"/>
        </w:rPr>
        <w:t xml:space="preserve">ми знание губит «золотого тельца», ибо такое знание автоматически выключают его жизнь, состоящую из зла и пороков.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У России выбора нет: или софиократия, софийная империи, созд</w:t>
      </w:r>
      <w:r w:rsidRPr="00EB39F6">
        <w:rPr>
          <w:rFonts w:ascii="Times New Roman" w:hAnsi="Times New Roman" w:cs="Times New Roman"/>
          <w:sz w:val="20"/>
          <w:szCs w:val="20"/>
        </w:rPr>
        <w:t>а</w:t>
      </w:r>
      <w:r w:rsidRPr="00EB39F6">
        <w:rPr>
          <w:rFonts w:ascii="Times New Roman" w:hAnsi="Times New Roman" w:cs="Times New Roman"/>
          <w:sz w:val="20"/>
          <w:szCs w:val="20"/>
        </w:rPr>
        <w:t>ющая хозяйственный мир жизни и радости, или же евросодомия, с</w:t>
      </w:r>
      <w:r w:rsidRPr="00EB39F6">
        <w:rPr>
          <w:rFonts w:ascii="Times New Roman" w:hAnsi="Times New Roman" w:cs="Times New Roman"/>
          <w:sz w:val="20"/>
          <w:szCs w:val="20"/>
        </w:rPr>
        <w:t>о</w:t>
      </w:r>
      <w:r w:rsidRPr="00EB39F6">
        <w:rPr>
          <w:rFonts w:ascii="Times New Roman" w:hAnsi="Times New Roman" w:cs="Times New Roman"/>
          <w:sz w:val="20"/>
          <w:szCs w:val="20"/>
        </w:rPr>
        <w:t>здающая электронную и финансовую неоинквизицию, питающуюся болью и страданиями людей. Сегодня сбываются самые невозможные проекты и терпят крушение реально и математически просчитанные, уже наполовину сбывшиеся планы. Достаточно, чтобы софийный пр</w:t>
      </w:r>
      <w:r w:rsidRPr="00EB39F6">
        <w:rPr>
          <w:rFonts w:ascii="Times New Roman" w:hAnsi="Times New Roman" w:cs="Times New Roman"/>
          <w:sz w:val="20"/>
          <w:szCs w:val="20"/>
        </w:rPr>
        <w:t>о</w:t>
      </w:r>
      <w:r w:rsidRPr="00EB39F6">
        <w:rPr>
          <w:rFonts w:ascii="Times New Roman" w:hAnsi="Times New Roman" w:cs="Times New Roman"/>
          <w:sz w:val="20"/>
          <w:szCs w:val="20"/>
        </w:rPr>
        <w:t>ект стал идеей хотя бы одного мечтателя милостью Божьей. Только софийная империя выведет людей из спячки, из сонного бытия-не-в-себе, превратит их в единый народный организм с общей смысловой и душевной кровью. Софикратия защищает вечные оригиналы людей, а постмодернизм создает антропологию постлюдей (киборгов, клоны раскудрявые, дивидов, люденов, Е-</w:t>
      </w:r>
      <w:r w:rsidRPr="00EB39F6">
        <w:rPr>
          <w:rFonts w:ascii="Times New Roman" w:hAnsi="Times New Roman" w:cs="Times New Roman"/>
          <w:sz w:val="20"/>
          <w:szCs w:val="20"/>
          <w:lang w:val="en-US"/>
        </w:rPr>
        <w:t>homo</w:t>
      </w:r>
      <w:r w:rsidRPr="00EB39F6">
        <w:rPr>
          <w:rFonts w:ascii="Times New Roman" w:hAnsi="Times New Roman" w:cs="Times New Roman"/>
          <w:sz w:val="20"/>
          <w:szCs w:val="20"/>
        </w:rPr>
        <w:t xml:space="preserve"> и др.).</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Единственной вечной империей является школа, несущая в себе знамя мудрости и софикратии духа, который дышит и строит там, где хочет. Школа — это софийная священная матрица, в которой есть только мудрость и ее ученики. Нужно радикально преобразить в своем сознании роль и значение школы, постичь ее как малую церковь, из которой вырастает Церковь мира. Древние философы и ученые жер</w:t>
      </w:r>
      <w:r w:rsidRPr="00EB39F6">
        <w:rPr>
          <w:rFonts w:ascii="Times New Roman" w:hAnsi="Times New Roman" w:cs="Times New Roman"/>
          <w:sz w:val="20"/>
          <w:szCs w:val="20"/>
        </w:rPr>
        <w:t>т</w:t>
      </w:r>
      <w:r w:rsidRPr="00EB39F6">
        <w:rPr>
          <w:rFonts w:ascii="Times New Roman" w:hAnsi="Times New Roman" w:cs="Times New Roman"/>
          <w:sz w:val="20"/>
          <w:szCs w:val="20"/>
        </w:rPr>
        <w:t>вовали всем, чтобы учиться в настоящих школах, в которых познаются семена Логоса, Софии и смыслы их неизвестные. А Неизвестное вс</w:t>
      </w:r>
      <w:r w:rsidRPr="00EB39F6">
        <w:rPr>
          <w:rFonts w:ascii="Times New Roman" w:hAnsi="Times New Roman" w:cs="Times New Roman"/>
          <w:sz w:val="20"/>
          <w:szCs w:val="20"/>
        </w:rPr>
        <w:t>е</w:t>
      </w:r>
      <w:r w:rsidRPr="00EB39F6">
        <w:rPr>
          <w:rFonts w:ascii="Times New Roman" w:hAnsi="Times New Roman" w:cs="Times New Roman"/>
          <w:sz w:val="20"/>
          <w:szCs w:val="20"/>
        </w:rPr>
        <w:t>гда ждет именно русских, питая к ним какую-то непонятную страс</w:t>
      </w:r>
      <w:r w:rsidRPr="00EB39F6">
        <w:rPr>
          <w:rFonts w:ascii="Times New Roman" w:hAnsi="Times New Roman" w:cs="Times New Roman"/>
          <w:sz w:val="20"/>
          <w:szCs w:val="20"/>
        </w:rPr>
        <w:t>т</w:t>
      </w:r>
      <w:r w:rsidRPr="00EB39F6">
        <w:rPr>
          <w:rFonts w:ascii="Times New Roman" w:hAnsi="Times New Roman" w:cs="Times New Roman"/>
          <w:sz w:val="20"/>
          <w:szCs w:val="20"/>
        </w:rPr>
        <w:t xml:space="preserve">ную привязанность, хотя не дает им никаких благ, кроме </w:t>
      </w:r>
      <w:r w:rsidRPr="00EB39F6">
        <w:rPr>
          <w:rFonts w:ascii="Times New Roman" w:hAnsi="Times New Roman" w:cs="Times New Roman"/>
          <w:i/>
          <w:sz w:val="20"/>
          <w:szCs w:val="20"/>
        </w:rPr>
        <w:t>из-ум-ления</w:t>
      </w:r>
      <w:r w:rsidRPr="00EB39F6">
        <w:rPr>
          <w:rFonts w:ascii="Times New Roman" w:hAnsi="Times New Roman" w:cs="Times New Roman"/>
          <w:sz w:val="20"/>
          <w:szCs w:val="20"/>
        </w:rPr>
        <w:t xml:space="preserve">, </w:t>
      </w:r>
      <w:r w:rsidRPr="00EB39F6">
        <w:rPr>
          <w:rFonts w:ascii="Times New Roman" w:hAnsi="Times New Roman" w:cs="Times New Roman"/>
          <w:i/>
          <w:sz w:val="20"/>
          <w:szCs w:val="20"/>
        </w:rPr>
        <w:t>озарения,</w:t>
      </w:r>
      <w:r w:rsidRPr="00EB39F6">
        <w:rPr>
          <w:rFonts w:ascii="Times New Roman" w:hAnsi="Times New Roman" w:cs="Times New Roman"/>
          <w:sz w:val="20"/>
          <w:szCs w:val="20"/>
        </w:rPr>
        <w:t xml:space="preserve"> выхода в сферу </w:t>
      </w:r>
      <w:r w:rsidRPr="00EB39F6">
        <w:rPr>
          <w:rFonts w:ascii="Times New Roman" w:hAnsi="Times New Roman" w:cs="Times New Roman"/>
          <w:i/>
          <w:sz w:val="20"/>
          <w:szCs w:val="20"/>
        </w:rPr>
        <w:t>«того света»,</w:t>
      </w:r>
      <w:r w:rsidRPr="00EB39F6">
        <w:rPr>
          <w:rFonts w:ascii="Times New Roman" w:hAnsi="Times New Roman" w:cs="Times New Roman"/>
          <w:sz w:val="20"/>
          <w:szCs w:val="20"/>
        </w:rPr>
        <w:t xml:space="preserve"> который делает понятным, а потому и приемлющим для них этот мир, не признающий их, пыта</w:t>
      </w:r>
      <w:r w:rsidRPr="00EB39F6">
        <w:rPr>
          <w:rFonts w:ascii="Times New Roman" w:hAnsi="Times New Roman" w:cs="Times New Roman"/>
          <w:sz w:val="20"/>
          <w:szCs w:val="20"/>
        </w:rPr>
        <w:t>ю</w:t>
      </w:r>
      <w:r w:rsidRPr="00EB39F6">
        <w:rPr>
          <w:rFonts w:ascii="Times New Roman" w:hAnsi="Times New Roman" w:cs="Times New Roman"/>
          <w:sz w:val="20"/>
          <w:szCs w:val="20"/>
        </w:rPr>
        <w:t>щийся избавиться от них любым путем, видя в них свидетеля какого-</w:t>
      </w:r>
      <w:r w:rsidRPr="00EB39F6">
        <w:rPr>
          <w:rFonts w:ascii="Times New Roman" w:hAnsi="Times New Roman" w:cs="Times New Roman"/>
          <w:sz w:val="20"/>
          <w:szCs w:val="20"/>
        </w:rPr>
        <w:lastRenderedPageBreak/>
        <w:t>то омерзительнейшего и оскорбляющего Господа деяния, совершаем</w:t>
      </w:r>
      <w:r w:rsidRPr="00EB39F6">
        <w:rPr>
          <w:rFonts w:ascii="Times New Roman" w:hAnsi="Times New Roman" w:cs="Times New Roman"/>
          <w:sz w:val="20"/>
          <w:szCs w:val="20"/>
        </w:rPr>
        <w:t>о</w:t>
      </w:r>
      <w:r w:rsidRPr="00EB39F6">
        <w:rPr>
          <w:rFonts w:ascii="Times New Roman" w:hAnsi="Times New Roman" w:cs="Times New Roman"/>
          <w:sz w:val="20"/>
          <w:szCs w:val="20"/>
        </w:rPr>
        <w:t>го запа(дл)ом. Слава Богу, что Россия — не Запад! Ибо исцеляет мир от греховного знания</w:t>
      </w:r>
      <w:r w:rsidRPr="00EB39F6">
        <w:rPr>
          <w:rFonts w:ascii="Times New Roman" w:hAnsi="Times New Roman" w:cs="Times New Roman"/>
          <w:b/>
          <w:sz w:val="20"/>
          <w:szCs w:val="20"/>
        </w:rPr>
        <w:t>-</w:t>
      </w:r>
      <w:r w:rsidRPr="00EB39F6">
        <w:rPr>
          <w:rFonts w:ascii="Times New Roman" w:hAnsi="Times New Roman" w:cs="Times New Roman"/>
          <w:sz w:val="20"/>
          <w:szCs w:val="20"/>
        </w:rPr>
        <w:t>безумия только София Премудрая, принесшая в Россию</w:t>
      </w:r>
      <w:r w:rsidRPr="00EB39F6">
        <w:rPr>
          <w:rFonts w:ascii="Times New Roman" w:hAnsi="Times New Roman" w:cs="Times New Roman"/>
          <w:b/>
          <w:sz w:val="20"/>
          <w:szCs w:val="20"/>
        </w:rPr>
        <w:t xml:space="preserve"> </w:t>
      </w:r>
      <w:r w:rsidRPr="00EB39F6">
        <w:rPr>
          <w:rFonts w:ascii="Times New Roman" w:hAnsi="Times New Roman" w:cs="Times New Roman"/>
          <w:sz w:val="20"/>
          <w:szCs w:val="20"/>
        </w:rPr>
        <w:t>софийное видение Господа, жизни, бытия и экзистенции. Ро</w:t>
      </w:r>
      <w:r w:rsidRPr="00EB39F6">
        <w:rPr>
          <w:rFonts w:ascii="Times New Roman" w:hAnsi="Times New Roman" w:cs="Times New Roman"/>
          <w:sz w:val="20"/>
          <w:szCs w:val="20"/>
        </w:rPr>
        <w:t>с</w:t>
      </w:r>
      <w:r w:rsidRPr="00EB39F6">
        <w:rPr>
          <w:rFonts w:ascii="Times New Roman" w:hAnsi="Times New Roman" w:cs="Times New Roman"/>
          <w:sz w:val="20"/>
          <w:szCs w:val="20"/>
        </w:rPr>
        <w:t>сия движется за пределы мира, обозначенного змием древним: «Век живи, век учись, а дураком умрешь!». Она ищет землю, где дураки сразу прозревают то, чего не дает никакая ученость — софийную му</w:t>
      </w:r>
      <w:r w:rsidRPr="00EB39F6">
        <w:rPr>
          <w:rFonts w:ascii="Times New Roman" w:hAnsi="Times New Roman" w:cs="Times New Roman"/>
          <w:sz w:val="20"/>
          <w:szCs w:val="20"/>
        </w:rPr>
        <w:t>д</w:t>
      </w:r>
      <w:r w:rsidRPr="00EB39F6">
        <w:rPr>
          <w:rFonts w:ascii="Times New Roman" w:hAnsi="Times New Roman" w:cs="Times New Roman"/>
          <w:sz w:val="20"/>
          <w:szCs w:val="20"/>
        </w:rPr>
        <w:t xml:space="preserve">рость хозяйства.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Власть должна использовать потенциал сопротивления, созидания и преображения, заключенный в Школе, которая является не только институтом, но и софийным зародышем, хранящим в себе вечную г</w:t>
      </w:r>
      <w:r w:rsidRPr="00EB39F6">
        <w:rPr>
          <w:rFonts w:ascii="Times New Roman" w:hAnsi="Times New Roman" w:cs="Times New Roman"/>
          <w:sz w:val="20"/>
          <w:szCs w:val="20"/>
        </w:rPr>
        <w:t>е</w:t>
      </w:r>
      <w:r w:rsidRPr="00EB39F6">
        <w:rPr>
          <w:rFonts w:ascii="Times New Roman" w:hAnsi="Times New Roman" w:cs="Times New Roman"/>
          <w:sz w:val="20"/>
          <w:szCs w:val="20"/>
        </w:rPr>
        <w:t>нетику России — победу. Неопровержима мудрость древнего жреца: «Вечность — царство ребенка» [4, 46]. Победит тот, кто создаст лу</w:t>
      </w:r>
      <w:r w:rsidRPr="00EB39F6">
        <w:rPr>
          <w:rFonts w:ascii="Times New Roman" w:hAnsi="Times New Roman" w:cs="Times New Roman"/>
          <w:sz w:val="20"/>
          <w:szCs w:val="20"/>
        </w:rPr>
        <w:t>ч</w:t>
      </w:r>
      <w:r w:rsidRPr="00EB39F6">
        <w:rPr>
          <w:rFonts w:ascii="Times New Roman" w:hAnsi="Times New Roman" w:cs="Times New Roman"/>
          <w:sz w:val="20"/>
          <w:szCs w:val="20"/>
        </w:rPr>
        <w:t xml:space="preserve">шую школу, сумеет использовать ее софийный потенциал. Победа за тем, кто признает в ребенке существо вечности, а не помеху взрослым, которые сами являются помехой вечности, а потому и отвергаются ею. А у детей еще есть шанс стать иными — взрослыми для вечности. </w:t>
      </w:r>
    </w:p>
    <w:p w:rsidR="00EB39F6" w:rsidRPr="00EB39F6" w:rsidRDefault="00EB39F6" w:rsidP="00EB39F6">
      <w:pPr>
        <w:spacing w:before="240" w:after="120" w:line="240" w:lineRule="auto"/>
        <w:jc w:val="center"/>
        <w:rPr>
          <w:rFonts w:ascii="Times New Roman" w:hAnsi="Times New Roman" w:cs="Times New Roman"/>
          <w:b/>
          <w:i/>
          <w:sz w:val="20"/>
          <w:szCs w:val="20"/>
        </w:rPr>
      </w:pPr>
      <w:r w:rsidRPr="00EB39F6">
        <w:rPr>
          <w:rFonts w:ascii="Times New Roman" w:hAnsi="Times New Roman" w:cs="Times New Roman"/>
          <w:b/>
          <w:i/>
          <w:sz w:val="20"/>
          <w:szCs w:val="20"/>
        </w:rPr>
        <w:t>Литература</w:t>
      </w:r>
    </w:p>
    <w:p w:rsidR="00EB39F6" w:rsidRPr="00EB39F6" w:rsidRDefault="00EB39F6" w:rsidP="00EB39F6">
      <w:pPr>
        <w:numPr>
          <w:ilvl w:val="0"/>
          <w:numId w:val="5"/>
        </w:numPr>
        <w:spacing w:after="0" w:line="233" w:lineRule="auto"/>
        <w:ind w:left="0" w:firstLine="284"/>
        <w:jc w:val="both"/>
        <w:rPr>
          <w:rFonts w:ascii="Times New Roman" w:hAnsi="Times New Roman" w:cs="Times New Roman"/>
          <w:sz w:val="20"/>
          <w:szCs w:val="20"/>
        </w:rPr>
      </w:pPr>
      <w:r w:rsidRPr="00EB39F6">
        <w:rPr>
          <w:rFonts w:ascii="Times New Roman" w:hAnsi="Times New Roman" w:cs="Times New Roman"/>
          <w:i/>
          <w:sz w:val="20"/>
          <w:szCs w:val="20"/>
        </w:rPr>
        <w:t>Булгаков С.Н.</w:t>
      </w:r>
      <w:r w:rsidRPr="00EB39F6">
        <w:rPr>
          <w:rFonts w:ascii="Times New Roman" w:hAnsi="Times New Roman" w:cs="Times New Roman"/>
          <w:sz w:val="20"/>
          <w:szCs w:val="20"/>
        </w:rPr>
        <w:t xml:space="preserve"> Соч.: В 2 т. Т. 2. М., 1993.</w:t>
      </w:r>
    </w:p>
    <w:p w:rsidR="00EB39F6" w:rsidRPr="00EB39F6" w:rsidRDefault="00EB39F6" w:rsidP="00EB39F6">
      <w:pPr>
        <w:numPr>
          <w:ilvl w:val="0"/>
          <w:numId w:val="5"/>
        </w:numPr>
        <w:spacing w:after="0" w:line="233" w:lineRule="auto"/>
        <w:ind w:left="0" w:firstLine="284"/>
        <w:jc w:val="both"/>
        <w:rPr>
          <w:rFonts w:ascii="Times New Roman" w:hAnsi="Times New Roman" w:cs="Times New Roman"/>
          <w:sz w:val="20"/>
          <w:szCs w:val="20"/>
        </w:rPr>
      </w:pPr>
      <w:r w:rsidRPr="00EB39F6">
        <w:rPr>
          <w:rFonts w:ascii="Times New Roman" w:hAnsi="Times New Roman" w:cs="Times New Roman"/>
          <w:sz w:val="20"/>
          <w:szCs w:val="20"/>
        </w:rPr>
        <w:t>В.И. Ленин о воспитании и образовании. М., 1973.</w:t>
      </w:r>
    </w:p>
    <w:p w:rsidR="00EB39F6" w:rsidRPr="00EB39F6" w:rsidRDefault="00EB39F6" w:rsidP="00EB39F6">
      <w:pPr>
        <w:numPr>
          <w:ilvl w:val="0"/>
          <w:numId w:val="5"/>
        </w:numPr>
        <w:spacing w:after="0" w:line="233" w:lineRule="auto"/>
        <w:ind w:left="0" w:firstLine="284"/>
        <w:jc w:val="both"/>
        <w:rPr>
          <w:rFonts w:ascii="Times New Roman" w:hAnsi="Times New Roman" w:cs="Times New Roman"/>
          <w:sz w:val="20"/>
          <w:szCs w:val="20"/>
        </w:rPr>
      </w:pPr>
      <w:r w:rsidRPr="00EB39F6">
        <w:rPr>
          <w:rFonts w:ascii="Times New Roman" w:hAnsi="Times New Roman" w:cs="Times New Roman"/>
          <w:i/>
          <w:sz w:val="20"/>
          <w:szCs w:val="20"/>
        </w:rPr>
        <w:t>Гегель Г.В.Ф.</w:t>
      </w:r>
      <w:r w:rsidRPr="00EB39F6">
        <w:rPr>
          <w:rFonts w:ascii="Times New Roman" w:hAnsi="Times New Roman" w:cs="Times New Roman"/>
          <w:sz w:val="20"/>
          <w:szCs w:val="20"/>
        </w:rPr>
        <w:t xml:space="preserve"> Соч.: В 14 т. Т. 3. М., 1956. </w:t>
      </w:r>
    </w:p>
    <w:p w:rsidR="00EB39F6" w:rsidRPr="00EB39F6" w:rsidRDefault="00EB39F6" w:rsidP="00EB39F6">
      <w:pPr>
        <w:numPr>
          <w:ilvl w:val="0"/>
          <w:numId w:val="5"/>
        </w:numPr>
        <w:spacing w:after="0" w:line="233" w:lineRule="auto"/>
        <w:ind w:left="0" w:firstLine="284"/>
        <w:jc w:val="both"/>
        <w:rPr>
          <w:rFonts w:ascii="Times New Roman" w:hAnsi="Times New Roman" w:cs="Times New Roman"/>
          <w:sz w:val="20"/>
          <w:szCs w:val="20"/>
        </w:rPr>
      </w:pPr>
      <w:r w:rsidRPr="00EB39F6">
        <w:rPr>
          <w:rFonts w:ascii="Times New Roman" w:hAnsi="Times New Roman" w:cs="Times New Roman"/>
          <w:sz w:val="20"/>
          <w:szCs w:val="20"/>
        </w:rPr>
        <w:t>Материалисты Древней Греции. М., 1955.</w:t>
      </w:r>
    </w:p>
    <w:p w:rsidR="00EB39F6" w:rsidRPr="00EB39F6" w:rsidRDefault="00EB39F6" w:rsidP="00EB39F6">
      <w:pPr>
        <w:spacing w:before="720" w:after="120" w:line="240" w:lineRule="auto"/>
        <w:jc w:val="center"/>
        <w:rPr>
          <w:rFonts w:ascii="Times New Roman" w:hAnsi="Times New Roman" w:cs="Times New Roman"/>
          <w:b/>
          <w:sz w:val="16"/>
          <w:szCs w:val="16"/>
        </w:rPr>
      </w:pPr>
      <w:r w:rsidRPr="00EB39F6">
        <w:rPr>
          <w:rFonts w:ascii="Times New Roman" w:hAnsi="Times New Roman" w:cs="Times New Roman"/>
          <w:b/>
          <w:sz w:val="16"/>
          <w:szCs w:val="16"/>
        </w:rPr>
        <w:t>М.Л. АЛЬПИДОВСКАЯ</w:t>
      </w:r>
    </w:p>
    <w:p w:rsidR="00EB39F6" w:rsidRPr="00EB39F6" w:rsidRDefault="00EB39F6" w:rsidP="00EB39F6">
      <w:pPr>
        <w:spacing w:before="120" w:after="240" w:line="240" w:lineRule="auto"/>
        <w:jc w:val="center"/>
        <w:rPr>
          <w:rFonts w:ascii="Times New Roman" w:hAnsi="Times New Roman" w:cs="Times New Roman"/>
          <w:b/>
        </w:rPr>
      </w:pPr>
      <w:r w:rsidRPr="00EB39F6">
        <w:rPr>
          <w:rFonts w:ascii="Times New Roman" w:hAnsi="Times New Roman" w:cs="Times New Roman"/>
          <w:b/>
        </w:rPr>
        <w:t xml:space="preserve">Социально-экономическая эвфемизация как способ </w:t>
      </w:r>
      <w:r w:rsidRPr="00EB39F6">
        <w:rPr>
          <w:rFonts w:ascii="Times New Roman" w:hAnsi="Times New Roman" w:cs="Times New Roman"/>
          <w:b/>
        </w:rPr>
        <w:br/>
        <w:t>существования современного экономизма</w:t>
      </w:r>
    </w:p>
    <w:p w:rsidR="00EB39F6" w:rsidRPr="00EB39F6" w:rsidRDefault="00EB39F6" w:rsidP="00EB39F6">
      <w:pPr>
        <w:spacing w:after="0" w:line="233" w:lineRule="auto"/>
        <w:ind w:left="3119" w:firstLine="142"/>
        <w:jc w:val="both"/>
        <w:rPr>
          <w:rFonts w:ascii="Times New Roman" w:hAnsi="Times New Roman" w:cs="Times New Roman"/>
          <w:sz w:val="18"/>
          <w:szCs w:val="18"/>
        </w:rPr>
      </w:pPr>
      <w:r w:rsidRPr="00EB39F6">
        <w:rPr>
          <w:rFonts w:ascii="Times New Roman" w:hAnsi="Times New Roman" w:cs="Times New Roman"/>
          <w:sz w:val="18"/>
          <w:szCs w:val="18"/>
        </w:rPr>
        <w:t>Вместо гигантов, сгибавших подк</w:t>
      </w:r>
      <w:r w:rsidRPr="00EB39F6">
        <w:rPr>
          <w:rFonts w:ascii="Times New Roman" w:hAnsi="Times New Roman" w:cs="Times New Roman"/>
          <w:sz w:val="18"/>
          <w:szCs w:val="18"/>
        </w:rPr>
        <w:t>о</w:t>
      </w:r>
      <w:r w:rsidRPr="00EB39F6">
        <w:rPr>
          <w:rFonts w:ascii="Times New Roman" w:hAnsi="Times New Roman" w:cs="Times New Roman"/>
          <w:sz w:val="18"/>
          <w:szCs w:val="18"/>
        </w:rPr>
        <w:t>вы и ломавших целковые, явились люди женоподобные, у которых на уме были только милые непристойн</w:t>
      </w:r>
      <w:r w:rsidRPr="00EB39F6">
        <w:rPr>
          <w:rFonts w:ascii="Times New Roman" w:hAnsi="Times New Roman" w:cs="Times New Roman"/>
          <w:sz w:val="18"/>
          <w:szCs w:val="18"/>
        </w:rPr>
        <w:t>о</w:t>
      </w:r>
      <w:r w:rsidRPr="00EB39F6">
        <w:rPr>
          <w:rFonts w:ascii="Times New Roman" w:hAnsi="Times New Roman" w:cs="Times New Roman"/>
          <w:sz w:val="18"/>
          <w:szCs w:val="18"/>
        </w:rPr>
        <w:t>сти. Для этих непристойностей сущ</w:t>
      </w:r>
      <w:r w:rsidRPr="00EB39F6">
        <w:rPr>
          <w:rFonts w:ascii="Times New Roman" w:hAnsi="Times New Roman" w:cs="Times New Roman"/>
          <w:sz w:val="18"/>
          <w:szCs w:val="18"/>
        </w:rPr>
        <w:t>е</w:t>
      </w:r>
      <w:r w:rsidRPr="00EB39F6">
        <w:rPr>
          <w:rFonts w:ascii="Times New Roman" w:hAnsi="Times New Roman" w:cs="Times New Roman"/>
          <w:sz w:val="18"/>
          <w:szCs w:val="18"/>
        </w:rPr>
        <w:t>ствовал особый язык.</w:t>
      </w:r>
    </w:p>
    <w:p w:rsidR="00EB39F6" w:rsidRPr="00EB39F6" w:rsidRDefault="00EB39F6" w:rsidP="00EB39F6">
      <w:pPr>
        <w:spacing w:after="0" w:line="233" w:lineRule="auto"/>
        <w:ind w:left="3119" w:firstLine="142"/>
        <w:jc w:val="right"/>
        <w:rPr>
          <w:rFonts w:ascii="Times New Roman" w:hAnsi="Times New Roman" w:cs="Times New Roman"/>
          <w:sz w:val="18"/>
          <w:szCs w:val="18"/>
        </w:rPr>
      </w:pPr>
      <w:r w:rsidRPr="00EB39F6">
        <w:rPr>
          <w:rFonts w:ascii="Times New Roman" w:hAnsi="Times New Roman" w:cs="Times New Roman"/>
          <w:i/>
          <w:sz w:val="18"/>
          <w:szCs w:val="18"/>
        </w:rPr>
        <w:t>М.Е. Салтыков-Щедрин</w:t>
      </w:r>
    </w:p>
    <w:p w:rsidR="00EB39F6" w:rsidRPr="00EB39F6" w:rsidRDefault="00EB39F6" w:rsidP="00EB39F6">
      <w:pPr>
        <w:spacing w:after="0" w:line="233" w:lineRule="auto"/>
        <w:ind w:firstLine="284"/>
        <w:jc w:val="both"/>
        <w:rPr>
          <w:rFonts w:ascii="Times New Roman" w:hAnsi="Times New Roman" w:cs="Times New Roman"/>
          <w:b/>
          <w:i/>
          <w:sz w:val="20"/>
          <w:szCs w:val="20"/>
        </w:rPr>
      </w:pPr>
      <w:r w:rsidRPr="00EB39F6">
        <w:rPr>
          <w:rFonts w:ascii="Times New Roman" w:hAnsi="Times New Roman" w:cs="Times New Roman"/>
          <w:b/>
          <w:sz w:val="20"/>
          <w:szCs w:val="20"/>
        </w:rPr>
        <w:t xml:space="preserve">Аннотация. </w:t>
      </w:r>
      <w:r w:rsidRPr="00EB39F6">
        <w:rPr>
          <w:rFonts w:ascii="Times New Roman" w:hAnsi="Times New Roman" w:cs="Times New Roman"/>
          <w:sz w:val="20"/>
          <w:szCs w:val="20"/>
        </w:rPr>
        <w:t xml:space="preserve">Одним из условий нормального функционирования современной социально-экономической системы, которое не часто увидишь среди факторов экономического роста и повышения уровня жизни и благосостояния населения, является доверие к слову. По этой </w:t>
      </w:r>
      <w:r w:rsidRPr="00EB39F6">
        <w:rPr>
          <w:rFonts w:ascii="Times New Roman" w:hAnsi="Times New Roman" w:cs="Times New Roman"/>
          <w:sz w:val="20"/>
          <w:szCs w:val="20"/>
        </w:rPr>
        <w:lastRenderedPageBreak/>
        <w:t>причине вполне закономерно, что для сохранения «беззаветной», т</w:t>
      </w:r>
      <w:r w:rsidRPr="00EB39F6">
        <w:rPr>
          <w:rFonts w:ascii="Times New Roman" w:hAnsi="Times New Roman" w:cs="Times New Roman"/>
          <w:sz w:val="20"/>
          <w:szCs w:val="20"/>
        </w:rPr>
        <w:t>а</w:t>
      </w:r>
      <w:r w:rsidRPr="00EB39F6">
        <w:rPr>
          <w:rFonts w:ascii="Times New Roman" w:hAnsi="Times New Roman" w:cs="Times New Roman"/>
          <w:sz w:val="20"/>
          <w:szCs w:val="20"/>
        </w:rPr>
        <w:t>кой модной в наше время, толерантности населения перманентно изобретаются и вводятся в широкий оборот через пропагандистские СМИ все новые эвфемизмы.</w:t>
      </w:r>
      <w:r w:rsidRPr="00EB39F6">
        <w:rPr>
          <w:rFonts w:ascii="Times New Roman" w:hAnsi="Times New Roman" w:cs="Times New Roman"/>
          <w:b/>
          <w:i/>
          <w:sz w:val="20"/>
          <w:szCs w:val="20"/>
        </w:rPr>
        <w:t xml:space="preserve">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b/>
          <w:sz w:val="20"/>
          <w:szCs w:val="20"/>
        </w:rPr>
        <w:t xml:space="preserve">Ключевые слова: </w:t>
      </w:r>
      <w:r w:rsidRPr="00EB39F6">
        <w:rPr>
          <w:rFonts w:ascii="Times New Roman" w:hAnsi="Times New Roman" w:cs="Times New Roman"/>
          <w:sz w:val="20"/>
          <w:szCs w:val="20"/>
        </w:rPr>
        <w:t>эвфемизм, эвфемизация. капитализм, рыночная экономика, глобализация, средний класс, постмодернизм.</w:t>
      </w:r>
    </w:p>
    <w:p w:rsidR="00EB39F6" w:rsidRPr="00EB39F6" w:rsidRDefault="00EB39F6" w:rsidP="00EB39F6">
      <w:pPr>
        <w:spacing w:after="0" w:line="233" w:lineRule="auto"/>
        <w:ind w:firstLine="284"/>
        <w:jc w:val="both"/>
        <w:rPr>
          <w:rFonts w:ascii="Times New Roman" w:hAnsi="Times New Roman" w:cs="Times New Roman"/>
          <w:sz w:val="20"/>
          <w:szCs w:val="20"/>
          <w:lang w:val="en-US"/>
        </w:rPr>
      </w:pPr>
      <w:r w:rsidRPr="00EB39F6">
        <w:rPr>
          <w:rFonts w:ascii="Times New Roman" w:hAnsi="Times New Roman" w:cs="Times New Roman"/>
          <w:b/>
          <w:sz w:val="20"/>
          <w:szCs w:val="20"/>
          <w:lang w:val="en-US"/>
        </w:rPr>
        <w:t xml:space="preserve">Abstract. </w:t>
      </w:r>
      <w:r w:rsidRPr="00EB39F6">
        <w:rPr>
          <w:rFonts w:ascii="Times New Roman" w:hAnsi="Times New Roman" w:cs="Times New Roman"/>
          <w:sz w:val="20"/>
          <w:szCs w:val="20"/>
        </w:rPr>
        <w:t>Т</w:t>
      </w:r>
      <w:r w:rsidRPr="00EB39F6">
        <w:rPr>
          <w:rFonts w:ascii="Times New Roman" w:hAnsi="Times New Roman" w:cs="Times New Roman"/>
          <w:sz w:val="20"/>
          <w:szCs w:val="20"/>
          <w:lang w:val="en-US"/>
        </w:rPr>
        <w:t xml:space="preserve">he trust to a word is </w:t>
      </w:r>
      <w:r w:rsidRPr="00EB39F6">
        <w:rPr>
          <w:rFonts w:ascii="Times New Roman" w:hAnsi="Times New Roman" w:cs="Times New Roman"/>
          <w:sz w:val="20"/>
          <w:szCs w:val="20"/>
        </w:rPr>
        <w:t>о</w:t>
      </w:r>
      <w:r w:rsidRPr="00EB39F6">
        <w:rPr>
          <w:rFonts w:ascii="Times New Roman" w:hAnsi="Times New Roman" w:cs="Times New Roman"/>
          <w:sz w:val="20"/>
          <w:szCs w:val="20"/>
          <w:lang w:val="en-US"/>
        </w:rPr>
        <w:t>ne of some conditions of the normal functioning of the modern social and economic system, which you will not often see among some factors of economic growth and increase of a stan</w:t>
      </w:r>
      <w:r w:rsidRPr="00EB39F6">
        <w:rPr>
          <w:rFonts w:ascii="Times New Roman" w:hAnsi="Times New Roman" w:cs="Times New Roman"/>
          <w:sz w:val="20"/>
          <w:szCs w:val="20"/>
          <w:lang w:val="en-US"/>
        </w:rPr>
        <w:t>d</w:t>
      </w:r>
      <w:r w:rsidRPr="00EB39F6">
        <w:rPr>
          <w:rFonts w:ascii="Times New Roman" w:hAnsi="Times New Roman" w:cs="Times New Roman"/>
          <w:sz w:val="20"/>
          <w:szCs w:val="20"/>
          <w:lang w:val="en-US"/>
        </w:rPr>
        <w:t>ard of living and well-being of the population. Actually for this reason and it is quite natural for preservation «selfless» so fashionable presently tole</w:t>
      </w:r>
      <w:r w:rsidRPr="00EB39F6">
        <w:rPr>
          <w:rFonts w:ascii="Times New Roman" w:hAnsi="Times New Roman" w:cs="Times New Roman"/>
          <w:sz w:val="20"/>
          <w:szCs w:val="20"/>
          <w:lang w:val="en-US"/>
        </w:rPr>
        <w:t>r</w:t>
      </w:r>
      <w:r w:rsidRPr="00EB39F6">
        <w:rPr>
          <w:rFonts w:ascii="Times New Roman" w:hAnsi="Times New Roman" w:cs="Times New Roman"/>
          <w:sz w:val="20"/>
          <w:szCs w:val="20"/>
          <w:lang w:val="en-US"/>
        </w:rPr>
        <w:t>ances of the population it is permanent all new euphemisms are invented and entered into a wide turn through propaganda mass-media.</w:t>
      </w:r>
    </w:p>
    <w:p w:rsidR="00EB39F6" w:rsidRPr="00EB39F6" w:rsidRDefault="00EB39F6" w:rsidP="00EB39F6">
      <w:pPr>
        <w:spacing w:after="0" w:line="233" w:lineRule="auto"/>
        <w:ind w:firstLine="284"/>
        <w:jc w:val="both"/>
        <w:rPr>
          <w:rFonts w:ascii="Times New Roman" w:hAnsi="Times New Roman" w:cs="Times New Roman"/>
          <w:i/>
          <w:sz w:val="20"/>
          <w:szCs w:val="20"/>
          <w:lang w:val="en-US"/>
        </w:rPr>
      </w:pPr>
      <w:r w:rsidRPr="00EB39F6">
        <w:rPr>
          <w:rFonts w:ascii="Times New Roman" w:hAnsi="Times New Roman" w:cs="Times New Roman"/>
          <w:b/>
          <w:sz w:val="20"/>
          <w:szCs w:val="20"/>
          <w:lang w:val="en-US"/>
        </w:rPr>
        <w:t>Keyword:</w:t>
      </w:r>
      <w:r w:rsidRPr="00EB39F6">
        <w:rPr>
          <w:rFonts w:ascii="Times New Roman" w:hAnsi="Times New Roman" w:cs="Times New Roman"/>
          <w:sz w:val="20"/>
          <w:szCs w:val="20"/>
          <w:lang w:val="en-US"/>
        </w:rPr>
        <w:t xml:space="preserve"> euphemism, euphemisation, capitalism, market economy, globalization, middle class, a postmodernism.</w:t>
      </w:r>
    </w:p>
    <w:p w:rsidR="00EB39F6" w:rsidRPr="00EB39F6" w:rsidRDefault="00EB39F6" w:rsidP="00EB39F6">
      <w:pPr>
        <w:spacing w:after="0" w:line="233" w:lineRule="auto"/>
        <w:jc w:val="both"/>
        <w:rPr>
          <w:rFonts w:ascii="Times New Roman" w:hAnsi="Times New Roman" w:cs="Times New Roman"/>
          <w:sz w:val="20"/>
          <w:szCs w:val="20"/>
          <w:lang w:val="en-US"/>
        </w:rPr>
      </w:pP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 xml:space="preserve">В эпоху расцвета научно-технической революции, казалось бы, свершаются коренные качественные изменения социально-экономической системы, причем в сторону положительных сдвигов. Однако на протяжении всего «новейшего» периода реформирования России, ее общества и экономики, широко употребительной стала </w:t>
      </w:r>
      <w:r w:rsidRPr="00EB39F6">
        <w:rPr>
          <w:rFonts w:ascii="Times New Roman" w:hAnsi="Times New Roman" w:cs="Times New Roman"/>
          <w:i/>
          <w:sz w:val="20"/>
          <w:szCs w:val="20"/>
        </w:rPr>
        <w:t>э</w:t>
      </w:r>
      <w:r w:rsidRPr="00EB39F6">
        <w:rPr>
          <w:rFonts w:ascii="Times New Roman" w:hAnsi="Times New Roman" w:cs="Times New Roman"/>
          <w:i/>
          <w:sz w:val="20"/>
          <w:szCs w:val="20"/>
        </w:rPr>
        <w:t>в</w:t>
      </w:r>
      <w:r w:rsidRPr="00EB39F6">
        <w:rPr>
          <w:rFonts w:ascii="Times New Roman" w:hAnsi="Times New Roman" w:cs="Times New Roman"/>
          <w:i/>
          <w:sz w:val="20"/>
          <w:szCs w:val="20"/>
        </w:rPr>
        <w:t>фемизация</w:t>
      </w:r>
      <w:r w:rsidRPr="00EB39F6">
        <w:rPr>
          <w:rFonts w:ascii="Times New Roman" w:hAnsi="Times New Roman" w:cs="Times New Roman"/>
          <w:sz w:val="20"/>
          <w:szCs w:val="20"/>
        </w:rPr>
        <w:t xml:space="preserve"> как феномен непрямого, прикрытого, «вежливого» и смя</w:t>
      </w:r>
      <w:r w:rsidRPr="00EB39F6">
        <w:rPr>
          <w:rFonts w:ascii="Times New Roman" w:hAnsi="Times New Roman" w:cs="Times New Roman"/>
          <w:sz w:val="20"/>
          <w:szCs w:val="20"/>
        </w:rPr>
        <w:t>г</w:t>
      </w:r>
      <w:r w:rsidRPr="00EB39F6">
        <w:rPr>
          <w:rFonts w:ascii="Times New Roman" w:hAnsi="Times New Roman" w:cs="Times New Roman"/>
          <w:sz w:val="20"/>
          <w:szCs w:val="20"/>
        </w:rPr>
        <w:t>чающего обозначения понятий, объектов, свойств или происходящих событий.</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Нередко, услышав или увидев сообщения в российских или запа</w:t>
      </w:r>
      <w:r w:rsidRPr="00EB39F6">
        <w:rPr>
          <w:rFonts w:ascii="Times New Roman" w:hAnsi="Times New Roman" w:cs="Times New Roman"/>
          <w:sz w:val="20"/>
          <w:szCs w:val="20"/>
        </w:rPr>
        <w:t>д</w:t>
      </w:r>
      <w:r w:rsidRPr="00EB39F6">
        <w:rPr>
          <w:rFonts w:ascii="Times New Roman" w:hAnsi="Times New Roman" w:cs="Times New Roman"/>
          <w:sz w:val="20"/>
          <w:szCs w:val="20"/>
        </w:rPr>
        <w:t>ных средствах массовой информации о некоторых произошедших, казалось бы, малозначимых экономических явлениях, излишне дове</w:t>
      </w:r>
      <w:r w:rsidRPr="00EB39F6">
        <w:rPr>
          <w:rFonts w:ascii="Times New Roman" w:hAnsi="Times New Roman" w:cs="Times New Roman"/>
          <w:sz w:val="20"/>
          <w:szCs w:val="20"/>
        </w:rPr>
        <w:t>р</w:t>
      </w:r>
      <w:r w:rsidRPr="00EB39F6">
        <w:rPr>
          <w:rFonts w:ascii="Times New Roman" w:hAnsi="Times New Roman" w:cs="Times New Roman"/>
          <w:sz w:val="20"/>
          <w:szCs w:val="20"/>
        </w:rPr>
        <w:t>чивая аудитория не склонна осознавать, насколько неприглядна ско</w:t>
      </w:r>
      <w:r w:rsidRPr="00EB39F6">
        <w:rPr>
          <w:rFonts w:ascii="Times New Roman" w:hAnsi="Times New Roman" w:cs="Times New Roman"/>
          <w:sz w:val="20"/>
          <w:szCs w:val="20"/>
        </w:rPr>
        <w:t>н</w:t>
      </w:r>
      <w:r w:rsidRPr="00EB39F6">
        <w:rPr>
          <w:rFonts w:ascii="Times New Roman" w:hAnsi="Times New Roman" w:cs="Times New Roman"/>
          <w:sz w:val="20"/>
          <w:szCs w:val="20"/>
        </w:rPr>
        <w:t>струированная реальность, замаскированная словесной декорацией. Так, если появилось сообщение о том, что Банк Японии на прошлой неделе поднял процентную ставку, следует предполагать, что он с</w:t>
      </w:r>
      <w:r w:rsidRPr="00EB39F6">
        <w:rPr>
          <w:rFonts w:ascii="Times New Roman" w:hAnsi="Times New Roman" w:cs="Times New Roman"/>
          <w:sz w:val="20"/>
          <w:szCs w:val="20"/>
        </w:rPr>
        <w:t>о</w:t>
      </w:r>
      <w:r w:rsidRPr="00EB39F6">
        <w:rPr>
          <w:rFonts w:ascii="Times New Roman" w:hAnsi="Times New Roman" w:cs="Times New Roman"/>
          <w:sz w:val="20"/>
          <w:szCs w:val="20"/>
        </w:rPr>
        <w:t>вершенно отказался от своей политики нулевых процентных ставок. Или, читая в одной из газет заголовок «Евро приподнялся в ожидании роста процентных ставок», следует понимать, что «надежда» заключ</w:t>
      </w:r>
      <w:r w:rsidRPr="00EB39F6">
        <w:rPr>
          <w:rFonts w:ascii="Times New Roman" w:hAnsi="Times New Roman" w:cs="Times New Roman"/>
          <w:sz w:val="20"/>
          <w:szCs w:val="20"/>
        </w:rPr>
        <w:t>а</w:t>
      </w:r>
      <w:r w:rsidRPr="00EB39F6">
        <w:rPr>
          <w:rFonts w:ascii="Times New Roman" w:hAnsi="Times New Roman" w:cs="Times New Roman"/>
          <w:sz w:val="20"/>
          <w:szCs w:val="20"/>
        </w:rPr>
        <w:t>ется в том, что данные о росте инфляции делают повышение ставок более вероятным. Или, скажем, повышение цен на нефть обычно ра</w:t>
      </w:r>
      <w:r w:rsidRPr="00EB39F6">
        <w:rPr>
          <w:rFonts w:ascii="Times New Roman" w:hAnsi="Times New Roman" w:cs="Times New Roman"/>
          <w:sz w:val="20"/>
          <w:szCs w:val="20"/>
        </w:rPr>
        <w:t>с</w:t>
      </w:r>
      <w:r w:rsidRPr="00EB39F6">
        <w:rPr>
          <w:rFonts w:ascii="Times New Roman" w:hAnsi="Times New Roman" w:cs="Times New Roman"/>
          <w:sz w:val="20"/>
          <w:szCs w:val="20"/>
        </w:rPr>
        <w:t>сматривается как препятствие для экономического роста и угроза и</w:t>
      </w:r>
      <w:r w:rsidRPr="00EB39F6">
        <w:rPr>
          <w:rFonts w:ascii="Times New Roman" w:hAnsi="Times New Roman" w:cs="Times New Roman"/>
          <w:sz w:val="20"/>
          <w:szCs w:val="20"/>
        </w:rPr>
        <w:t>н</w:t>
      </w:r>
      <w:r w:rsidRPr="00EB39F6">
        <w:rPr>
          <w:rFonts w:ascii="Times New Roman" w:hAnsi="Times New Roman" w:cs="Times New Roman"/>
          <w:sz w:val="20"/>
          <w:szCs w:val="20"/>
        </w:rPr>
        <w:t>фляции. Тем не менее, согласно интервью одного не столь известного экономиста на британском радио, это — хорошая новость для рынков. Более высокие нефтяные цены замедлят рост экономики, так что ФРС сможет отказаться от повышения процентных ставок. А глава незав</w:t>
      </w:r>
      <w:r w:rsidRPr="00EB39F6">
        <w:rPr>
          <w:rFonts w:ascii="Times New Roman" w:hAnsi="Times New Roman" w:cs="Times New Roman"/>
          <w:sz w:val="20"/>
          <w:szCs w:val="20"/>
        </w:rPr>
        <w:t>и</w:t>
      </w:r>
      <w:r w:rsidRPr="00EB39F6">
        <w:rPr>
          <w:rFonts w:ascii="Times New Roman" w:hAnsi="Times New Roman" w:cs="Times New Roman"/>
          <w:sz w:val="20"/>
          <w:szCs w:val="20"/>
        </w:rPr>
        <w:lastRenderedPageBreak/>
        <w:t>симого федерального агентства должен молиться каждую ночь, чтобы ОПЕК позволял ценам непрерывно расти</w:t>
      </w:r>
      <w:r w:rsidRPr="00EB39F6">
        <w:rPr>
          <w:rFonts w:ascii="Times New Roman" w:hAnsi="Times New Roman" w:cs="Times New Roman"/>
          <w:sz w:val="20"/>
          <w:szCs w:val="20"/>
          <w:vertAlign w:val="superscript"/>
        </w:rPr>
        <w:footnoteReference w:id="12"/>
      </w:r>
      <w:r w:rsidRPr="00EB39F6">
        <w:rPr>
          <w:rFonts w:ascii="Times New Roman" w:hAnsi="Times New Roman" w:cs="Times New Roman"/>
          <w:sz w:val="20"/>
          <w:szCs w:val="20"/>
        </w:rPr>
        <w:t>.</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Совершенно недавно в профессиональной лексике экономистов, финансистов, политических деятелей и журналистов появился новый термин — «количественные смягчения» (quantitative easing). В конце прошлого века он встречался исключительно в узкоспециализирова</w:t>
      </w:r>
      <w:r w:rsidRPr="00EB39F6">
        <w:rPr>
          <w:rFonts w:ascii="Times New Roman" w:hAnsi="Times New Roman" w:cs="Times New Roman"/>
          <w:sz w:val="20"/>
          <w:szCs w:val="20"/>
        </w:rPr>
        <w:t>н</w:t>
      </w:r>
      <w:r w:rsidRPr="00EB39F6">
        <w:rPr>
          <w:rFonts w:ascii="Times New Roman" w:hAnsi="Times New Roman" w:cs="Times New Roman"/>
          <w:sz w:val="20"/>
          <w:szCs w:val="20"/>
        </w:rPr>
        <w:t>ных работах по макроэкономике. Однако практикам был абсолютно незнаком. И, начиная буквально с 2007—2008 гг., в Федеральной р</w:t>
      </w:r>
      <w:r w:rsidRPr="00EB39F6">
        <w:rPr>
          <w:rFonts w:ascii="Times New Roman" w:hAnsi="Times New Roman" w:cs="Times New Roman"/>
          <w:sz w:val="20"/>
          <w:szCs w:val="20"/>
        </w:rPr>
        <w:t>е</w:t>
      </w:r>
      <w:r w:rsidRPr="00EB39F6">
        <w:rPr>
          <w:rFonts w:ascii="Times New Roman" w:hAnsi="Times New Roman" w:cs="Times New Roman"/>
          <w:sz w:val="20"/>
          <w:szCs w:val="20"/>
        </w:rPr>
        <w:t>зервной системе США, Конгрессе США, Белом доме и т. д. по всему миру все стали употреблять это незамысловатое словосочетание для того, чтобы затуманить истинный смысл явления</w:t>
      </w:r>
      <w:r w:rsidRPr="00EB39F6">
        <w:rPr>
          <w:rFonts w:ascii="Times New Roman" w:hAnsi="Times New Roman" w:cs="Times New Roman"/>
          <w:sz w:val="20"/>
          <w:szCs w:val="20"/>
          <w:vertAlign w:val="superscript"/>
        </w:rPr>
        <w:footnoteReference w:id="13"/>
      </w:r>
      <w:r w:rsidRPr="00EB39F6">
        <w:rPr>
          <w:rFonts w:ascii="Times New Roman" w:hAnsi="Times New Roman" w:cs="Times New Roman"/>
          <w:sz w:val="20"/>
          <w:szCs w:val="20"/>
        </w:rPr>
        <w:t>. Следует воздать должное власти в лице бюрократии разных уровней, проявляющей «неподдельную озабоченность» положением населения и радеющей о нем. Поскольку истинное значение понятия «количественное смягч</w:t>
      </w:r>
      <w:r w:rsidRPr="00EB39F6">
        <w:rPr>
          <w:rFonts w:ascii="Times New Roman" w:hAnsi="Times New Roman" w:cs="Times New Roman"/>
          <w:sz w:val="20"/>
          <w:szCs w:val="20"/>
        </w:rPr>
        <w:t>е</w:t>
      </w:r>
      <w:r w:rsidRPr="00EB39F6">
        <w:rPr>
          <w:rFonts w:ascii="Times New Roman" w:hAnsi="Times New Roman" w:cs="Times New Roman"/>
          <w:sz w:val="20"/>
          <w:szCs w:val="20"/>
        </w:rPr>
        <w:t>ние» означает не что иное, как включение на полную мощность печа</w:t>
      </w:r>
      <w:r w:rsidRPr="00EB39F6">
        <w:rPr>
          <w:rFonts w:ascii="Times New Roman" w:hAnsi="Times New Roman" w:cs="Times New Roman"/>
          <w:sz w:val="20"/>
          <w:szCs w:val="20"/>
        </w:rPr>
        <w:t>т</w:t>
      </w:r>
      <w:r w:rsidRPr="00EB39F6">
        <w:rPr>
          <w:rFonts w:ascii="Times New Roman" w:hAnsi="Times New Roman" w:cs="Times New Roman"/>
          <w:sz w:val="20"/>
          <w:szCs w:val="20"/>
        </w:rPr>
        <w:t>ного денежного станка, т. е. безудержную эмиссию доллара.</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Одним из условий нормального функционирования современной социально-экономической системы, которое не часто увидишь среди факторов экономического роста и повышения уровня жизни и благ</w:t>
      </w:r>
      <w:r w:rsidRPr="00EB39F6">
        <w:rPr>
          <w:rFonts w:ascii="Times New Roman" w:hAnsi="Times New Roman" w:cs="Times New Roman"/>
          <w:sz w:val="20"/>
          <w:szCs w:val="20"/>
        </w:rPr>
        <w:t>о</w:t>
      </w:r>
      <w:r w:rsidRPr="00EB39F6">
        <w:rPr>
          <w:rFonts w:ascii="Times New Roman" w:hAnsi="Times New Roman" w:cs="Times New Roman"/>
          <w:sz w:val="20"/>
          <w:szCs w:val="20"/>
        </w:rPr>
        <w:t>состояния населения, является доверие к слову. «Даже в условиях р</w:t>
      </w:r>
      <w:r w:rsidRPr="00EB39F6">
        <w:rPr>
          <w:rFonts w:ascii="Times New Roman" w:hAnsi="Times New Roman" w:cs="Times New Roman"/>
          <w:sz w:val="20"/>
          <w:szCs w:val="20"/>
        </w:rPr>
        <w:t>ы</w:t>
      </w:r>
      <w:r w:rsidRPr="00EB39F6">
        <w:rPr>
          <w:rFonts w:ascii="Times New Roman" w:hAnsi="Times New Roman" w:cs="Times New Roman"/>
          <w:sz w:val="20"/>
          <w:szCs w:val="20"/>
        </w:rPr>
        <w:t>ночной экономики доверие является той смазкой, благодаря которой общество выполняет свои функции», — подтверждает нобелевский лауреат по экономике Дж. Стиглиц [3, 343]. Однако господствующий сегодня жесткий индивидуализм в сочетании с явно доминирующим материализмом привел к подрыву доверия, а последовавший систе</w:t>
      </w:r>
      <w:r w:rsidRPr="00EB39F6">
        <w:rPr>
          <w:rFonts w:ascii="Times New Roman" w:hAnsi="Times New Roman" w:cs="Times New Roman"/>
          <w:sz w:val="20"/>
          <w:szCs w:val="20"/>
        </w:rPr>
        <w:t>м</w:t>
      </w:r>
      <w:r w:rsidRPr="00EB39F6">
        <w:rPr>
          <w:rFonts w:ascii="Times New Roman" w:hAnsi="Times New Roman" w:cs="Times New Roman"/>
          <w:sz w:val="20"/>
          <w:szCs w:val="20"/>
        </w:rPr>
        <w:t>ный кризис окончательно обнажил недостатки основной социально-экономической модели. «Слишком много получают» в ней «преим</w:t>
      </w:r>
      <w:r w:rsidRPr="00EB39F6">
        <w:rPr>
          <w:rFonts w:ascii="Times New Roman" w:hAnsi="Times New Roman" w:cs="Times New Roman"/>
          <w:sz w:val="20"/>
          <w:szCs w:val="20"/>
        </w:rPr>
        <w:t>у</w:t>
      </w:r>
      <w:r w:rsidRPr="00EB39F6">
        <w:rPr>
          <w:rFonts w:ascii="Times New Roman" w:hAnsi="Times New Roman" w:cs="Times New Roman"/>
          <w:sz w:val="20"/>
          <w:szCs w:val="20"/>
        </w:rPr>
        <w:t>щества за счет других. Чувство доверия было утрачено» [3, 327].</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Собственно по этой причине и вполне закономерно для сохранения «беззаветной», такой модной в наше время толерантности населения перманентно изобретаются и вводятся в широкий оборот через проп</w:t>
      </w:r>
      <w:r w:rsidRPr="00EB39F6">
        <w:rPr>
          <w:rFonts w:ascii="Times New Roman" w:hAnsi="Times New Roman" w:cs="Times New Roman"/>
          <w:sz w:val="20"/>
          <w:szCs w:val="20"/>
        </w:rPr>
        <w:t>а</w:t>
      </w:r>
      <w:r w:rsidRPr="00EB39F6">
        <w:rPr>
          <w:rFonts w:ascii="Times New Roman" w:hAnsi="Times New Roman" w:cs="Times New Roman"/>
          <w:sz w:val="20"/>
          <w:szCs w:val="20"/>
        </w:rPr>
        <w:t>гандистские СМИ все новые эвфемизмы.</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Подобные маскировочные штампы, предназначенные для поро</w:t>
      </w:r>
      <w:r w:rsidRPr="00EB39F6">
        <w:rPr>
          <w:rFonts w:ascii="Times New Roman" w:hAnsi="Times New Roman" w:cs="Times New Roman"/>
          <w:sz w:val="20"/>
          <w:szCs w:val="20"/>
        </w:rPr>
        <w:t>ж</w:t>
      </w:r>
      <w:r w:rsidRPr="00EB39F6">
        <w:rPr>
          <w:rFonts w:ascii="Times New Roman" w:hAnsi="Times New Roman" w:cs="Times New Roman"/>
          <w:sz w:val="20"/>
          <w:szCs w:val="20"/>
        </w:rPr>
        <w:t>дения мифов и соответственно для сотворения глубоко мифологизир</w:t>
      </w:r>
      <w:r w:rsidRPr="00EB39F6">
        <w:rPr>
          <w:rFonts w:ascii="Times New Roman" w:hAnsi="Times New Roman" w:cs="Times New Roman"/>
          <w:sz w:val="20"/>
          <w:szCs w:val="20"/>
        </w:rPr>
        <w:t>о</w:t>
      </w:r>
      <w:r w:rsidRPr="00EB39F6">
        <w:rPr>
          <w:rFonts w:ascii="Times New Roman" w:hAnsi="Times New Roman" w:cs="Times New Roman"/>
          <w:sz w:val="20"/>
          <w:szCs w:val="20"/>
        </w:rPr>
        <w:t xml:space="preserve">ванного общественного сознания, не позволяют «носителям русского языка» усваивать в какой-либо маломальской форме малорадостный </w:t>
      </w:r>
      <w:r w:rsidRPr="00EB39F6">
        <w:rPr>
          <w:rFonts w:ascii="Times New Roman" w:hAnsi="Times New Roman" w:cs="Times New Roman"/>
          <w:sz w:val="20"/>
          <w:szCs w:val="20"/>
        </w:rPr>
        <w:lastRenderedPageBreak/>
        <w:t>опыт собственного существования в перестроечно-реформаторский</w:t>
      </w:r>
      <w:r w:rsidRPr="00EB39F6">
        <w:rPr>
          <w:rFonts w:ascii="Times New Roman" w:hAnsi="Times New Roman" w:cs="Times New Roman"/>
          <w:sz w:val="20"/>
          <w:szCs w:val="20"/>
          <w:vertAlign w:val="superscript"/>
        </w:rPr>
        <w:footnoteReference w:id="14"/>
      </w:r>
      <w:r w:rsidRPr="00EB39F6">
        <w:rPr>
          <w:rFonts w:ascii="Times New Roman" w:hAnsi="Times New Roman" w:cs="Times New Roman"/>
          <w:sz w:val="20"/>
          <w:szCs w:val="20"/>
        </w:rPr>
        <w:t xml:space="preserve"> период, затянувшийся до наших дней. Поскольку «когда мы поймем, что экономическая игра ведется нечестно, положение может стать взрывоопасным» [4, 123].</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На протяжении всего реформаторского периода широко употреб</w:t>
      </w:r>
      <w:r w:rsidRPr="00EB39F6">
        <w:rPr>
          <w:rFonts w:ascii="Times New Roman" w:hAnsi="Times New Roman" w:cs="Times New Roman"/>
          <w:sz w:val="20"/>
          <w:szCs w:val="20"/>
        </w:rPr>
        <w:t>и</w:t>
      </w:r>
      <w:r w:rsidRPr="00EB39F6">
        <w:rPr>
          <w:rFonts w:ascii="Times New Roman" w:hAnsi="Times New Roman" w:cs="Times New Roman"/>
          <w:sz w:val="20"/>
          <w:szCs w:val="20"/>
        </w:rPr>
        <w:t>тельной стала социально-экономическая эвфемизация. А экономич</w:t>
      </w:r>
      <w:r w:rsidRPr="00EB39F6">
        <w:rPr>
          <w:rFonts w:ascii="Times New Roman" w:hAnsi="Times New Roman" w:cs="Times New Roman"/>
          <w:sz w:val="20"/>
          <w:szCs w:val="20"/>
        </w:rPr>
        <w:t>е</w:t>
      </w:r>
      <w:r w:rsidRPr="00EB39F6">
        <w:rPr>
          <w:rFonts w:ascii="Times New Roman" w:hAnsi="Times New Roman" w:cs="Times New Roman"/>
          <w:sz w:val="20"/>
          <w:szCs w:val="20"/>
        </w:rPr>
        <w:t>ские категории практически всегда становятся заложниками своего времени. Не стали исключениями подобной закономерной эвфемиз</w:t>
      </w:r>
      <w:r w:rsidRPr="00EB39F6">
        <w:rPr>
          <w:rFonts w:ascii="Times New Roman" w:hAnsi="Times New Roman" w:cs="Times New Roman"/>
          <w:sz w:val="20"/>
          <w:szCs w:val="20"/>
        </w:rPr>
        <w:t>а</w:t>
      </w:r>
      <w:r w:rsidRPr="00EB39F6">
        <w:rPr>
          <w:rFonts w:ascii="Times New Roman" w:hAnsi="Times New Roman" w:cs="Times New Roman"/>
          <w:sz w:val="20"/>
          <w:szCs w:val="20"/>
        </w:rPr>
        <w:t>ции следующие понятия: капитализм, империализация, неоколони</w:t>
      </w:r>
      <w:r w:rsidRPr="00EB39F6">
        <w:rPr>
          <w:rFonts w:ascii="Times New Roman" w:hAnsi="Times New Roman" w:cs="Times New Roman"/>
          <w:sz w:val="20"/>
          <w:szCs w:val="20"/>
        </w:rPr>
        <w:t>а</w:t>
      </w:r>
      <w:r w:rsidRPr="00EB39F6">
        <w:rPr>
          <w:rFonts w:ascii="Times New Roman" w:hAnsi="Times New Roman" w:cs="Times New Roman"/>
          <w:sz w:val="20"/>
          <w:szCs w:val="20"/>
        </w:rPr>
        <w:t xml:space="preserve">лизм, средний класс, рабочая сила, безработный, etc. Уместно также констатировать, что и сама </w:t>
      </w:r>
      <w:r w:rsidRPr="00EB39F6">
        <w:rPr>
          <w:rFonts w:ascii="Times New Roman" w:hAnsi="Times New Roman" w:cs="Times New Roman"/>
          <w:i/>
          <w:sz w:val="20"/>
          <w:szCs w:val="20"/>
        </w:rPr>
        <w:t>экономика</w:t>
      </w:r>
      <w:r w:rsidRPr="00EB39F6">
        <w:rPr>
          <w:rFonts w:ascii="Times New Roman" w:hAnsi="Times New Roman" w:cs="Times New Roman"/>
          <w:sz w:val="20"/>
          <w:szCs w:val="20"/>
        </w:rPr>
        <w:t xml:space="preserve"> как наука потеряла первон</w:t>
      </w:r>
      <w:r w:rsidRPr="00EB39F6">
        <w:rPr>
          <w:rFonts w:ascii="Times New Roman" w:hAnsi="Times New Roman" w:cs="Times New Roman"/>
          <w:sz w:val="20"/>
          <w:szCs w:val="20"/>
        </w:rPr>
        <w:t>а</w:t>
      </w:r>
      <w:r w:rsidRPr="00EB39F6">
        <w:rPr>
          <w:rFonts w:ascii="Times New Roman" w:hAnsi="Times New Roman" w:cs="Times New Roman"/>
          <w:sz w:val="20"/>
          <w:szCs w:val="20"/>
        </w:rPr>
        <w:t xml:space="preserve">чальный смысл, предмет и классическую форму. Наука, призванная обустраивать реальное пространство вокруг человека, превратилась в аристотелевскую </w:t>
      </w:r>
      <w:r w:rsidRPr="00EB39F6">
        <w:rPr>
          <w:rFonts w:ascii="Times New Roman" w:hAnsi="Times New Roman" w:cs="Times New Roman"/>
          <w:i/>
          <w:sz w:val="20"/>
          <w:szCs w:val="20"/>
        </w:rPr>
        <w:t>хрематистику — экономизм</w:t>
      </w:r>
      <w:r w:rsidRPr="00EB39F6">
        <w:rPr>
          <w:rFonts w:ascii="Times New Roman" w:hAnsi="Times New Roman" w:cs="Times New Roman"/>
          <w:sz w:val="20"/>
          <w:szCs w:val="20"/>
        </w:rPr>
        <w:t>. По своей сути она не является наукой, а представляет собой правила азартной игры, по к</w:t>
      </w:r>
      <w:r w:rsidRPr="00EB39F6">
        <w:rPr>
          <w:rFonts w:ascii="Times New Roman" w:hAnsi="Times New Roman" w:cs="Times New Roman"/>
          <w:sz w:val="20"/>
          <w:szCs w:val="20"/>
        </w:rPr>
        <w:t>о</w:t>
      </w:r>
      <w:r w:rsidRPr="00EB39F6">
        <w:rPr>
          <w:rFonts w:ascii="Times New Roman" w:hAnsi="Times New Roman" w:cs="Times New Roman"/>
          <w:sz w:val="20"/>
          <w:szCs w:val="20"/>
        </w:rPr>
        <w:t>торым у участника-игрока в итоге всей его коммерческой (никак не хозяйственной) деятельности должно скопиться определенное колич</w:t>
      </w:r>
      <w:r w:rsidRPr="00EB39F6">
        <w:rPr>
          <w:rFonts w:ascii="Times New Roman" w:hAnsi="Times New Roman" w:cs="Times New Roman"/>
          <w:sz w:val="20"/>
          <w:szCs w:val="20"/>
        </w:rPr>
        <w:t>е</w:t>
      </w:r>
      <w:r w:rsidRPr="00EB39F6">
        <w:rPr>
          <w:rFonts w:ascii="Times New Roman" w:hAnsi="Times New Roman" w:cs="Times New Roman"/>
          <w:sz w:val="20"/>
          <w:szCs w:val="20"/>
        </w:rPr>
        <w:t>ство условных игровых фишек, называемых деньгами.</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Действительно, сегодня с развитием капитализма и обострением основных противоречий социально-экономической системы совреме</w:t>
      </w:r>
      <w:r w:rsidRPr="00EB39F6">
        <w:rPr>
          <w:rFonts w:ascii="Times New Roman" w:hAnsi="Times New Roman" w:cs="Times New Roman"/>
          <w:sz w:val="20"/>
          <w:szCs w:val="20"/>
        </w:rPr>
        <w:t>н</w:t>
      </w:r>
      <w:r w:rsidRPr="00EB39F6">
        <w:rPr>
          <w:rFonts w:ascii="Times New Roman" w:hAnsi="Times New Roman" w:cs="Times New Roman"/>
          <w:sz w:val="20"/>
          <w:szCs w:val="20"/>
        </w:rPr>
        <w:t>ная наука уступает место такой субстанции, которая заменяет научное познание социально-экономических явлений описанием их внешней видимости, ставя своей целью их приукрашивание и замазывание во</w:t>
      </w:r>
      <w:r w:rsidRPr="00EB39F6">
        <w:rPr>
          <w:rFonts w:ascii="Times New Roman" w:hAnsi="Times New Roman" w:cs="Times New Roman"/>
          <w:sz w:val="20"/>
          <w:szCs w:val="20"/>
        </w:rPr>
        <w:t>з</w:t>
      </w:r>
      <w:r w:rsidRPr="00EB39F6">
        <w:rPr>
          <w:rFonts w:ascii="Times New Roman" w:hAnsi="Times New Roman" w:cs="Times New Roman"/>
          <w:sz w:val="20"/>
          <w:szCs w:val="20"/>
        </w:rPr>
        <w:t>никающих при этом противоречий. В свое время К. Маркс называл такую науку вульгарной</w:t>
      </w:r>
      <w:r w:rsidRPr="00EB39F6">
        <w:rPr>
          <w:rFonts w:ascii="Times New Roman" w:hAnsi="Times New Roman" w:cs="Times New Roman"/>
          <w:sz w:val="20"/>
          <w:szCs w:val="20"/>
          <w:vertAlign w:val="superscript"/>
        </w:rPr>
        <w:footnoteReference w:id="15"/>
      </w:r>
      <w:r w:rsidRPr="00EB39F6">
        <w:rPr>
          <w:rFonts w:ascii="Times New Roman" w:hAnsi="Times New Roman" w:cs="Times New Roman"/>
          <w:sz w:val="20"/>
          <w:szCs w:val="20"/>
        </w:rPr>
        <w:t xml:space="preserve">.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Во времена «холодной войны» второй половины ХХ в. были нач</w:t>
      </w:r>
      <w:r w:rsidRPr="00EB39F6">
        <w:rPr>
          <w:rFonts w:ascii="Times New Roman" w:hAnsi="Times New Roman" w:cs="Times New Roman"/>
          <w:sz w:val="20"/>
          <w:szCs w:val="20"/>
        </w:rPr>
        <w:t>а</w:t>
      </w:r>
      <w:r w:rsidRPr="00EB39F6">
        <w:rPr>
          <w:rFonts w:ascii="Times New Roman" w:hAnsi="Times New Roman" w:cs="Times New Roman"/>
          <w:sz w:val="20"/>
          <w:szCs w:val="20"/>
        </w:rPr>
        <w:t>ты поиски неопасной альтернативы термину «капитализм». В США предприняли по</w:t>
      </w:r>
      <w:r w:rsidRPr="00EB39F6">
        <w:rPr>
          <w:rFonts w:ascii="Times New Roman" w:hAnsi="Times New Roman" w:cs="Times New Roman"/>
          <w:sz w:val="20"/>
          <w:szCs w:val="20"/>
        </w:rPr>
        <w:softHyphen/>
        <w:t>пытку применять словосочетание «свободное пре</w:t>
      </w:r>
      <w:r w:rsidRPr="00EB39F6">
        <w:rPr>
          <w:rFonts w:ascii="Times New Roman" w:hAnsi="Times New Roman" w:cs="Times New Roman"/>
          <w:sz w:val="20"/>
          <w:szCs w:val="20"/>
        </w:rPr>
        <w:t>д</w:t>
      </w:r>
      <w:r w:rsidRPr="00EB39F6">
        <w:rPr>
          <w:rFonts w:ascii="Times New Roman" w:hAnsi="Times New Roman" w:cs="Times New Roman"/>
          <w:sz w:val="20"/>
          <w:szCs w:val="20"/>
        </w:rPr>
        <w:t>принимательство» — оно не укоренилось. Свобо</w:t>
      </w:r>
      <w:r w:rsidRPr="00EB39F6">
        <w:rPr>
          <w:rFonts w:ascii="Times New Roman" w:hAnsi="Times New Roman" w:cs="Times New Roman"/>
          <w:sz w:val="20"/>
          <w:szCs w:val="20"/>
        </w:rPr>
        <w:softHyphen/>
        <w:t>да, подразумевавшая принятие решений предпри</w:t>
      </w:r>
      <w:r w:rsidRPr="00EB39F6">
        <w:rPr>
          <w:rFonts w:ascii="Times New Roman" w:hAnsi="Times New Roman" w:cs="Times New Roman"/>
          <w:sz w:val="20"/>
          <w:szCs w:val="20"/>
        </w:rPr>
        <w:softHyphen/>
        <w:t>нимателями, не являлась убедительной. Одновременно в Европе появилось словосочетание «социал-демократия» — эклектическое смешение капитализма и социализма, сдобренное жалостью и со</w:t>
      </w:r>
      <w:r w:rsidRPr="00EB39F6">
        <w:rPr>
          <w:rFonts w:ascii="Times New Roman" w:hAnsi="Times New Roman" w:cs="Times New Roman"/>
          <w:sz w:val="20"/>
          <w:szCs w:val="20"/>
        </w:rPr>
        <w:softHyphen/>
        <w:t>страданием. Тем не менее в США слово «социализм» вы</w:t>
      </w:r>
      <w:r w:rsidRPr="00EB39F6">
        <w:rPr>
          <w:rFonts w:ascii="Times New Roman" w:hAnsi="Times New Roman" w:cs="Times New Roman"/>
          <w:sz w:val="20"/>
          <w:szCs w:val="20"/>
        </w:rPr>
        <w:softHyphen/>
        <w:t>зывало в прошлом неприятие (да и сегодня это непр</w:t>
      </w:r>
      <w:r w:rsidRPr="00EB39F6">
        <w:rPr>
          <w:rFonts w:ascii="Times New Roman" w:hAnsi="Times New Roman" w:cs="Times New Roman"/>
          <w:sz w:val="20"/>
          <w:szCs w:val="20"/>
        </w:rPr>
        <w:t>и</w:t>
      </w:r>
      <w:r w:rsidRPr="00EB39F6">
        <w:rPr>
          <w:rFonts w:ascii="Times New Roman" w:hAnsi="Times New Roman" w:cs="Times New Roman"/>
          <w:sz w:val="20"/>
          <w:szCs w:val="20"/>
        </w:rPr>
        <w:t xml:space="preserve">ятие осталось). Появившееся в последующий период словосочетание </w:t>
      </w:r>
      <w:r w:rsidRPr="00EB39F6">
        <w:rPr>
          <w:rFonts w:ascii="Times New Roman" w:hAnsi="Times New Roman" w:cs="Times New Roman"/>
          <w:sz w:val="20"/>
          <w:szCs w:val="20"/>
        </w:rPr>
        <w:lastRenderedPageBreak/>
        <w:t>«новый курс» излишне отождествляли с Франклином Делано Рузвел</w:t>
      </w:r>
      <w:r w:rsidRPr="00EB39F6">
        <w:rPr>
          <w:rFonts w:ascii="Times New Roman" w:hAnsi="Times New Roman" w:cs="Times New Roman"/>
          <w:sz w:val="20"/>
          <w:szCs w:val="20"/>
        </w:rPr>
        <w:t>ь</w:t>
      </w:r>
      <w:r w:rsidRPr="00EB39F6">
        <w:rPr>
          <w:rFonts w:ascii="Times New Roman" w:hAnsi="Times New Roman" w:cs="Times New Roman"/>
          <w:sz w:val="20"/>
          <w:szCs w:val="20"/>
        </w:rPr>
        <w:t>том и его сторонниками. В итоге в научном мире прижилось выраж</w:t>
      </w:r>
      <w:r w:rsidRPr="00EB39F6">
        <w:rPr>
          <w:rFonts w:ascii="Times New Roman" w:hAnsi="Times New Roman" w:cs="Times New Roman"/>
          <w:sz w:val="20"/>
          <w:szCs w:val="20"/>
        </w:rPr>
        <w:t>е</w:t>
      </w:r>
      <w:r w:rsidRPr="00EB39F6">
        <w:rPr>
          <w:rFonts w:ascii="Times New Roman" w:hAnsi="Times New Roman" w:cs="Times New Roman"/>
          <w:sz w:val="20"/>
          <w:szCs w:val="20"/>
        </w:rPr>
        <w:t>ние «рыночная система», так как оно не имело негативной исто</w:t>
      </w:r>
      <w:r w:rsidRPr="00EB39F6">
        <w:rPr>
          <w:rFonts w:ascii="Times New Roman" w:hAnsi="Times New Roman" w:cs="Times New Roman"/>
          <w:sz w:val="20"/>
          <w:szCs w:val="20"/>
        </w:rPr>
        <w:softHyphen/>
        <w:t>рии. Впрочем, у него вообще не было истории. Вряд ли можно было оты</w:t>
      </w:r>
      <w:r w:rsidRPr="00EB39F6">
        <w:rPr>
          <w:rFonts w:ascii="Times New Roman" w:hAnsi="Times New Roman" w:cs="Times New Roman"/>
          <w:sz w:val="20"/>
          <w:szCs w:val="20"/>
        </w:rPr>
        <w:t>с</w:t>
      </w:r>
      <w:r w:rsidRPr="00EB39F6">
        <w:rPr>
          <w:rFonts w:ascii="Times New Roman" w:hAnsi="Times New Roman" w:cs="Times New Roman"/>
          <w:sz w:val="20"/>
          <w:szCs w:val="20"/>
        </w:rPr>
        <w:t>кать термин, более ли</w:t>
      </w:r>
      <w:r w:rsidRPr="00EB39F6">
        <w:rPr>
          <w:rFonts w:ascii="Times New Roman" w:hAnsi="Times New Roman" w:cs="Times New Roman"/>
          <w:sz w:val="20"/>
          <w:szCs w:val="20"/>
        </w:rPr>
        <w:softHyphen/>
        <w:t xml:space="preserve">шенный всякого смысла — и выбор был сделан. И привычное понятие </w:t>
      </w:r>
      <w:r w:rsidRPr="00EB39F6">
        <w:rPr>
          <w:rFonts w:ascii="Times New Roman" w:hAnsi="Times New Roman" w:cs="Times New Roman"/>
          <w:i/>
          <w:iCs/>
          <w:sz w:val="20"/>
          <w:szCs w:val="20"/>
        </w:rPr>
        <w:t xml:space="preserve">капитализм </w:t>
      </w:r>
      <w:r w:rsidRPr="00EB39F6">
        <w:rPr>
          <w:rFonts w:ascii="Times New Roman" w:hAnsi="Times New Roman" w:cs="Times New Roman"/>
          <w:sz w:val="20"/>
          <w:szCs w:val="20"/>
        </w:rPr>
        <w:t xml:space="preserve">было заменено на эвфемизм </w:t>
      </w:r>
      <w:r w:rsidRPr="00EB39F6">
        <w:rPr>
          <w:rFonts w:ascii="Times New Roman" w:hAnsi="Times New Roman" w:cs="Times New Roman"/>
          <w:i/>
          <w:iCs/>
          <w:sz w:val="20"/>
          <w:szCs w:val="20"/>
        </w:rPr>
        <w:t>рыно</w:t>
      </w:r>
      <w:r w:rsidRPr="00EB39F6">
        <w:rPr>
          <w:rFonts w:ascii="Times New Roman" w:hAnsi="Times New Roman" w:cs="Times New Roman"/>
          <w:i/>
          <w:iCs/>
          <w:sz w:val="20"/>
          <w:szCs w:val="20"/>
        </w:rPr>
        <w:t>ч</w:t>
      </w:r>
      <w:r w:rsidRPr="00EB39F6">
        <w:rPr>
          <w:rFonts w:ascii="Times New Roman" w:hAnsi="Times New Roman" w:cs="Times New Roman"/>
          <w:i/>
          <w:iCs/>
          <w:sz w:val="20"/>
          <w:szCs w:val="20"/>
        </w:rPr>
        <w:t xml:space="preserve">ная экономика </w:t>
      </w:r>
      <w:r w:rsidRPr="00EB39F6">
        <w:rPr>
          <w:rFonts w:ascii="Times New Roman" w:hAnsi="Times New Roman" w:cs="Times New Roman"/>
          <w:sz w:val="20"/>
          <w:szCs w:val="20"/>
        </w:rPr>
        <w:t>с тем, чтобы исключить ассоциацию с эксплуатацией. Известный американский экономист Дж. Гэлбрейт в одной из своих работ отмечает, что «…словосочетание “рыночная система” смысла не имеет, оно ложно, невыразительно и шатко. Оно возникло из желания защититься от ас</w:t>
      </w:r>
      <w:r w:rsidRPr="00EB39F6">
        <w:rPr>
          <w:rFonts w:ascii="Times New Roman" w:hAnsi="Times New Roman" w:cs="Times New Roman"/>
          <w:sz w:val="20"/>
          <w:szCs w:val="20"/>
        </w:rPr>
        <w:softHyphen/>
        <w:t>социаций, связанных с непривлекательным про</w:t>
      </w:r>
      <w:r w:rsidRPr="00EB39F6">
        <w:rPr>
          <w:rFonts w:ascii="Times New Roman" w:hAnsi="Times New Roman" w:cs="Times New Roman"/>
          <w:sz w:val="20"/>
          <w:szCs w:val="20"/>
        </w:rPr>
        <w:softHyphen/>
        <w:t>шлым капиталистической власти и наследием Мар</w:t>
      </w:r>
      <w:r w:rsidRPr="00EB39F6">
        <w:rPr>
          <w:rFonts w:ascii="Times New Roman" w:hAnsi="Times New Roman" w:cs="Times New Roman"/>
          <w:sz w:val="20"/>
          <w:szCs w:val="20"/>
        </w:rPr>
        <w:softHyphen/>
        <w:t>кса, Энгельса и их верных и красноречивых после</w:t>
      </w:r>
      <w:r w:rsidRPr="00EB39F6">
        <w:rPr>
          <w:rFonts w:ascii="Times New Roman" w:hAnsi="Times New Roman" w:cs="Times New Roman"/>
          <w:sz w:val="20"/>
          <w:szCs w:val="20"/>
        </w:rPr>
        <w:softHyphen/>
        <w:t>дователей» [6, 25].</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Однако использование ложных имен и понятий заведомо вырывает рассуждения из лона рациональности, превращает их в инструмент манипуляции сознанием. Подобный прием</w:t>
      </w:r>
      <w:r w:rsidRPr="00EB39F6">
        <w:rPr>
          <w:rFonts w:ascii="Times New Roman" w:hAnsi="Times New Roman" w:cs="Times New Roman"/>
          <w:sz w:val="20"/>
          <w:szCs w:val="20"/>
          <w:vertAlign w:val="superscript"/>
        </w:rPr>
        <w:footnoteReference w:id="16"/>
      </w:r>
      <w:r w:rsidRPr="00EB39F6">
        <w:rPr>
          <w:rFonts w:ascii="Times New Roman" w:hAnsi="Times New Roman" w:cs="Times New Roman"/>
          <w:sz w:val="20"/>
          <w:szCs w:val="20"/>
        </w:rPr>
        <w:t xml:space="preserve"> был осуществлен с кат</w:t>
      </w:r>
      <w:r w:rsidRPr="00EB39F6">
        <w:rPr>
          <w:rFonts w:ascii="Times New Roman" w:hAnsi="Times New Roman" w:cs="Times New Roman"/>
          <w:sz w:val="20"/>
          <w:szCs w:val="20"/>
        </w:rPr>
        <w:t>е</w:t>
      </w:r>
      <w:r w:rsidRPr="00EB39F6">
        <w:rPr>
          <w:rFonts w:ascii="Times New Roman" w:hAnsi="Times New Roman" w:cs="Times New Roman"/>
          <w:sz w:val="20"/>
          <w:szCs w:val="20"/>
        </w:rPr>
        <w:t xml:space="preserve">горией </w:t>
      </w:r>
      <w:r w:rsidRPr="00EB39F6">
        <w:rPr>
          <w:rFonts w:ascii="Times New Roman" w:hAnsi="Times New Roman" w:cs="Times New Roman"/>
          <w:i/>
          <w:sz w:val="20"/>
          <w:szCs w:val="20"/>
        </w:rPr>
        <w:t>империализм</w:t>
      </w:r>
      <w:r w:rsidRPr="00EB39F6">
        <w:rPr>
          <w:rFonts w:ascii="Times New Roman" w:hAnsi="Times New Roman" w:cs="Times New Roman"/>
          <w:sz w:val="20"/>
          <w:szCs w:val="20"/>
          <w:vertAlign w:val="superscript"/>
        </w:rPr>
        <w:footnoteReference w:id="17"/>
      </w:r>
      <w:r w:rsidRPr="00EB39F6">
        <w:rPr>
          <w:rFonts w:ascii="Times New Roman" w:hAnsi="Times New Roman" w:cs="Times New Roman"/>
          <w:i/>
          <w:sz w:val="20"/>
          <w:szCs w:val="20"/>
        </w:rPr>
        <w:t xml:space="preserve">, </w:t>
      </w:r>
      <w:r w:rsidRPr="00EB39F6">
        <w:rPr>
          <w:rFonts w:ascii="Times New Roman" w:hAnsi="Times New Roman" w:cs="Times New Roman"/>
          <w:sz w:val="20"/>
          <w:szCs w:val="20"/>
        </w:rPr>
        <w:t xml:space="preserve">точнее — </w:t>
      </w:r>
      <w:r w:rsidRPr="00EB39F6">
        <w:rPr>
          <w:rFonts w:ascii="Times New Roman" w:hAnsi="Times New Roman" w:cs="Times New Roman"/>
          <w:i/>
          <w:sz w:val="20"/>
          <w:szCs w:val="20"/>
        </w:rPr>
        <w:t>империализация.</w:t>
      </w:r>
      <w:r w:rsidRPr="00EB39F6">
        <w:rPr>
          <w:rFonts w:ascii="Times New Roman" w:hAnsi="Times New Roman" w:cs="Times New Roman"/>
          <w:sz w:val="20"/>
          <w:szCs w:val="20"/>
        </w:rPr>
        <w:t xml:space="preserve"> Укоренившееся в научных, политических и общественных кругах словосочетание «</w:t>
      </w:r>
      <w:r w:rsidRPr="00EB39F6">
        <w:rPr>
          <w:rFonts w:ascii="Times New Roman" w:hAnsi="Times New Roman" w:cs="Times New Roman"/>
          <w:i/>
          <w:sz w:val="20"/>
          <w:szCs w:val="20"/>
        </w:rPr>
        <w:t>гл</w:t>
      </w:r>
      <w:r w:rsidRPr="00EB39F6">
        <w:rPr>
          <w:rFonts w:ascii="Times New Roman" w:hAnsi="Times New Roman" w:cs="Times New Roman"/>
          <w:i/>
          <w:sz w:val="20"/>
          <w:szCs w:val="20"/>
        </w:rPr>
        <w:t>о</w:t>
      </w:r>
      <w:r w:rsidRPr="00EB39F6">
        <w:rPr>
          <w:rFonts w:ascii="Times New Roman" w:hAnsi="Times New Roman" w:cs="Times New Roman"/>
          <w:i/>
          <w:sz w:val="20"/>
          <w:szCs w:val="20"/>
        </w:rPr>
        <w:t>бализация</w:t>
      </w:r>
      <w:r w:rsidRPr="00EB39F6">
        <w:rPr>
          <w:rFonts w:ascii="Times New Roman" w:hAnsi="Times New Roman" w:cs="Times New Roman"/>
          <w:sz w:val="20"/>
          <w:szCs w:val="20"/>
        </w:rPr>
        <w:t xml:space="preserve"> мировой экономики» к процессу всемирной экономической, политической и культурной интеграции подлинного отношения не имеет. В определениях процесса глобализации</w:t>
      </w:r>
      <w:r w:rsidRPr="00EB39F6">
        <w:rPr>
          <w:rFonts w:ascii="Times New Roman" w:hAnsi="Times New Roman" w:cs="Times New Roman"/>
          <w:sz w:val="20"/>
          <w:szCs w:val="20"/>
          <w:vertAlign w:val="superscript"/>
        </w:rPr>
        <w:footnoteReference w:id="18"/>
      </w:r>
      <w:r w:rsidRPr="00EB39F6">
        <w:rPr>
          <w:rFonts w:ascii="Times New Roman" w:hAnsi="Times New Roman" w:cs="Times New Roman"/>
          <w:sz w:val="20"/>
          <w:szCs w:val="20"/>
        </w:rPr>
        <w:t>, даваемых во всево</w:t>
      </w:r>
      <w:r w:rsidRPr="00EB39F6">
        <w:rPr>
          <w:rFonts w:ascii="Times New Roman" w:hAnsi="Times New Roman" w:cs="Times New Roman"/>
          <w:sz w:val="20"/>
          <w:szCs w:val="20"/>
        </w:rPr>
        <w:t>з</w:t>
      </w:r>
      <w:r w:rsidRPr="00EB39F6">
        <w:rPr>
          <w:rFonts w:ascii="Times New Roman" w:hAnsi="Times New Roman" w:cs="Times New Roman"/>
          <w:sz w:val="20"/>
          <w:szCs w:val="20"/>
        </w:rPr>
        <w:t>можных словарях, утверждается, что она представляет собой процесс втягивания мирового хозяйства, совсем недавно понимаемого как с</w:t>
      </w:r>
      <w:r w:rsidRPr="00EB39F6">
        <w:rPr>
          <w:rFonts w:ascii="Times New Roman" w:hAnsi="Times New Roman" w:cs="Times New Roman"/>
          <w:sz w:val="20"/>
          <w:szCs w:val="20"/>
        </w:rPr>
        <w:t>о</w:t>
      </w:r>
      <w:r w:rsidRPr="00EB39F6">
        <w:rPr>
          <w:rFonts w:ascii="Times New Roman" w:hAnsi="Times New Roman" w:cs="Times New Roman"/>
          <w:sz w:val="20"/>
          <w:szCs w:val="20"/>
        </w:rPr>
        <w:t>вокупность национальных хозяйств, связанных друг с другом сист</w:t>
      </w:r>
      <w:r w:rsidRPr="00EB39F6">
        <w:rPr>
          <w:rFonts w:ascii="Times New Roman" w:hAnsi="Times New Roman" w:cs="Times New Roman"/>
          <w:sz w:val="20"/>
          <w:szCs w:val="20"/>
        </w:rPr>
        <w:t>е</w:t>
      </w:r>
      <w:r w:rsidRPr="00EB39F6">
        <w:rPr>
          <w:rFonts w:ascii="Times New Roman" w:hAnsi="Times New Roman" w:cs="Times New Roman"/>
          <w:sz w:val="20"/>
          <w:szCs w:val="20"/>
        </w:rPr>
        <w:t>мой международного разделения труда, экономических и политич</w:t>
      </w:r>
      <w:r w:rsidRPr="00EB39F6">
        <w:rPr>
          <w:rFonts w:ascii="Times New Roman" w:hAnsi="Times New Roman" w:cs="Times New Roman"/>
          <w:sz w:val="20"/>
          <w:szCs w:val="20"/>
        </w:rPr>
        <w:t>е</w:t>
      </w:r>
      <w:r w:rsidRPr="00EB39F6">
        <w:rPr>
          <w:rFonts w:ascii="Times New Roman" w:hAnsi="Times New Roman" w:cs="Times New Roman"/>
          <w:sz w:val="20"/>
          <w:szCs w:val="20"/>
        </w:rPr>
        <w:t>ских отношений, в мировой рынок и тесное переплетение их экономик на основе транснационализации и регионализации. На этой базе пр</w:t>
      </w:r>
      <w:r w:rsidRPr="00EB39F6">
        <w:rPr>
          <w:rFonts w:ascii="Times New Roman" w:hAnsi="Times New Roman" w:cs="Times New Roman"/>
          <w:sz w:val="20"/>
          <w:szCs w:val="20"/>
        </w:rPr>
        <w:t>о</w:t>
      </w:r>
      <w:r w:rsidRPr="00EB39F6">
        <w:rPr>
          <w:rFonts w:ascii="Times New Roman" w:hAnsi="Times New Roman" w:cs="Times New Roman"/>
          <w:sz w:val="20"/>
          <w:szCs w:val="20"/>
        </w:rPr>
        <w:t>исходит формирование единой мировой сетевой рыночной эконом</w:t>
      </w:r>
      <w:r w:rsidRPr="00EB39F6">
        <w:rPr>
          <w:rFonts w:ascii="Times New Roman" w:hAnsi="Times New Roman" w:cs="Times New Roman"/>
          <w:sz w:val="20"/>
          <w:szCs w:val="20"/>
        </w:rPr>
        <w:t>и</w:t>
      </w:r>
      <w:r w:rsidRPr="00EB39F6">
        <w:rPr>
          <w:rFonts w:ascii="Times New Roman" w:hAnsi="Times New Roman" w:cs="Times New Roman"/>
          <w:sz w:val="20"/>
          <w:szCs w:val="20"/>
        </w:rPr>
        <w:t>ки — геоэкономики и ее инфраструктуры, разрушение национального суверенитета государств, являвшихся главными действующими лиц</w:t>
      </w:r>
      <w:r w:rsidRPr="00EB39F6">
        <w:rPr>
          <w:rFonts w:ascii="Times New Roman" w:hAnsi="Times New Roman" w:cs="Times New Roman"/>
          <w:sz w:val="20"/>
          <w:szCs w:val="20"/>
        </w:rPr>
        <w:t>а</w:t>
      </w:r>
      <w:r w:rsidRPr="00EB39F6">
        <w:rPr>
          <w:rFonts w:ascii="Times New Roman" w:hAnsi="Times New Roman" w:cs="Times New Roman"/>
          <w:sz w:val="20"/>
          <w:szCs w:val="20"/>
        </w:rPr>
        <w:t xml:space="preserve">ми международных отношений на протяжении многих веков. Процесс глобализации есть следствие эволюции государственно оформленных </w:t>
      </w:r>
      <w:r w:rsidRPr="00EB39F6">
        <w:rPr>
          <w:rFonts w:ascii="Times New Roman" w:hAnsi="Times New Roman" w:cs="Times New Roman"/>
          <w:i/>
          <w:sz w:val="20"/>
          <w:szCs w:val="20"/>
        </w:rPr>
        <w:t>рыночных систем</w:t>
      </w:r>
      <w:r w:rsidRPr="00EB39F6">
        <w:rPr>
          <w:rFonts w:ascii="Times New Roman" w:hAnsi="Times New Roman" w:cs="Times New Roman"/>
          <w:sz w:val="20"/>
          <w:szCs w:val="20"/>
        </w:rPr>
        <w:t>.</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Не вникая в глубину данного определения, некоторые представит</w:t>
      </w:r>
      <w:r w:rsidRPr="00EB39F6">
        <w:rPr>
          <w:rFonts w:ascii="Times New Roman" w:hAnsi="Times New Roman" w:cs="Times New Roman"/>
          <w:sz w:val="20"/>
          <w:szCs w:val="20"/>
        </w:rPr>
        <w:t>е</w:t>
      </w:r>
      <w:r w:rsidRPr="00EB39F6">
        <w:rPr>
          <w:rFonts w:ascii="Times New Roman" w:hAnsi="Times New Roman" w:cs="Times New Roman"/>
          <w:sz w:val="20"/>
          <w:szCs w:val="20"/>
        </w:rPr>
        <w:t xml:space="preserve">ли российской политической, экономической и культурной элиты, и не только, склонны путать понятие </w:t>
      </w:r>
      <w:r w:rsidRPr="00EB39F6">
        <w:rPr>
          <w:rFonts w:ascii="Times New Roman" w:hAnsi="Times New Roman" w:cs="Times New Roman"/>
          <w:i/>
          <w:sz w:val="20"/>
          <w:szCs w:val="20"/>
        </w:rPr>
        <w:t>глобализма</w:t>
      </w:r>
      <w:r w:rsidRPr="00EB39F6">
        <w:rPr>
          <w:rFonts w:ascii="Times New Roman" w:hAnsi="Times New Roman" w:cs="Times New Roman"/>
          <w:sz w:val="20"/>
          <w:szCs w:val="20"/>
        </w:rPr>
        <w:t xml:space="preserve"> с другим понятием — </w:t>
      </w:r>
      <w:r w:rsidRPr="00EB39F6">
        <w:rPr>
          <w:rFonts w:ascii="Times New Roman" w:hAnsi="Times New Roman" w:cs="Times New Roman"/>
          <w:i/>
          <w:sz w:val="20"/>
          <w:szCs w:val="20"/>
        </w:rPr>
        <w:t>и</w:t>
      </w:r>
      <w:r w:rsidRPr="00EB39F6">
        <w:rPr>
          <w:rFonts w:ascii="Times New Roman" w:hAnsi="Times New Roman" w:cs="Times New Roman"/>
          <w:i/>
          <w:sz w:val="20"/>
          <w:szCs w:val="20"/>
        </w:rPr>
        <w:t>н</w:t>
      </w:r>
      <w:r w:rsidRPr="00EB39F6">
        <w:rPr>
          <w:rFonts w:ascii="Times New Roman" w:hAnsi="Times New Roman" w:cs="Times New Roman"/>
          <w:i/>
          <w:sz w:val="20"/>
          <w:szCs w:val="20"/>
        </w:rPr>
        <w:t>тернационализм</w:t>
      </w:r>
      <w:r w:rsidRPr="00EB39F6">
        <w:rPr>
          <w:rFonts w:ascii="Times New Roman" w:hAnsi="Times New Roman" w:cs="Times New Roman"/>
          <w:sz w:val="20"/>
          <w:szCs w:val="20"/>
        </w:rPr>
        <w:t>. При этом идут дальше в своих заблуждениях, ото</w:t>
      </w:r>
      <w:r w:rsidRPr="00EB39F6">
        <w:rPr>
          <w:rFonts w:ascii="Times New Roman" w:hAnsi="Times New Roman" w:cs="Times New Roman"/>
          <w:sz w:val="20"/>
          <w:szCs w:val="20"/>
        </w:rPr>
        <w:t>ж</w:t>
      </w:r>
      <w:r w:rsidRPr="00EB39F6">
        <w:rPr>
          <w:rFonts w:ascii="Times New Roman" w:hAnsi="Times New Roman" w:cs="Times New Roman"/>
          <w:sz w:val="20"/>
          <w:szCs w:val="20"/>
        </w:rPr>
        <w:t xml:space="preserve">дествляя интернационализм с </w:t>
      </w:r>
      <w:r w:rsidRPr="00EB39F6">
        <w:rPr>
          <w:rFonts w:ascii="Times New Roman" w:hAnsi="Times New Roman" w:cs="Times New Roman"/>
          <w:i/>
          <w:sz w:val="20"/>
          <w:szCs w:val="20"/>
        </w:rPr>
        <w:t>космополитизмом</w:t>
      </w:r>
      <w:r w:rsidRPr="00EB39F6">
        <w:rPr>
          <w:rFonts w:ascii="Times New Roman" w:hAnsi="Times New Roman" w:cs="Times New Roman"/>
          <w:sz w:val="20"/>
          <w:szCs w:val="20"/>
        </w:rPr>
        <w:t>, требующим уничт</w:t>
      </w:r>
      <w:r w:rsidRPr="00EB39F6">
        <w:rPr>
          <w:rFonts w:ascii="Times New Roman" w:hAnsi="Times New Roman" w:cs="Times New Roman"/>
          <w:sz w:val="20"/>
          <w:szCs w:val="20"/>
        </w:rPr>
        <w:t>о</w:t>
      </w:r>
      <w:r w:rsidRPr="00EB39F6">
        <w:rPr>
          <w:rFonts w:ascii="Times New Roman" w:hAnsi="Times New Roman" w:cs="Times New Roman"/>
          <w:sz w:val="20"/>
          <w:szCs w:val="20"/>
        </w:rPr>
        <w:lastRenderedPageBreak/>
        <w:t>жения государственных границ. Национальная независимость и сам</w:t>
      </w:r>
      <w:r w:rsidRPr="00EB39F6">
        <w:rPr>
          <w:rFonts w:ascii="Times New Roman" w:hAnsi="Times New Roman" w:cs="Times New Roman"/>
          <w:sz w:val="20"/>
          <w:szCs w:val="20"/>
        </w:rPr>
        <w:t>о</w:t>
      </w:r>
      <w:r w:rsidRPr="00EB39F6">
        <w:rPr>
          <w:rFonts w:ascii="Times New Roman" w:hAnsi="Times New Roman" w:cs="Times New Roman"/>
          <w:sz w:val="20"/>
          <w:szCs w:val="20"/>
        </w:rPr>
        <w:t>стоятельность, государственный суверенитет, национальная безопа</w:t>
      </w:r>
      <w:r w:rsidRPr="00EB39F6">
        <w:rPr>
          <w:rFonts w:ascii="Times New Roman" w:hAnsi="Times New Roman" w:cs="Times New Roman"/>
          <w:sz w:val="20"/>
          <w:szCs w:val="20"/>
        </w:rPr>
        <w:t>с</w:t>
      </w:r>
      <w:r w:rsidRPr="00EB39F6">
        <w:rPr>
          <w:rFonts w:ascii="Times New Roman" w:hAnsi="Times New Roman" w:cs="Times New Roman"/>
          <w:sz w:val="20"/>
          <w:szCs w:val="20"/>
        </w:rPr>
        <w:t>ность объявляются заинтересованными кругами устаревшими понят</w:t>
      </w:r>
      <w:r w:rsidRPr="00EB39F6">
        <w:rPr>
          <w:rFonts w:ascii="Times New Roman" w:hAnsi="Times New Roman" w:cs="Times New Roman"/>
          <w:sz w:val="20"/>
          <w:szCs w:val="20"/>
        </w:rPr>
        <w:t>и</w:t>
      </w:r>
      <w:r w:rsidRPr="00EB39F6">
        <w:rPr>
          <w:rFonts w:ascii="Times New Roman" w:hAnsi="Times New Roman" w:cs="Times New Roman"/>
          <w:sz w:val="20"/>
          <w:szCs w:val="20"/>
        </w:rPr>
        <w:t>ями. Вновь возникает идея «мирового государства», руководящая роль в котором отводится ведущей мировой державе.</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Недалеко ушли современные теоретики и практики в своих нау</w:t>
      </w:r>
      <w:r w:rsidRPr="00EB39F6">
        <w:rPr>
          <w:rFonts w:ascii="Times New Roman" w:hAnsi="Times New Roman" w:cs="Times New Roman"/>
          <w:sz w:val="20"/>
          <w:szCs w:val="20"/>
        </w:rPr>
        <w:t>ч</w:t>
      </w:r>
      <w:r w:rsidRPr="00EB39F6">
        <w:rPr>
          <w:rFonts w:ascii="Times New Roman" w:hAnsi="Times New Roman" w:cs="Times New Roman"/>
          <w:sz w:val="20"/>
          <w:szCs w:val="20"/>
        </w:rPr>
        <w:t>ных изысканиях от английского экономиста Томаса Мальтуса, живш</w:t>
      </w:r>
      <w:r w:rsidRPr="00EB39F6">
        <w:rPr>
          <w:rFonts w:ascii="Times New Roman" w:hAnsi="Times New Roman" w:cs="Times New Roman"/>
          <w:sz w:val="20"/>
          <w:szCs w:val="20"/>
        </w:rPr>
        <w:t>е</w:t>
      </w:r>
      <w:r w:rsidRPr="00EB39F6">
        <w:rPr>
          <w:rFonts w:ascii="Times New Roman" w:hAnsi="Times New Roman" w:cs="Times New Roman"/>
          <w:sz w:val="20"/>
          <w:szCs w:val="20"/>
        </w:rPr>
        <w:t xml:space="preserve">го и творившего в конце </w:t>
      </w:r>
      <w:r w:rsidRPr="00EB39F6">
        <w:rPr>
          <w:rFonts w:ascii="Times New Roman" w:hAnsi="Times New Roman" w:cs="Times New Roman"/>
          <w:sz w:val="20"/>
          <w:szCs w:val="20"/>
          <w:lang w:val="en-US"/>
        </w:rPr>
        <w:t>XVIII</w:t>
      </w:r>
      <w:r w:rsidRPr="00EB39F6">
        <w:rPr>
          <w:rFonts w:ascii="Times New Roman" w:hAnsi="Times New Roman" w:cs="Times New Roman"/>
          <w:sz w:val="20"/>
          <w:szCs w:val="20"/>
        </w:rPr>
        <w:t xml:space="preserve"> — начале </w:t>
      </w:r>
      <w:r w:rsidRPr="00EB39F6">
        <w:rPr>
          <w:rFonts w:ascii="Times New Roman" w:hAnsi="Times New Roman" w:cs="Times New Roman"/>
          <w:sz w:val="20"/>
          <w:szCs w:val="20"/>
          <w:lang w:val="en-US"/>
        </w:rPr>
        <w:t>XIX</w:t>
      </w:r>
      <w:r w:rsidRPr="00EB39F6">
        <w:rPr>
          <w:rFonts w:ascii="Times New Roman" w:hAnsi="Times New Roman" w:cs="Times New Roman"/>
          <w:sz w:val="20"/>
          <w:szCs w:val="20"/>
        </w:rPr>
        <w:t xml:space="preserve"> столетий. Они также считают, что свойственная </w:t>
      </w:r>
      <w:r w:rsidRPr="00EB39F6">
        <w:rPr>
          <w:rFonts w:ascii="Times New Roman" w:hAnsi="Times New Roman" w:cs="Times New Roman"/>
          <w:i/>
          <w:sz w:val="20"/>
          <w:szCs w:val="20"/>
        </w:rPr>
        <w:t>рыночной экономике</w:t>
      </w:r>
      <w:r w:rsidRPr="00EB39F6">
        <w:rPr>
          <w:rFonts w:ascii="Times New Roman" w:hAnsi="Times New Roman" w:cs="Times New Roman"/>
          <w:sz w:val="20"/>
          <w:szCs w:val="20"/>
        </w:rPr>
        <w:t xml:space="preserve"> (читай —  </w:t>
      </w:r>
      <w:r w:rsidRPr="00EB39F6">
        <w:rPr>
          <w:rFonts w:ascii="Times New Roman" w:hAnsi="Times New Roman" w:cs="Times New Roman"/>
          <w:i/>
          <w:sz w:val="20"/>
          <w:szCs w:val="20"/>
        </w:rPr>
        <w:t>капитали</w:t>
      </w:r>
      <w:r w:rsidRPr="00EB39F6">
        <w:rPr>
          <w:rFonts w:ascii="Times New Roman" w:hAnsi="Times New Roman" w:cs="Times New Roman"/>
          <w:i/>
          <w:sz w:val="20"/>
          <w:szCs w:val="20"/>
        </w:rPr>
        <w:t>з</w:t>
      </w:r>
      <w:r w:rsidRPr="00EB39F6">
        <w:rPr>
          <w:rFonts w:ascii="Times New Roman" w:hAnsi="Times New Roman" w:cs="Times New Roman"/>
          <w:i/>
          <w:sz w:val="20"/>
          <w:szCs w:val="20"/>
        </w:rPr>
        <w:t>му</w:t>
      </w:r>
      <w:r w:rsidRPr="00EB39F6">
        <w:rPr>
          <w:rFonts w:ascii="Times New Roman" w:hAnsi="Times New Roman" w:cs="Times New Roman"/>
          <w:sz w:val="20"/>
          <w:szCs w:val="20"/>
        </w:rPr>
        <w:t>) нищета широких масс населения мира обусловлена тем, что люди размножаются быстрее, чем может увеличиваться количество средств к жизни, приносимых природой. А необходимое соответствие между численностью населения и количеством природных ресурсов устана</w:t>
      </w:r>
      <w:r w:rsidRPr="00EB39F6">
        <w:rPr>
          <w:rFonts w:ascii="Times New Roman" w:hAnsi="Times New Roman" w:cs="Times New Roman"/>
          <w:sz w:val="20"/>
          <w:szCs w:val="20"/>
        </w:rPr>
        <w:t>в</w:t>
      </w:r>
      <w:r w:rsidRPr="00EB39F6">
        <w:rPr>
          <w:rFonts w:ascii="Times New Roman" w:hAnsi="Times New Roman" w:cs="Times New Roman"/>
          <w:sz w:val="20"/>
          <w:szCs w:val="20"/>
        </w:rPr>
        <w:t>ливается голодом, эпидемиями, войнами, а также кризисами… «Еди</w:t>
      </w:r>
      <w:r w:rsidRPr="00EB39F6">
        <w:rPr>
          <w:rFonts w:ascii="Times New Roman" w:hAnsi="Times New Roman" w:cs="Times New Roman"/>
          <w:sz w:val="20"/>
          <w:szCs w:val="20"/>
        </w:rPr>
        <w:t>н</w:t>
      </w:r>
      <w:r w:rsidRPr="00EB39F6">
        <w:rPr>
          <w:rFonts w:ascii="Times New Roman" w:hAnsi="Times New Roman" w:cs="Times New Roman"/>
          <w:sz w:val="20"/>
          <w:szCs w:val="20"/>
        </w:rPr>
        <w:t>ственным способом разрешения… (нищеты населения)… является принуждение бедного населения к сокращению его численности» [8, 6].</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Если же заглянуть в глубь истории проблемы, на 95 лет назад, то те характеристики, которые более всего подходят к описанию совреме</w:t>
      </w:r>
      <w:r w:rsidRPr="00EB39F6">
        <w:rPr>
          <w:rFonts w:ascii="Times New Roman" w:hAnsi="Times New Roman" w:cs="Times New Roman"/>
          <w:sz w:val="20"/>
          <w:szCs w:val="20"/>
        </w:rPr>
        <w:t>н</w:t>
      </w:r>
      <w:r w:rsidRPr="00EB39F6">
        <w:rPr>
          <w:rFonts w:ascii="Times New Roman" w:hAnsi="Times New Roman" w:cs="Times New Roman"/>
          <w:sz w:val="20"/>
          <w:szCs w:val="20"/>
        </w:rPr>
        <w:t>ного процесса глобализации мировой экономики, были изложены в систематическом и развернутом виде в работе В.И. Ленина «Импери</w:t>
      </w:r>
      <w:r w:rsidRPr="00EB39F6">
        <w:rPr>
          <w:rFonts w:ascii="Times New Roman" w:hAnsi="Times New Roman" w:cs="Times New Roman"/>
          <w:sz w:val="20"/>
          <w:szCs w:val="20"/>
        </w:rPr>
        <w:t>а</w:t>
      </w:r>
      <w:r w:rsidRPr="00EB39F6">
        <w:rPr>
          <w:rFonts w:ascii="Times New Roman" w:hAnsi="Times New Roman" w:cs="Times New Roman"/>
          <w:sz w:val="20"/>
          <w:szCs w:val="20"/>
        </w:rPr>
        <w:t>лизм, как высшая стадия капитализма» [9]</w:t>
      </w:r>
      <w:r w:rsidRPr="00EB39F6">
        <w:rPr>
          <w:rFonts w:ascii="Times New Roman" w:hAnsi="Times New Roman" w:cs="Times New Roman"/>
          <w:sz w:val="20"/>
          <w:szCs w:val="20"/>
          <w:vertAlign w:val="superscript"/>
        </w:rPr>
        <w:footnoteReference w:id="19"/>
      </w:r>
      <w:r w:rsidRPr="00EB39F6">
        <w:rPr>
          <w:rFonts w:ascii="Times New Roman" w:hAnsi="Times New Roman" w:cs="Times New Roman"/>
          <w:sz w:val="20"/>
          <w:szCs w:val="20"/>
        </w:rPr>
        <w:t>.</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 xml:space="preserve">Дав анализ экономики капиталистических стран конца </w:t>
      </w:r>
      <w:r w:rsidRPr="00EB39F6">
        <w:rPr>
          <w:rFonts w:ascii="Times New Roman" w:hAnsi="Times New Roman" w:cs="Times New Roman"/>
          <w:sz w:val="20"/>
          <w:szCs w:val="20"/>
          <w:lang w:val="en-US"/>
        </w:rPr>
        <w:t>XIX</w:t>
      </w:r>
      <w:r w:rsidRPr="00EB39F6">
        <w:rPr>
          <w:rFonts w:ascii="Times New Roman" w:hAnsi="Times New Roman" w:cs="Times New Roman"/>
          <w:sz w:val="20"/>
          <w:szCs w:val="20"/>
        </w:rPr>
        <w:t xml:space="preserve"> — начала </w:t>
      </w:r>
      <w:r w:rsidRPr="00EB39F6">
        <w:rPr>
          <w:rFonts w:ascii="Times New Roman" w:hAnsi="Times New Roman" w:cs="Times New Roman"/>
          <w:sz w:val="20"/>
          <w:szCs w:val="20"/>
          <w:lang w:val="en-US"/>
        </w:rPr>
        <w:t>XX</w:t>
      </w:r>
      <w:r w:rsidRPr="00EB39F6">
        <w:rPr>
          <w:rFonts w:ascii="Times New Roman" w:hAnsi="Times New Roman" w:cs="Times New Roman"/>
          <w:sz w:val="20"/>
          <w:szCs w:val="20"/>
        </w:rPr>
        <w:t xml:space="preserve"> вв. и выделив экономическую сущность </w:t>
      </w:r>
      <w:r w:rsidRPr="00EB39F6">
        <w:rPr>
          <w:rFonts w:ascii="Times New Roman" w:hAnsi="Times New Roman" w:cs="Times New Roman"/>
          <w:i/>
          <w:sz w:val="20"/>
          <w:szCs w:val="20"/>
        </w:rPr>
        <w:t xml:space="preserve">империализма, </w:t>
      </w:r>
      <w:r w:rsidRPr="00EB39F6">
        <w:rPr>
          <w:rFonts w:ascii="Times New Roman" w:hAnsi="Times New Roman" w:cs="Times New Roman"/>
          <w:sz w:val="20"/>
          <w:szCs w:val="20"/>
        </w:rPr>
        <w:t>а</w:t>
      </w:r>
      <w:r w:rsidRPr="00EB39F6">
        <w:rPr>
          <w:rFonts w:ascii="Times New Roman" w:hAnsi="Times New Roman" w:cs="Times New Roman"/>
          <w:sz w:val="20"/>
          <w:szCs w:val="20"/>
        </w:rPr>
        <w:t>в</w:t>
      </w:r>
      <w:r w:rsidRPr="00EB39F6">
        <w:rPr>
          <w:rFonts w:ascii="Times New Roman" w:hAnsi="Times New Roman" w:cs="Times New Roman"/>
          <w:sz w:val="20"/>
          <w:szCs w:val="20"/>
        </w:rPr>
        <w:t>тор популярного очерка указал на пять его основных признаков, а именно: 1) концентрация производства и капитала доходит до такой высокой степени развития, что возникает предпосылка к созданию монополий; 2) слияние банковского капитала с промышленным кап</w:t>
      </w:r>
      <w:r w:rsidRPr="00EB39F6">
        <w:rPr>
          <w:rFonts w:ascii="Times New Roman" w:hAnsi="Times New Roman" w:cs="Times New Roman"/>
          <w:sz w:val="20"/>
          <w:szCs w:val="20"/>
        </w:rPr>
        <w:t>и</w:t>
      </w:r>
      <w:r w:rsidRPr="00EB39F6">
        <w:rPr>
          <w:rFonts w:ascii="Times New Roman" w:hAnsi="Times New Roman" w:cs="Times New Roman"/>
          <w:sz w:val="20"/>
          <w:szCs w:val="20"/>
        </w:rPr>
        <w:t>талом приводит к образованию финансового капитала, финансовой олигархии; 3) вывоз капитала в отличие от вывоза товаров приобретает особо важное значение; 4) процесс монополизации доходит до образ</w:t>
      </w:r>
      <w:r w:rsidRPr="00EB39F6">
        <w:rPr>
          <w:rFonts w:ascii="Times New Roman" w:hAnsi="Times New Roman" w:cs="Times New Roman"/>
          <w:sz w:val="20"/>
          <w:szCs w:val="20"/>
        </w:rPr>
        <w:t>о</w:t>
      </w:r>
      <w:r w:rsidRPr="00EB39F6">
        <w:rPr>
          <w:rFonts w:ascii="Times New Roman" w:hAnsi="Times New Roman" w:cs="Times New Roman"/>
          <w:sz w:val="20"/>
          <w:szCs w:val="20"/>
        </w:rPr>
        <w:t>вания могущественных международных монополий, между которыми происходит экономический раздел мира; 5) закончен территориальный раздел мира между крупнейшими капиталистическими державами и ведется борьба за его передел.</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Далее в работе при характеристике империализма как новой, вы</w:t>
      </w:r>
      <w:r w:rsidRPr="00EB39F6">
        <w:rPr>
          <w:rFonts w:ascii="Times New Roman" w:hAnsi="Times New Roman" w:cs="Times New Roman"/>
          <w:sz w:val="20"/>
          <w:szCs w:val="20"/>
        </w:rPr>
        <w:t>с</w:t>
      </w:r>
      <w:r w:rsidRPr="00EB39F6">
        <w:rPr>
          <w:rFonts w:ascii="Times New Roman" w:hAnsi="Times New Roman" w:cs="Times New Roman"/>
          <w:sz w:val="20"/>
          <w:szCs w:val="20"/>
        </w:rPr>
        <w:t>шей стадии капитализма определяется его историческое место. Имп</w:t>
      </w:r>
      <w:r w:rsidRPr="00EB39F6">
        <w:rPr>
          <w:rFonts w:ascii="Times New Roman" w:hAnsi="Times New Roman" w:cs="Times New Roman"/>
          <w:sz w:val="20"/>
          <w:szCs w:val="20"/>
        </w:rPr>
        <w:t>е</w:t>
      </w:r>
      <w:r w:rsidRPr="00EB39F6">
        <w:rPr>
          <w:rFonts w:ascii="Times New Roman" w:hAnsi="Times New Roman" w:cs="Times New Roman"/>
          <w:sz w:val="20"/>
          <w:szCs w:val="20"/>
        </w:rPr>
        <w:lastRenderedPageBreak/>
        <w:t>риализм представляет собой капитализм — монополистический, пар</w:t>
      </w:r>
      <w:r w:rsidRPr="00EB39F6">
        <w:rPr>
          <w:rFonts w:ascii="Times New Roman" w:hAnsi="Times New Roman" w:cs="Times New Roman"/>
          <w:sz w:val="20"/>
          <w:szCs w:val="20"/>
        </w:rPr>
        <w:t>а</w:t>
      </w:r>
      <w:r w:rsidRPr="00EB39F6">
        <w:rPr>
          <w:rFonts w:ascii="Times New Roman" w:hAnsi="Times New Roman" w:cs="Times New Roman"/>
          <w:sz w:val="20"/>
          <w:szCs w:val="20"/>
        </w:rPr>
        <w:t xml:space="preserve">зитический и умирающий.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С последним определением империализма трудно не согласиться, несмотря на еще бытующие мифы и небылицы о капитализме, кот</w:t>
      </w:r>
      <w:r w:rsidRPr="00EB39F6">
        <w:rPr>
          <w:rFonts w:ascii="Times New Roman" w:hAnsi="Times New Roman" w:cs="Times New Roman"/>
          <w:sz w:val="20"/>
          <w:szCs w:val="20"/>
        </w:rPr>
        <w:t>о</w:t>
      </w:r>
      <w:r w:rsidRPr="00EB39F6">
        <w:rPr>
          <w:rFonts w:ascii="Times New Roman" w:hAnsi="Times New Roman" w:cs="Times New Roman"/>
          <w:sz w:val="20"/>
          <w:szCs w:val="20"/>
        </w:rPr>
        <w:t>рый, как оказывается, может быть и с «человеческим лицом». Совр</w:t>
      </w:r>
      <w:r w:rsidRPr="00EB39F6">
        <w:rPr>
          <w:rFonts w:ascii="Times New Roman" w:hAnsi="Times New Roman" w:cs="Times New Roman"/>
          <w:sz w:val="20"/>
          <w:szCs w:val="20"/>
        </w:rPr>
        <w:t>е</w:t>
      </w:r>
      <w:r w:rsidRPr="00EB39F6">
        <w:rPr>
          <w:rFonts w:ascii="Times New Roman" w:hAnsi="Times New Roman" w:cs="Times New Roman"/>
          <w:sz w:val="20"/>
          <w:szCs w:val="20"/>
        </w:rPr>
        <w:t>менные «бояны» капиталистических былин решительно забывают о существовании нищей и убогой периферии, воспевая благодатную и роскошную жизнь метрополии…</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Теперь же, с наступлением эры глобализации, этому «всеобщему благоденствию», сопряженному с ограблением «третьего мира» и бе</w:t>
      </w:r>
      <w:r w:rsidRPr="00EB39F6">
        <w:rPr>
          <w:rFonts w:ascii="Times New Roman" w:hAnsi="Times New Roman" w:cs="Times New Roman"/>
          <w:sz w:val="20"/>
          <w:szCs w:val="20"/>
        </w:rPr>
        <w:t>з</w:t>
      </w:r>
      <w:r w:rsidRPr="00EB39F6">
        <w:rPr>
          <w:rFonts w:ascii="Times New Roman" w:hAnsi="Times New Roman" w:cs="Times New Roman"/>
          <w:sz w:val="20"/>
          <w:szCs w:val="20"/>
        </w:rPr>
        <w:t>удержным кредитованием, приходит конец. А с ним умирают иллюзии миллиардов жителей планеты Земля о том, что существующий мир</w:t>
      </w:r>
      <w:r w:rsidRPr="00EB39F6">
        <w:rPr>
          <w:rFonts w:ascii="Times New Roman" w:hAnsi="Times New Roman" w:cs="Times New Roman"/>
          <w:sz w:val="20"/>
          <w:szCs w:val="20"/>
        </w:rPr>
        <w:t>о</w:t>
      </w:r>
      <w:r w:rsidRPr="00EB39F6">
        <w:rPr>
          <w:rFonts w:ascii="Times New Roman" w:hAnsi="Times New Roman" w:cs="Times New Roman"/>
          <w:sz w:val="20"/>
          <w:szCs w:val="20"/>
        </w:rPr>
        <w:t>порядок способен решить проблемы человечества. Все громче и настойчивее звучат голоса представителей западных экономических и философских школ о том, что мир стоит на пороге глобальных пер</w:t>
      </w:r>
      <w:r w:rsidRPr="00EB39F6">
        <w:rPr>
          <w:rFonts w:ascii="Times New Roman" w:hAnsi="Times New Roman" w:cs="Times New Roman"/>
          <w:sz w:val="20"/>
          <w:szCs w:val="20"/>
        </w:rPr>
        <w:t>е</w:t>
      </w:r>
      <w:r w:rsidRPr="00EB39F6">
        <w:rPr>
          <w:rFonts w:ascii="Times New Roman" w:hAnsi="Times New Roman" w:cs="Times New Roman"/>
          <w:sz w:val="20"/>
          <w:szCs w:val="20"/>
        </w:rPr>
        <w:t>мен, капитализм практически мертв.</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Эвфемизация современной социально-экономической терминол</w:t>
      </w:r>
      <w:r w:rsidRPr="00EB39F6">
        <w:rPr>
          <w:rFonts w:ascii="Times New Roman" w:hAnsi="Times New Roman" w:cs="Times New Roman"/>
          <w:sz w:val="20"/>
          <w:szCs w:val="20"/>
        </w:rPr>
        <w:t>о</w:t>
      </w:r>
      <w:r w:rsidRPr="00EB39F6">
        <w:rPr>
          <w:rFonts w:ascii="Times New Roman" w:hAnsi="Times New Roman" w:cs="Times New Roman"/>
          <w:sz w:val="20"/>
          <w:szCs w:val="20"/>
        </w:rPr>
        <w:t xml:space="preserve">гии не обошла вниманием такие экономические категории, как </w:t>
      </w:r>
      <w:r w:rsidRPr="00EB39F6">
        <w:rPr>
          <w:rFonts w:ascii="Times New Roman" w:hAnsi="Times New Roman" w:cs="Times New Roman"/>
          <w:i/>
          <w:sz w:val="20"/>
          <w:szCs w:val="20"/>
        </w:rPr>
        <w:t>класс</w:t>
      </w:r>
      <w:r w:rsidRPr="00EB39F6">
        <w:rPr>
          <w:rFonts w:ascii="Times New Roman" w:hAnsi="Times New Roman" w:cs="Times New Roman"/>
          <w:sz w:val="20"/>
          <w:szCs w:val="20"/>
        </w:rPr>
        <w:t xml:space="preserve"> и </w:t>
      </w:r>
      <w:r w:rsidRPr="00EB39F6">
        <w:rPr>
          <w:rFonts w:ascii="Times New Roman" w:hAnsi="Times New Roman" w:cs="Times New Roman"/>
          <w:i/>
          <w:sz w:val="20"/>
          <w:szCs w:val="20"/>
        </w:rPr>
        <w:t>рабочая сила</w:t>
      </w:r>
      <w:r w:rsidRPr="00EB39F6">
        <w:rPr>
          <w:rFonts w:ascii="Times New Roman" w:hAnsi="Times New Roman" w:cs="Times New Roman"/>
          <w:sz w:val="20"/>
          <w:szCs w:val="20"/>
        </w:rPr>
        <w:t>.</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 xml:space="preserve">В отечественной экономической науке </w:t>
      </w:r>
      <w:r w:rsidRPr="00EB39F6">
        <w:rPr>
          <w:rFonts w:ascii="Times New Roman" w:hAnsi="Times New Roman" w:cs="Times New Roman"/>
          <w:sz w:val="20"/>
          <w:szCs w:val="20"/>
        </w:rPr>
        <w:tab/>
        <w:t>суждение о классе как экономической категории заключалось в ленинском определении его как большой группы людей, различающихся по их месту в истор</w:t>
      </w:r>
      <w:r w:rsidRPr="00EB39F6">
        <w:rPr>
          <w:rFonts w:ascii="Times New Roman" w:hAnsi="Times New Roman" w:cs="Times New Roman"/>
          <w:sz w:val="20"/>
          <w:szCs w:val="20"/>
        </w:rPr>
        <w:t>и</w:t>
      </w:r>
      <w:r w:rsidRPr="00EB39F6">
        <w:rPr>
          <w:rFonts w:ascii="Times New Roman" w:hAnsi="Times New Roman" w:cs="Times New Roman"/>
          <w:sz w:val="20"/>
          <w:szCs w:val="20"/>
        </w:rPr>
        <w:t>чески определенной системе общественного производства, по их о</w:t>
      </w:r>
      <w:r w:rsidRPr="00EB39F6">
        <w:rPr>
          <w:rFonts w:ascii="Times New Roman" w:hAnsi="Times New Roman" w:cs="Times New Roman"/>
          <w:sz w:val="20"/>
          <w:szCs w:val="20"/>
        </w:rPr>
        <w:t>т</w:t>
      </w:r>
      <w:r w:rsidRPr="00EB39F6">
        <w:rPr>
          <w:rFonts w:ascii="Times New Roman" w:hAnsi="Times New Roman" w:cs="Times New Roman"/>
          <w:sz w:val="20"/>
          <w:szCs w:val="20"/>
        </w:rPr>
        <w:t>ношению к средствам производства, по их роли в общественной орг</w:t>
      </w:r>
      <w:r w:rsidRPr="00EB39F6">
        <w:rPr>
          <w:rFonts w:ascii="Times New Roman" w:hAnsi="Times New Roman" w:cs="Times New Roman"/>
          <w:sz w:val="20"/>
          <w:szCs w:val="20"/>
        </w:rPr>
        <w:t>а</w:t>
      </w:r>
      <w:r w:rsidRPr="00EB39F6">
        <w:rPr>
          <w:rFonts w:ascii="Times New Roman" w:hAnsi="Times New Roman" w:cs="Times New Roman"/>
          <w:sz w:val="20"/>
          <w:szCs w:val="20"/>
        </w:rPr>
        <w:t xml:space="preserve">низации труда, а следовательно, по способам получения и размерам той доли общественного богатства, которой они располагают. Понятие </w:t>
      </w:r>
      <w:r w:rsidRPr="00EB39F6">
        <w:rPr>
          <w:rFonts w:ascii="Times New Roman" w:hAnsi="Times New Roman" w:cs="Times New Roman"/>
          <w:i/>
          <w:sz w:val="20"/>
          <w:szCs w:val="20"/>
        </w:rPr>
        <w:t>класс</w:t>
      </w:r>
      <w:r w:rsidRPr="00EB39F6">
        <w:rPr>
          <w:rFonts w:ascii="Times New Roman" w:hAnsi="Times New Roman" w:cs="Times New Roman"/>
          <w:sz w:val="20"/>
          <w:szCs w:val="20"/>
        </w:rPr>
        <w:t xml:space="preserve"> употреблялось и в домарксистской науке об обществе эконом</w:t>
      </w:r>
      <w:r w:rsidRPr="00EB39F6">
        <w:rPr>
          <w:rFonts w:ascii="Times New Roman" w:hAnsi="Times New Roman" w:cs="Times New Roman"/>
          <w:sz w:val="20"/>
          <w:szCs w:val="20"/>
        </w:rPr>
        <w:t>и</w:t>
      </w:r>
      <w:r w:rsidRPr="00EB39F6">
        <w:rPr>
          <w:rFonts w:ascii="Times New Roman" w:hAnsi="Times New Roman" w:cs="Times New Roman"/>
          <w:sz w:val="20"/>
          <w:szCs w:val="20"/>
        </w:rPr>
        <w:t>стами — А. Смитом, Д. Рикардо и историками — Ф. Гизо, О. Тьерри. В разработанной ими распределительной теории в обществе выдел</w:t>
      </w:r>
      <w:r w:rsidRPr="00EB39F6">
        <w:rPr>
          <w:rFonts w:ascii="Times New Roman" w:hAnsi="Times New Roman" w:cs="Times New Roman"/>
          <w:sz w:val="20"/>
          <w:szCs w:val="20"/>
        </w:rPr>
        <w:t>я</w:t>
      </w:r>
      <w:r w:rsidRPr="00EB39F6">
        <w:rPr>
          <w:rFonts w:ascii="Times New Roman" w:hAnsi="Times New Roman" w:cs="Times New Roman"/>
          <w:sz w:val="20"/>
          <w:szCs w:val="20"/>
        </w:rPr>
        <w:t>лись три класса: 1) собственники земли, получающие ренту; 2) вл</w:t>
      </w:r>
      <w:r w:rsidRPr="00EB39F6">
        <w:rPr>
          <w:rFonts w:ascii="Times New Roman" w:hAnsi="Times New Roman" w:cs="Times New Roman"/>
          <w:sz w:val="20"/>
          <w:szCs w:val="20"/>
        </w:rPr>
        <w:t>а</w:t>
      </w:r>
      <w:r w:rsidRPr="00EB39F6">
        <w:rPr>
          <w:rFonts w:ascii="Times New Roman" w:hAnsi="Times New Roman" w:cs="Times New Roman"/>
          <w:sz w:val="20"/>
          <w:szCs w:val="20"/>
        </w:rPr>
        <w:t xml:space="preserve">дельцы капитала, получающие прибыль; 3) рабочие, располагающие только своим трудом и получающие заработную плату.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В современной экономической науке социально-экономическая к</w:t>
      </w:r>
      <w:r w:rsidRPr="00EB39F6">
        <w:rPr>
          <w:rFonts w:ascii="Times New Roman" w:hAnsi="Times New Roman" w:cs="Times New Roman"/>
          <w:sz w:val="20"/>
          <w:szCs w:val="20"/>
        </w:rPr>
        <w:t>а</w:t>
      </w:r>
      <w:r w:rsidRPr="00EB39F6">
        <w:rPr>
          <w:rFonts w:ascii="Times New Roman" w:hAnsi="Times New Roman" w:cs="Times New Roman"/>
          <w:sz w:val="20"/>
          <w:szCs w:val="20"/>
        </w:rPr>
        <w:t xml:space="preserve">тегория </w:t>
      </w:r>
      <w:r w:rsidRPr="00EB39F6">
        <w:rPr>
          <w:rFonts w:ascii="Times New Roman" w:hAnsi="Times New Roman" w:cs="Times New Roman"/>
          <w:i/>
          <w:sz w:val="20"/>
          <w:szCs w:val="20"/>
        </w:rPr>
        <w:t xml:space="preserve">класс </w:t>
      </w:r>
      <w:r w:rsidRPr="00EB39F6">
        <w:rPr>
          <w:rFonts w:ascii="Times New Roman" w:hAnsi="Times New Roman" w:cs="Times New Roman"/>
          <w:sz w:val="20"/>
          <w:szCs w:val="20"/>
        </w:rPr>
        <w:t>употребляется в качестве своего эвфемизма, заимств</w:t>
      </w:r>
      <w:r w:rsidRPr="00EB39F6">
        <w:rPr>
          <w:rFonts w:ascii="Times New Roman" w:hAnsi="Times New Roman" w:cs="Times New Roman"/>
          <w:sz w:val="20"/>
          <w:szCs w:val="20"/>
        </w:rPr>
        <w:t>о</w:t>
      </w:r>
      <w:r w:rsidRPr="00EB39F6">
        <w:rPr>
          <w:rFonts w:ascii="Times New Roman" w:hAnsi="Times New Roman" w:cs="Times New Roman"/>
          <w:sz w:val="20"/>
          <w:szCs w:val="20"/>
        </w:rPr>
        <w:t xml:space="preserve">ванного из социологии, — </w:t>
      </w:r>
      <w:r w:rsidRPr="00EB39F6">
        <w:rPr>
          <w:rFonts w:ascii="Times New Roman" w:hAnsi="Times New Roman" w:cs="Times New Roman"/>
          <w:i/>
          <w:sz w:val="20"/>
          <w:szCs w:val="20"/>
        </w:rPr>
        <w:t xml:space="preserve">страта </w:t>
      </w:r>
      <w:r w:rsidRPr="00EB39F6">
        <w:rPr>
          <w:rFonts w:ascii="Times New Roman" w:hAnsi="Times New Roman" w:cs="Times New Roman"/>
          <w:sz w:val="20"/>
          <w:szCs w:val="20"/>
        </w:rPr>
        <w:t>(слой, пласт). Страта, в свою оч</w:t>
      </w:r>
      <w:r w:rsidRPr="00EB39F6">
        <w:rPr>
          <w:rFonts w:ascii="Times New Roman" w:hAnsi="Times New Roman" w:cs="Times New Roman"/>
          <w:sz w:val="20"/>
          <w:szCs w:val="20"/>
        </w:rPr>
        <w:t>е</w:t>
      </w:r>
      <w:r w:rsidRPr="00EB39F6">
        <w:rPr>
          <w:rFonts w:ascii="Times New Roman" w:hAnsi="Times New Roman" w:cs="Times New Roman"/>
          <w:sz w:val="20"/>
          <w:szCs w:val="20"/>
        </w:rPr>
        <w:t>редь, — понятие, являющееся основополагающим в определении с</w:t>
      </w:r>
      <w:r w:rsidRPr="00EB39F6">
        <w:rPr>
          <w:rFonts w:ascii="Times New Roman" w:hAnsi="Times New Roman" w:cs="Times New Roman"/>
          <w:sz w:val="20"/>
          <w:szCs w:val="20"/>
        </w:rPr>
        <w:t>о</w:t>
      </w:r>
      <w:r w:rsidRPr="00EB39F6">
        <w:rPr>
          <w:rFonts w:ascii="Times New Roman" w:hAnsi="Times New Roman" w:cs="Times New Roman"/>
          <w:sz w:val="20"/>
          <w:szCs w:val="20"/>
        </w:rPr>
        <w:t>циальных различий и неравенства, социальной дифференциации в с</w:t>
      </w:r>
      <w:r w:rsidRPr="00EB39F6">
        <w:rPr>
          <w:rFonts w:ascii="Times New Roman" w:hAnsi="Times New Roman" w:cs="Times New Roman"/>
          <w:sz w:val="20"/>
          <w:szCs w:val="20"/>
        </w:rPr>
        <w:t>о</w:t>
      </w:r>
      <w:r w:rsidRPr="00EB39F6">
        <w:rPr>
          <w:rFonts w:ascii="Times New Roman" w:hAnsi="Times New Roman" w:cs="Times New Roman"/>
          <w:sz w:val="20"/>
          <w:szCs w:val="20"/>
        </w:rPr>
        <w:t>временной социально-экономической системе (см.: [10, 391]). Причина такой «мимикрии» заключается в игнорировании современными пре</w:t>
      </w:r>
      <w:r w:rsidRPr="00EB39F6">
        <w:rPr>
          <w:rFonts w:ascii="Times New Roman" w:hAnsi="Times New Roman" w:cs="Times New Roman"/>
          <w:sz w:val="20"/>
          <w:szCs w:val="20"/>
        </w:rPr>
        <w:t>д</w:t>
      </w:r>
      <w:r w:rsidRPr="00EB39F6">
        <w:rPr>
          <w:rFonts w:ascii="Times New Roman" w:hAnsi="Times New Roman" w:cs="Times New Roman"/>
          <w:sz w:val="20"/>
          <w:szCs w:val="20"/>
        </w:rPr>
        <w:t xml:space="preserve">ставителями научной элиты отношений собственности как главного признака </w:t>
      </w:r>
      <w:r w:rsidRPr="00EB39F6">
        <w:rPr>
          <w:rFonts w:ascii="Times New Roman" w:hAnsi="Times New Roman" w:cs="Times New Roman"/>
          <w:i/>
          <w:sz w:val="20"/>
          <w:szCs w:val="20"/>
        </w:rPr>
        <w:t>классового</w:t>
      </w:r>
      <w:r w:rsidRPr="00EB39F6">
        <w:rPr>
          <w:rFonts w:ascii="Times New Roman" w:hAnsi="Times New Roman" w:cs="Times New Roman"/>
          <w:sz w:val="20"/>
          <w:szCs w:val="20"/>
        </w:rPr>
        <w:t xml:space="preserve"> деления общества. Вместо основных признаков противостоящих друг другу классов ими выделяются производные и </w:t>
      </w:r>
      <w:r w:rsidRPr="00EB39F6">
        <w:rPr>
          <w:rFonts w:ascii="Times New Roman" w:hAnsi="Times New Roman" w:cs="Times New Roman"/>
          <w:sz w:val="20"/>
          <w:szCs w:val="20"/>
        </w:rPr>
        <w:lastRenderedPageBreak/>
        <w:t>вторичные характеристики</w:t>
      </w:r>
      <w:r w:rsidRPr="00EB39F6">
        <w:rPr>
          <w:rFonts w:ascii="Times New Roman" w:hAnsi="Times New Roman" w:cs="Times New Roman"/>
          <w:sz w:val="20"/>
          <w:szCs w:val="20"/>
          <w:vertAlign w:val="superscript"/>
        </w:rPr>
        <w:footnoteReference w:id="20"/>
      </w:r>
      <w:r w:rsidRPr="00EB39F6">
        <w:rPr>
          <w:rFonts w:ascii="Times New Roman" w:hAnsi="Times New Roman" w:cs="Times New Roman"/>
          <w:sz w:val="20"/>
          <w:szCs w:val="20"/>
        </w:rPr>
        <w:t>. При этом смежные слои мало чем отл</w:t>
      </w:r>
      <w:r w:rsidRPr="00EB39F6">
        <w:rPr>
          <w:rFonts w:ascii="Times New Roman" w:hAnsi="Times New Roman" w:cs="Times New Roman"/>
          <w:sz w:val="20"/>
          <w:szCs w:val="20"/>
        </w:rPr>
        <w:t>и</w:t>
      </w:r>
      <w:r w:rsidRPr="00EB39F6">
        <w:rPr>
          <w:rFonts w:ascii="Times New Roman" w:hAnsi="Times New Roman" w:cs="Times New Roman"/>
          <w:sz w:val="20"/>
          <w:szCs w:val="20"/>
        </w:rPr>
        <w:t>чаются друг от друга. На эмпирическом уровне современная эконом</w:t>
      </w:r>
      <w:r w:rsidRPr="00EB39F6">
        <w:rPr>
          <w:rFonts w:ascii="Times New Roman" w:hAnsi="Times New Roman" w:cs="Times New Roman"/>
          <w:sz w:val="20"/>
          <w:szCs w:val="20"/>
        </w:rPr>
        <w:t>и</w:t>
      </w:r>
      <w:r w:rsidRPr="00EB39F6">
        <w:rPr>
          <w:rFonts w:ascii="Times New Roman" w:hAnsi="Times New Roman" w:cs="Times New Roman"/>
          <w:sz w:val="20"/>
          <w:szCs w:val="20"/>
        </w:rPr>
        <w:t>ческая наука тем не менее фиксирует социальное неравенство, подходя к этой проблеме исключительно только описательно. Однако при п</w:t>
      </w:r>
      <w:r w:rsidRPr="00EB39F6">
        <w:rPr>
          <w:rFonts w:ascii="Times New Roman" w:hAnsi="Times New Roman" w:cs="Times New Roman"/>
          <w:sz w:val="20"/>
          <w:szCs w:val="20"/>
        </w:rPr>
        <w:t>е</w:t>
      </w:r>
      <w:r w:rsidRPr="00EB39F6">
        <w:rPr>
          <w:rFonts w:ascii="Times New Roman" w:hAnsi="Times New Roman" w:cs="Times New Roman"/>
          <w:sz w:val="20"/>
          <w:szCs w:val="20"/>
        </w:rPr>
        <w:t>реходе к исследованию и изучению причин данного явления примен</w:t>
      </w:r>
      <w:r w:rsidRPr="00EB39F6">
        <w:rPr>
          <w:rFonts w:ascii="Times New Roman" w:hAnsi="Times New Roman" w:cs="Times New Roman"/>
          <w:sz w:val="20"/>
          <w:szCs w:val="20"/>
        </w:rPr>
        <w:t>я</w:t>
      </w:r>
      <w:r w:rsidRPr="00EB39F6">
        <w:rPr>
          <w:rFonts w:ascii="Times New Roman" w:hAnsi="Times New Roman" w:cs="Times New Roman"/>
          <w:sz w:val="20"/>
          <w:szCs w:val="20"/>
        </w:rPr>
        <w:t>ются исключительно методы социологической науки, поскольку место человека (групп людей) в «исторически определенной системе общ</w:t>
      </w:r>
      <w:r w:rsidRPr="00EB39F6">
        <w:rPr>
          <w:rFonts w:ascii="Times New Roman" w:hAnsi="Times New Roman" w:cs="Times New Roman"/>
          <w:sz w:val="20"/>
          <w:szCs w:val="20"/>
        </w:rPr>
        <w:t>е</w:t>
      </w:r>
      <w:r w:rsidRPr="00EB39F6">
        <w:rPr>
          <w:rFonts w:ascii="Times New Roman" w:hAnsi="Times New Roman" w:cs="Times New Roman"/>
          <w:sz w:val="20"/>
          <w:szCs w:val="20"/>
        </w:rPr>
        <w:t>ственного производства» объясняется через индивидуальное повед</w:t>
      </w:r>
      <w:r w:rsidRPr="00EB39F6">
        <w:rPr>
          <w:rFonts w:ascii="Times New Roman" w:hAnsi="Times New Roman" w:cs="Times New Roman"/>
          <w:sz w:val="20"/>
          <w:szCs w:val="20"/>
        </w:rPr>
        <w:t>е</w:t>
      </w:r>
      <w:r w:rsidRPr="00EB39F6">
        <w:rPr>
          <w:rFonts w:ascii="Times New Roman" w:hAnsi="Times New Roman" w:cs="Times New Roman"/>
          <w:sz w:val="20"/>
          <w:szCs w:val="20"/>
        </w:rPr>
        <w:t>ние.</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Одновременно с отказом в социально-экономической терминол</w:t>
      </w:r>
      <w:r w:rsidRPr="00EB39F6">
        <w:rPr>
          <w:rFonts w:ascii="Times New Roman" w:hAnsi="Times New Roman" w:cs="Times New Roman"/>
          <w:sz w:val="20"/>
          <w:szCs w:val="20"/>
        </w:rPr>
        <w:t>о</w:t>
      </w:r>
      <w:r w:rsidRPr="00EB39F6">
        <w:rPr>
          <w:rFonts w:ascii="Times New Roman" w:hAnsi="Times New Roman" w:cs="Times New Roman"/>
          <w:sz w:val="20"/>
          <w:szCs w:val="20"/>
        </w:rPr>
        <w:t>гии от употребления понятия «класс» входит в употребление новая категория «</w:t>
      </w:r>
      <w:r w:rsidRPr="00EB39F6">
        <w:rPr>
          <w:rFonts w:ascii="Times New Roman" w:hAnsi="Times New Roman" w:cs="Times New Roman"/>
          <w:i/>
          <w:sz w:val="20"/>
          <w:szCs w:val="20"/>
        </w:rPr>
        <w:t>средний класс»</w:t>
      </w:r>
      <w:r w:rsidRPr="00EB39F6">
        <w:rPr>
          <w:rFonts w:ascii="Times New Roman" w:hAnsi="Times New Roman" w:cs="Times New Roman"/>
          <w:sz w:val="20"/>
          <w:szCs w:val="20"/>
        </w:rPr>
        <w:t>. Причина данного деяния заключается в насущной заинтересованности правящего класса Запада в определе</w:t>
      </w:r>
      <w:r w:rsidRPr="00EB39F6">
        <w:rPr>
          <w:rFonts w:ascii="Times New Roman" w:hAnsi="Times New Roman" w:cs="Times New Roman"/>
          <w:sz w:val="20"/>
          <w:szCs w:val="20"/>
        </w:rPr>
        <w:t>н</w:t>
      </w:r>
      <w:r w:rsidRPr="00EB39F6">
        <w:rPr>
          <w:rFonts w:ascii="Times New Roman" w:hAnsi="Times New Roman" w:cs="Times New Roman"/>
          <w:sz w:val="20"/>
          <w:szCs w:val="20"/>
        </w:rPr>
        <w:t>ной «послушности» основной массы населения Европы, создающей общественный продукт, в их согласии с существующим строем. Сре</w:t>
      </w:r>
      <w:r w:rsidRPr="00EB39F6">
        <w:rPr>
          <w:rFonts w:ascii="Times New Roman" w:hAnsi="Times New Roman" w:cs="Times New Roman"/>
          <w:sz w:val="20"/>
          <w:szCs w:val="20"/>
        </w:rPr>
        <w:t>д</w:t>
      </w:r>
      <w:r w:rsidRPr="00EB39F6">
        <w:rPr>
          <w:rFonts w:ascii="Times New Roman" w:hAnsi="Times New Roman" w:cs="Times New Roman"/>
          <w:sz w:val="20"/>
          <w:szCs w:val="20"/>
        </w:rPr>
        <w:t>ний класс становится социолого-политологическим понятием, испол</w:t>
      </w:r>
      <w:r w:rsidRPr="00EB39F6">
        <w:rPr>
          <w:rFonts w:ascii="Times New Roman" w:hAnsi="Times New Roman" w:cs="Times New Roman"/>
          <w:sz w:val="20"/>
          <w:szCs w:val="20"/>
        </w:rPr>
        <w:t>ь</w:t>
      </w:r>
      <w:r w:rsidRPr="00EB39F6">
        <w:rPr>
          <w:rFonts w:ascii="Times New Roman" w:hAnsi="Times New Roman" w:cs="Times New Roman"/>
          <w:sz w:val="20"/>
          <w:szCs w:val="20"/>
        </w:rPr>
        <w:t>зуемым для обозначения промежуточных социальных слоев, распол</w:t>
      </w:r>
      <w:r w:rsidRPr="00EB39F6">
        <w:rPr>
          <w:rFonts w:ascii="Times New Roman" w:hAnsi="Times New Roman" w:cs="Times New Roman"/>
          <w:sz w:val="20"/>
          <w:szCs w:val="20"/>
        </w:rPr>
        <w:t>а</w:t>
      </w:r>
      <w:r w:rsidRPr="00EB39F6">
        <w:rPr>
          <w:rFonts w:ascii="Times New Roman" w:hAnsi="Times New Roman" w:cs="Times New Roman"/>
          <w:sz w:val="20"/>
          <w:szCs w:val="20"/>
        </w:rPr>
        <w:t>гающихся между элитой, господствующей в обществе, с одной стор</w:t>
      </w:r>
      <w:r w:rsidRPr="00EB39F6">
        <w:rPr>
          <w:rFonts w:ascii="Times New Roman" w:hAnsi="Times New Roman" w:cs="Times New Roman"/>
          <w:sz w:val="20"/>
          <w:szCs w:val="20"/>
        </w:rPr>
        <w:t>о</w:t>
      </w:r>
      <w:r w:rsidRPr="00EB39F6">
        <w:rPr>
          <w:rFonts w:ascii="Times New Roman" w:hAnsi="Times New Roman" w:cs="Times New Roman"/>
          <w:sz w:val="20"/>
          <w:szCs w:val="20"/>
        </w:rPr>
        <w:t>ны, и пролетариатом (рабочим классом) вкупе с маргинальными соц</w:t>
      </w:r>
      <w:r w:rsidRPr="00EB39F6">
        <w:rPr>
          <w:rFonts w:ascii="Times New Roman" w:hAnsi="Times New Roman" w:cs="Times New Roman"/>
          <w:sz w:val="20"/>
          <w:szCs w:val="20"/>
        </w:rPr>
        <w:t>и</w:t>
      </w:r>
      <w:r w:rsidRPr="00EB39F6">
        <w:rPr>
          <w:rFonts w:ascii="Times New Roman" w:hAnsi="Times New Roman" w:cs="Times New Roman"/>
          <w:sz w:val="20"/>
          <w:szCs w:val="20"/>
        </w:rPr>
        <w:t>альными группами, — с другой. Являясь основной социальной гру</w:t>
      </w:r>
      <w:r w:rsidRPr="00EB39F6">
        <w:rPr>
          <w:rFonts w:ascii="Times New Roman" w:hAnsi="Times New Roman" w:cs="Times New Roman"/>
          <w:sz w:val="20"/>
          <w:szCs w:val="20"/>
        </w:rPr>
        <w:t>п</w:t>
      </w:r>
      <w:r w:rsidRPr="00EB39F6">
        <w:rPr>
          <w:rFonts w:ascii="Times New Roman" w:hAnsi="Times New Roman" w:cs="Times New Roman"/>
          <w:sz w:val="20"/>
          <w:szCs w:val="20"/>
        </w:rPr>
        <w:t>пой, средний класс развитых стран выполняет ряд очень важных соц</w:t>
      </w:r>
      <w:r w:rsidRPr="00EB39F6">
        <w:rPr>
          <w:rFonts w:ascii="Times New Roman" w:hAnsi="Times New Roman" w:cs="Times New Roman"/>
          <w:sz w:val="20"/>
          <w:szCs w:val="20"/>
        </w:rPr>
        <w:t>и</w:t>
      </w:r>
      <w:r w:rsidRPr="00EB39F6">
        <w:rPr>
          <w:rFonts w:ascii="Times New Roman" w:hAnsi="Times New Roman" w:cs="Times New Roman"/>
          <w:sz w:val="20"/>
          <w:szCs w:val="20"/>
        </w:rPr>
        <w:t>альных функций, базовой среди которых выступает функция социал</w:t>
      </w:r>
      <w:r w:rsidRPr="00EB39F6">
        <w:rPr>
          <w:rFonts w:ascii="Times New Roman" w:hAnsi="Times New Roman" w:cs="Times New Roman"/>
          <w:sz w:val="20"/>
          <w:szCs w:val="20"/>
        </w:rPr>
        <w:t>ь</w:t>
      </w:r>
      <w:r w:rsidRPr="00EB39F6">
        <w:rPr>
          <w:rFonts w:ascii="Times New Roman" w:hAnsi="Times New Roman" w:cs="Times New Roman"/>
          <w:sz w:val="20"/>
          <w:szCs w:val="20"/>
        </w:rPr>
        <w:t>ного стабилизатора [11]. «Этот мифический “средний класс” — одна из выдумок буржуазной пропаганды, призванной всеми мерами сн</w:t>
      </w:r>
      <w:r w:rsidRPr="00EB39F6">
        <w:rPr>
          <w:rFonts w:ascii="Times New Roman" w:hAnsi="Times New Roman" w:cs="Times New Roman"/>
          <w:sz w:val="20"/>
          <w:szCs w:val="20"/>
        </w:rPr>
        <w:t>и</w:t>
      </w:r>
      <w:r w:rsidRPr="00EB39F6">
        <w:rPr>
          <w:rFonts w:ascii="Times New Roman" w:hAnsi="Times New Roman" w:cs="Times New Roman"/>
          <w:sz w:val="20"/>
          <w:szCs w:val="20"/>
        </w:rPr>
        <w:t>жать напряженность в социальных, межклассовых отношениях труда и капитала» [12].</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Представителям среднего класса внушается чувство псевдост</w:t>
      </w:r>
      <w:r w:rsidRPr="00EB39F6">
        <w:rPr>
          <w:rFonts w:ascii="Times New Roman" w:hAnsi="Times New Roman" w:cs="Times New Roman"/>
          <w:sz w:val="20"/>
          <w:szCs w:val="20"/>
        </w:rPr>
        <w:t>а</w:t>
      </w:r>
      <w:r w:rsidRPr="00EB39F6">
        <w:rPr>
          <w:rFonts w:ascii="Times New Roman" w:hAnsi="Times New Roman" w:cs="Times New Roman"/>
          <w:sz w:val="20"/>
          <w:szCs w:val="20"/>
        </w:rPr>
        <w:t>бильного бытия, ложное чувство приобщенности к собственности на средства производства, участия в прибылях, в частности, через неогр</w:t>
      </w:r>
      <w:r w:rsidRPr="00EB39F6">
        <w:rPr>
          <w:rFonts w:ascii="Times New Roman" w:hAnsi="Times New Roman" w:cs="Times New Roman"/>
          <w:sz w:val="20"/>
          <w:szCs w:val="20"/>
        </w:rPr>
        <w:t>а</w:t>
      </w:r>
      <w:r w:rsidRPr="00EB39F6">
        <w:rPr>
          <w:rFonts w:ascii="Times New Roman" w:hAnsi="Times New Roman" w:cs="Times New Roman"/>
          <w:sz w:val="20"/>
          <w:szCs w:val="20"/>
        </w:rPr>
        <w:t>ниченную куплю-продажу акций, создание открытых акционерных обществ. Первоначально многие ошибочно воспринимали предоста</w:t>
      </w:r>
      <w:r w:rsidRPr="00EB39F6">
        <w:rPr>
          <w:rFonts w:ascii="Times New Roman" w:hAnsi="Times New Roman" w:cs="Times New Roman"/>
          <w:sz w:val="20"/>
          <w:szCs w:val="20"/>
        </w:rPr>
        <w:t>в</w:t>
      </w:r>
      <w:r w:rsidRPr="00EB39F6">
        <w:rPr>
          <w:rFonts w:ascii="Times New Roman" w:hAnsi="Times New Roman" w:cs="Times New Roman"/>
          <w:sz w:val="20"/>
          <w:szCs w:val="20"/>
        </w:rPr>
        <w:t>ленные «блага» как расширение своей экономической свободы. Одн</w:t>
      </w:r>
      <w:r w:rsidRPr="00EB39F6">
        <w:rPr>
          <w:rFonts w:ascii="Times New Roman" w:hAnsi="Times New Roman" w:cs="Times New Roman"/>
          <w:sz w:val="20"/>
          <w:szCs w:val="20"/>
        </w:rPr>
        <w:t>а</w:t>
      </w:r>
      <w:r w:rsidRPr="00EB39F6">
        <w:rPr>
          <w:rFonts w:ascii="Times New Roman" w:hAnsi="Times New Roman" w:cs="Times New Roman"/>
          <w:sz w:val="20"/>
          <w:szCs w:val="20"/>
        </w:rPr>
        <w:t>ко обладание несколькими акциями не освобождает работника от необходимости продажи своей рабочей силы. Принадлежность к о</w:t>
      </w:r>
      <w:r w:rsidRPr="00EB39F6">
        <w:rPr>
          <w:rFonts w:ascii="Times New Roman" w:hAnsi="Times New Roman" w:cs="Times New Roman"/>
          <w:sz w:val="20"/>
          <w:szCs w:val="20"/>
        </w:rPr>
        <w:t>с</w:t>
      </w:r>
      <w:r w:rsidRPr="00EB39F6">
        <w:rPr>
          <w:rFonts w:ascii="Times New Roman" w:hAnsi="Times New Roman" w:cs="Times New Roman"/>
          <w:sz w:val="20"/>
          <w:szCs w:val="20"/>
        </w:rPr>
        <w:t>новным классам, прежде всего, определяется — является ли пользов</w:t>
      </w:r>
      <w:r w:rsidRPr="00EB39F6">
        <w:rPr>
          <w:rFonts w:ascii="Times New Roman" w:hAnsi="Times New Roman" w:cs="Times New Roman"/>
          <w:sz w:val="20"/>
          <w:szCs w:val="20"/>
        </w:rPr>
        <w:t>а</w:t>
      </w:r>
      <w:r w:rsidRPr="00EB39F6">
        <w:rPr>
          <w:rFonts w:ascii="Times New Roman" w:hAnsi="Times New Roman" w:cs="Times New Roman"/>
          <w:sz w:val="20"/>
          <w:szCs w:val="20"/>
        </w:rPr>
        <w:t>телем, распорядителем или владельцем одновременно, т. е. собстве</w:t>
      </w:r>
      <w:r w:rsidRPr="00EB39F6">
        <w:rPr>
          <w:rFonts w:ascii="Times New Roman" w:hAnsi="Times New Roman" w:cs="Times New Roman"/>
          <w:sz w:val="20"/>
          <w:szCs w:val="20"/>
        </w:rPr>
        <w:t>н</w:t>
      </w:r>
      <w:r w:rsidRPr="00EB39F6">
        <w:rPr>
          <w:rFonts w:ascii="Times New Roman" w:hAnsi="Times New Roman" w:cs="Times New Roman"/>
          <w:sz w:val="20"/>
          <w:szCs w:val="20"/>
        </w:rPr>
        <w:t>ником средств производства (эффективных источников произво</w:t>
      </w:r>
      <w:r w:rsidRPr="00EB39F6">
        <w:rPr>
          <w:rFonts w:ascii="Times New Roman" w:hAnsi="Times New Roman" w:cs="Times New Roman"/>
          <w:sz w:val="20"/>
          <w:szCs w:val="20"/>
        </w:rPr>
        <w:t>д</w:t>
      </w:r>
      <w:r w:rsidRPr="00EB39F6">
        <w:rPr>
          <w:rFonts w:ascii="Times New Roman" w:hAnsi="Times New Roman" w:cs="Times New Roman"/>
          <w:sz w:val="20"/>
          <w:szCs w:val="20"/>
        </w:rPr>
        <w:lastRenderedPageBreak/>
        <w:t>ственного накопления) данный субъект, или он временно допускается к ним ради текущего заработка для себя и извлечения прибыли для хозяина на ранее строго оговоренных условиях.</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Сама концепция среднего класса является вульгарной трансформ</w:t>
      </w:r>
      <w:r w:rsidRPr="00EB39F6">
        <w:rPr>
          <w:rFonts w:ascii="Times New Roman" w:hAnsi="Times New Roman" w:cs="Times New Roman"/>
          <w:sz w:val="20"/>
          <w:szCs w:val="20"/>
        </w:rPr>
        <w:t>а</w:t>
      </w:r>
      <w:r w:rsidRPr="00EB39F6">
        <w:rPr>
          <w:rFonts w:ascii="Times New Roman" w:hAnsi="Times New Roman" w:cs="Times New Roman"/>
          <w:sz w:val="20"/>
          <w:szCs w:val="20"/>
        </w:rPr>
        <w:t>цией давно существующей на Западе вышеупомянутой теории соц</w:t>
      </w:r>
      <w:r w:rsidRPr="00EB39F6">
        <w:rPr>
          <w:rFonts w:ascii="Times New Roman" w:hAnsi="Times New Roman" w:cs="Times New Roman"/>
          <w:sz w:val="20"/>
          <w:szCs w:val="20"/>
        </w:rPr>
        <w:t>и</w:t>
      </w:r>
      <w:r w:rsidRPr="00EB39F6">
        <w:rPr>
          <w:rFonts w:ascii="Times New Roman" w:hAnsi="Times New Roman" w:cs="Times New Roman"/>
          <w:sz w:val="20"/>
          <w:szCs w:val="20"/>
        </w:rPr>
        <w:t>альной стратификации. Смещение главнейшего признака с «отнош</w:t>
      </w:r>
      <w:r w:rsidRPr="00EB39F6">
        <w:rPr>
          <w:rFonts w:ascii="Times New Roman" w:hAnsi="Times New Roman" w:cs="Times New Roman"/>
          <w:sz w:val="20"/>
          <w:szCs w:val="20"/>
        </w:rPr>
        <w:t>е</w:t>
      </w:r>
      <w:r w:rsidRPr="00EB39F6">
        <w:rPr>
          <w:rFonts w:ascii="Times New Roman" w:hAnsi="Times New Roman" w:cs="Times New Roman"/>
          <w:sz w:val="20"/>
          <w:szCs w:val="20"/>
        </w:rPr>
        <w:t>ния к средствам производства» на «приличный доход» легко объясн</w:t>
      </w:r>
      <w:r w:rsidRPr="00EB39F6">
        <w:rPr>
          <w:rFonts w:ascii="Times New Roman" w:hAnsi="Times New Roman" w:cs="Times New Roman"/>
          <w:sz w:val="20"/>
          <w:szCs w:val="20"/>
        </w:rPr>
        <w:t>и</w:t>
      </w:r>
      <w:r w:rsidRPr="00EB39F6">
        <w:rPr>
          <w:rFonts w:ascii="Times New Roman" w:hAnsi="Times New Roman" w:cs="Times New Roman"/>
          <w:sz w:val="20"/>
          <w:szCs w:val="20"/>
        </w:rPr>
        <w:t>мо. Это осуществляется в интересах правящей элиты. Возможность потреблять вполне по-буржуазному превратила отдельных представ</w:t>
      </w:r>
      <w:r w:rsidRPr="00EB39F6">
        <w:rPr>
          <w:rFonts w:ascii="Times New Roman" w:hAnsi="Times New Roman" w:cs="Times New Roman"/>
          <w:sz w:val="20"/>
          <w:szCs w:val="20"/>
        </w:rPr>
        <w:t>и</w:t>
      </w:r>
      <w:r w:rsidRPr="00EB39F6">
        <w:rPr>
          <w:rFonts w:ascii="Times New Roman" w:hAnsi="Times New Roman" w:cs="Times New Roman"/>
          <w:sz w:val="20"/>
          <w:szCs w:val="20"/>
        </w:rPr>
        <w:t xml:space="preserve">телей </w:t>
      </w:r>
      <w:r w:rsidRPr="00EB39F6">
        <w:rPr>
          <w:rFonts w:ascii="Times New Roman" w:hAnsi="Times New Roman" w:cs="Times New Roman"/>
          <w:i/>
          <w:sz w:val="20"/>
          <w:szCs w:val="20"/>
        </w:rPr>
        <w:t xml:space="preserve">рабочего класса </w:t>
      </w:r>
      <w:r w:rsidRPr="00EB39F6">
        <w:rPr>
          <w:rFonts w:ascii="Times New Roman" w:hAnsi="Times New Roman" w:cs="Times New Roman"/>
          <w:sz w:val="20"/>
          <w:szCs w:val="20"/>
        </w:rPr>
        <w:t>высшей квалификации, «офисный планктон», государственных служащих и т. д. в заурядных гедонистов и сибар</w:t>
      </w:r>
      <w:r w:rsidRPr="00EB39F6">
        <w:rPr>
          <w:rFonts w:ascii="Times New Roman" w:hAnsi="Times New Roman" w:cs="Times New Roman"/>
          <w:sz w:val="20"/>
          <w:szCs w:val="20"/>
        </w:rPr>
        <w:t>и</w:t>
      </w:r>
      <w:r w:rsidRPr="00EB39F6">
        <w:rPr>
          <w:rFonts w:ascii="Times New Roman" w:hAnsi="Times New Roman" w:cs="Times New Roman"/>
          <w:sz w:val="20"/>
          <w:szCs w:val="20"/>
        </w:rPr>
        <w:t>тов</w:t>
      </w:r>
      <w:r w:rsidRPr="00EB39F6">
        <w:rPr>
          <w:rFonts w:ascii="Times New Roman" w:hAnsi="Times New Roman" w:cs="Times New Roman"/>
          <w:sz w:val="20"/>
          <w:szCs w:val="20"/>
          <w:vertAlign w:val="superscript"/>
        </w:rPr>
        <w:footnoteReference w:id="21"/>
      </w:r>
      <w:r w:rsidRPr="00EB39F6">
        <w:rPr>
          <w:rFonts w:ascii="Times New Roman" w:hAnsi="Times New Roman" w:cs="Times New Roman"/>
          <w:sz w:val="20"/>
          <w:szCs w:val="20"/>
        </w:rPr>
        <w:t>.</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Эти люди обычно гонят от себя мысль об упомянутых выше фу</w:t>
      </w:r>
      <w:r w:rsidRPr="00EB39F6">
        <w:rPr>
          <w:rFonts w:ascii="Times New Roman" w:hAnsi="Times New Roman" w:cs="Times New Roman"/>
          <w:sz w:val="20"/>
          <w:szCs w:val="20"/>
        </w:rPr>
        <w:t>н</w:t>
      </w:r>
      <w:r w:rsidRPr="00EB39F6">
        <w:rPr>
          <w:rFonts w:ascii="Times New Roman" w:hAnsi="Times New Roman" w:cs="Times New Roman"/>
          <w:sz w:val="20"/>
          <w:szCs w:val="20"/>
        </w:rPr>
        <w:t>даментальных гарантиях (собственность на средства производства) перспективной обеспеченности существования при капитализме, тех гарантиях, которых у них, по существу, нет. Одновременно совреме</w:t>
      </w:r>
      <w:r w:rsidRPr="00EB39F6">
        <w:rPr>
          <w:rFonts w:ascii="Times New Roman" w:hAnsi="Times New Roman" w:cs="Times New Roman"/>
          <w:sz w:val="20"/>
          <w:szCs w:val="20"/>
        </w:rPr>
        <w:t>н</w:t>
      </w:r>
      <w:r w:rsidRPr="00EB39F6">
        <w:rPr>
          <w:rFonts w:ascii="Times New Roman" w:hAnsi="Times New Roman" w:cs="Times New Roman"/>
          <w:sz w:val="20"/>
          <w:szCs w:val="20"/>
        </w:rPr>
        <w:t>ная экономическая мысль «обнаруживает» новую экономическую к</w:t>
      </w:r>
      <w:r w:rsidRPr="00EB39F6">
        <w:rPr>
          <w:rFonts w:ascii="Times New Roman" w:hAnsi="Times New Roman" w:cs="Times New Roman"/>
          <w:sz w:val="20"/>
          <w:szCs w:val="20"/>
        </w:rPr>
        <w:t>а</w:t>
      </w:r>
      <w:r w:rsidRPr="00EB39F6">
        <w:rPr>
          <w:rFonts w:ascii="Times New Roman" w:hAnsi="Times New Roman" w:cs="Times New Roman"/>
          <w:sz w:val="20"/>
          <w:szCs w:val="20"/>
        </w:rPr>
        <w:t xml:space="preserve">тегорию — </w:t>
      </w:r>
      <w:r w:rsidRPr="00EB39F6">
        <w:rPr>
          <w:rFonts w:ascii="Times New Roman" w:hAnsi="Times New Roman" w:cs="Times New Roman"/>
          <w:i/>
          <w:sz w:val="20"/>
          <w:szCs w:val="20"/>
        </w:rPr>
        <w:t>интеллектуальный капитал</w:t>
      </w:r>
      <w:r w:rsidRPr="00EB39F6">
        <w:rPr>
          <w:rFonts w:ascii="Times New Roman" w:hAnsi="Times New Roman" w:cs="Times New Roman"/>
          <w:sz w:val="20"/>
          <w:szCs w:val="20"/>
        </w:rPr>
        <w:t xml:space="preserve"> и идеологически вооружает ею представителей </w:t>
      </w:r>
      <w:r w:rsidRPr="00EB39F6">
        <w:rPr>
          <w:rFonts w:ascii="Times New Roman" w:hAnsi="Times New Roman" w:cs="Times New Roman"/>
          <w:i/>
          <w:sz w:val="20"/>
          <w:szCs w:val="20"/>
        </w:rPr>
        <w:t xml:space="preserve">рабочего класса, </w:t>
      </w:r>
      <w:r w:rsidRPr="00EB39F6">
        <w:rPr>
          <w:rFonts w:ascii="Times New Roman" w:hAnsi="Times New Roman" w:cs="Times New Roman"/>
          <w:sz w:val="20"/>
          <w:szCs w:val="20"/>
        </w:rPr>
        <w:t xml:space="preserve">выполняющих социально-экономические функции, требующие высокой квалификации и знаний [5, 210—219].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Однако К. Маркс, указывая на существенное различие между о</w:t>
      </w:r>
      <w:r w:rsidRPr="00EB39F6">
        <w:rPr>
          <w:rFonts w:ascii="Times New Roman" w:hAnsi="Times New Roman" w:cs="Times New Roman"/>
          <w:sz w:val="20"/>
          <w:szCs w:val="20"/>
        </w:rPr>
        <w:t>с</w:t>
      </w:r>
      <w:r w:rsidRPr="00EB39F6">
        <w:rPr>
          <w:rFonts w:ascii="Times New Roman" w:hAnsi="Times New Roman" w:cs="Times New Roman"/>
          <w:sz w:val="20"/>
          <w:szCs w:val="20"/>
        </w:rPr>
        <w:t>новными рабочими на фабрике, которые заняты при машинах, и раб</w:t>
      </w:r>
      <w:r w:rsidRPr="00EB39F6">
        <w:rPr>
          <w:rFonts w:ascii="Times New Roman" w:hAnsi="Times New Roman" w:cs="Times New Roman"/>
          <w:sz w:val="20"/>
          <w:szCs w:val="20"/>
        </w:rPr>
        <w:t>о</w:t>
      </w:r>
      <w:r w:rsidRPr="00EB39F6">
        <w:rPr>
          <w:rFonts w:ascii="Times New Roman" w:hAnsi="Times New Roman" w:cs="Times New Roman"/>
          <w:sz w:val="20"/>
          <w:szCs w:val="20"/>
        </w:rPr>
        <w:t>чими подсобными, определял, что наряду с главными категориями выступает количественно незначительный</w:t>
      </w:r>
      <w:r w:rsidRPr="00EB39F6">
        <w:rPr>
          <w:rFonts w:ascii="Times New Roman" w:hAnsi="Times New Roman" w:cs="Times New Roman"/>
          <w:sz w:val="20"/>
          <w:szCs w:val="20"/>
          <w:vertAlign w:val="superscript"/>
        </w:rPr>
        <w:footnoteReference w:id="22"/>
      </w:r>
      <w:r w:rsidRPr="00EB39F6">
        <w:rPr>
          <w:rFonts w:ascii="Times New Roman" w:hAnsi="Times New Roman" w:cs="Times New Roman"/>
          <w:sz w:val="20"/>
          <w:szCs w:val="20"/>
        </w:rPr>
        <w:t xml:space="preserve"> персонал, занятый ко</w:t>
      </w:r>
      <w:r w:rsidRPr="00EB39F6">
        <w:rPr>
          <w:rFonts w:ascii="Times New Roman" w:hAnsi="Times New Roman" w:cs="Times New Roman"/>
          <w:sz w:val="20"/>
          <w:szCs w:val="20"/>
        </w:rPr>
        <w:t>н</w:t>
      </w:r>
      <w:r w:rsidRPr="00EB39F6">
        <w:rPr>
          <w:rFonts w:ascii="Times New Roman" w:hAnsi="Times New Roman" w:cs="Times New Roman"/>
          <w:sz w:val="20"/>
          <w:szCs w:val="20"/>
        </w:rPr>
        <w:t>тролем за всеми машинами и постоянной их починкой, например, и</w:t>
      </w:r>
      <w:r w:rsidRPr="00EB39F6">
        <w:rPr>
          <w:rFonts w:ascii="Times New Roman" w:hAnsi="Times New Roman" w:cs="Times New Roman"/>
          <w:sz w:val="20"/>
          <w:szCs w:val="20"/>
        </w:rPr>
        <w:t>н</w:t>
      </w:r>
      <w:r w:rsidRPr="00EB39F6">
        <w:rPr>
          <w:rFonts w:ascii="Times New Roman" w:hAnsi="Times New Roman" w:cs="Times New Roman"/>
          <w:sz w:val="20"/>
          <w:szCs w:val="20"/>
        </w:rPr>
        <w:t>женеры, механики, столяры и т. д. Это — высший, частью научно-образованный, частью ремесленного характера «</w:t>
      </w:r>
      <w:r w:rsidRPr="00EB39F6">
        <w:rPr>
          <w:rFonts w:ascii="Times New Roman" w:hAnsi="Times New Roman" w:cs="Times New Roman"/>
          <w:iCs/>
          <w:sz w:val="20"/>
          <w:szCs w:val="20"/>
        </w:rPr>
        <w:t>слой рабочих»</w:t>
      </w:r>
      <w:r w:rsidRPr="00EB39F6">
        <w:rPr>
          <w:rFonts w:ascii="Times New Roman" w:hAnsi="Times New Roman" w:cs="Times New Roman"/>
          <w:iCs/>
          <w:sz w:val="20"/>
          <w:szCs w:val="20"/>
          <w:vertAlign w:val="superscript"/>
        </w:rPr>
        <w:footnoteReference w:id="23"/>
      </w:r>
      <w:r w:rsidRPr="00EB39F6">
        <w:rPr>
          <w:rFonts w:ascii="Times New Roman" w:hAnsi="Times New Roman" w:cs="Times New Roman"/>
          <w:iCs/>
          <w:sz w:val="20"/>
          <w:szCs w:val="20"/>
        </w:rPr>
        <w:t>,</w:t>
      </w:r>
      <w:r w:rsidRPr="00EB39F6">
        <w:rPr>
          <w:rFonts w:ascii="Times New Roman" w:hAnsi="Times New Roman" w:cs="Times New Roman"/>
          <w:sz w:val="20"/>
          <w:szCs w:val="20"/>
        </w:rPr>
        <w:t xml:space="preserve"> ст</w:t>
      </w:r>
      <w:r w:rsidRPr="00EB39F6">
        <w:rPr>
          <w:rFonts w:ascii="Times New Roman" w:hAnsi="Times New Roman" w:cs="Times New Roman"/>
          <w:sz w:val="20"/>
          <w:szCs w:val="20"/>
        </w:rPr>
        <w:t>о</w:t>
      </w:r>
      <w:r w:rsidRPr="00EB39F6">
        <w:rPr>
          <w:rFonts w:ascii="Times New Roman" w:hAnsi="Times New Roman" w:cs="Times New Roman"/>
          <w:sz w:val="20"/>
          <w:szCs w:val="20"/>
        </w:rPr>
        <w:t>ящий вне круга фабричных рабочих, просто присоединенный к нему. И подобное разделение труда является чисто техническим и не более того.</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Современное определение интеллектуального капитала как капит</w:t>
      </w:r>
      <w:r w:rsidRPr="00EB39F6">
        <w:rPr>
          <w:rFonts w:ascii="Times New Roman" w:hAnsi="Times New Roman" w:cs="Times New Roman"/>
          <w:sz w:val="20"/>
          <w:szCs w:val="20"/>
        </w:rPr>
        <w:t>а</w:t>
      </w:r>
      <w:r w:rsidRPr="00EB39F6">
        <w:rPr>
          <w:rFonts w:ascii="Times New Roman" w:hAnsi="Times New Roman" w:cs="Times New Roman"/>
          <w:sz w:val="20"/>
          <w:szCs w:val="20"/>
        </w:rPr>
        <w:t>ла</w:t>
      </w:r>
      <w:r w:rsidRPr="00EB39F6">
        <w:rPr>
          <w:rFonts w:ascii="Times New Roman" w:hAnsi="Times New Roman" w:cs="Times New Roman"/>
          <w:sz w:val="20"/>
          <w:szCs w:val="20"/>
          <w:vertAlign w:val="superscript"/>
        </w:rPr>
        <w:footnoteReference w:id="24"/>
      </w:r>
      <w:r w:rsidRPr="00EB39F6">
        <w:rPr>
          <w:rFonts w:ascii="Times New Roman" w:hAnsi="Times New Roman" w:cs="Times New Roman"/>
          <w:sz w:val="20"/>
          <w:szCs w:val="20"/>
        </w:rPr>
        <w:t>, воплощенного в знаниях, умениях, опыте, квалификации людей, никак не противоречит а, напротив, соответствует Марксовым призн</w:t>
      </w:r>
      <w:r w:rsidRPr="00EB39F6">
        <w:rPr>
          <w:rFonts w:ascii="Times New Roman" w:hAnsi="Times New Roman" w:cs="Times New Roman"/>
          <w:sz w:val="20"/>
          <w:szCs w:val="20"/>
        </w:rPr>
        <w:t>а</w:t>
      </w:r>
      <w:r w:rsidRPr="00EB39F6">
        <w:rPr>
          <w:rFonts w:ascii="Times New Roman" w:hAnsi="Times New Roman" w:cs="Times New Roman"/>
          <w:sz w:val="20"/>
          <w:szCs w:val="20"/>
        </w:rPr>
        <w:t xml:space="preserve">кам потребительной стоимости товара </w:t>
      </w:r>
      <w:r w:rsidRPr="00EB39F6">
        <w:rPr>
          <w:rFonts w:ascii="Times New Roman" w:hAnsi="Times New Roman" w:cs="Times New Roman"/>
          <w:i/>
          <w:sz w:val="20"/>
          <w:szCs w:val="20"/>
        </w:rPr>
        <w:t xml:space="preserve">рабочая сила — </w:t>
      </w:r>
      <w:r w:rsidRPr="00EB39F6">
        <w:rPr>
          <w:rFonts w:ascii="Times New Roman" w:hAnsi="Times New Roman" w:cs="Times New Roman"/>
          <w:sz w:val="20"/>
          <w:szCs w:val="20"/>
        </w:rPr>
        <w:t>способности-</w:t>
      </w:r>
      <w:r w:rsidRPr="00EB39F6">
        <w:rPr>
          <w:rFonts w:ascii="Times New Roman" w:hAnsi="Times New Roman" w:cs="Times New Roman"/>
          <w:sz w:val="20"/>
          <w:szCs w:val="20"/>
        </w:rPr>
        <w:lastRenderedPageBreak/>
        <w:t>возможности создавать более продвинутые потребительные стоим</w:t>
      </w:r>
      <w:r w:rsidRPr="00EB39F6">
        <w:rPr>
          <w:rFonts w:ascii="Times New Roman" w:hAnsi="Times New Roman" w:cs="Times New Roman"/>
          <w:sz w:val="20"/>
          <w:szCs w:val="20"/>
        </w:rPr>
        <w:t>о</w:t>
      </w:r>
      <w:r w:rsidRPr="00EB39F6">
        <w:rPr>
          <w:rFonts w:ascii="Times New Roman" w:hAnsi="Times New Roman" w:cs="Times New Roman"/>
          <w:sz w:val="20"/>
          <w:szCs w:val="20"/>
        </w:rPr>
        <w:t>сти.</w:t>
      </w:r>
      <w:r w:rsidRPr="00EB39F6">
        <w:rPr>
          <w:rFonts w:ascii="Times New Roman" w:hAnsi="Times New Roman" w:cs="Times New Roman"/>
          <w:i/>
          <w:sz w:val="20"/>
          <w:szCs w:val="20"/>
        </w:rPr>
        <w:t xml:space="preserve"> </w:t>
      </w:r>
      <w:r w:rsidRPr="00EB39F6">
        <w:rPr>
          <w:rFonts w:ascii="Times New Roman" w:hAnsi="Times New Roman" w:cs="Times New Roman"/>
          <w:sz w:val="20"/>
          <w:szCs w:val="20"/>
        </w:rPr>
        <w:t>Впоследствии эти признаки стали выделяться и даже «открыват</w:t>
      </w:r>
      <w:r w:rsidRPr="00EB39F6">
        <w:rPr>
          <w:rFonts w:ascii="Times New Roman" w:hAnsi="Times New Roman" w:cs="Times New Roman"/>
          <w:sz w:val="20"/>
          <w:szCs w:val="20"/>
        </w:rPr>
        <w:t>ь</w:t>
      </w:r>
      <w:r w:rsidRPr="00EB39F6">
        <w:rPr>
          <w:rFonts w:ascii="Times New Roman" w:hAnsi="Times New Roman" w:cs="Times New Roman"/>
          <w:sz w:val="20"/>
          <w:szCs w:val="20"/>
        </w:rPr>
        <w:t xml:space="preserve">ся» как </w:t>
      </w:r>
      <w:r w:rsidRPr="00EB39F6">
        <w:rPr>
          <w:rFonts w:ascii="Times New Roman" w:hAnsi="Times New Roman" w:cs="Times New Roman"/>
          <w:i/>
          <w:sz w:val="20"/>
          <w:szCs w:val="20"/>
        </w:rPr>
        <w:t xml:space="preserve">интеллектуальный капитал. </w:t>
      </w:r>
      <w:r w:rsidRPr="00EB39F6">
        <w:rPr>
          <w:rFonts w:ascii="Times New Roman" w:hAnsi="Times New Roman" w:cs="Times New Roman"/>
          <w:sz w:val="20"/>
          <w:szCs w:val="20"/>
        </w:rPr>
        <w:t>Существующие же мнения о сп</w:t>
      </w:r>
      <w:r w:rsidRPr="00EB39F6">
        <w:rPr>
          <w:rFonts w:ascii="Times New Roman" w:hAnsi="Times New Roman" w:cs="Times New Roman"/>
          <w:sz w:val="20"/>
          <w:szCs w:val="20"/>
        </w:rPr>
        <w:t>о</w:t>
      </w:r>
      <w:r w:rsidRPr="00EB39F6">
        <w:rPr>
          <w:rFonts w:ascii="Times New Roman" w:hAnsi="Times New Roman" w:cs="Times New Roman"/>
          <w:sz w:val="20"/>
          <w:szCs w:val="20"/>
        </w:rPr>
        <w:t>собности эффективного применения персонального интеллектуального капитала в условиях глобального системного экономического кризиса, стагнации производства, гиперинфляции и безработицы обращаются в иллюзии и заблуждения. Поскольку в процессе реализации персонал</w:t>
      </w:r>
      <w:r w:rsidRPr="00EB39F6">
        <w:rPr>
          <w:rFonts w:ascii="Times New Roman" w:hAnsi="Times New Roman" w:cs="Times New Roman"/>
          <w:sz w:val="20"/>
          <w:szCs w:val="20"/>
        </w:rPr>
        <w:t>ь</w:t>
      </w:r>
      <w:r w:rsidRPr="00EB39F6">
        <w:rPr>
          <w:rFonts w:ascii="Times New Roman" w:hAnsi="Times New Roman" w:cs="Times New Roman"/>
          <w:sz w:val="20"/>
          <w:szCs w:val="20"/>
        </w:rPr>
        <w:t>ного интеллектуального капитала одновременно осуществляется и рабочая сила, иначе определяемая как способность к труду. В случае невозможности ее (их) продажи ее (их) владельцу нет никакой пользы. «Он (владелец) делает тогда вместе с Сисмонди следующее открытие: “Способность к труду… есть ничто, раз она не может быть продана”» [5, 217]. В аналогичной ситуации оказались сегодня миллионы пре</w:t>
      </w:r>
      <w:r w:rsidRPr="00EB39F6">
        <w:rPr>
          <w:rFonts w:ascii="Times New Roman" w:hAnsi="Times New Roman" w:cs="Times New Roman"/>
          <w:sz w:val="20"/>
          <w:szCs w:val="20"/>
        </w:rPr>
        <w:t>д</w:t>
      </w:r>
      <w:r w:rsidRPr="00EB39F6">
        <w:rPr>
          <w:rFonts w:ascii="Times New Roman" w:hAnsi="Times New Roman" w:cs="Times New Roman"/>
          <w:sz w:val="20"/>
          <w:szCs w:val="20"/>
        </w:rPr>
        <w:t>ставителей так называемого среднего класса не только России, но и развитых стран Европы, ощутивших на себе последствия снижения реальной заработной платы и урезания финансирования всевозможных социальных программ. И осознание того, что они являются владельц</w:t>
      </w:r>
      <w:r w:rsidRPr="00EB39F6">
        <w:rPr>
          <w:rFonts w:ascii="Times New Roman" w:hAnsi="Times New Roman" w:cs="Times New Roman"/>
          <w:sz w:val="20"/>
          <w:szCs w:val="20"/>
        </w:rPr>
        <w:t>а</w:t>
      </w:r>
      <w:r w:rsidRPr="00EB39F6">
        <w:rPr>
          <w:rFonts w:ascii="Times New Roman" w:hAnsi="Times New Roman" w:cs="Times New Roman"/>
          <w:sz w:val="20"/>
          <w:szCs w:val="20"/>
        </w:rPr>
        <w:t>ми капитала, пусть даже и интеллектуального, не дает им надежды на какие-либо перспективы, кроме одной — «продавать свою собстве</w:t>
      </w:r>
      <w:r w:rsidRPr="00EB39F6">
        <w:rPr>
          <w:rFonts w:ascii="Times New Roman" w:hAnsi="Times New Roman" w:cs="Times New Roman"/>
          <w:sz w:val="20"/>
          <w:szCs w:val="20"/>
        </w:rPr>
        <w:t>н</w:t>
      </w:r>
      <w:r w:rsidRPr="00EB39F6">
        <w:rPr>
          <w:rFonts w:ascii="Times New Roman" w:hAnsi="Times New Roman" w:cs="Times New Roman"/>
          <w:sz w:val="20"/>
          <w:szCs w:val="20"/>
        </w:rPr>
        <w:t xml:space="preserve">ную шкуру», которую, по словам все того же К. Маркса, будут дубить.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Рассмотренные в данной статье «эпизоды» мифотворческой игры лексики языка, в итоге переходящей в тотальную экономическую во</w:t>
      </w:r>
      <w:r w:rsidRPr="00EB39F6">
        <w:rPr>
          <w:rFonts w:ascii="Times New Roman" w:hAnsi="Times New Roman" w:cs="Times New Roman"/>
          <w:sz w:val="20"/>
          <w:szCs w:val="20"/>
        </w:rPr>
        <w:t>й</w:t>
      </w:r>
      <w:r w:rsidRPr="00EB39F6">
        <w:rPr>
          <w:rFonts w:ascii="Times New Roman" w:hAnsi="Times New Roman" w:cs="Times New Roman"/>
          <w:sz w:val="20"/>
          <w:szCs w:val="20"/>
        </w:rPr>
        <w:t>ну с обществом, выявляют всю фальшь и лицемерие современной с</w:t>
      </w:r>
      <w:r w:rsidRPr="00EB39F6">
        <w:rPr>
          <w:rFonts w:ascii="Times New Roman" w:hAnsi="Times New Roman" w:cs="Times New Roman"/>
          <w:sz w:val="20"/>
          <w:szCs w:val="20"/>
        </w:rPr>
        <w:t>о</w:t>
      </w:r>
      <w:r w:rsidRPr="00EB39F6">
        <w:rPr>
          <w:rFonts w:ascii="Times New Roman" w:hAnsi="Times New Roman" w:cs="Times New Roman"/>
          <w:sz w:val="20"/>
          <w:szCs w:val="20"/>
        </w:rPr>
        <w:t>циально-экономической системы и обслуживающего ее идеологич</w:t>
      </w:r>
      <w:r w:rsidRPr="00EB39F6">
        <w:rPr>
          <w:rFonts w:ascii="Times New Roman" w:hAnsi="Times New Roman" w:cs="Times New Roman"/>
          <w:sz w:val="20"/>
          <w:szCs w:val="20"/>
        </w:rPr>
        <w:t>е</w:t>
      </w:r>
      <w:r w:rsidRPr="00EB39F6">
        <w:rPr>
          <w:rFonts w:ascii="Times New Roman" w:hAnsi="Times New Roman" w:cs="Times New Roman"/>
          <w:sz w:val="20"/>
          <w:szCs w:val="20"/>
        </w:rPr>
        <w:t xml:space="preserve">ского аппарата «постмодерна». </w:t>
      </w:r>
    </w:p>
    <w:p w:rsidR="00EB39F6" w:rsidRPr="00EB39F6" w:rsidRDefault="00EB39F6" w:rsidP="00EB39F6">
      <w:pPr>
        <w:spacing w:before="240" w:after="120" w:line="240" w:lineRule="auto"/>
        <w:jc w:val="center"/>
        <w:rPr>
          <w:rFonts w:ascii="Times New Roman" w:hAnsi="Times New Roman" w:cs="Times New Roman"/>
          <w:b/>
          <w:i/>
          <w:sz w:val="20"/>
          <w:szCs w:val="20"/>
        </w:rPr>
      </w:pPr>
      <w:r w:rsidRPr="00EB39F6">
        <w:rPr>
          <w:rFonts w:ascii="Times New Roman" w:hAnsi="Times New Roman" w:cs="Times New Roman"/>
          <w:b/>
          <w:i/>
          <w:sz w:val="20"/>
          <w:szCs w:val="20"/>
        </w:rPr>
        <w:t>Литература</w:t>
      </w:r>
    </w:p>
    <w:p w:rsidR="00EB39F6" w:rsidRPr="00EB39F6" w:rsidRDefault="00EB39F6" w:rsidP="00EB39F6">
      <w:pPr>
        <w:numPr>
          <w:ilvl w:val="0"/>
          <w:numId w:val="8"/>
        </w:numPr>
        <w:spacing w:after="0" w:line="233" w:lineRule="auto"/>
        <w:ind w:left="0" w:firstLine="284"/>
        <w:jc w:val="both"/>
        <w:rPr>
          <w:rFonts w:ascii="Times New Roman" w:hAnsi="Times New Roman" w:cs="Times New Roman"/>
          <w:sz w:val="20"/>
          <w:szCs w:val="20"/>
          <w:lang w:val="en-US"/>
        </w:rPr>
      </w:pPr>
      <w:r w:rsidRPr="00EB39F6">
        <w:rPr>
          <w:rFonts w:ascii="Times New Roman" w:hAnsi="Times New Roman" w:cs="Times New Roman"/>
          <w:sz w:val="20"/>
          <w:szCs w:val="20"/>
          <w:lang w:val="en-US"/>
        </w:rPr>
        <w:t>The Economist. 2000. Aug. 19</w:t>
      </w:r>
      <w:r w:rsidRPr="00EB39F6">
        <w:rPr>
          <w:rFonts w:ascii="Times New Roman" w:hAnsi="Times New Roman" w:cs="Times New Roman"/>
          <w:sz w:val="20"/>
          <w:szCs w:val="20"/>
        </w:rPr>
        <w:t>—</w:t>
      </w:r>
      <w:r w:rsidRPr="00EB39F6">
        <w:rPr>
          <w:rFonts w:ascii="Times New Roman" w:hAnsi="Times New Roman" w:cs="Times New Roman"/>
          <w:sz w:val="20"/>
          <w:szCs w:val="20"/>
          <w:lang w:val="en-US"/>
        </w:rPr>
        <w:t>25.</w:t>
      </w:r>
    </w:p>
    <w:p w:rsidR="00EB39F6" w:rsidRPr="00EB39F6" w:rsidRDefault="00EB39F6" w:rsidP="00EB39F6">
      <w:pPr>
        <w:numPr>
          <w:ilvl w:val="0"/>
          <w:numId w:val="8"/>
        </w:numPr>
        <w:spacing w:after="0" w:line="233" w:lineRule="auto"/>
        <w:ind w:left="0" w:firstLine="284"/>
        <w:jc w:val="both"/>
        <w:rPr>
          <w:rFonts w:ascii="Times New Roman" w:hAnsi="Times New Roman" w:cs="Times New Roman"/>
          <w:sz w:val="20"/>
          <w:szCs w:val="20"/>
          <w:lang w:val="en-US"/>
        </w:rPr>
      </w:pPr>
      <w:r w:rsidRPr="00EB39F6">
        <w:rPr>
          <w:rFonts w:ascii="Times New Roman" w:hAnsi="Times New Roman" w:cs="Times New Roman"/>
          <w:i/>
          <w:sz w:val="20"/>
          <w:szCs w:val="20"/>
          <w:lang w:val="en-US"/>
        </w:rPr>
        <w:t>Frank R.</w:t>
      </w:r>
      <w:r w:rsidRPr="00EB39F6">
        <w:rPr>
          <w:rFonts w:ascii="Times New Roman" w:hAnsi="Times New Roman" w:cs="Times New Roman"/>
          <w:sz w:val="20"/>
          <w:szCs w:val="20"/>
          <w:lang w:val="en-US"/>
        </w:rPr>
        <w:t xml:space="preserve"> Does Quantitative Easing Mainly Help the Rich? // CNBC. 2012. 14 Sept. </w:t>
      </w:r>
    </w:p>
    <w:p w:rsidR="00EB39F6" w:rsidRPr="00EB39F6" w:rsidRDefault="00EB39F6" w:rsidP="00EB39F6">
      <w:pPr>
        <w:numPr>
          <w:ilvl w:val="0"/>
          <w:numId w:val="8"/>
        </w:numPr>
        <w:spacing w:after="0" w:line="233" w:lineRule="auto"/>
        <w:ind w:left="0" w:firstLine="284"/>
        <w:jc w:val="both"/>
        <w:rPr>
          <w:rFonts w:ascii="Times New Roman" w:hAnsi="Times New Roman" w:cs="Times New Roman"/>
          <w:sz w:val="20"/>
          <w:szCs w:val="20"/>
        </w:rPr>
      </w:pPr>
      <w:r w:rsidRPr="00EB39F6">
        <w:rPr>
          <w:rFonts w:ascii="Times New Roman" w:hAnsi="Times New Roman" w:cs="Times New Roman"/>
          <w:i/>
          <w:sz w:val="20"/>
          <w:szCs w:val="20"/>
        </w:rPr>
        <w:t>Стиглиц Дж.</w:t>
      </w:r>
      <w:r w:rsidRPr="00EB39F6">
        <w:rPr>
          <w:rFonts w:ascii="Times New Roman" w:hAnsi="Times New Roman" w:cs="Times New Roman"/>
          <w:sz w:val="20"/>
          <w:szCs w:val="20"/>
        </w:rPr>
        <w:t xml:space="preserve"> Крутое пике. М., 2011.</w:t>
      </w:r>
    </w:p>
    <w:p w:rsidR="00EB39F6" w:rsidRPr="00EB39F6" w:rsidRDefault="00EB39F6" w:rsidP="00EB39F6">
      <w:pPr>
        <w:numPr>
          <w:ilvl w:val="0"/>
          <w:numId w:val="8"/>
        </w:numPr>
        <w:spacing w:after="0" w:line="233" w:lineRule="auto"/>
        <w:ind w:left="0" w:firstLine="284"/>
        <w:jc w:val="both"/>
        <w:rPr>
          <w:rFonts w:ascii="Times New Roman" w:hAnsi="Times New Roman" w:cs="Times New Roman"/>
          <w:sz w:val="20"/>
          <w:szCs w:val="20"/>
        </w:rPr>
      </w:pPr>
      <w:r w:rsidRPr="00EB39F6">
        <w:rPr>
          <w:rFonts w:ascii="Times New Roman" w:hAnsi="Times New Roman" w:cs="Times New Roman"/>
          <w:i/>
          <w:sz w:val="20"/>
          <w:szCs w:val="20"/>
        </w:rPr>
        <w:t>Райх Р.Б.</w:t>
      </w:r>
      <w:r w:rsidRPr="00EB39F6">
        <w:rPr>
          <w:rFonts w:ascii="Times New Roman" w:hAnsi="Times New Roman" w:cs="Times New Roman"/>
          <w:sz w:val="20"/>
          <w:szCs w:val="20"/>
        </w:rPr>
        <w:t xml:space="preserve"> Послешок. Экономика будущего. М.</w:t>
      </w:r>
      <w:r w:rsidRPr="00EB39F6">
        <w:rPr>
          <w:rFonts w:ascii="Times New Roman" w:hAnsi="Times New Roman" w:cs="Times New Roman"/>
          <w:sz w:val="20"/>
          <w:szCs w:val="20"/>
          <w:lang w:val="en-US"/>
        </w:rPr>
        <w:t>,</w:t>
      </w:r>
      <w:r w:rsidRPr="00EB39F6">
        <w:rPr>
          <w:rFonts w:ascii="Times New Roman" w:hAnsi="Times New Roman" w:cs="Times New Roman"/>
          <w:sz w:val="20"/>
          <w:szCs w:val="20"/>
        </w:rPr>
        <w:t xml:space="preserve"> 2010.</w:t>
      </w:r>
    </w:p>
    <w:p w:rsidR="00EB39F6" w:rsidRPr="00EB39F6" w:rsidRDefault="00EB39F6" w:rsidP="00EB39F6">
      <w:pPr>
        <w:numPr>
          <w:ilvl w:val="0"/>
          <w:numId w:val="8"/>
        </w:numPr>
        <w:spacing w:after="0" w:line="233" w:lineRule="auto"/>
        <w:ind w:left="0" w:firstLine="284"/>
        <w:jc w:val="both"/>
        <w:rPr>
          <w:rFonts w:ascii="Times New Roman" w:hAnsi="Times New Roman" w:cs="Times New Roman"/>
          <w:sz w:val="20"/>
          <w:szCs w:val="20"/>
        </w:rPr>
      </w:pPr>
      <w:r w:rsidRPr="00EB39F6">
        <w:rPr>
          <w:rFonts w:ascii="Times New Roman" w:hAnsi="Times New Roman" w:cs="Times New Roman"/>
          <w:i/>
          <w:sz w:val="20"/>
          <w:szCs w:val="20"/>
        </w:rPr>
        <w:t>Маркс К.</w:t>
      </w:r>
      <w:r w:rsidRPr="00EB39F6">
        <w:rPr>
          <w:rFonts w:ascii="Times New Roman" w:hAnsi="Times New Roman" w:cs="Times New Roman"/>
          <w:sz w:val="20"/>
          <w:szCs w:val="20"/>
        </w:rPr>
        <w:t xml:space="preserve"> Капитал: критика политической экономии. Т. 1. М., 2011.</w:t>
      </w:r>
    </w:p>
    <w:p w:rsidR="00EB39F6" w:rsidRPr="00EB39F6" w:rsidRDefault="00EB39F6" w:rsidP="00EB39F6">
      <w:pPr>
        <w:numPr>
          <w:ilvl w:val="0"/>
          <w:numId w:val="8"/>
        </w:numPr>
        <w:spacing w:after="0" w:line="233" w:lineRule="auto"/>
        <w:ind w:left="0" w:firstLine="284"/>
        <w:jc w:val="both"/>
        <w:rPr>
          <w:rFonts w:ascii="Times New Roman" w:hAnsi="Times New Roman" w:cs="Times New Roman"/>
          <w:sz w:val="20"/>
          <w:szCs w:val="20"/>
        </w:rPr>
      </w:pPr>
      <w:r w:rsidRPr="00EB39F6">
        <w:rPr>
          <w:rFonts w:ascii="Times New Roman" w:hAnsi="Times New Roman" w:cs="Times New Roman"/>
          <w:i/>
          <w:sz w:val="20"/>
          <w:szCs w:val="20"/>
        </w:rPr>
        <w:t>Гелбрейт Д.К.</w:t>
      </w:r>
      <w:r w:rsidRPr="00EB39F6">
        <w:rPr>
          <w:rFonts w:ascii="Times New Roman" w:hAnsi="Times New Roman" w:cs="Times New Roman"/>
          <w:sz w:val="20"/>
          <w:szCs w:val="20"/>
        </w:rPr>
        <w:t xml:space="preserve"> Экономика невинного обмана: правда нашего времени. М., 2009.</w:t>
      </w:r>
    </w:p>
    <w:p w:rsidR="00EB39F6" w:rsidRPr="00EB39F6" w:rsidRDefault="00A7075B" w:rsidP="00EB39F6">
      <w:pPr>
        <w:numPr>
          <w:ilvl w:val="0"/>
          <w:numId w:val="8"/>
        </w:numPr>
        <w:spacing w:after="0" w:line="233" w:lineRule="auto"/>
        <w:ind w:left="0" w:firstLine="284"/>
        <w:jc w:val="both"/>
        <w:rPr>
          <w:rFonts w:ascii="Times New Roman" w:hAnsi="Times New Roman" w:cs="Times New Roman"/>
          <w:sz w:val="20"/>
          <w:szCs w:val="20"/>
        </w:rPr>
      </w:pPr>
      <w:hyperlink r:id="rId16" w:anchor="cite_note-1" w:history="1">
        <w:r w:rsidR="00EB39F6" w:rsidRPr="00EB39F6">
          <w:rPr>
            <w:rFonts w:ascii="Times New Roman" w:hAnsi="Times New Roman" w:cs="Times New Roman"/>
            <w:color w:val="0000FF"/>
            <w:sz w:val="20"/>
            <w:szCs w:val="20"/>
          </w:rPr>
          <w:t>http://ru.wikipedia.org/wiki/%C3%EB%EE%E1%E0%EB%E8%E7%E0%F6%E8%FF#cite_note-1</w:t>
        </w:r>
      </w:hyperlink>
      <w:r w:rsidR="00EB39F6" w:rsidRPr="00EB39F6">
        <w:rPr>
          <w:rFonts w:ascii="Times New Roman" w:hAnsi="Times New Roman" w:cs="Times New Roman"/>
          <w:sz w:val="20"/>
          <w:szCs w:val="20"/>
        </w:rPr>
        <w:t>.</w:t>
      </w:r>
    </w:p>
    <w:p w:rsidR="00EB39F6" w:rsidRPr="00EB39F6" w:rsidRDefault="00EB39F6" w:rsidP="00EB39F6">
      <w:pPr>
        <w:numPr>
          <w:ilvl w:val="0"/>
          <w:numId w:val="8"/>
        </w:numPr>
        <w:spacing w:after="0" w:line="233" w:lineRule="auto"/>
        <w:ind w:left="0" w:firstLine="284"/>
        <w:jc w:val="both"/>
        <w:rPr>
          <w:rFonts w:ascii="Times New Roman" w:hAnsi="Times New Roman" w:cs="Times New Roman"/>
          <w:sz w:val="20"/>
          <w:szCs w:val="20"/>
        </w:rPr>
      </w:pPr>
      <w:r w:rsidRPr="00EB39F6">
        <w:rPr>
          <w:rFonts w:ascii="Times New Roman" w:hAnsi="Times New Roman" w:cs="Times New Roman"/>
          <w:i/>
          <w:sz w:val="20"/>
          <w:szCs w:val="20"/>
          <w:lang w:val="en-US"/>
        </w:rPr>
        <w:t>Clark G.</w:t>
      </w:r>
      <w:r w:rsidRPr="00EB39F6">
        <w:rPr>
          <w:rFonts w:ascii="Times New Roman" w:hAnsi="Times New Roman" w:cs="Times New Roman"/>
          <w:sz w:val="20"/>
          <w:szCs w:val="20"/>
          <w:lang w:val="en-US"/>
        </w:rPr>
        <w:t xml:space="preserve"> The Problem of the Poor in the Nineteenth Century E</w:t>
      </w:r>
      <w:r w:rsidRPr="00EB39F6">
        <w:rPr>
          <w:rFonts w:ascii="Times New Roman" w:hAnsi="Times New Roman" w:cs="Times New Roman"/>
          <w:sz w:val="20"/>
          <w:szCs w:val="20"/>
          <w:lang w:val="en-US"/>
        </w:rPr>
        <w:t>u</w:t>
      </w:r>
      <w:r w:rsidRPr="00EB39F6">
        <w:rPr>
          <w:rFonts w:ascii="Times New Roman" w:hAnsi="Times New Roman" w:cs="Times New Roman"/>
          <w:sz w:val="20"/>
          <w:szCs w:val="20"/>
          <w:lang w:val="en-US"/>
        </w:rPr>
        <w:t xml:space="preserve">rope // University of California, Davis, ECN 110B. </w:t>
      </w:r>
      <w:r w:rsidRPr="00EB39F6">
        <w:rPr>
          <w:rFonts w:ascii="Times New Roman" w:hAnsi="Times New Roman" w:cs="Times New Roman"/>
          <w:sz w:val="20"/>
          <w:szCs w:val="20"/>
        </w:rPr>
        <w:t xml:space="preserve">2002. </w:t>
      </w:r>
      <w:r w:rsidRPr="00EB39F6">
        <w:rPr>
          <w:rFonts w:ascii="Times New Roman" w:hAnsi="Times New Roman" w:cs="Times New Roman"/>
          <w:sz w:val="20"/>
          <w:szCs w:val="20"/>
          <w:lang w:val="en-US"/>
        </w:rPr>
        <w:t>Spring</w:t>
      </w:r>
      <w:r w:rsidRPr="00EB39F6">
        <w:rPr>
          <w:rFonts w:ascii="Times New Roman" w:hAnsi="Times New Roman" w:cs="Times New Roman"/>
          <w:sz w:val="20"/>
          <w:szCs w:val="20"/>
        </w:rPr>
        <w:t xml:space="preserve">. </w:t>
      </w:r>
      <w:r w:rsidRPr="00EB39F6">
        <w:rPr>
          <w:rFonts w:ascii="Times New Roman" w:hAnsi="Times New Roman" w:cs="Times New Roman"/>
          <w:sz w:val="20"/>
          <w:szCs w:val="20"/>
          <w:lang w:val="en-US"/>
        </w:rPr>
        <w:t>Ch</w:t>
      </w:r>
      <w:r w:rsidRPr="00EB39F6">
        <w:rPr>
          <w:rFonts w:ascii="Times New Roman" w:hAnsi="Times New Roman" w:cs="Times New Roman"/>
          <w:sz w:val="20"/>
          <w:szCs w:val="20"/>
        </w:rPr>
        <w:t>. 7.</w:t>
      </w:r>
    </w:p>
    <w:p w:rsidR="00EB39F6" w:rsidRPr="00EB39F6" w:rsidRDefault="00EB39F6" w:rsidP="00EB39F6">
      <w:pPr>
        <w:numPr>
          <w:ilvl w:val="0"/>
          <w:numId w:val="8"/>
        </w:numPr>
        <w:spacing w:after="0" w:line="233" w:lineRule="auto"/>
        <w:ind w:left="0" w:firstLine="284"/>
        <w:jc w:val="both"/>
        <w:rPr>
          <w:rFonts w:ascii="Times New Roman" w:hAnsi="Times New Roman" w:cs="Times New Roman"/>
          <w:sz w:val="20"/>
          <w:szCs w:val="20"/>
        </w:rPr>
      </w:pPr>
      <w:r w:rsidRPr="00EB39F6">
        <w:rPr>
          <w:rFonts w:ascii="Times New Roman" w:hAnsi="Times New Roman" w:cs="Times New Roman"/>
          <w:i/>
          <w:sz w:val="20"/>
          <w:szCs w:val="20"/>
        </w:rPr>
        <w:lastRenderedPageBreak/>
        <w:t>Ленин В.И.</w:t>
      </w:r>
      <w:r w:rsidRPr="00EB39F6">
        <w:rPr>
          <w:rFonts w:ascii="Times New Roman" w:hAnsi="Times New Roman" w:cs="Times New Roman"/>
          <w:sz w:val="20"/>
          <w:szCs w:val="20"/>
        </w:rPr>
        <w:t xml:space="preserve"> Империализм, как высшая стадия капитализма. Популярный очерк. М., 1969.</w:t>
      </w:r>
    </w:p>
    <w:p w:rsidR="00EB39F6" w:rsidRPr="00EB39F6" w:rsidRDefault="00EB39F6" w:rsidP="00EB39F6">
      <w:pPr>
        <w:numPr>
          <w:ilvl w:val="0"/>
          <w:numId w:val="8"/>
        </w:numPr>
        <w:spacing w:after="0" w:line="233" w:lineRule="auto"/>
        <w:ind w:left="0" w:firstLine="284"/>
        <w:jc w:val="both"/>
        <w:rPr>
          <w:rFonts w:ascii="Times New Roman" w:hAnsi="Times New Roman" w:cs="Times New Roman"/>
          <w:sz w:val="20"/>
          <w:szCs w:val="20"/>
        </w:rPr>
      </w:pPr>
      <w:r w:rsidRPr="00EB39F6">
        <w:rPr>
          <w:rFonts w:ascii="Times New Roman" w:hAnsi="Times New Roman" w:cs="Times New Roman"/>
          <w:sz w:val="20"/>
          <w:szCs w:val="20"/>
        </w:rPr>
        <w:t>Краткий словарь по социологии / Под ред. Д.М. Гвишиани, Н.И. Лапина. М., 1988.</w:t>
      </w:r>
    </w:p>
    <w:p w:rsidR="00EB39F6" w:rsidRPr="00EB39F6" w:rsidRDefault="00EB39F6" w:rsidP="00EB39F6">
      <w:pPr>
        <w:numPr>
          <w:ilvl w:val="0"/>
          <w:numId w:val="8"/>
        </w:numPr>
        <w:spacing w:after="0" w:line="233" w:lineRule="auto"/>
        <w:ind w:left="0" w:firstLine="284"/>
        <w:jc w:val="both"/>
        <w:rPr>
          <w:rFonts w:ascii="Times New Roman" w:hAnsi="Times New Roman" w:cs="Times New Roman"/>
          <w:sz w:val="20"/>
          <w:szCs w:val="20"/>
        </w:rPr>
      </w:pPr>
      <w:r w:rsidRPr="00EB39F6">
        <w:rPr>
          <w:rFonts w:ascii="Times New Roman" w:hAnsi="Times New Roman" w:cs="Times New Roman"/>
          <w:i/>
          <w:sz w:val="20"/>
          <w:szCs w:val="20"/>
        </w:rPr>
        <w:t>Хазин М.</w:t>
      </w:r>
      <w:r w:rsidRPr="00EB39F6">
        <w:rPr>
          <w:rFonts w:ascii="Times New Roman" w:hAnsi="Times New Roman" w:cs="Times New Roman"/>
          <w:sz w:val="20"/>
          <w:szCs w:val="20"/>
        </w:rPr>
        <w:t xml:space="preserve"> Среднему классу грозит полное исчезновение //  </w:t>
      </w:r>
      <w:hyperlink r:id="rId17" w:history="1">
        <w:r w:rsidRPr="00EB39F6">
          <w:rPr>
            <w:rFonts w:ascii="Times New Roman" w:hAnsi="Times New Roman" w:cs="Times New Roman"/>
            <w:color w:val="0000FF"/>
            <w:sz w:val="20"/>
            <w:szCs w:val="20"/>
          </w:rPr>
          <w:t>http://www.forexac.com/library/stati-po-ekonomike/srednemu-klassu-grozit-polnoe-unichtozhenie</w:t>
        </w:r>
      </w:hyperlink>
      <w:r w:rsidRPr="00EB39F6">
        <w:rPr>
          <w:rFonts w:ascii="Times New Roman" w:hAnsi="Times New Roman" w:cs="Times New Roman"/>
          <w:sz w:val="20"/>
          <w:szCs w:val="20"/>
        </w:rPr>
        <w:t>.</w:t>
      </w:r>
    </w:p>
    <w:p w:rsidR="00EB39F6" w:rsidRPr="00EB39F6" w:rsidRDefault="00EB39F6" w:rsidP="00EB39F6">
      <w:pPr>
        <w:numPr>
          <w:ilvl w:val="0"/>
          <w:numId w:val="8"/>
        </w:numPr>
        <w:spacing w:after="0" w:line="233" w:lineRule="auto"/>
        <w:ind w:left="0" w:firstLine="284"/>
        <w:jc w:val="both"/>
        <w:rPr>
          <w:rFonts w:ascii="Times New Roman" w:hAnsi="Times New Roman" w:cs="Times New Roman"/>
          <w:sz w:val="20"/>
          <w:szCs w:val="20"/>
        </w:rPr>
      </w:pPr>
      <w:r w:rsidRPr="00EB39F6">
        <w:rPr>
          <w:rFonts w:ascii="Times New Roman" w:hAnsi="Times New Roman" w:cs="Times New Roman"/>
          <w:i/>
          <w:sz w:val="20"/>
          <w:szCs w:val="20"/>
        </w:rPr>
        <w:t>Косолапов Р.И.</w:t>
      </w:r>
      <w:r w:rsidRPr="00EB39F6">
        <w:rPr>
          <w:rFonts w:ascii="Times New Roman" w:hAnsi="Times New Roman" w:cs="Times New Roman"/>
          <w:sz w:val="20"/>
          <w:szCs w:val="20"/>
        </w:rPr>
        <w:t xml:space="preserve"> Современное прочтение Ф. Энгельса //  </w:t>
      </w:r>
      <w:hyperlink r:id="rId18" w:history="1">
        <w:r w:rsidRPr="00EB39F6">
          <w:rPr>
            <w:rFonts w:ascii="Times New Roman" w:hAnsi="Times New Roman" w:cs="Times New Roman"/>
            <w:color w:val="0000FF"/>
            <w:sz w:val="20"/>
            <w:szCs w:val="20"/>
          </w:rPr>
          <w:t>http://www.skmrf.ru/library/library_files/princip.htm</w:t>
        </w:r>
      </w:hyperlink>
      <w:r w:rsidRPr="00EB39F6">
        <w:rPr>
          <w:rFonts w:ascii="Times New Roman" w:hAnsi="Times New Roman" w:cs="Times New Roman"/>
          <w:sz w:val="20"/>
          <w:szCs w:val="20"/>
        </w:rPr>
        <w:t>.</w:t>
      </w:r>
    </w:p>
    <w:p w:rsidR="00EB39F6" w:rsidRPr="00EB39F6" w:rsidRDefault="00EB39F6" w:rsidP="00EB39F6">
      <w:pPr>
        <w:spacing w:before="720" w:after="120" w:line="240" w:lineRule="auto"/>
        <w:jc w:val="center"/>
        <w:rPr>
          <w:rFonts w:ascii="Times New Roman" w:hAnsi="Times New Roman" w:cs="Times New Roman"/>
          <w:b/>
          <w:sz w:val="16"/>
          <w:szCs w:val="16"/>
        </w:rPr>
      </w:pPr>
      <w:r w:rsidRPr="00EB39F6">
        <w:rPr>
          <w:rFonts w:ascii="Times New Roman" w:hAnsi="Times New Roman" w:cs="Times New Roman"/>
          <w:b/>
          <w:sz w:val="16"/>
          <w:szCs w:val="16"/>
        </w:rPr>
        <w:t>М.Ю. ЛАЧАЕВА</w:t>
      </w:r>
    </w:p>
    <w:p w:rsidR="00EB39F6" w:rsidRPr="00EB39F6" w:rsidRDefault="00EB39F6" w:rsidP="00EF4D2B">
      <w:pPr>
        <w:pStyle w:val="a9"/>
      </w:pPr>
      <w:r w:rsidRPr="00EB39F6">
        <w:t xml:space="preserve">Осознание и реализация «фактора древности» </w:t>
      </w:r>
      <w:r w:rsidR="00EF4D2B" w:rsidRPr="00EF4D2B">
        <w:br/>
      </w:r>
      <w:r w:rsidRPr="00EB39F6">
        <w:t xml:space="preserve">в «лаборатории» русской хозяйственной жизни: ученые </w:t>
      </w:r>
      <w:r w:rsidRPr="00EB39F6">
        <w:br/>
        <w:t>и власть</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b/>
          <w:bCs/>
          <w:sz w:val="20"/>
          <w:szCs w:val="20"/>
        </w:rPr>
        <w:t xml:space="preserve">Аннотация. </w:t>
      </w:r>
      <w:r w:rsidRPr="00EB39F6">
        <w:rPr>
          <w:rFonts w:ascii="Times New Roman" w:hAnsi="Times New Roman" w:cs="Times New Roman"/>
          <w:sz w:val="20"/>
          <w:szCs w:val="20"/>
        </w:rPr>
        <w:t>В статье исследуются мировоззренческие основы пр</w:t>
      </w:r>
      <w:r w:rsidRPr="00EB39F6">
        <w:rPr>
          <w:rFonts w:ascii="Times New Roman" w:hAnsi="Times New Roman" w:cs="Times New Roman"/>
          <w:sz w:val="20"/>
          <w:szCs w:val="20"/>
        </w:rPr>
        <w:t>е</w:t>
      </w:r>
      <w:r w:rsidRPr="00EB39F6">
        <w:rPr>
          <w:rFonts w:ascii="Times New Roman" w:hAnsi="Times New Roman" w:cs="Times New Roman"/>
          <w:sz w:val="20"/>
          <w:szCs w:val="20"/>
        </w:rPr>
        <w:t>образовательных усилий русских ученых в развитии народного хозя</w:t>
      </w:r>
      <w:r w:rsidRPr="00EB39F6">
        <w:rPr>
          <w:rFonts w:ascii="Times New Roman" w:hAnsi="Times New Roman" w:cs="Times New Roman"/>
          <w:sz w:val="20"/>
          <w:szCs w:val="20"/>
        </w:rPr>
        <w:t>й</w:t>
      </w:r>
      <w:r w:rsidRPr="00EB39F6">
        <w:rPr>
          <w:rFonts w:ascii="Times New Roman" w:hAnsi="Times New Roman" w:cs="Times New Roman"/>
          <w:sz w:val="20"/>
          <w:szCs w:val="20"/>
        </w:rPr>
        <w:t>ства.</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b/>
          <w:bCs/>
          <w:sz w:val="20"/>
          <w:szCs w:val="20"/>
        </w:rPr>
        <w:t xml:space="preserve">Ключевые слова: </w:t>
      </w:r>
      <w:r w:rsidRPr="00EB39F6">
        <w:rPr>
          <w:rFonts w:ascii="Times New Roman" w:hAnsi="Times New Roman" w:cs="Times New Roman"/>
          <w:sz w:val="20"/>
          <w:szCs w:val="20"/>
        </w:rPr>
        <w:t>русские ученые, наука, народное хозяйство, в</w:t>
      </w:r>
      <w:r w:rsidRPr="00EB39F6">
        <w:rPr>
          <w:rFonts w:ascii="Times New Roman" w:hAnsi="Times New Roman" w:cs="Times New Roman"/>
          <w:sz w:val="20"/>
          <w:szCs w:val="20"/>
        </w:rPr>
        <w:t>е</w:t>
      </w:r>
      <w:r w:rsidRPr="00EB39F6">
        <w:rPr>
          <w:rFonts w:ascii="Times New Roman" w:hAnsi="Times New Roman" w:cs="Times New Roman"/>
          <w:sz w:val="20"/>
          <w:szCs w:val="20"/>
        </w:rPr>
        <w:t>ликорусский тип хозяйственного деятеля, история, Россия, В.П. Безобразов, В.О. Ключевский, В.И. Герье, С.Н. Булгаков.</w:t>
      </w:r>
    </w:p>
    <w:p w:rsidR="00EB39F6" w:rsidRPr="00EB39F6" w:rsidRDefault="00EB39F6" w:rsidP="00EB39F6">
      <w:pPr>
        <w:spacing w:after="0" w:line="233" w:lineRule="auto"/>
        <w:ind w:firstLine="284"/>
        <w:jc w:val="both"/>
        <w:rPr>
          <w:rFonts w:ascii="Times New Roman" w:hAnsi="Times New Roman" w:cs="Times New Roman"/>
          <w:sz w:val="20"/>
          <w:szCs w:val="20"/>
          <w:lang w:val="en-US"/>
        </w:rPr>
      </w:pPr>
      <w:r w:rsidRPr="00EB39F6">
        <w:rPr>
          <w:rFonts w:ascii="Times New Roman" w:hAnsi="Times New Roman" w:cs="Times New Roman"/>
          <w:b/>
          <w:bCs/>
          <w:sz w:val="20"/>
          <w:szCs w:val="20"/>
          <w:lang w:val="en-US"/>
        </w:rPr>
        <w:t xml:space="preserve">Abstract. </w:t>
      </w:r>
      <w:r w:rsidRPr="00EB39F6">
        <w:rPr>
          <w:rFonts w:ascii="Times New Roman" w:hAnsi="Times New Roman" w:cs="Times New Roman"/>
          <w:sz w:val="20"/>
          <w:szCs w:val="20"/>
          <w:lang w:val="en-US"/>
        </w:rPr>
        <w:t>The article studies the outlook of Russian scientists in their efforts for transforming of national economy.</w:t>
      </w:r>
    </w:p>
    <w:p w:rsidR="00EB39F6" w:rsidRPr="00EB39F6" w:rsidRDefault="00EB39F6" w:rsidP="00EB39F6">
      <w:pPr>
        <w:spacing w:after="0" w:line="233" w:lineRule="auto"/>
        <w:ind w:firstLine="284"/>
        <w:jc w:val="both"/>
        <w:rPr>
          <w:rFonts w:ascii="Times New Roman" w:hAnsi="Times New Roman" w:cs="Times New Roman"/>
          <w:sz w:val="20"/>
          <w:szCs w:val="20"/>
          <w:lang w:val="en-US"/>
        </w:rPr>
      </w:pPr>
      <w:r w:rsidRPr="00EB39F6">
        <w:rPr>
          <w:rFonts w:ascii="Times New Roman" w:hAnsi="Times New Roman" w:cs="Times New Roman"/>
          <w:b/>
          <w:bCs/>
          <w:sz w:val="20"/>
          <w:szCs w:val="20"/>
          <w:lang w:val="en-US"/>
        </w:rPr>
        <w:t>Keywords:</w:t>
      </w:r>
      <w:r w:rsidRPr="00EB39F6">
        <w:rPr>
          <w:rFonts w:ascii="Times New Roman" w:hAnsi="Times New Roman" w:cs="Times New Roman"/>
          <w:sz w:val="20"/>
          <w:szCs w:val="20"/>
          <w:lang w:val="en-US"/>
        </w:rPr>
        <w:t xml:space="preserve"> Russian scientists, science, economy, Great Russian type of economic figure, history, Russia, V.P. Bezobrazov, V.O. Kluchevsky, V.I. Gerje, S.N. Bulgakov.</w:t>
      </w:r>
    </w:p>
    <w:p w:rsidR="00EB39F6" w:rsidRPr="00EB39F6" w:rsidRDefault="00EB39F6" w:rsidP="00EB39F6">
      <w:pPr>
        <w:spacing w:after="0" w:line="233" w:lineRule="auto"/>
        <w:ind w:firstLine="284"/>
        <w:jc w:val="both"/>
        <w:rPr>
          <w:rFonts w:ascii="Times New Roman" w:hAnsi="Times New Roman" w:cs="Times New Roman"/>
          <w:sz w:val="20"/>
          <w:szCs w:val="20"/>
          <w:lang w:val="en-US"/>
        </w:rPr>
      </w:pP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Богатейшая отечественная научная традиция рассмотрения глуби</w:t>
      </w:r>
      <w:r w:rsidRPr="00EB39F6">
        <w:rPr>
          <w:rFonts w:ascii="Times New Roman" w:hAnsi="Times New Roman" w:cs="Times New Roman"/>
          <w:sz w:val="20"/>
          <w:szCs w:val="20"/>
        </w:rPr>
        <w:t>н</w:t>
      </w:r>
      <w:r w:rsidRPr="00EB39F6">
        <w:rPr>
          <w:rFonts w:ascii="Times New Roman" w:hAnsi="Times New Roman" w:cs="Times New Roman"/>
          <w:sz w:val="20"/>
          <w:szCs w:val="20"/>
        </w:rPr>
        <w:t>ных процессов национальной исторической жизни великорусского хозяйственного деятеля и его философии хозяйства не дает права на научную расточительность. Выходящий уже в течение второго десят</w:t>
      </w:r>
      <w:r w:rsidRPr="00EB39F6">
        <w:rPr>
          <w:rFonts w:ascii="Times New Roman" w:hAnsi="Times New Roman" w:cs="Times New Roman"/>
          <w:sz w:val="20"/>
          <w:szCs w:val="20"/>
        </w:rPr>
        <w:t>и</w:t>
      </w:r>
      <w:r w:rsidRPr="00EB39F6">
        <w:rPr>
          <w:rFonts w:ascii="Times New Roman" w:hAnsi="Times New Roman" w:cs="Times New Roman"/>
          <w:sz w:val="20"/>
          <w:szCs w:val="20"/>
        </w:rPr>
        <w:t xml:space="preserve">летия альманах «Философия хозяйства», высоко ценя «напряжение мысли» в чужих трудах, показывает образец бережного отношения к наследию.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В контексте его изучения в настоящей статье предлагается соп</w:t>
      </w:r>
      <w:r w:rsidRPr="00EB39F6">
        <w:rPr>
          <w:rFonts w:ascii="Times New Roman" w:hAnsi="Times New Roman" w:cs="Times New Roman"/>
          <w:sz w:val="20"/>
          <w:szCs w:val="20"/>
        </w:rPr>
        <w:t>о</w:t>
      </w:r>
      <w:r w:rsidRPr="00EB39F6">
        <w:rPr>
          <w:rFonts w:ascii="Times New Roman" w:hAnsi="Times New Roman" w:cs="Times New Roman"/>
          <w:sz w:val="20"/>
          <w:szCs w:val="20"/>
        </w:rPr>
        <w:t>ставление подходов к анализу коренного русла экономического разв</w:t>
      </w:r>
      <w:r w:rsidRPr="00EB39F6">
        <w:rPr>
          <w:rFonts w:ascii="Times New Roman" w:hAnsi="Times New Roman" w:cs="Times New Roman"/>
          <w:sz w:val="20"/>
          <w:szCs w:val="20"/>
        </w:rPr>
        <w:t>и</w:t>
      </w:r>
      <w:r w:rsidRPr="00EB39F6">
        <w:rPr>
          <w:rFonts w:ascii="Times New Roman" w:hAnsi="Times New Roman" w:cs="Times New Roman"/>
          <w:sz w:val="20"/>
          <w:szCs w:val="20"/>
        </w:rPr>
        <w:t>тия, связанного с глубинной жизнью страны отечественных эконом</w:t>
      </w:r>
      <w:r w:rsidRPr="00EB39F6">
        <w:rPr>
          <w:rFonts w:ascii="Times New Roman" w:hAnsi="Times New Roman" w:cs="Times New Roman"/>
          <w:sz w:val="20"/>
          <w:szCs w:val="20"/>
        </w:rPr>
        <w:t>и</w:t>
      </w:r>
      <w:r w:rsidRPr="00EB39F6">
        <w:rPr>
          <w:rFonts w:ascii="Times New Roman" w:hAnsi="Times New Roman" w:cs="Times New Roman"/>
          <w:sz w:val="20"/>
          <w:szCs w:val="20"/>
        </w:rPr>
        <w:t xml:space="preserve">стов и историков второй половины </w:t>
      </w:r>
      <w:r w:rsidRPr="00EB39F6">
        <w:rPr>
          <w:rFonts w:ascii="Times New Roman" w:hAnsi="Times New Roman" w:cs="Times New Roman"/>
          <w:sz w:val="20"/>
          <w:szCs w:val="20"/>
          <w:lang w:val="en-US"/>
        </w:rPr>
        <w:t>XIX</w:t>
      </w:r>
      <w:r w:rsidRPr="00EB39F6">
        <w:rPr>
          <w:rFonts w:ascii="Times New Roman" w:hAnsi="Times New Roman" w:cs="Times New Roman"/>
          <w:sz w:val="20"/>
          <w:szCs w:val="20"/>
        </w:rPr>
        <w:t xml:space="preserve"> в. Такое сопоставление сдел</w:t>
      </w:r>
      <w:r w:rsidRPr="00EB39F6">
        <w:rPr>
          <w:rFonts w:ascii="Times New Roman" w:hAnsi="Times New Roman" w:cs="Times New Roman"/>
          <w:sz w:val="20"/>
          <w:szCs w:val="20"/>
        </w:rPr>
        <w:t>а</w:t>
      </w:r>
      <w:r w:rsidRPr="00EB39F6">
        <w:rPr>
          <w:rFonts w:ascii="Times New Roman" w:hAnsi="Times New Roman" w:cs="Times New Roman"/>
          <w:sz w:val="20"/>
          <w:szCs w:val="20"/>
        </w:rPr>
        <w:t xml:space="preserve">но на примере старших современников Сергея Николаевича Булгакова </w:t>
      </w:r>
      <w:r w:rsidRPr="00EB39F6">
        <w:rPr>
          <w:rFonts w:ascii="Times New Roman" w:hAnsi="Times New Roman" w:cs="Times New Roman"/>
          <w:sz w:val="20"/>
          <w:szCs w:val="20"/>
        </w:rPr>
        <w:lastRenderedPageBreak/>
        <w:t>(1871—1944) — экономиста Владимира Павловича Безобразова (1828—1889) и историка Василия Осиповича Ключевского (1841—1911). Поскольку они представляют разные поколения русских уч</w:t>
      </w:r>
      <w:r w:rsidRPr="00EB39F6">
        <w:rPr>
          <w:rFonts w:ascii="Times New Roman" w:hAnsi="Times New Roman" w:cs="Times New Roman"/>
          <w:sz w:val="20"/>
          <w:szCs w:val="20"/>
        </w:rPr>
        <w:t>е</w:t>
      </w:r>
      <w:r w:rsidRPr="00EB39F6">
        <w:rPr>
          <w:rFonts w:ascii="Times New Roman" w:hAnsi="Times New Roman" w:cs="Times New Roman"/>
          <w:sz w:val="20"/>
          <w:szCs w:val="20"/>
        </w:rPr>
        <w:t>ных: Безобразов умер, когда Булгакову было 18 лет, Ключевский был старше Булгакова на 30 лет, — мы имеем возможность проследить фарватер научной мысли нескольких поколений, изучавших велик</w:t>
      </w:r>
      <w:r w:rsidRPr="00EB39F6">
        <w:rPr>
          <w:rFonts w:ascii="Times New Roman" w:hAnsi="Times New Roman" w:cs="Times New Roman"/>
          <w:sz w:val="20"/>
          <w:szCs w:val="20"/>
        </w:rPr>
        <w:t>о</w:t>
      </w:r>
      <w:r w:rsidRPr="00EB39F6">
        <w:rPr>
          <w:rFonts w:ascii="Times New Roman" w:hAnsi="Times New Roman" w:cs="Times New Roman"/>
          <w:sz w:val="20"/>
          <w:szCs w:val="20"/>
        </w:rPr>
        <w:t xml:space="preserve">русский тип хозяйственного деятеля и «лабораторию» великорусской хозяйственной жизни.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Владимир Павлович Безобразов — экономист, ученый и практик, общественный деятель, публицист и педагог, тайный советник (1874), сенатор (1885), академик Императорской Академии наук (1867), п</w:t>
      </w:r>
      <w:r w:rsidRPr="00EB39F6">
        <w:rPr>
          <w:rFonts w:ascii="Times New Roman" w:hAnsi="Times New Roman" w:cs="Times New Roman"/>
          <w:sz w:val="20"/>
          <w:szCs w:val="20"/>
        </w:rPr>
        <w:t>о</w:t>
      </w:r>
      <w:r w:rsidRPr="00EB39F6">
        <w:rPr>
          <w:rFonts w:ascii="Times New Roman" w:hAnsi="Times New Roman" w:cs="Times New Roman"/>
          <w:sz w:val="20"/>
          <w:szCs w:val="20"/>
        </w:rPr>
        <w:t xml:space="preserve">четный член Международного статистического комитета (1885) — происходил из старинного дворянского рода, известного с </w:t>
      </w:r>
      <w:r w:rsidRPr="00EB39F6">
        <w:rPr>
          <w:rFonts w:ascii="Times New Roman" w:hAnsi="Times New Roman" w:cs="Times New Roman"/>
          <w:sz w:val="20"/>
          <w:szCs w:val="20"/>
          <w:lang w:val="en-US"/>
        </w:rPr>
        <w:t>XVI</w:t>
      </w:r>
      <w:r w:rsidRPr="00EB39F6">
        <w:rPr>
          <w:rFonts w:ascii="Times New Roman" w:hAnsi="Times New Roman" w:cs="Times New Roman"/>
          <w:sz w:val="20"/>
          <w:szCs w:val="20"/>
        </w:rPr>
        <w:t xml:space="preserve"> в. С конца 1840-х гг. он служил по Министерству финансов. Опыт научной и практической работы привел Безобразова к пониманию важности соединения в научном подходе к действительности нравственных и экономических вопросов. Он старался определить состояние, трад</w:t>
      </w:r>
      <w:r w:rsidRPr="00EB39F6">
        <w:rPr>
          <w:rFonts w:ascii="Times New Roman" w:hAnsi="Times New Roman" w:cs="Times New Roman"/>
          <w:sz w:val="20"/>
          <w:szCs w:val="20"/>
        </w:rPr>
        <w:t>и</w:t>
      </w:r>
      <w:r w:rsidRPr="00EB39F6">
        <w:rPr>
          <w:rFonts w:ascii="Times New Roman" w:hAnsi="Times New Roman" w:cs="Times New Roman"/>
          <w:sz w:val="20"/>
          <w:szCs w:val="20"/>
        </w:rPr>
        <w:t>ции, тенденции тех явлений и состояний в нравственной, умственной, административной жизни, которые оказывали воздействие на хозя</w:t>
      </w:r>
      <w:r w:rsidRPr="00EB39F6">
        <w:rPr>
          <w:rFonts w:ascii="Times New Roman" w:hAnsi="Times New Roman" w:cs="Times New Roman"/>
          <w:sz w:val="20"/>
          <w:szCs w:val="20"/>
        </w:rPr>
        <w:t>й</w:t>
      </w:r>
      <w:r w:rsidRPr="00EB39F6">
        <w:rPr>
          <w:rFonts w:ascii="Times New Roman" w:hAnsi="Times New Roman" w:cs="Times New Roman"/>
          <w:sz w:val="20"/>
          <w:szCs w:val="20"/>
        </w:rPr>
        <w:t>ственный быт русского народа. Поэтому ставя успехи развития страны в прямую связь с уровнем народного благосостояния, Безобразов ан</w:t>
      </w:r>
      <w:r w:rsidRPr="00EB39F6">
        <w:rPr>
          <w:rFonts w:ascii="Times New Roman" w:hAnsi="Times New Roman" w:cs="Times New Roman"/>
          <w:sz w:val="20"/>
          <w:szCs w:val="20"/>
        </w:rPr>
        <w:t>а</w:t>
      </w:r>
      <w:r w:rsidRPr="00EB39F6">
        <w:rPr>
          <w:rFonts w:ascii="Times New Roman" w:hAnsi="Times New Roman" w:cs="Times New Roman"/>
          <w:sz w:val="20"/>
          <w:szCs w:val="20"/>
        </w:rPr>
        <w:t>лизировал социальные, исторические и историко-географические п</w:t>
      </w:r>
      <w:r w:rsidRPr="00EB39F6">
        <w:rPr>
          <w:rFonts w:ascii="Times New Roman" w:hAnsi="Times New Roman" w:cs="Times New Roman"/>
          <w:sz w:val="20"/>
          <w:szCs w:val="20"/>
        </w:rPr>
        <w:t>а</w:t>
      </w:r>
      <w:r w:rsidRPr="00EB39F6">
        <w:rPr>
          <w:rFonts w:ascii="Times New Roman" w:hAnsi="Times New Roman" w:cs="Times New Roman"/>
          <w:sz w:val="20"/>
          <w:szCs w:val="20"/>
        </w:rPr>
        <w:t>раметры хозяйствования.</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Выделяя хозяйственные факторы, определявшие состояние наро</w:t>
      </w:r>
      <w:r w:rsidRPr="00EB39F6">
        <w:rPr>
          <w:rFonts w:ascii="Times New Roman" w:hAnsi="Times New Roman" w:cs="Times New Roman"/>
          <w:sz w:val="20"/>
          <w:szCs w:val="20"/>
        </w:rPr>
        <w:t>д</w:t>
      </w:r>
      <w:r w:rsidRPr="00EB39F6">
        <w:rPr>
          <w:rFonts w:ascii="Times New Roman" w:hAnsi="Times New Roman" w:cs="Times New Roman"/>
          <w:sz w:val="20"/>
          <w:szCs w:val="20"/>
        </w:rPr>
        <w:t xml:space="preserve">ного хозяйства и его перспективы, Безобразов разделял 1) </w:t>
      </w:r>
      <w:r w:rsidRPr="00EB39F6">
        <w:rPr>
          <w:rFonts w:ascii="Times New Roman" w:hAnsi="Times New Roman" w:cs="Times New Roman"/>
          <w:i/>
          <w:iCs/>
          <w:sz w:val="20"/>
          <w:szCs w:val="20"/>
        </w:rPr>
        <w:t>«экономич</w:t>
      </w:r>
      <w:r w:rsidRPr="00EB39F6">
        <w:rPr>
          <w:rFonts w:ascii="Times New Roman" w:hAnsi="Times New Roman" w:cs="Times New Roman"/>
          <w:i/>
          <w:iCs/>
          <w:sz w:val="20"/>
          <w:szCs w:val="20"/>
        </w:rPr>
        <w:t>е</w:t>
      </w:r>
      <w:r w:rsidRPr="00EB39F6">
        <w:rPr>
          <w:rFonts w:ascii="Times New Roman" w:hAnsi="Times New Roman" w:cs="Times New Roman"/>
          <w:i/>
          <w:iCs/>
          <w:sz w:val="20"/>
          <w:szCs w:val="20"/>
        </w:rPr>
        <w:t>ские единицы территории»</w:t>
      </w:r>
      <w:r w:rsidRPr="00EB39F6">
        <w:rPr>
          <w:rFonts w:ascii="Times New Roman" w:hAnsi="Times New Roman" w:cs="Times New Roman"/>
          <w:sz w:val="20"/>
          <w:szCs w:val="20"/>
        </w:rPr>
        <w:t xml:space="preserve">, возникшие исторически, и 2) </w:t>
      </w:r>
      <w:r w:rsidRPr="00EB39F6">
        <w:rPr>
          <w:rFonts w:ascii="Times New Roman" w:hAnsi="Times New Roman" w:cs="Times New Roman"/>
          <w:i/>
          <w:iCs/>
          <w:sz w:val="20"/>
          <w:szCs w:val="20"/>
        </w:rPr>
        <w:t>«админ</w:t>
      </w:r>
      <w:r w:rsidRPr="00EB39F6">
        <w:rPr>
          <w:rFonts w:ascii="Times New Roman" w:hAnsi="Times New Roman" w:cs="Times New Roman"/>
          <w:i/>
          <w:iCs/>
          <w:sz w:val="20"/>
          <w:szCs w:val="20"/>
        </w:rPr>
        <w:t>и</w:t>
      </w:r>
      <w:r w:rsidRPr="00EB39F6">
        <w:rPr>
          <w:rFonts w:ascii="Times New Roman" w:hAnsi="Times New Roman" w:cs="Times New Roman"/>
          <w:i/>
          <w:iCs/>
          <w:sz w:val="20"/>
          <w:szCs w:val="20"/>
        </w:rPr>
        <w:t>стративные единицы»</w:t>
      </w:r>
      <w:r w:rsidRPr="00EB39F6">
        <w:rPr>
          <w:rFonts w:ascii="Times New Roman" w:hAnsi="Times New Roman" w:cs="Times New Roman"/>
          <w:sz w:val="20"/>
          <w:szCs w:val="20"/>
        </w:rPr>
        <w:t>, складывавшиеся по решению власти «отчасти произвольно и искусственно».</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Первым среди русских экономистов он обратил внимание на п</w:t>
      </w:r>
      <w:r w:rsidRPr="00EB39F6">
        <w:rPr>
          <w:rFonts w:ascii="Times New Roman" w:hAnsi="Times New Roman" w:cs="Times New Roman"/>
          <w:sz w:val="20"/>
          <w:szCs w:val="20"/>
        </w:rPr>
        <w:t>о</w:t>
      </w:r>
      <w:r w:rsidRPr="00EB39F6">
        <w:rPr>
          <w:rFonts w:ascii="Times New Roman" w:hAnsi="Times New Roman" w:cs="Times New Roman"/>
          <w:sz w:val="20"/>
          <w:szCs w:val="20"/>
        </w:rPr>
        <w:t>движность экономических границ, которые при определенных обсто</w:t>
      </w:r>
      <w:r w:rsidRPr="00EB39F6">
        <w:rPr>
          <w:rFonts w:ascii="Times New Roman" w:hAnsi="Times New Roman" w:cs="Times New Roman"/>
          <w:sz w:val="20"/>
          <w:szCs w:val="20"/>
        </w:rPr>
        <w:t>я</w:t>
      </w:r>
      <w:r w:rsidRPr="00EB39F6">
        <w:rPr>
          <w:rFonts w:ascii="Times New Roman" w:hAnsi="Times New Roman" w:cs="Times New Roman"/>
          <w:sz w:val="20"/>
          <w:szCs w:val="20"/>
        </w:rPr>
        <w:t>тельствах могли «сжиматься» и «расширяться», установил, что экон</w:t>
      </w:r>
      <w:r w:rsidRPr="00EB39F6">
        <w:rPr>
          <w:rFonts w:ascii="Times New Roman" w:hAnsi="Times New Roman" w:cs="Times New Roman"/>
          <w:sz w:val="20"/>
          <w:szCs w:val="20"/>
        </w:rPr>
        <w:t>о</w:t>
      </w:r>
      <w:r w:rsidRPr="00EB39F6">
        <w:rPr>
          <w:rFonts w:ascii="Times New Roman" w:hAnsi="Times New Roman" w:cs="Times New Roman"/>
          <w:sz w:val="20"/>
          <w:szCs w:val="20"/>
        </w:rPr>
        <w:t>мические границы заметно расширялись для удешевления расходов за труд и горючий материал (нефть), которые в 1870—1880-х гг. были тем дешевле, чем дальше находились от промышленных центров.</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Историко-экономический анализ, проведенный В.П. Безобразовым в исследовании «Народное хозяйство России. Московская центральная промышленная область» (две части которого вышли в Петербурге с</w:t>
      </w:r>
      <w:r w:rsidRPr="00EB39F6">
        <w:rPr>
          <w:rFonts w:ascii="Times New Roman" w:hAnsi="Times New Roman" w:cs="Times New Roman"/>
          <w:sz w:val="20"/>
          <w:szCs w:val="20"/>
        </w:rPr>
        <w:t>о</w:t>
      </w:r>
      <w:r w:rsidRPr="00EB39F6">
        <w:rPr>
          <w:rFonts w:ascii="Times New Roman" w:hAnsi="Times New Roman" w:cs="Times New Roman"/>
          <w:sz w:val="20"/>
          <w:szCs w:val="20"/>
        </w:rPr>
        <w:t>ответственно в 1882 и 1885 гг.), убедил экономиста в том, что пределы выделенных по экономическим параметрам наиболее развитых экон</w:t>
      </w:r>
      <w:r w:rsidRPr="00EB39F6">
        <w:rPr>
          <w:rFonts w:ascii="Times New Roman" w:hAnsi="Times New Roman" w:cs="Times New Roman"/>
          <w:sz w:val="20"/>
          <w:szCs w:val="20"/>
        </w:rPr>
        <w:t>о</w:t>
      </w:r>
      <w:r w:rsidRPr="00EB39F6">
        <w:rPr>
          <w:rFonts w:ascii="Times New Roman" w:hAnsi="Times New Roman" w:cs="Times New Roman"/>
          <w:sz w:val="20"/>
          <w:szCs w:val="20"/>
        </w:rPr>
        <w:t>мических, прежде всего промышленных областей России, почти со</w:t>
      </w:r>
      <w:r w:rsidRPr="00EB39F6">
        <w:rPr>
          <w:rFonts w:ascii="Times New Roman" w:hAnsi="Times New Roman" w:cs="Times New Roman"/>
          <w:sz w:val="20"/>
          <w:szCs w:val="20"/>
        </w:rPr>
        <w:t>в</w:t>
      </w:r>
      <w:r w:rsidRPr="00EB39F6">
        <w:rPr>
          <w:rFonts w:ascii="Times New Roman" w:hAnsi="Times New Roman" w:cs="Times New Roman"/>
          <w:sz w:val="20"/>
          <w:szCs w:val="20"/>
        </w:rPr>
        <w:t xml:space="preserve">пали с границами Русского государства, сложившимися к концу </w:t>
      </w:r>
      <w:r w:rsidRPr="00EB39F6">
        <w:rPr>
          <w:rFonts w:ascii="Times New Roman" w:hAnsi="Times New Roman" w:cs="Times New Roman"/>
          <w:sz w:val="20"/>
          <w:szCs w:val="20"/>
          <w:lang w:val="en-US"/>
        </w:rPr>
        <w:t>XVI</w:t>
      </w:r>
      <w:r w:rsidRPr="00EB39F6">
        <w:rPr>
          <w:rFonts w:ascii="Times New Roman" w:hAnsi="Times New Roman" w:cs="Times New Roman"/>
          <w:sz w:val="20"/>
          <w:szCs w:val="20"/>
        </w:rPr>
        <w:t xml:space="preserve"> в.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lastRenderedPageBreak/>
        <w:t>Удел князя Андрея Боголюбского, положивший основу единонач</w:t>
      </w:r>
      <w:r w:rsidRPr="00EB39F6">
        <w:rPr>
          <w:rFonts w:ascii="Times New Roman" w:hAnsi="Times New Roman" w:cs="Times New Roman"/>
          <w:sz w:val="20"/>
          <w:szCs w:val="20"/>
        </w:rPr>
        <w:t>а</w:t>
      </w:r>
      <w:r w:rsidRPr="00EB39F6">
        <w:rPr>
          <w:rFonts w:ascii="Times New Roman" w:hAnsi="Times New Roman" w:cs="Times New Roman"/>
          <w:sz w:val="20"/>
          <w:szCs w:val="20"/>
        </w:rPr>
        <w:t>лия в Ростово-Суздальской земле (по Безобразову — ядро Московской государственности), совпадал с территорией наиболее активно раст</w:t>
      </w:r>
      <w:r w:rsidRPr="00EB39F6">
        <w:rPr>
          <w:rFonts w:ascii="Times New Roman" w:hAnsi="Times New Roman" w:cs="Times New Roman"/>
          <w:sz w:val="20"/>
          <w:szCs w:val="20"/>
        </w:rPr>
        <w:t>у</w:t>
      </w:r>
      <w:r w:rsidRPr="00EB39F6">
        <w:rPr>
          <w:rFonts w:ascii="Times New Roman" w:hAnsi="Times New Roman" w:cs="Times New Roman"/>
          <w:sz w:val="20"/>
          <w:szCs w:val="20"/>
        </w:rPr>
        <w:t>щей отечественной, прежде всего текстильной, промышленности (Владимирская губерния, восточная часть Московской губернии, ю</w:t>
      </w:r>
      <w:r w:rsidRPr="00EB39F6">
        <w:rPr>
          <w:rFonts w:ascii="Times New Roman" w:hAnsi="Times New Roman" w:cs="Times New Roman"/>
          <w:sz w:val="20"/>
          <w:szCs w:val="20"/>
        </w:rPr>
        <w:t>ж</w:t>
      </w:r>
      <w:r w:rsidRPr="00EB39F6">
        <w:rPr>
          <w:rFonts w:ascii="Times New Roman" w:hAnsi="Times New Roman" w:cs="Times New Roman"/>
          <w:sz w:val="20"/>
          <w:szCs w:val="20"/>
        </w:rPr>
        <w:t>ная часть Рязанской губернии). Здесь, по Безобразову, мы «находим самое яркое выражение племенного народного типа». «Самая характ</w:t>
      </w:r>
      <w:r w:rsidRPr="00EB39F6">
        <w:rPr>
          <w:rFonts w:ascii="Times New Roman" w:hAnsi="Times New Roman" w:cs="Times New Roman"/>
          <w:sz w:val="20"/>
          <w:szCs w:val="20"/>
        </w:rPr>
        <w:t>е</w:t>
      </w:r>
      <w:r w:rsidRPr="00EB39F6">
        <w:rPr>
          <w:rFonts w:ascii="Times New Roman" w:hAnsi="Times New Roman" w:cs="Times New Roman"/>
          <w:sz w:val="20"/>
          <w:szCs w:val="20"/>
        </w:rPr>
        <w:t>ристичная часть исторического племенного типа — это чистейший великороссийский тип с великоросским говором» [1, 56].</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Таким образом, для Безобразова «фактор древности» стал важне</w:t>
      </w:r>
      <w:r w:rsidRPr="00EB39F6">
        <w:rPr>
          <w:rFonts w:ascii="Times New Roman" w:hAnsi="Times New Roman" w:cs="Times New Roman"/>
          <w:sz w:val="20"/>
          <w:szCs w:val="20"/>
        </w:rPr>
        <w:t>й</w:t>
      </w:r>
      <w:r w:rsidRPr="00EB39F6">
        <w:rPr>
          <w:rFonts w:ascii="Times New Roman" w:hAnsi="Times New Roman" w:cs="Times New Roman"/>
          <w:sz w:val="20"/>
          <w:szCs w:val="20"/>
        </w:rPr>
        <w:t>шей смысловой частью его экономического анализа, который был нацелен на улучшение современного положения народного хозяйства и позитивное воздействие на будущее состояние российской госуда</w:t>
      </w:r>
      <w:r w:rsidRPr="00EB39F6">
        <w:rPr>
          <w:rFonts w:ascii="Times New Roman" w:hAnsi="Times New Roman" w:cs="Times New Roman"/>
          <w:sz w:val="20"/>
          <w:szCs w:val="20"/>
        </w:rPr>
        <w:t>р</w:t>
      </w:r>
      <w:r w:rsidRPr="00EB39F6">
        <w:rPr>
          <w:rFonts w:ascii="Times New Roman" w:hAnsi="Times New Roman" w:cs="Times New Roman"/>
          <w:sz w:val="20"/>
          <w:szCs w:val="20"/>
        </w:rPr>
        <w:t xml:space="preserve">ственности и ее социально-экономических основ. Одним из первых среди отечественных экономистов Безобразов обратил внимание на роль этнического фактора в развитии экономики страны.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Одновременно с экономистами великорусский тип хозяйства и особенности хозяйственного поведения великоросса изучали и ист</w:t>
      </w:r>
      <w:r w:rsidRPr="00EB39F6">
        <w:rPr>
          <w:rFonts w:ascii="Times New Roman" w:hAnsi="Times New Roman" w:cs="Times New Roman"/>
          <w:sz w:val="20"/>
          <w:szCs w:val="20"/>
        </w:rPr>
        <w:t>о</w:t>
      </w:r>
      <w:r w:rsidRPr="00EB39F6">
        <w:rPr>
          <w:rFonts w:ascii="Times New Roman" w:hAnsi="Times New Roman" w:cs="Times New Roman"/>
          <w:sz w:val="20"/>
          <w:szCs w:val="20"/>
        </w:rPr>
        <w:t>рики, прежде всего В.О. Ключевский. Историческая диагностика, «и</w:t>
      </w:r>
      <w:r w:rsidRPr="00EB39F6">
        <w:rPr>
          <w:rFonts w:ascii="Times New Roman" w:hAnsi="Times New Roman" w:cs="Times New Roman"/>
          <w:sz w:val="20"/>
          <w:szCs w:val="20"/>
        </w:rPr>
        <w:t>с</w:t>
      </w:r>
      <w:r w:rsidRPr="00EB39F6">
        <w:rPr>
          <w:rFonts w:ascii="Times New Roman" w:hAnsi="Times New Roman" w:cs="Times New Roman"/>
          <w:sz w:val="20"/>
          <w:szCs w:val="20"/>
        </w:rPr>
        <w:t>тория внутреннего развития русской жизни», занимала его научное сознание, искавшего «их в русском складе жизни на большой гл</w:t>
      </w:r>
      <w:r w:rsidRPr="00EB39F6">
        <w:rPr>
          <w:rFonts w:ascii="Times New Roman" w:hAnsi="Times New Roman" w:cs="Times New Roman"/>
          <w:sz w:val="20"/>
          <w:szCs w:val="20"/>
        </w:rPr>
        <w:t>у</w:t>
      </w:r>
      <w:r w:rsidRPr="00EB39F6">
        <w:rPr>
          <w:rFonts w:ascii="Times New Roman" w:hAnsi="Times New Roman" w:cs="Times New Roman"/>
          <w:sz w:val="20"/>
          <w:szCs w:val="20"/>
        </w:rPr>
        <w:t>бине». Государственные и общественные учреждения, а также само общество рассматривались как выражение внутренней жизни народа [2, 416].</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Не приписывая скоропостижной смерти старым государственным учреждениям в горниле преобразований и не преувеличивая творч</w:t>
      </w:r>
      <w:r w:rsidRPr="00EB39F6">
        <w:rPr>
          <w:rFonts w:ascii="Times New Roman" w:hAnsi="Times New Roman" w:cs="Times New Roman"/>
          <w:sz w:val="20"/>
          <w:szCs w:val="20"/>
        </w:rPr>
        <w:t>е</w:t>
      </w:r>
      <w:r w:rsidRPr="00EB39F6">
        <w:rPr>
          <w:rFonts w:ascii="Times New Roman" w:hAnsi="Times New Roman" w:cs="Times New Roman"/>
          <w:sz w:val="20"/>
          <w:szCs w:val="20"/>
        </w:rPr>
        <w:t>ских сил преобразователей и поколений, на чей век выпали перемены, Ключевский обращал внимание на необходимость анализа переходн</w:t>
      </w:r>
      <w:r w:rsidRPr="00EB39F6">
        <w:rPr>
          <w:rFonts w:ascii="Times New Roman" w:hAnsi="Times New Roman" w:cs="Times New Roman"/>
          <w:sz w:val="20"/>
          <w:szCs w:val="20"/>
        </w:rPr>
        <w:t>о</w:t>
      </w:r>
      <w:r w:rsidRPr="00EB39F6">
        <w:rPr>
          <w:rFonts w:ascii="Times New Roman" w:hAnsi="Times New Roman" w:cs="Times New Roman"/>
          <w:sz w:val="20"/>
          <w:szCs w:val="20"/>
        </w:rPr>
        <w:t>го общественного состояния, когда уже произошло обновление (эк</w:t>
      </w:r>
      <w:r w:rsidRPr="00EB39F6">
        <w:rPr>
          <w:rFonts w:ascii="Times New Roman" w:hAnsi="Times New Roman" w:cs="Times New Roman"/>
          <w:sz w:val="20"/>
          <w:szCs w:val="20"/>
        </w:rPr>
        <w:t>о</w:t>
      </w:r>
      <w:r w:rsidRPr="00EB39F6">
        <w:rPr>
          <w:rFonts w:ascii="Times New Roman" w:hAnsi="Times New Roman" w:cs="Times New Roman"/>
          <w:sz w:val="20"/>
          <w:szCs w:val="20"/>
        </w:rPr>
        <w:t xml:space="preserve">номическое, социальное, политическое), но привычные представления еще не успели измениться.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Переходные эпохи, привнося новое и разрушая старое, тем не м</w:t>
      </w:r>
      <w:r w:rsidRPr="00EB39F6">
        <w:rPr>
          <w:rFonts w:ascii="Times New Roman" w:hAnsi="Times New Roman" w:cs="Times New Roman"/>
          <w:sz w:val="20"/>
          <w:szCs w:val="20"/>
        </w:rPr>
        <w:t>е</w:t>
      </w:r>
      <w:r w:rsidRPr="00EB39F6">
        <w:rPr>
          <w:rFonts w:ascii="Times New Roman" w:hAnsi="Times New Roman" w:cs="Times New Roman"/>
          <w:sz w:val="20"/>
          <w:szCs w:val="20"/>
        </w:rPr>
        <w:t>нее являются лишь вехами на пути истории страны. Свое место в ней принадлежит и пореформенному периоду, и революционным потряс</w:t>
      </w:r>
      <w:r w:rsidRPr="00EB39F6">
        <w:rPr>
          <w:rFonts w:ascii="Times New Roman" w:hAnsi="Times New Roman" w:cs="Times New Roman"/>
          <w:sz w:val="20"/>
          <w:szCs w:val="20"/>
        </w:rPr>
        <w:t>е</w:t>
      </w:r>
      <w:r w:rsidRPr="00EB39F6">
        <w:rPr>
          <w:rFonts w:ascii="Times New Roman" w:hAnsi="Times New Roman" w:cs="Times New Roman"/>
          <w:sz w:val="20"/>
          <w:szCs w:val="20"/>
        </w:rPr>
        <w:t>ниям, и жизни в условиях социализма, в который верили как «в благ</w:t>
      </w:r>
      <w:r w:rsidRPr="00EB39F6">
        <w:rPr>
          <w:rFonts w:ascii="Times New Roman" w:hAnsi="Times New Roman" w:cs="Times New Roman"/>
          <w:sz w:val="20"/>
          <w:szCs w:val="20"/>
        </w:rPr>
        <w:t>о</w:t>
      </w:r>
      <w:r w:rsidRPr="00EB39F6">
        <w:rPr>
          <w:rFonts w:ascii="Times New Roman" w:hAnsi="Times New Roman" w:cs="Times New Roman"/>
          <w:sz w:val="20"/>
          <w:szCs w:val="20"/>
        </w:rPr>
        <w:t xml:space="preserve">родную идею справедливости», рассматривали как общественное устройство, которое выше капитализма [3, 9], и уже отметивший свое совершеннолетие постсоветский период, не дорожащий «чувством общего с трудовыми людьми». При характерных узнаваемых чертах каждого исторического периода их объединяет место действия, ядро государственного организма, которое при всех режимах оставалось </w:t>
      </w:r>
      <w:r w:rsidRPr="00EB39F6">
        <w:rPr>
          <w:rFonts w:ascii="Times New Roman" w:hAnsi="Times New Roman" w:cs="Times New Roman"/>
          <w:sz w:val="20"/>
          <w:szCs w:val="20"/>
        </w:rPr>
        <w:lastRenderedPageBreak/>
        <w:t>неизменным, что собственно и делает Россию Россией вплоть до настоящего времени.</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Не утратило актуальности наблюдение В.О. Ключевского о том, что при обширности территории России, ее этнической пестроте и ш</w:t>
      </w:r>
      <w:r w:rsidRPr="00EB39F6">
        <w:rPr>
          <w:rFonts w:ascii="Times New Roman" w:hAnsi="Times New Roman" w:cs="Times New Roman"/>
          <w:sz w:val="20"/>
          <w:szCs w:val="20"/>
        </w:rPr>
        <w:t>и</w:t>
      </w:r>
      <w:r w:rsidRPr="00EB39F6">
        <w:rPr>
          <w:rFonts w:ascii="Times New Roman" w:hAnsi="Times New Roman" w:cs="Times New Roman"/>
          <w:sz w:val="20"/>
          <w:szCs w:val="20"/>
        </w:rPr>
        <w:t>рокой миграции в истории неизбежно действовал фактор «скреп» (п</w:t>
      </w:r>
      <w:r w:rsidRPr="00EB39F6">
        <w:rPr>
          <w:rFonts w:ascii="Times New Roman" w:hAnsi="Times New Roman" w:cs="Times New Roman"/>
          <w:sz w:val="20"/>
          <w:szCs w:val="20"/>
        </w:rPr>
        <w:t>о</w:t>
      </w:r>
      <w:r w:rsidRPr="00EB39F6">
        <w:rPr>
          <w:rFonts w:ascii="Times New Roman" w:hAnsi="Times New Roman" w:cs="Times New Roman"/>
          <w:sz w:val="20"/>
          <w:szCs w:val="20"/>
        </w:rPr>
        <w:t>литических, военных, административных, идеологических, социально-экономических, культурных, конфессиональных и др.), которые только и могли удержать в единстве постоянно растущий конгломерат.</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В политике роль «скрепы» историк отводил высокоцентрализова</w:t>
      </w:r>
      <w:r w:rsidRPr="00EB39F6">
        <w:rPr>
          <w:rFonts w:ascii="Times New Roman" w:hAnsi="Times New Roman" w:cs="Times New Roman"/>
          <w:sz w:val="20"/>
          <w:szCs w:val="20"/>
        </w:rPr>
        <w:t>н</w:t>
      </w:r>
      <w:r w:rsidRPr="00EB39F6">
        <w:rPr>
          <w:rFonts w:ascii="Times New Roman" w:hAnsi="Times New Roman" w:cs="Times New Roman"/>
          <w:sz w:val="20"/>
          <w:szCs w:val="20"/>
        </w:rPr>
        <w:t>ной власти, в военной сфере — сильной армии, способной к выполн</w:t>
      </w:r>
      <w:r w:rsidRPr="00EB39F6">
        <w:rPr>
          <w:rFonts w:ascii="Times New Roman" w:hAnsi="Times New Roman" w:cs="Times New Roman"/>
          <w:sz w:val="20"/>
          <w:szCs w:val="20"/>
        </w:rPr>
        <w:t>е</w:t>
      </w:r>
      <w:r w:rsidRPr="00EB39F6">
        <w:rPr>
          <w:rFonts w:ascii="Times New Roman" w:hAnsi="Times New Roman" w:cs="Times New Roman"/>
          <w:sz w:val="20"/>
          <w:szCs w:val="20"/>
        </w:rPr>
        <w:t>нию своих функций. В административном плане такой «скрепой» он считал рано развившуюся сильную бюрократию, в идеологии — го</w:t>
      </w:r>
      <w:r w:rsidRPr="00EB39F6">
        <w:rPr>
          <w:rFonts w:ascii="Times New Roman" w:hAnsi="Times New Roman" w:cs="Times New Roman"/>
          <w:sz w:val="20"/>
          <w:szCs w:val="20"/>
        </w:rPr>
        <w:t>с</w:t>
      </w:r>
      <w:r w:rsidRPr="00EB39F6">
        <w:rPr>
          <w:rFonts w:ascii="Times New Roman" w:hAnsi="Times New Roman" w:cs="Times New Roman"/>
          <w:sz w:val="20"/>
          <w:szCs w:val="20"/>
        </w:rPr>
        <w:t>подство авторитарного мышления, в том числе и среди интеллигенции, а также политизацию религии; в экономике — стойкость крепостного права и его последствий. Вопрос о соотношении внеэкономического и экономического принуждения и их роли в развитии народного хозя</w:t>
      </w:r>
      <w:r w:rsidRPr="00EB39F6">
        <w:rPr>
          <w:rFonts w:ascii="Times New Roman" w:hAnsi="Times New Roman" w:cs="Times New Roman"/>
          <w:sz w:val="20"/>
          <w:szCs w:val="20"/>
        </w:rPr>
        <w:t>й</w:t>
      </w:r>
      <w:r w:rsidRPr="00EB39F6">
        <w:rPr>
          <w:rFonts w:ascii="Times New Roman" w:hAnsi="Times New Roman" w:cs="Times New Roman"/>
          <w:sz w:val="20"/>
          <w:szCs w:val="20"/>
        </w:rPr>
        <w:t xml:space="preserve">ства России выходил в научном сознании на первый план.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Преподавание политической экономии и финансового права в Александровском лицее в 1868—1878 гг., а также великим князьям, в частности Константину Константиновичу, а также постоянные занятия научной работой, результатом которой стало появление около 130 научных трудов и публицистических статей, не могли пройти и не прошли бесследно для Безобразова. Его экономические взгляды пр</w:t>
      </w:r>
      <w:r w:rsidRPr="00EB39F6">
        <w:rPr>
          <w:rFonts w:ascii="Times New Roman" w:hAnsi="Times New Roman" w:cs="Times New Roman"/>
          <w:sz w:val="20"/>
          <w:szCs w:val="20"/>
        </w:rPr>
        <w:t>е</w:t>
      </w:r>
      <w:r w:rsidRPr="00EB39F6">
        <w:rPr>
          <w:rFonts w:ascii="Times New Roman" w:hAnsi="Times New Roman" w:cs="Times New Roman"/>
          <w:sz w:val="20"/>
          <w:szCs w:val="20"/>
        </w:rPr>
        <w:t>терпели эволюцию от романтического идеализма к «государственному смыслу», который он понимал как необходимость единства госуда</w:t>
      </w:r>
      <w:r w:rsidRPr="00EB39F6">
        <w:rPr>
          <w:rFonts w:ascii="Times New Roman" w:hAnsi="Times New Roman" w:cs="Times New Roman"/>
          <w:sz w:val="20"/>
          <w:szCs w:val="20"/>
        </w:rPr>
        <w:t>р</w:t>
      </w:r>
      <w:r w:rsidRPr="00EB39F6">
        <w:rPr>
          <w:rFonts w:ascii="Times New Roman" w:hAnsi="Times New Roman" w:cs="Times New Roman"/>
          <w:sz w:val="20"/>
          <w:szCs w:val="20"/>
        </w:rPr>
        <w:t>ства. «Государственный смысл» имел для Безобразова значение ко</w:t>
      </w:r>
      <w:r w:rsidRPr="00EB39F6">
        <w:rPr>
          <w:rFonts w:ascii="Times New Roman" w:hAnsi="Times New Roman" w:cs="Times New Roman"/>
          <w:sz w:val="20"/>
          <w:szCs w:val="20"/>
        </w:rPr>
        <w:t>н</w:t>
      </w:r>
      <w:r w:rsidRPr="00EB39F6">
        <w:rPr>
          <w:rFonts w:ascii="Times New Roman" w:hAnsi="Times New Roman" w:cs="Times New Roman"/>
          <w:sz w:val="20"/>
          <w:szCs w:val="20"/>
        </w:rPr>
        <w:t>цепта. Он был психологической категорией чувства меры, первым условием, необходимым для реализации способности к практическому расчету, который состоял в умении сосредоточиться на ближайших и важнейших целях жизни и жертвовать в момент действия «более отд</w:t>
      </w:r>
      <w:r w:rsidRPr="00EB39F6">
        <w:rPr>
          <w:rFonts w:ascii="Times New Roman" w:hAnsi="Times New Roman" w:cs="Times New Roman"/>
          <w:sz w:val="20"/>
          <w:szCs w:val="20"/>
        </w:rPr>
        <w:t>а</w:t>
      </w:r>
      <w:r w:rsidRPr="00EB39F6">
        <w:rPr>
          <w:rFonts w:ascii="Times New Roman" w:hAnsi="Times New Roman" w:cs="Times New Roman"/>
          <w:sz w:val="20"/>
          <w:szCs w:val="20"/>
        </w:rPr>
        <w:t xml:space="preserve">ленными, хотя и, может быть, более возвышенными целями».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Свои обширные знания Безобразов старался реализовывать на практике, вел подвижническую «полевую» деятельность. Он провел большую часть жизни в разъездах, изучая развитие производительных сил страны под углом зрения «шествования промышленного движ</w:t>
      </w:r>
      <w:r w:rsidRPr="00EB39F6">
        <w:rPr>
          <w:rFonts w:ascii="Times New Roman" w:hAnsi="Times New Roman" w:cs="Times New Roman"/>
          <w:sz w:val="20"/>
          <w:szCs w:val="20"/>
        </w:rPr>
        <w:t>е</w:t>
      </w:r>
      <w:r w:rsidRPr="00EB39F6">
        <w:rPr>
          <w:rFonts w:ascii="Times New Roman" w:hAnsi="Times New Roman" w:cs="Times New Roman"/>
          <w:sz w:val="20"/>
          <w:szCs w:val="20"/>
        </w:rPr>
        <w:t>ния». Так, всего за два года (1879—1881) Безобразов объехал десять центральных губерний России. Он обследовал, анкетировал и описал Центральный промышленный район, назвав его «Московской пр</w:t>
      </w:r>
      <w:r w:rsidRPr="00EB39F6">
        <w:rPr>
          <w:rFonts w:ascii="Times New Roman" w:hAnsi="Times New Roman" w:cs="Times New Roman"/>
          <w:sz w:val="20"/>
          <w:szCs w:val="20"/>
        </w:rPr>
        <w:t>о</w:t>
      </w:r>
      <w:r w:rsidRPr="00EB39F6">
        <w:rPr>
          <w:rFonts w:ascii="Times New Roman" w:hAnsi="Times New Roman" w:cs="Times New Roman"/>
          <w:sz w:val="20"/>
          <w:szCs w:val="20"/>
        </w:rPr>
        <w:t>мышленной областью», или «лабораторией русской жизни». Изучил Нижегородскую ярмарку, ее экономическую роль и влияние на нравы, а также характер хозяйственной деятельности. Кроме того, Безобразов проанализировал первый опыт пореформенной приватизации казе</w:t>
      </w:r>
      <w:r w:rsidRPr="00EB39F6">
        <w:rPr>
          <w:rFonts w:ascii="Times New Roman" w:hAnsi="Times New Roman" w:cs="Times New Roman"/>
          <w:sz w:val="20"/>
          <w:szCs w:val="20"/>
        </w:rPr>
        <w:t>н</w:t>
      </w:r>
      <w:r w:rsidRPr="00EB39F6">
        <w:rPr>
          <w:rFonts w:ascii="Times New Roman" w:hAnsi="Times New Roman" w:cs="Times New Roman"/>
          <w:sz w:val="20"/>
          <w:szCs w:val="20"/>
        </w:rPr>
        <w:lastRenderedPageBreak/>
        <w:t>ных горных заводов на Урале. Его интересовала текстильная промы</w:t>
      </w:r>
      <w:r w:rsidRPr="00EB39F6">
        <w:rPr>
          <w:rFonts w:ascii="Times New Roman" w:hAnsi="Times New Roman" w:cs="Times New Roman"/>
          <w:sz w:val="20"/>
          <w:szCs w:val="20"/>
        </w:rPr>
        <w:t>ш</w:t>
      </w:r>
      <w:r w:rsidRPr="00EB39F6">
        <w:rPr>
          <w:rFonts w:ascii="Times New Roman" w:hAnsi="Times New Roman" w:cs="Times New Roman"/>
          <w:sz w:val="20"/>
          <w:szCs w:val="20"/>
        </w:rPr>
        <w:t>ленность Лодзи (Царство Польское) как экономического конкурента промышленников Москвы и Иванова и особенности набиравшего силу экономического соревнования. Он содействовал устройству земельных банков, считая, что без кредита и его главных орудий — банков — промышленность и торговля «немыслимы».</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Либерализм Безобразова проявился в его поиске путей к согласию — категорической неприемлемости революции. Так, идеи Великой французской революции он называл общественным недугом, дела</w:t>
      </w:r>
      <w:r w:rsidRPr="00EB39F6">
        <w:rPr>
          <w:rFonts w:ascii="Times New Roman" w:hAnsi="Times New Roman" w:cs="Times New Roman"/>
          <w:sz w:val="20"/>
          <w:szCs w:val="20"/>
        </w:rPr>
        <w:t>ю</w:t>
      </w:r>
      <w:r w:rsidRPr="00EB39F6">
        <w:rPr>
          <w:rFonts w:ascii="Times New Roman" w:hAnsi="Times New Roman" w:cs="Times New Roman"/>
          <w:sz w:val="20"/>
          <w:szCs w:val="20"/>
        </w:rPr>
        <w:t>щим страну беззащитной, не способной к войне. О поиске согласия и достижении сверхвременных смыслов и за счет этого преодоления «феноменального, временного, производного» размышлял позднее С.Н. Булгаков [4, 7]. Коллега В.О. Ключевского по Московскому ун</w:t>
      </w:r>
      <w:r w:rsidRPr="00EB39F6">
        <w:rPr>
          <w:rFonts w:ascii="Times New Roman" w:hAnsi="Times New Roman" w:cs="Times New Roman"/>
          <w:sz w:val="20"/>
          <w:szCs w:val="20"/>
        </w:rPr>
        <w:t>и</w:t>
      </w:r>
      <w:r w:rsidRPr="00EB39F6">
        <w:rPr>
          <w:rFonts w:ascii="Times New Roman" w:hAnsi="Times New Roman" w:cs="Times New Roman"/>
          <w:sz w:val="20"/>
          <w:szCs w:val="20"/>
        </w:rPr>
        <w:t>верситету историк Владимир Иванович Герье (1837—1919), автор с</w:t>
      </w:r>
      <w:r w:rsidRPr="00EB39F6">
        <w:rPr>
          <w:rFonts w:ascii="Times New Roman" w:hAnsi="Times New Roman" w:cs="Times New Roman"/>
          <w:sz w:val="20"/>
          <w:szCs w:val="20"/>
        </w:rPr>
        <w:t>о</w:t>
      </w:r>
      <w:r w:rsidRPr="00EB39F6">
        <w:rPr>
          <w:rFonts w:ascii="Times New Roman" w:hAnsi="Times New Roman" w:cs="Times New Roman"/>
          <w:sz w:val="20"/>
          <w:szCs w:val="20"/>
        </w:rPr>
        <w:t>чинений, в том числе и о Великой французской революции, сохранил для нас драгоценное свидетельство о выступлении С.Н. Булгакова во Второй Государственной думе, заседавшей в условиях первой росси</w:t>
      </w:r>
      <w:r w:rsidRPr="00EB39F6">
        <w:rPr>
          <w:rFonts w:ascii="Times New Roman" w:hAnsi="Times New Roman" w:cs="Times New Roman"/>
          <w:sz w:val="20"/>
          <w:szCs w:val="20"/>
        </w:rPr>
        <w:t>й</w:t>
      </w:r>
      <w:r w:rsidRPr="00EB39F6">
        <w:rPr>
          <w:rFonts w:ascii="Times New Roman" w:hAnsi="Times New Roman" w:cs="Times New Roman"/>
          <w:sz w:val="20"/>
          <w:szCs w:val="20"/>
        </w:rPr>
        <w:t xml:space="preserve">ской революции с 20 февраля по 2 июня 1907 г.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Речь орловского депутата Государственной думы прозвучала «бл</w:t>
      </w:r>
      <w:r w:rsidRPr="00EB39F6">
        <w:rPr>
          <w:rFonts w:ascii="Times New Roman" w:hAnsi="Times New Roman" w:cs="Times New Roman"/>
          <w:sz w:val="20"/>
          <w:szCs w:val="20"/>
        </w:rPr>
        <w:t>а</w:t>
      </w:r>
      <w:r w:rsidRPr="00EB39F6">
        <w:rPr>
          <w:rFonts w:ascii="Times New Roman" w:hAnsi="Times New Roman" w:cs="Times New Roman"/>
          <w:sz w:val="20"/>
          <w:szCs w:val="20"/>
        </w:rPr>
        <w:t>городно» и отличалась от речей других депутатов одним: «Он говорил &lt;…&gt; просто, как русский человек, любящий свою родину и прису</w:t>
      </w:r>
      <w:r w:rsidRPr="00EB39F6">
        <w:rPr>
          <w:rFonts w:ascii="Times New Roman" w:hAnsi="Times New Roman" w:cs="Times New Roman"/>
          <w:sz w:val="20"/>
          <w:szCs w:val="20"/>
        </w:rPr>
        <w:t>т</w:t>
      </w:r>
      <w:r w:rsidRPr="00EB39F6">
        <w:rPr>
          <w:rFonts w:ascii="Times New Roman" w:hAnsi="Times New Roman" w:cs="Times New Roman"/>
          <w:sz w:val="20"/>
          <w:szCs w:val="20"/>
        </w:rPr>
        <w:t>ствующий при ужасной экспертизе современного ее состояния» [5, 189]. По мнению Герье, Булгаков обратил внимание современников на два взаимосвязанных обстоятельства. Во-первых, «мы живем в этом ужасе, но мы его не замечаем. Мы дичаем, становимся варварами». И, во-вторых, надо искать выход не в том, «что победит та или другая сторона, а затем растопчет противную сторону, а в том, что произо</w:t>
      </w:r>
      <w:r w:rsidRPr="00EB39F6">
        <w:rPr>
          <w:rFonts w:ascii="Times New Roman" w:hAnsi="Times New Roman" w:cs="Times New Roman"/>
          <w:sz w:val="20"/>
          <w:szCs w:val="20"/>
        </w:rPr>
        <w:t>й</w:t>
      </w:r>
      <w:r w:rsidRPr="00EB39F6">
        <w:rPr>
          <w:rFonts w:ascii="Times New Roman" w:hAnsi="Times New Roman" w:cs="Times New Roman"/>
          <w:sz w:val="20"/>
          <w:szCs w:val="20"/>
        </w:rPr>
        <w:t>дет какое-то высшее примирение, на какой-то высшей, чем теперешняя борьба, моральной и правовой почве» [5, 189—190]. Политический идеализм Булгакова был не многим понятен, но Герье услышал гла</w:t>
      </w:r>
      <w:r w:rsidRPr="00EB39F6">
        <w:rPr>
          <w:rFonts w:ascii="Times New Roman" w:hAnsi="Times New Roman" w:cs="Times New Roman"/>
          <w:sz w:val="20"/>
          <w:szCs w:val="20"/>
        </w:rPr>
        <w:t>в</w:t>
      </w:r>
      <w:r w:rsidRPr="00EB39F6">
        <w:rPr>
          <w:rFonts w:ascii="Times New Roman" w:hAnsi="Times New Roman" w:cs="Times New Roman"/>
          <w:sz w:val="20"/>
          <w:szCs w:val="20"/>
        </w:rPr>
        <w:t>ное — отношение, которого требовал Булгаков к запросам. В депута</w:t>
      </w:r>
      <w:r w:rsidRPr="00EB39F6">
        <w:rPr>
          <w:rFonts w:ascii="Times New Roman" w:hAnsi="Times New Roman" w:cs="Times New Roman"/>
          <w:sz w:val="20"/>
          <w:szCs w:val="20"/>
        </w:rPr>
        <w:t>т</w:t>
      </w:r>
      <w:r w:rsidRPr="00EB39F6">
        <w:rPr>
          <w:rFonts w:ascii="Times New Roman" w:hAnsi="Times New Roman" w:cs="Times New Roman"/>
          <w:sz w:val="20"/>
          <w:szCs w:val="20"/>
        </w:rPr>
        <w:t>ском запросе Булгаков видел «руку помощи», которую «народное представительство протягивает власти для того, чтобы власть могла войти в соприкосновение с народом, могла заслужить доверие народа, необходимое для отечества» [5, 190].</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 xml:space="preserve">Герье упрекнул Булгакова в том, что тот «не сделал в своей речи практического вывода, столь нужного в тогдашний момент. Он не предложил формулы, которая соответствовала бы его политической мысли и в тоже время, ясно ее выразив, дала бы возможность другим к ней присоединиться» [5, 191].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Однако представление Булгакова об историческом процессе, кот</w:t>
      </w:r>
      <w:r w:rsidRPr="00EB39F6">
        <w:rPr>
          <w:rFonts w:ascii="Times New Roman" w:hAnsi="Times New Roman" w:cs="Times New Roman"/>
          <w:sz w:val="20"/>
          <w:szCs w:val="20"/>
        </w:rPr>
        <w:t>о</w:t>
      </w:r>
      <w:r w:rsidRPr="00EB39F6">
        <w:rPr>
          <w:rFonts w:ascii="Times New Roman" w:hAnsi="Times New Roman" w:cs="Times New Roman"/>
          <w:sz w:val="20"/>
          <w:szCs w:val="20"/>
        </w:rPr>
        <w:t xml:space="preserve">рый одновременно творится на уровне земной жизни, где действует </w:t>
      </w:r>
      <w:r w:rsidRPr="00EB39F6">
        <w:rPr>
          <w:rFonts w:ascii="Times New Roman" w:hAnsi="Times New Roman" w:cs="Times New Roman"/>
          <w:sz w:val="20"/>
          <w:szCs w:val="20"/>
        </w:rPr>
        <w:lastRenderedPageBreak/>
        <w:t>человек со своей свободной волей, и на метафизическом уровне, явл</w:t>
      </w:r>
      <w:r w:rsidRPr="00EB39F6">
        <w:rPr>
          <w:rFonts w:ascii="Times New Roman" w:hAnsi="Times New Roman" w:cs="Times New Roman"/>
          <w:sz w:val="20"/>
          <w:szCs w:val="20"/>
        </w:rPr>
        <w:t>я</w:t>
      </w:r>
      <w:r w:rsidRPr="00EB39F6">
        <w:rPr>
          <w:rFonts w:ascii="Times New Roman" w:hAnsi="Times New Roman" w:cs="Times New Roman"/>
          <w:sz w:val="20"/>
          <w:szCs w:val="20"/>
        </w:rPr>
        <w:t>ющемся определяющим для событий земной жизни, позволил ему в</w:t>
      </w:r>
      <w:r w:rsidRPr="00EB39F6">
        <w:rPr>
          <w:rFonts w:ascii="Times New Roman" w:hAnsi="Times New Roman" w:cs="Times New Roman"/>
          <w:sz w:val="20"/>
          <w:szCs w:val="20"/>
        </w:rPr>
        <w:t>ы</w:t>
      </w:r>
      <w:r w:rsidRPr="00EB39F6">
        <w:rPr>
          <w:rFonts w:ascii="Times New Roman" w:hAnsi="Times New Roman" w:cs="Times New Roman"/>
          <w:sz w:val="20"/>
          <w:szCs w:val="20"/>
        </w:rPr>
        <w:t>сказать идею, актуальную в 1907 г. и не менее злободневную для нашего времени. По свидетельству Герье, «депутат Булгаков усматр</w:t>
      </w:r>
      <w:r w:rsidRPr="00EB39F6">
        <w:rPr>
          <w:rFonts w:ascii="Times New Roman" w:hAnsi="Times New Roman" w:cs="Times New Roman"/>
          <w:sz w:val="20"/>
          <w:szCs w:val="20"/>
        </w:rPr>
        <w:t>и</w:t>
      </w:r>
      <w:r w:rsidRPr="00EB39F6">
        <w:rPr>
          <w:rFonts w:ascii="Times New Roman" w:hAnsi="Times New Roman" w:cs="Times New Roman"/>
          <w:sz w:val="20"/>
          <w:szCs w:val="20"/>
        </w:rPr>
        <w:t>вал ужас положения именно в том, что власть вызывает не только н</w:t>
      </w:r>
      <w:r w:rsidRPr="00EB39F6">
        <w:rPr>
          <w:rFonts w:ascii="Times New Roman" w:hAnsi="Times New Roman" w:cs="Times New Roman"/>
          <w:sz w:val="20"/>
          <w:szCs w:val="20"/>
        </w:rPr>
        <w:t>е</w:t>
      </w:r>
      <w:r w:rsidRPr="00EB39F6">
        <w:rPr>
          <w:rFonts w:ascii="Times New Roman" w:hAnsi="Times New Roman" w:cs="Times New Roman"/>
          <w:sz w:val="20"/>
          <w:szCs w:val="20"/>
        </w:rPr>
        <w:t>доверие, но прямо чувство ненависти, — а это ненормальное полож</w:t>
      </w:r>
      <w:r w:rsidRPr="00EB39F6">
        <w:rPr>
          <w:rFonts w:ascii="Times New Roman" w:hAnsi="Times New Roman" w:cs="Times New Roman"/>
          <w:sz w:val="20"/>
          <w:szCs w:val="20"/>
        </w:rPr>
        <w:t>е</w:t>
      </w:r>
      <w:r w:rsidRPr="00EB39F6">
        <w:rPr>
          <w:rFonts w:ascii="Times New Roman" w:hAnsi="Times New Roman" w:cs="Times New Roman"/>
          <w:sz w:val="20"/>
          <w:szCs w:val="20"/>
        </w:rPr>
        <w:t>ние в здоровом государстве. Власть должна поднять свой престиж, и в России должна создаться власть—носительница права, которая обл</w:t>
      </w:r>
      <w:r w:rsidRPr="00EB39F6">
        <w:rPr>
          <w:rFonts w:ascii="Times New Roman" w:hAnsi="Times New Roman" w:cs="Times New Roman"/>
          <w:sz w:val="20"/>
          <w:szCs w:val="20"/>
        </w:rPr>
        <w:t>а</w:t>
      </w:r>
      <w:r w:rsidRPr="00EB39F6">
        <w:rPr>
          <w:rFonts w:ascii="Times New Roman" w:hAnsi="Times New Roman" w:cs="Times New Roman"/>
          <w:sz w:val="20"/>
          <w:szCs w:val="20"/>
        </w:rPr>
        <w:t>дала бы моральным авторитетом. Но помочь власти поднять свой пр</w:t>
      </w:r>
      <w:r w:rsidRPr="00EB39F6">
        <w:rPr>
          <w:rFonts w:ascii="Times New Roman" w:hAnsi="Times New Roman" w:cs="Times New Roman"/>
          <w:sz w:val="20"/>
          <w:szCs w:val="20"/>
        </w:rPr>
        <w:t>е</w:t>
      </w:r>
      <w:r w:rsidRPr="00EB39F6">
        <w:rPr>
          <w:rFonts w:ascii="Times New Roman" w:hAnsi="Times New Roman" w:cs="Times New Roman"/>
          <w:sz w:val="20"/>
          <w:szCs w:val="20"/>
        </w:rPr>
        <w:t>стиж лежит на обязанности народного представительства» [5, 190].</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Для преобразования социально-экономической действительности ученые шли на контакты с властью, и формы общения были достато</w:t>
      </w:r>
      <w:r w:rsidRPr="00EB39F6">
        <w:rPr>
          <w:rFonts w:ascii="Times New Roman" w:hAnsi="Times New Roman" w:cs="Times New Roman"/>
          <w:sz w:val="20"/>
          <w:szCs w:val="20"/>
        </w:rPr>
        <w:t>ч</w:t>
      </w:r>
      <w:r w:rsidRPr="00EB39F6">
        <w:rPr>
          <w:rFonts w:ascii="Times New Roman" w:hAnsi="Times New Roman" w:cs="Times New Roman"/>
          <w:sz w:val="20"/>
          <w:szCs w:val="20"/>
        </w:rPr>
        <w:t>но разнообразными. От прямого участия во власти: так, министрами финансов были известные ученые — экономист И.Х. Бунге и матем</w:t>
      </w:r>
      <w:r w:rsidRPr="00EB39F6">
        <w:rPr>
          <w:rFonts w:ascii="Times New Roman" w:hAnsi="Times New Roman" w:cs="Times New Roman"/>
          <w:sz w:val="20"/>
          <w:szCs w:val="20"/>
        </w:rPr>
        <w:t>а</w:t>
      </w:r>
      <w:r w:rsidRPr="00EB39F6">
        <w:rPr>
          <w:rFonts w:ascii="Times New Roman" w:hAnsi="Times New Roman" w:cs="Times New Roman"/>
          <w:sz w:val="20"/>
          <w:szCs w:val="20"/>
        </w:rPr>
        <w:t>тик И.А. Вышнеградский. Местом встречи чиновников и ученых стали Императорские общества, в частности, Русское географическое и Научно-техническое, членство в которых власть рассматривала как хорошую школу для будущих «просвещенных бюрократов». Однако иллюзии о возможности конструктивного влияния на активизацию компенсаторных механизмов развития страны с помощью научных обществ со временем у ученых проходили, как это случилось с Д.И. Менделеевым, после чего к ним приходила мысль о неизбежн</w:t>
      </w:r>
      <w:r w:rsidRPr="00EB39F6">
        <w:rPr>
          <w:rFonts w:ascii="Times New Roman" w:hAnsi="Times New Roman" w:cs="Times New Roman"/>
          <w:sz w:val="20"/>
          <w:szCs w:val="20"/>
        </w:rPr>
        <w:t>о</w:t>
      </w:r>
      <w:r w:rsidRPr="00EB39F6">
        <w:rPr>
          <w:rFonts w:ascii="Times New Roman" w:hAnsi="Times New Roman" w:cs="Times New Roman"/>
          <w:sz w:val="20"/>
          <w:szCs w:val="20"/>
        </w:rPr>
        <w:t>сти их участия во властных структурах.</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Однако прямое сотрудничество с властными институтами не для всех было возможно и приемлемо. Не случайно в России получили развитие и другие формы воздействия ученых на общественное мн</w:t>
      </w:r>
      <w:r w:rsidRPr="00EB39F6">
        <w:rPr>
          <w:rFonts w:ascii="Times New Roman" w:hAnsi="Times New Roman" w:cs="Times New Roman"/>
          <w:sz w:val="20"/>
          <w:szCs w:val="20"/>
        </w:rPr>
        <w:t>е</w:t>
      </w:r>
      <w:r w:rsidRPr="00EB39F6">
        <w:rPr>
          <w:rFonts w:ascii="Times New Roman" w:hAnsi="Times New Roman" w:cs="Times New Roman"/>
          <w:sz w:val="20"/>
          <w:szCs w:val="20"/>
        </w:rPr>
        <w:t>ние, такие как публичные выступления или лекции. В них излагалось их видение существующих проблем экономического и политического характера, а также пути их решения. Одной из форм демонстрации реального дела и взаимодействия в России широких общественных сил, в том числе власти, ученых, предпринимателей были народнох</w:t>
      </w:r>
      <w:r w:rsidRPr="00EB39F6">
        <w:rPr>
          <w:rFonts w:ascii="Times New Roman" w:hAnsi="Times New Roman" w:cs="Times New Roman"/>
          <w:sz w:val="20"/>
          <w:szCs w:val="20"/>
        </w:rPr>
        <w:t>о</w:t>
      </w:r>
      <w:r w:rsidRPr="00EB39F6">
        <w:rPr>
          <w:rFonts w:ascii="Times New Roman" w:hAnsi="Times New Roman" w:cs="Times New Roman"/>
          <w:sz w:val="20"/>
          <w:szCs w:val="20"/>
        </w:rPr>
        <w:t>зяйственные выставки. Их история в России началась в 1824 г. с поя</w:t>
      </w:r>
      <w:r w:rsidRPr="00EB39F6">
        <w:rPr>
          <w:rFonts w:ascii="Times New Roman" w:hAnsi="Times New Roman" w:cs="Times New Roman"/>
          <w:sz w:val="20"/>
          <w:szCs w:val="20"/>
        </w:rPr>
        <w:t>в</w:t>
      </w:r>
      <w:r w:rsidRPr="00EB39F6">
        <w:rPr>
          <w:rFonts w:ascii="Times New Roman" w:hAnsi="Times New Roman" w:cs="Times New Roman"/>
          <w:sz w:val="20"/>
          <w:szCs w:val="20"/>
        </w:rPr>
        <w:t xml:space="preserve">ления указа императора Александра </w:t>
      </w:r>
      <w:r w:rsidRPr="00EB39F6">
        <w:rPr>
          <w:rFonts w:ascii="Times New Roman" w:hAnsi="Times New Roman" w:cs="Times New Roman"/>
          <w:sz w:val="20"/>
          <w:szCs w:val="20"/>
          <w:lang w:val="en-US"/>
        </w:rPr>
        <w:t>I</w:t>
      </w:r>
      <w:r w:rsidRPr="00EB39F6">
        <w:rPr>
          <w:rFonts w:ascii="Times New Roman" w:hAnsi="Times New Roman" w:cs="Times New Roman"/>
          <w:sz w:val="20"/>
          <w:szCs w:val="20"/>
        </w:rPr>
        <w:t xml:space="preserve"> об организации первой Всеро</w:t>
      </w:r>
      <w:r w:rsidRPr="00EB39F6">
        <w:rPr>
          <w:rFonts w:ascii="Times New Roman" w:hAnsi="Times New Roman" w:cs="Times New Roman"/>
          <w:sz w:val="20"/>
          <w:szCs w:val="20"/>
        </w:rPr>
        <w:t>с</w:t>
      </w:r>
      <w:r w:rsidRPr="00EB39F6">
        <w:rPr>
          <w:rFonts w:ascii="Times New Roman" w:hAnsi="Times New Roman" w:cs="Times New Roman"/>
          <w:sz w:val="20"/>
          <w:szCs w:val="20"/>
        </w:rPr>
        <w:t xml:space="preserve">сийской мануфактурной выставки, которая была открыта уже после его смерти в 1829 г.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 xml:space="preserve">В течение </w:t>
      </w:r>
      <w:r w:rsidRPr="00EB39F6">
        <w:rPr>
          <w:rFonts w:ascii="Times New Roman" w:hAnsi="Times New Roman" w:cs="Times New Roman"/>
          <w:sz w:val="20"/>
          <w:szCs w:val="20"/>
          <w:lang w:val="en-US"/>
        </w:rPr>
        <w:t>XIX</w:t>
      </w:r>
      <w:r w:rsidRPr="00EB39F6">
        <w:rPr>
          <w:rFonts w:ascii="Times New Roman" w:hAnsi="Times New Roman" w:cs="Times New Roman"/>
          <w:sz w:val="20"/>
          <w:szCs w:val="20"/>
        </w:rPr>
        <w:t xml:space="preserve"> в. мануфактурные, затем художественно-промышленные выставки превращаются в реально действующий фа</w:t>
      </w:r>
      <w:r w:rsidRPr="00EB39F6">
        <w:rPr>
          <w:rFonts w:ascii="Times New Roman" w:hAnsi="Times New Roman" w:cs="Times New Roman"/>
          <w:sz w:val="20"/>
          <w:szCs w:val="20"/>
        </w:rPr>
        <w:t>к</w:t>
      </w:r>
      <w:r w:rsidRPr="00EB39F6">
        <w:rPr>
          <w:rFonts w:ascii="Times New Roman" w:hAnsi="Times New Roman" w:cs="Times New Roman"/>
          <w:sz w:val="20"/>
          <w:szCs w:val="20"/>
        </w:rPr>
        <w:t>тор социально-экономического развития страны и становятся соста</w:t>
      </w:r>
      <w:r w:rsidRPr="00EB39F6">
        <w:rPr>
          <w:rFonts w:ascii="Times New Roman" w:hAnsi="Times New Roman" w:cs="Times New Roman"/>
          <w:sz w:val="20"/>
          <w:szCs w:val="20"/>
        </w:rPr>
        <w:t>в</w:t>
      </w:r>
      <w:r w:rsidRPr="00EB39F6">
        <w:rPr>
          <w:rFonts w:ascii="Times New Roman" w:hAnsi="Times New Roman" w:cs="Times New Roman"/>
          <w:sz w:val="20"/>
          <w:szCs w:val="20"/>
        </w:rPr>
        <w:t>ляющей внутренней экономической политики правительства. В орг</w:t>
      </w:r>
      <w:r w:rsidRPr="00EB39F6">
        <w:rPr>
          <w:rFonts w:ascii="Times New Roman" w:hAnsi="Times New Roman" w:cs="Times New Roman"/>
          <w:sz w:val="20"/>
          <w:szCs w:val="20"/>
        </w:rPr>
        <w:t>а</w:t>
      </w:r>
      <w:r w:rsidRPr="00EB39F6">
        <w:rPr>
          <w:rFonts w:ascii="Times New Roman" w:hAnsi="Times New Roman" w:cs="Times New Roman"/>
          <w:sz w:val="20"/>
          <w:szCs w:val="20"/>
        </w:rPr>
        <w:t>низации выставок участвуют центральная и местная власть, многочи</w:t>
      </w:r>
      <w:r w:rsidRPr="00EB39F6">
        <w:rPr>
          <w:rFonts w:ascii="Times New Roman" w:hAnsi="Times New Roman" w:cs="Times New Roman"/>
          <w:sz w:val="20"/>
          <w:szCs w:val="20"/>
        </w:rPr>
        <w:t>с</w:t>
      </w:r>
      <w:r w:rsidRPr="00EB39F6">
        <w:rPr>
          <w:rFonts w:ascii="Times New Roman" w:hAnsi="Times New Roman" w:cs="Times New Roman"/>
          <w:sz w:val="20"/>
          <w:szCs w:val="20"/>
        </w:rPr>
        <w:t>ленные общества, в том числе и научные, отечественные производит</w:t>
      </w:r>
      <w:r w:rsidRPr="00EB39F6">
        <w:rPr>
          <w:rFonts w:ascii="Times New Roman" w:hAnsi="Times New Roman" w:cs="Times New Roman"/>
          <w:sz w:val="20"/>
          <w:szCs w:val="20"/>
        </w:rPr>
        <w:t>е</w:t>
      </w:r>
      <w:r w:rsidRPr="00EB39F6">
        <w:rPr>
          <w:rFonts w:ascii="Times New Roman" w:hAnsi="Times New Roman" w:cs="Times New Roman"/>
          <w:sz w:val="20"/>
          <w:szCs w:val="20"/>
        </w:rPr>
        <w:t>ли, представлявшие все социальные слои населения. Ко времени о</w:t>
      </w:r>
      <w:r w:rsidRPr="00EB39F6">
        <w:rPr>
          <w:rFonts w:ascii="Times New Roman" w:hAnsi="Times New Roman" w:cs="Times New Roman"/>
          <w:sz w:val="20"/>
          <w:szCs w:val="20"/>
        </w:rPr>
        <w:t>т</w:t>
      </w:r>
      <w:r w:rsidRPr="00EB39F6">
        <w:rPr>
          <w:rFonts w:ascii="Times New Roman" w:hAnsi="Times New Roman" w:cs="Times New Roman"/>
          <w:sz w:val="20"/>
          <w:szCs w:val="20"/>
        </w:rPr>
        <w:lastRenderedPageBreak/>
        <w:t>крытия каждой новой выставки готовилась статистическая, справочно-информационная литература отраслевого и общего характера, показ</w:t>
      </w:r>
      <w:r w:rsidRPr="00EB39F6">
        <w:rPr>
          <w:rFonts w:ascii="Times New Roman" w:hAnsi="Times New Roman" w:cs="Times New Roman"/>
          <w:sz w:val="20"/>
          <w:szCs w:val="20"/>
        </w:rPr>
        <w:t>ы</w:t>
      </w:r>
      <w:r w:rsidRPr="00EB39F6">
        <w:rPr>
          <w:rFonts w:ascii="Times New Roman" w:hAnsi="Times New Roman" w:cs="Times New Roman"/>
          <w:sz w:val="20"/>
          <w:szCs w:val="20"/>
        </w:rPr>
        <w:t>вающая параметры развития страны и ее отраслей и его общее напра</w:t>
      </w:r>
      <w:r w:rsidRPr="00EB39F6">
        <w:rPr>
          <w:rFonts w:ascii="Times New Roman" w:hAnsi="Times New Roman" w:cs="Times New Roman"/>
          <w:sz w:val="20"/>
          <w:szCs w:val="20"/>
        </w:rPr>
        <w:t>в</w:t>
      </w:r>
      <w:r w:rsidRPr="00EB39F6">
        <w:rPr>
          <w:rFonts w:ascii="Times New Roman" w:hAnsi="Times New Roman" w:cs="Times New Roman"/>
          <w:sz w:val="20"/>
          <w:szCs w:val="20"/>
        </w:rPr>
        <w:t>ление со времени предыдущей выставки. Развитие выставочного х</w:t>
      </w:r>
      <w:r w:rsidRPr="00EB39F6">
        <w:rPr>
          <w:rFonts w:ascii="Times New Roman" w:hAnsi="Times New Roman" w:cs="Times New Roman"/>
          <w:sz w:val="20"/>
          <w:szCs w:val="20"/>
        </w:rPr>
        <w:t>о</w:t>
      </w:r>
      <w:r w:rsidRPr="00EB39F6">
        <w:rPr>
          <w:rFonts w:ascii="Times New Roman" w:hAnsi="Times New Roman" w:cs="Times New Roman"/>
          <w:sz w:val="20"/>
          <w:szCs w:val="20"/>
        </w:rPr>
        <w:t>зяйственного движения регламентировалось выставочным законод</w:t>
      </w:r>
      <w:r w:rsidRPr="00EB39F6">
        <w:rPr>
          <w:rFonts w:ascii="Times New Roman" w:hAnsi="Times New Roman" w:cs="Times New Roman"/>
          <w:sz w:val="20"/>
          <w:szCs w:val="20"/>
        </w:rPr>
        <w:t>а</w:t>
      </w:r>
      <w:r w:rsidRPr="00EB39F6">
        <w:rPr>
          <w:rFonts w:ascii="Times New Roman" w:hAnsi="Times New Roman" w:cs="Times New Roman"/>
          <w:sz w:val="20"/>
          <w:szCs w:val="20"/>
        </w:rPr>
        <w:t>тельством.</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Народнохозяйственные выставки и их экспозиции свидетельств</w:t>
      </w:r>
      <w:r w:rsidRPr="00EB39F6">
        <w:rPr>
          <w:rFonts w:ascii="Times New Roman" w:hAnsi="Times New Roman" w:cs="Times New Roman"/>
          <w:sz w:val="20"/>
          <w:szCs w:val="20"/>
        </w:rPr>
        <w:t>о</w:t>
      </w:r>
      <w:r w:rsidRPr="00EB39F6">
        <w:rPr>
          <w:rFonts w:ascii="Times New Roman" w:hAnsi="Times New Roman" w:cs="Times New Roman"/>
          <w:sz w:val="20"/>
          <w:szCs w:val="20"/>
        </w:rPr>
        <w:t>вали не только о достижениях, в том числе научных, но также и о н</w:t>
      </w:r>
      <w:r w:rsidRPr="00EB39F6">
        <w:rPr>
          <w:rFonts w:ascii="Times New Roman" w:hAnsi="Times New Roman" w:cs="Times New Roman"/>
          <w:sz w:val="20"/>
          <w:szCs w:val="20"/>
        </w:rPr>
        <w:t>е</w:t>
      </w:r>
      <w:r w:rsidRPr="00EB39F6">
        <w:rPr>
          <w:rFonts w:ascii="Times New Roman" w:hAnsi="Times New Roman" w:cs="Times New Roman"/>
          <w:sz w:val="20"/>
          <w:szCs w:val="20"/>
        </w:rPr>
        <w:t>реализованных возможностях России. В экспозициях были предста</w:t>
      </w:r>
      <w:r w:rsidRPr="00EB39F6">
        <w:rPr>
          <w:rFonts w:ascii="Times New Roman" w:hAnsi="Times New Roman" w:cs="Times New Roman"/>
          <w:sz w:val="20"/>
          <w:szCs w:val="20"/>
        </w:rPr>
        <w:t>в</w:t>
      </w:r>
      <w:r w:rsidRPr="00EB39F6">
        <w:rPr>
          <w:rFonts w:ascii="Times New Roman" w:hAnsi="Times New Roman" w:cs="Times New Roman"/>
          <w:sz w:val="20"/>
          <w:szCs w:val="20"/>
        </w:rPr>
        <w:t>лены экспонаты, характеризующие истоки приоритетных в будущем направлений хозяйствования, которые, к сожалению, чаще находили условия для своей реализации за рубежом. Нередко ввиду невозмо</w:t>
      </w:r>
      <w:r w:rsidRPr="00EB39F6">
        <w:rPr>
          <w:rFonts w:ascii="Times New Roman" w:hAnsi="Times New Roman" w:cs="Times New Roman"/>
          <w:sz w:val="20"/>
          <w:szCs w:val="20"/>
        </w:rPr>
        <w:t>ж</w:t>
      </w:r>
      <w:r w:rsidRPr="00EB39F6">
        <w:rPr>
          <w:rFonts w:ascii="Times New Roman" w:hAnsi="Times New Roman" w:cs="Times New Roman"/>
          <w:sz w:val="20"/>
          <w:szCs w:val="20"/>
        </w:rPr>
        <w:t>ности широкого внедрения изобретений в своей стране техническая и производственная работа русских изобретателей (или освоение их идей) осуществлялись в других странах, где в недалеком будущем с</w:t>
      </w:r>
      <w:r w:rsidRPr="00EB39F6">
        <w:rPr>
          <w:rFonts w:ascii="Times New Roman" w:hAnsi="Times New Roman" w:cs="Times New Roman"/>
          <w:sz w:val="20"/>
          <w:szCs w:val="20"/>
        </w:rPr>
        <w:t>о</w:t>
      </w:r>
      <w:r w:rsidRPr="00EB39F6">
        <w:rPr>
          <w:rFonts w:ascii="Times New Roman" w:hAnsi="Times New Roman" w:cs="Times New Roman"/>
          <w:sz w:val="20"/>
          <w:szCs w:val="20"/>
        </w:rPr>
        <w:t xml:space="preserve">здавались вторичные системы, которые, возвращаясь в России, играли по отношению к ней уже роль… «первичных».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 xml:space="preserve">Преодолеть разрыв между порогом научной и производственной технической восприимчивости не удавалось в </w:t>
      </w:r>
      <w:r w:rsidRPr="00EB39F6">
        <w:rPr>
          <w:rFonts w:ascii="Times New Roman" w:hAnsi="Times New Roman" w:cs="Times New Roman"/>
          <w:sz w:val="20"/>
          <w:szCs w:val="20"/>
          <w:lang w:val="en-US"/>
        </w:rPr>
        <w:t>XIX</w:t>
      </w:r>
      <w:r w:rsidRPr="00EB39F6">
        <w:rPr>
          <w:rFonts w:ascii="Times New Roman" w:hAnsi="Times New Roman" w:cs="Times New Roman"/>
          <w:sz w:val="20"/>
          <w:szCs w:val="20"/>
        </w:rPr>
        <w:t xml:space="preserve"> в. Остается акт</w:t>
      </w:r>
      <w:r w:rsidRPr="00EB39F6">
        <w:rPr>
          <w:rFonts w:ascii="Times New Roman" w:hAnsi="Times New Roman" w:cs="Times New Roman"/>
          <w:sz w:val="20"/>
          <w:szCs w:val="20"/>
        </w:rPr>
        <w:t>у</w:t>
      </w:r>
      <w:r w:rsidRPr="00EB39F6">
        <w:rPr>
          <w:rFonts w:ascii="Times New Roman" w:hAnsi="Times New Roman" w:cs="Times New Roman"/>
          <w:sz w:val="20"/>
          <w:szCs w:val="20"/>
        </w:rPr>
        <w:t>альной эта задача и в наши дни [6, 5].</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Таким образом, поколения замечательных русских ученых показ</w:t>
      </w:r>
      <w:r w:rsidRPr="00EB39F6">
        <w:rPr>
          <w:rFonts w:ascii="Times New Roman" w:hAnsi="Times New Roman" w:cs="Times New Roman"/>
          <w:sz w:val="20"/>
          <w:szCs w:val="20"/>
        </w:rPr>
        <w:t>а</w:t>
      </w:r>
      <w:r w:rsidRPr="00EB39F6">
        <w:rPr>
          <w:rFonts w:ascii="Times New Roman" w:hAnsi="Times New Roman" w:cs="Times New Roman"/>
          <w:sz w:val="20"/>
          <w:szCs w:val="20"/>
        </w:rPr>
        <w:t>ли важнейшие направления, по которым предстояло работать как с</w:t>
      </w:r>
      <w:r w:rsidRPr="00EB39F6">
        <w:rPr>
          <w:rFonts w:ascii="Times New Roman" w:hAnsi="Times New Roman" w:cs="Times New Roman"/>
          <w:sz w:val="20"/>
          <w:szCs w:val="20"/>
        </w:rPr>
        <w:t>о</w:t>
      </w:r>
      <w:r w:rsidRPr="00EB39F6">
        <w:rPr>
          <w:rFonts w:ascii="Times New Roman" w:hAnsi="Times New Roman" w:cs="Times New Roman"/>
          <w:sz w:val="20"/>
          <w:szCs w:val="20"/>
        </w:rPr>
        <w:t>временникам, так и потомкам.</w:t>
      </w:r>
    </w:p>
    <w:p w:rsidR="00EB39F6" w:rsidRPr="00EB39F6" w:rsidRDefault="00EB39F6" w:rsidP="00EB39F6">
      <w:pPr>
        <w:spacing w:before="240" w:after="120" w:line="240" w:lineRule="auto"/>
        <w:jc w:val="center"/>
        <w:rPr>
          <w:rFonts w:ascii="Times New Roman" w:hAnsi="Times New Roman" w:cs="Times New Roman"/>
          <w:b/>
          <w:i/>
          <w:sz w:val="20"/>
          <w:szCs w:val="20"/>
        </w:rPr>
      </w:pPr>
      <w:r w:rsidRPr="00EB39F6">
        <w:rPr>
          <w:rFonts w:ascii="Times New Roman" w:hAnsi="Times New Roman" w:cs="Times New Roman"/>
          <w:b/>
          <w:i/>
          <w:sz w:val="20"/>
          <w:szCs w:val="20"/>
        </w:rPr>
        <w:t>Литература</w:t>
      </w:r>
    </w:p>
    <w:p w:rsidR="00EB39F6" w:rsidRPr="00EB39F6" w:rsidRDefault="00EB39F6" w:rsidP="00EB39F6">
      <w:pPr>
        <w:numPr>
          <w:ilvl w:val="0"/>
          <w:numId w:val="9"/>
        </w:numPr>
        <w:spacing w:after="0" w:line="233" w:lineRule="auto"/>
        <w:ind w:left="0" w:firstLine="284"/>
        <w:jc w:val="both"/>
        <w:rPr>
          <w:rFonts w:ascii="Times New Roman" w:hAnsi="Times New Roman" w:cs="Times New Roman"/>
          <w:sz w:val="20"/>
          <w:szCs w:val="20"/>
        </w:rPr>
      </w:pPr>
      <w:r w:rsidRPr="00EB39F6">
        <w:rPr>
          <w:rFonts w:ascii="Times New Roman" w:hAnsi="Times New Roman" w:cs="Times New Roman"/>
          <w:i/>
          <w:iCs/>
          <w:sz w:val="20"/>
          <w:szCs w:val="20"/>
        </w:rPr>
        <w:t>Лачаева М.Ю.</w:t>
      </w:r>
      <w:r w:rsidRPr="00EB39F6">
        <w:rPr>
          <w:rFonts w:ascii="Times New Roman" w:hAnsi="Times New Roman" w:cs="Times New Roman"/>
          <w:sz w:val="20"/>
          <w:szCs w:val="20"/>
        </w:rPr>
        <w:t xml:space="preserve"> Безобразов Владимир Павлович // Российский либерализм середины </w:t>
      </w:r>
      <w:r w:rsidRPr="00EB39F6">
        <w:rPr>
          <w:rFonts w:ascii="Times New Roman" w:hAnsi="Times New Roman" w:cs="Times New Roman"/>
          <w:sz w:val="20"/>
          <w:szCs w:val="20"/>
          <w:lang w:val="en-US"/>
        </w:rPr>
        <w:t>XVIII</w:t>
      </w:r>
      <w:r w:rsidRPr="00EB39F6">
        <w:rPr>
          <w:rFonts w:ascii="Times New Roman" w:hAnsi="Times New Roman" w:cs="Times New Roman"/>
          <w:sz w:val="20"/>
          <w:szCs w:val="20"/>
        </w:rPr>
        <w:t xml:space="preserve">—начала ХХ века. Энциклопедия. М., 2010. </w:t>
      </w:r>
    </w:p>
    <w:p w:rsidR="00EB39F6" w:rsidRPr="00EB39F6" w:rsidRDefault="00EB39F6" w:rsidP="00EB39F6">
      <w:pPr>
        <w:numPr>
          <w:ilvl w:val="0"/>
          <w:numId w:val="9"/>
        </w:numPr>
        <w:spacing w:after="0" w:line="233" w:lineRule="auto"/>
        <w:ind w:left="0" w:firstLine="284"/>
        <w:jc w:val="both"/>
        <w:rPr>
          <w:rFonts w:ascii="Times New Roman" w:hAnsi="Times New Roman" w:cs="Times New Roman"/>
          <w:sz w:val="20"/>
          <w:szCs w:val="20"/>
        </w:rPr>
      </w:pPr>
      <w:r w:rsidRPr="00EB39F6">
        <w:rPr>
          <w:rFonts w:ascii="Times New Roman" w:hAnsi="Times New Roman" w:cs="Times New Roman"/>
          <w:i/>
          <w:iCs/>
          <w:sz w:val="20"/>
          <w:szCs w:val="20"/>
        </w:rPr>
        <w:t xml:space="preserve">Лачаева М.Ю. </w:t>
      </w:r>
      <w:r w:rsidRPr="00EB39F6">
        <w:rPr>
          <w:rFonts w:ascii="Times New Roman" w:hAnsi="Times New Roman" w:cs="Times New Roman"/>
          <w:sz w:val="20"/>
          <w:szCs w:val="20"/>
        </w:rPr>
        <w:t xml:space="preserve">Ключевский Василий Осипович // Российский либерализм середины </w:t>
      </w:r>
      <w:r w:rsidRPr="00EB39F6">
        <w:rPr>
          <w:rFonts w:ascii="Times New Roman" w:hAnsi="Times New Roman" w:cs="Times New Roman"/>
          <w:sz w:val="20"/>
          <w:szCs w:val="20"/>
          <w:lang w:val="en-US"/>
        </w:rPr>
        <w:t>XVIII</w:t>
      </w:r>
      <w:r w:rsidRPr="00EB39F6">
        <w:rPr>
          <w:rFonts w:ascii="Times New Roman" w:hAnsi="Times New Roman" w:cs="Times New Roman"/>
          <w:sz w:val="20"/>
          <w:szCs w:val="20"/>
        </w:rPr>
        <w:t xml:space="preserve">—начала ХХ века. Энциклопедия. М., 2010. </w:t>
      </w:r>
    </w:p>
    <w:p w:rsidR="00EB39F6" w:rsidRPr="00EB39F6" w:rsidRDefault="00EB39F6" w:rsidP="00EB39F6">
      <w:pPr>
        <w:numPr>
          <w:ilvl w:val="0"/>
          <w:numId w:val="9"/>
        </w:numPr>
        <w:spacing w:after="0" w:line="233" w:lineRule="auto"/>
        <w:ind w:left="0" w:firstLine="284"/>
        <w:jc w:val="both"/>
        <w:rPr>
          <w:rFonts w:ascii="Times New Roman" w:hAnsi="Times New Roman" w:cs="Times New Roman"/>
          <w:sz w:val="20"/>
          <w:szCs w:val="20"/>
        </w:rPr>
      </w:pPr>
      <w:r w:rsidRPr="00EB39F6">
        <w:rPr>
          <w:rFonts w:ascii="Times New Roman" w:hAnsi="Times New Roman" w:cs="Times New Roman"/>
          <w:i/>
          <w:iCs/>
          <w:sz w:val="20"/>
          <w:szCs w:val="20"/>
        </w:rPr>
        <w:t>Лакшин В.Я.</w:t>
      </w:r>
      <w:r w:rsidRPr="00EB39F6">
        <w:rPr>
          <w:rFonts w:ascii="Times New Roman" w:hAnsi="Times New Roman" w:cs="Times New Roman"/>
          <w:sz w:val="20"/>
          <w:szCs w:val="20"/>
        </w:rPr>
        <w:t xml:space="preserve"> Солженицын и колесо истории. М., 2008.</w:t>
      </w:r>
    </w:p>
    <w:p w:rsidR="00EB39F6" w:rsidRPr="00EB39F6" w:rsidRDefault="00EB39F6" w:rsidP="00EB39F6">
      <w:pPr>
        <w:numPr>
          <w:ilvl w:val="0"/>
          <w:numId w:val="9"/>
        </w:numPr>
        <w:spacing w:after="0" w:line="233" w:lineRule="auto"/>
        <w:ind w:left="0" w:firstLine="284"/>
        <w:jc w:val="both"/>
        <w:rPr>
          <w:rFonts w:ascii="Times New Roman" w:hAnsi="Times New Roman" w:cs="Times New Roman"/>
          <w:sz w:val="20"/>
          <w:szCs w:val="20"/>
        </w:rPr>
      </w:pPr>
      <w:r w:rsidRPr="00EB39F6">
        <w:rPr>
          <w:rFonts w:ascii="Times New Roman" w:hAnsi="Times New Roman" w:cs="Times New Roman"/>
          <w:i/>
          <w:iCs/>
          <w:sz w:val="20"/>
          <w:szCs w:val="20"/>
        </w:rPr>
        <w:t xml:space="preserve">Булгаков С.Н. </w:t>
      </w:r>
      <w:r w:rsidRPr="00EB39F6">
        <w:rPr>
          <w:rFonts w:ascii="Times New Roman" w:hAnsi="Times New Roman" w:cs="Times New Roman"/>
          <w:sz w:val="20"/>
          <w:szCs w:val="20"/>
        </w:rPr>
        <w:t>Русская трагедия // Булгаков С.Н. Тихие думы. Этика, культура, софиология. СПб., 2008.</w:t>
      </w:r>
    </w:p>
    <w:p w:rsidR="00EB39F6" w:rsidRPr="00EB39F6" w:rsidRDefault="00EB39F6" w:rsidP="00EB39F6">
      <w:pPr>
        <w:numPr>
          <w:ilvl w:val="0"/>
          <w:numId w:val="9"/>
        </w:numPr>
        <w:spacing w:after="0" w:line="233" w:lineRule="auto"/>
        <w:ind w:left="0" w:firstLine="284"/>
        <w:jc w:val="both"/>
        <w:rPr>
          <w:rFonts w:ascii="Times New Roman" w:hAnsi="Times New Roman" w:cs="Times New Roman"/>
          <w:sz w:val="20"/>
          <w:szCs w:val="20"/>
        </w:rPr>
      </w:pPr>
      <w:r w:rsidRPr="00EB39F6">
        <w:rPr>
          <w:rFonts w:ascii="Times New Roman" w:hAnsi="Times New Roman" w:cs="Times New Roman"/>
          <w:i/>
          <w:iCs/>
          <w:sz w:val="20"/>
          <w:szCs w:val="20"/>
        </w:rPr>
        <w:t xml:space="preserve">Герье В.И. </w:t>
      </w:r>
      <w:r w:rsidRPr="00EB39F6">
        <w:rPr>
          <w:rFonts w:ascii="Times New Roman" w:hAnsi="Times New Roman" w:cs="Times New Roman"/>
          <w:sz w:val="20"/>
          <w:szCs w:val="20"/>
        </w:rPr>
        <w:t xml:space="preserve">Вторая Государственная дума &lt;фрагмент&gt; // С.Н. Булгаков. </w:t>
      </w:r>
      <w:r w:rsidRPr="00EB39F6">
        <w:rPr>
          <w:rFonts w:ascii="Times New Roman" w:hAnsi="Times New Roman" w:cs="Times New Roman"/>
          <w:sz w:val="20"/>
          <w:szCs w:val="20"/>
          <w:lang w:val="en-US"/>
        </w:rPr>
        <w:t>Pro</w:t>
      </w:r>
      <w:r w:rsidRPr="00EB39F6">
        <w:rPr>
          <w:rFonts w:ascii="Times New Roman" w:hAnsi="Times New Roman" w:cs="Times New Roman"/>
          <w:sz w:val="20"/>
          <w:szCs w:val="20"/>
        </w:rPr>
        <w:t xml:space="preserve"> </w:t>
      </w:r>
      <w:r w:rsidRPr="00EB39F6">
        <w:rPr>
          <w:rFonts w:ascii="Times New Roman" w:hAnsi="Times New Roman" w:cs="Times New Roman"/>
          <w:sz w:val="20"/>
          <w:szCs w:val="20"/>
          <w:lang w:val="en-US"/>
        </w:rPr>
        <w:t>et</w:t>
      </w:r>
      <w:r w:rsidRPr="00EB39F6">
        <w:rPr>
          <w:rFonts w:ascii="Times New Roman" w:hAnsi="Times New Roman" w:cs="Times New Roman"/>
          <w:sz w:val="20"/>
          <w:szCs w:val="20"/>
        </w:rPr>
        <w:t xml:space="preserve"> </w:t>
      </w:r>
      <w:r w:rsidRPr="00EB39F6">
        <w:rPr>
          <w:rFonts w:ascii="Times New Roman" w:hAnsi="Times New Roman" w:cs="Times New Roman"/>
          <w:sz w:val="20"/>
          <w:szCs w:val="20"/>
          <w:lang w:val="en-US"/>
        </w:rPr>
        <w:t>contra</w:t>
      </w:r>
      <w:r w:rsidRPr="00EB39F6">
        <w:rPr>
          <w:rFonts w:ascii="Times New Roman" w:hAnsi="Times New Roman" w:cs="Times New Roman"/>
          <w:sz w:val="20"/>
          <w:szCs w:val="20"/>
        </w:rPr>
        <w:t>. Личность и творчество Булгакова в оценке русских мыслителей и исследователей. Антология. Т. 1. СПб., 2003.</w:t>
      </w:r>
    </w:p>
    <w:p w:rsidR="00EB39F6" w:rsidRPr="00EB39F6" w:rsidRDefault="00EB39F6" w:rsidP="00EB39F6">
      <w:pPr>
        <w:numPr>
          <w:ilvl w:val="0"/>
          <w:numId w:val="9"/>
        </w:numPr>
        <w:spacing w:after="0" w:line="233" w:lineRule="auto"/>
        <w:ind w:left="0" w:firstLine="284"/>
        <w:jc w:val="both"/>
        <w:rPr>
          <w:rFonts w:ascii="Times New Roman" w:hAnsi="Times New Roman" w:cs="Times New Roman"/>
          <w:sz w:val="20"/>
          <w:szCs w:val="20"/>
        </w:rPr>
      </w:pPr>
      <w:r w:rsidRPr="00EB39F6">
        <w:rPr>
          <w:rFonts w:ascii="Times New Roman" w:hAnsi="Times New Roman" w:cs="Times New Roman"/>
          <w:i/>
          <w:iCs/>
          <w:sz w:val="20"/>
          <w:szCs w:val="20"/>
        </w:rPr>
        <w:t>Лачаева М.Ю.</w:t>
      </w:r>
      <w:r w:rsidRPr="00EB39F6">
        <w:rPr>
          <w:rFonts w:ascii="Times New Roman" w:hAnsi="Times New Roman" w:cs="Times New Roman"/>
          <w:sz w:val="20"/>
          <w:szCs w:val="20"/>
        </w:rPr>
        <w:t xml:space="preserve"> Приглашается вся Россия… Всероссийские промышленные выставки (</w:t>
      </w:r>
      <w:r w:rsidRPr="00EB39F6">
        <w:rPr>
          <w:rFonts w:ascii="Times New Roman" w:hAnsi="Times New Roman" w:cs="Times New Roman"/>
          <w:sz w:val="20"/>
          <w:szCs w:val="20"/>
          <w:lang w:val="en-US"/>
        </w:rPr>
        <w:t>XIX</w:t>
      </w:r>
      <w:r w:rsidRPr="00EB39F6">
        <w:rPr>
          <w:rFonts w:ascii="Times New Roman" w:hAnsi="Times New Roman" w:cs="Times New Roman"/>
          <w:sz w:val="20"/>
          <w:szCs w:val="20"/>
        </w:rPr>
        <w:t xml:space="preserve"> — начало ХХ в.): Петербург, Москва, провинция. М., 1997.</w:t>
      </w:r>
    </w:p>
    <w:p w:rsidR="00EB39F6" w:rsidRPr="00EB39F6" w:rsidRDefault="00EB39F6" w:rsidP="00EB39F6">
      <w:pPr>
        <w:spacing w:before="720" w:after="120" w:line="240" w:lineRule="auto"/>
        <w:jc w:val="center"/>
        <w:rPr>
          <w:rFonts w:ascii="Times New Roman" w:hAnsi="Times New Roman" w:cs="Times New Roman"/>
          <w:b/>
          <w:sz w:val="16"/>
          <w:szCs w:val="16"/>
        </w:rPr>
      </w:pPr>
      <w:r w:rsidRPr="00EB39F6">
        <w:rPr>
          <w:rFonts w:ascii="Times New Roman" w:hAnsi="Times New Roman" w:cs="Times New Roman"/>
          <w:b/>
          <w:sz w:val="16"/>
          <w:szCs w:val="16"/>
        </w:rPr>
        <w:lastRenderedPageBreak/>
        <w:t>И.Г. ШЕВЧЕНКО</w:t>
      </w:r>
    </w:p>
    <w:p w:rsidR="00EB39F6" w:rsidRPr="00EB39F6" w:rsidRDefault="00EB39F6" w:rsidP="00AC5FBB">
      <w:pPr>
        <w:pStyle w:val="a9"/>
      </w:pPr>
      <w:r w:rsidRPr="00EB39F6">
        <w:t>Поле боя.</w:t>
      </w:r>
      <w:r w:rsidR="00AC5FBB" w:rsidRPr="00AC5FBB">
        <w:br/>
      </w:r>
      <w:r w:rsidRPr="00EB39F6">
        <w:t>Четвертая ипостась</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b/>
          <w:sz w:val="20"/>
          <w:szCs w:val="20"/>
        </w:rPr>
        <w:t>Аннотация.</w:t>
      </w:r>
      <w:r w:rsidRPr="00EB39F6">
        <w:rPr>
          <w:rFonts w:ascii="Times New Roman" w:hAnsi="Times New Roman" w:cs="Times New Roman"/>
          <w:sz w:val="20"/>
          <w:szCs w:val="20"/>
        </w:rPr>
        <w:t xml:space="preserve"> Человек как система души, сознания и зверя, отриц</w:t>
      </w:r>
      <w:r w:rsidRPr="00EB39F6">
        <w:rPr>
          <w:rFonts w:ascii="Times New Roman" w:hAnsi="Times New Roman" w:cs="Times New Roman"/>
          <w:sz w:val="20"/>
          <w:szCs w:val="20"/>
        </w:rPr>
        <w:t>а</w:t>
      </w:r>
      <w:r w:rsidRPr="00EB39F6">
        <w:rPr>
          <w:rFonts w:ascii="Times New Roman" w:hAnsi="Times New Roman" w:cs="Times New Roman"/>
          <w:sz w:val="20"/>
          <w:szCs w:val="20"/>
        </w:rPr>
        <w:t>ющих и подавляющих друг друга, человек как поле боя, от исхода к</w:t>
      </w:r>
      <w:r w:rsidRPr="00EB39F6">
        <w:rPr>
          <w:rFonts w:ascii="Times New Roman" w:hAnsi="Times New Roman" w:cs="Times New Roman"/>
          <w:sz w:val="20"/>
          <w:szCs w:val="20"/>
        </w:rPr>
        <w:t>о</w:t>
      </w:r>
      <w:r w:rsidRPr="00EB39F6">
        <w:rPr>
          <w:rFonts w:ascii="Times New Roman" w:hAnsi="Times New Roman" w:cs="Times New Roman"/>
          <w:sz w:val="20"/>
          <w:szCs w:val="20"/>
        </w:rPr>
        <w:t xml:space="preserve">торого зависит будущее поколений, </w:t>
      </w:r>
      <w:r w:rsidRPr="00EB39F6">
        <w:rPr>
          <w:rFonts w:ascii="Times New Roman" w:hAnsi="Times New Roman" w:cs="Times New Roman"/>
          <w:sz w:val="20"/>
          <w:szCs w:val="20"/>
          <w:lang w:val="en-US"/>
        </w:rPr>
        <w:t>XX</w:t>
      </w:r>
      <w:r w:rsidRPr="00EB39F6">
        <w:rPr>
          <w:rFonts w:ascii="Times New Roman" w:hAnsi="Times New Roman" w:cs="Times New Roman"/>
          <w:sz w:val="20"/>
          <w:szCs w:val="20"/>
        </w:rPr>
        <w:t xml:space="preserve"> в. институализировал хаос, в </w:t>
      </w:r>
      <w:r w:rsidRPr="00EB39F6">
        <w:rPr>
          <w:rFonts w:ascii="Times New Roman" w:hAnsi="Times New Roman" w:cs="Times New Roman"/>
          <w:sz w:val="20"/>
          <w:szCs w:val="20"/>
          <w:lang w:val="en-US"/>
        </w:rPr>
        <w:t>XXI</w:t>
      </w:r>
      <w:r w:rsidRPr="00EB39F6">
        <w:rPr>
          <w:rFonts w:ascii="Times New Roman" w:hAnsi="Times New Roman" w:cs="Times New Roman"/>
          <w:sz w:val="20"/>
          <w:szCs w:val="20"/>
        </w:rPr>
        <w:t xml:space="preserve"> в. настало время собирать разбросанные камни.</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b/>
          <w:sz w:val="20"/>
          <w:szCs w:val="20"/>
        </w:rPr>
        <w:t>Ключевые слова:</w:t>
      </w:r>
      <w:r w:rsidRPr="00EB39F6">
        <w:rPr>
          <w:rFonts w:ascii="Times New Roman" w:hAnsi="Times New Roman" w:cs="Times New Roman"/>
          <w:sz w:val="20"/>
          <w:szCs w:val="20"/>
        </w:rPr>
        <w:t xml:space="preserve"> потребности человека, противоречивая су</w:t>
      </w:r>
      <w:r w:rsidRPr="00EB39F6">
        <w:rPr>
          <w:rFonts w:ascii="Times New Roman" w:hAnsi="Times New Roman" w:cs="Times New Roman"/>
          <w:sz w:val="20"/>
          <w:szCs w:val="20"/>
        </w:rPr>
        <w:t>щ</w:t>
      </w:r>
      <w:r w:rsidRPr="00EB39F6">
        <w:rPr>
          <w:rFonts w:ascii="Times New Roman" w:hAnsi="Times New Roman" w:cs="Times New Roman"/>
          <w:sz w:val="20"/>
          <w:szCs w:val="20"/>
        </w:rPr>
        <w:t>ность человека и его истории, новая модель общества, время выбора.</w:t>
      </w:r>
    </w:p>
    <w:p w:rsidR="00EB39F6" w:rsidRPr="00EB39F6" w:rsidRDefault="00EB39F6" w:rsidP="00EB39F6">
      <w:pPr>
        <w:spacing w:after="0" w:line="233" w:lineRule="auto"/>
        <w:ind w:firstLine="284"/>
        <w:jc w:val="both"/>
        <w:rPr>
          <w:rFonts w:ascii="Times New Roman" w:hAnsi="Times New Roman" w:cs="Times New Roman"/>
          <w:sz w:val="20"/>
          <w:szCs w:val="20"/>
          <w:lang w:val="en-US"/>
        </w:rPr>
      </w:pPr>
      <w:r w:rsidRPr="00EB39F6">
        <w:rPr>
          <w:rFonts w:ascii="Times New Roman" w:hAnsi="Times New Roman" w:cs="Times New Roman"/>
          <w:b/>
          <w:sz w:val="20"/>
          <w:szCs w:val="20"/>
          <w:lang w:val="en-US"/>
        </w:rPr>
        <w:t>Abstract.</w:t>
      </w:r>
      <w:r w:rsidRPr="00EB39F6">
        <w:rPr>
          <w:rFonts w:ascii="Times New Roman" w:hAnsi="Times New Roman" w:cs="Times New Roman"/>
          <w:sz w:val="20"/>
          <w:szCs w:val="20"/>
          <w:lang w:val="en-US"/>
        </w:rPr>
        <w:t xml:space="preserve"> Man as system of spirit, consciousness and animal, refuting and suppressing each others, the man as a field of struggle for generations’ future, XX-th century created chaos institutes, XXI-th century — time for picking scatted stones.</w:t>
      </w:r>
    </w:p>
    <w:p w:rsidR="00EB39F6" w:rsidRPr="00EB39F6" w:rsidRDefault="00EB39F6" w:rsidP="00EB39F6">
      <w:pPr>
        <w:spacing w:after="0" w:line="233" w:lineRule="auto"/>
        <w:ind w:firstLine="284"/>
        <w:jc w:val="both"/>
        <w:rPr>
          <w:rFonts w:ascii="Times New Roman" w:hAnsi="Times New Roman" w:cs="Times New Roman"/>
          <w:sz w:val="20"/>
          <w:szCs w:val="20"/>
          <w:lang w:val="en-US"/>
        </w:rPr>
      </w:pPr>
      <w:r w:rsidRPr="00EB39F6">
        <w:rPr>
          <w:rFonts w:ascii="Times New Roman" w:hAnsi="Times New Roman" w:cs="Times New Roman"/>
          <w:b/>
          <w:sz w:val="20"/>
          <w:szCs w:val="20"/>
          <w:lang w:val="en-US"/>
        </w:rPr>
        <w:t>Keywords:</w:t>
      </w:r>
      <w:r w:rsidRPr="00EB39F6">
        <w:rPr>
          <w:rFonts w:ascii="Times New Roman" w:hAnsi="Times New Roman" w:cs="Times New Roman"/>
          <w:sz w:val="20"/>
          <w:szCs w:val="20"/>
          <w:lang w:val="en-US"/>
        </w:rPr>
        <w:t xml:space="preserve"> man needs, controversial of human nature and human hist</w:t>
      </w:r>
      <w:r w:rsidRPr="00EB39F6">
        <w:rPr>
          <w:rFonts w:ascii="Times New Roman" w:hAnsi="Times New Roman" w:cs="Times New Roman"/>
          <w:sz w:val="20"/>
          <w:szCs w:val="20"/>
          <w:lang w:val="en-US"/>
        </w:rPr>
        <w:t>o</w:t>
      </w:r>
      <w:r w:rsidRPr="00EB39F6">
        <w:rPr>
          <w:rFonts w:ascii="Times New Roman" w:hAnsi="Times New Roman" w:cs="Times New Roman"/>
          <w:sz w:val="20"/>
          <w:szCs w:val="20"/>
          <w:lang w:val="en-US"/>
        </w:rPr>
        <w:t>ry, new society model, choice time.</w:t>
      </w:r>
    </w:p>
    <w:p w:rsidR="00EB39F6" w:rsidRPr="00EB39F6" w:rsidRDefault="00EB39F6" w:rsidP="00EB39F6">
      <w:pPr>
        <w:spacing w:after="0" w:line="233" w:lineRule="auto"/>
        <w:ind w:firstLine="284"/>
        <w:jc w:val="both"/>
        <w:rPr>
          <w:rFonts w:ascii="Times New Roman" w:hAnsi="Times New Roman" w:cs="Times New Roman"/>
          <w:sz w:val="20"/>
          <w:szCs w:val="20"/>
          <w:lang w:val="en-US"/>
        </w:rPr>
      </w:pP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Медленная агония российской промышленности, рост напряженн</w:t>
      </w:r>
      <w:r w:rsidRPr="00EB39F6">
        <w:rPr>
          <w:rFonts w:ascii="Times New Roman" w:hAnsi="Times New Roman" w:cs="Times New Roman"/>
          <w:sz w:val="20"/>
          <w:szCs w:val="20"/>
        </w:rPr>
        <w:t>о</w:t>
      </w:r>
      <w:r w:rsidRPr="00EB39F6">
        <w:rPr>
          <w:rFonts w:ascii="Times New Roman" w:hAnsi="Times New Roman" w:cs="Times New Roman"/>
          <w:sz w:val="20"/>
          <w:szCs w:val="20"/>
        </w:rPr>
        <w:t>сти, реанимирующей образ Мировой войны, поднимают вопрос: «Что происходит?». А поскольку этот вопрос осознан и воспроизводим, на него в России и отвечают: «Гордыня явно победила в человеке, и он, набравшись храбрости, противопоставил себя Богу, попав при этом вольно или невольно в сети к истинному противнику Бога — дьяволу, бесу, сатане, которого человек, правда, попытался проигнорировать, посчитав за неумное и давно устаревшее недоразумение» [1, 335].</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А, может, мы зря паникуем? Просто испугались инфернал</w:t>
      </w:r>
      <w:r w:rsidRPr="00EB39F6">
        <w:rPr>
          <w:rFonts w:ascii="Times New Roman" w:hAnsi="Times New Roman" w:cs="Times New Roman"/>
          <w:sz w:val="20"/>
          <w:szCs w:val="20"/>
        </w:rPr>
        <w:t>ь</w:t>
      </w:r>
      <w:r w:rsidRPr="00EB39F6">
        <w:rPr>
          <w:rFonts w:ascii="Times New Roman" w:hAnsi="Times New Roman" w:cs="Times New Roman"/>
          <w:sz w:val="20"/>
          <w:szCs w:val="20"/>
        </w:rPr>
        <w:t>ной бездны Интернета, щедро поливающего негативом человеческое сознание: улыбаются друг другу президенты, растет ВВП, «россия</w:t>
      </w:r>
      <w:r w:rsidRPr="00EB39F6">
        <w:rPr>
          <w:rFonts w:ascii="Times New Roman" w:hAnsi="Times New Roman" w:cs="Times New Roman"/>
          <w:sz w:val="20"/>
          <w:szCs w:val="20"/>
        </w:rPr>
        <w:t>н</w:t>
      </w:r>
      <w:r w:rsidRPr="00EB39F6">
        <w:rPr>
          <w:rFonts w:ascii="Times New Roman" w:hAnsi="Times New Roman" w:cs="Times New Roman"/>
          <w:sz w:val="20"/>
          <w:szCs w:val="20"/>
        </w:rPr>
        <w:t>цы» вполне освоили тонкости выбора колбасы и искусство стояния в пробках. Невиданное ранее в России удовлетворение человеческих потребностей, уродливое, с головокружительными социальными пер</w:t>
      </w:r>
      <w:r w:rsidRPr="00EB39F6">
        <w:rPr>
          <w:rFonts w:ascii="Times New Roman" w:hAnsi="Times New Roman" w:cs="Times New Roman"/>
          <w:sz w:val="20"/>
          <w:szCs w:val="20"/>
        </w:rPr>
        <w:t>е</w:t>
      </w:r>
      <w:r w:rsidRPr="00EB39F6">
        <w:rPr>
          <w:rFonts w:ascii="Times New Roman" w:hAnsi="Times New Roman" w:cs="Times New Roman"/>
          <w:sz w:val="20"/>
          <w:szCs w:val="20"/>
        </w:rPr>
        <w:t>косами, но объективно существующее, погружающее нацию в сл</w:t>
      </w:r>
      <w:r w:rsidRPr="00EB39F6">
        <w:rPr>
          <w:rFonts w:ascii="Times New Roman" w:hAnsi="Times New Roman" w:cs="Times New Roman"/>
          <w:sz w:val="20"/>
          <w:szCs w:val="20"/>
        </w:rPr>
        <w:t>а</w:t>
      </w:r>
      <w:r w:rsidRPr="00EB39F6">
        <w:rPr>
          <w:rFonts w:ascii="Times New Roman" w:hAnsi="Times New Roman" w:cs="Times New Roman"/>
          <w:sz w:val="20"/>
          <w:szCs w:val="20"/>
        </w:rPr>
        <w:t>достную нирвану.</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Вот тут-то и стоит внимательно разобраться — а на самом ли деле потребности удовлетворяются? Поскольку последних превеликое множество, посмотрим самые важные, без которых человек жить не может.</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Первая — воздух. Все мы пока дышим, но качество сего продукта оставляет желать лучшего и на родных просторах, и в мировых це</w:t>
      </w:r>
      <w:r w:rsidRPr="00EB39F6">
        <w:rPr>
          <w:rFonts w:ascii="Times New Roman" w:hAnsi="Times New Roman" w:cs="Times New Roman"/>
          <w:sz w:val="20"/>
          <w:szCs w:val="20"/>
        </w:rPr>
        <w:t>н</w:t>
      </w:r>
      <w:r w:rsidRPr="00EB39F6">
        <w:rPr>
          <w:rFonts w:ascii="Times New Roman" w:hAnsi="Times New Roman" w:cs="Times New Roman"/>
          <w:sz w:val="20"/>
          <w:szCs w:val="20"/>
        </w:rPr>
        <w:t>трах индустриальной мощи. Сомневающиеся могут вспомнить дымы Отечества лета 2010 г.</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lastRenderedPageBreak/>
        <w:t>Вторая по важности потребность — питьевая вода. Лотки с этим продуктом в супермаркетах, распродажа фильтров очистки на любой вкус и кошелек явно свидетельствуют, что и с этой потребностью явно намечаются серьезные проблемы. А как им не быть, если в озеро Ба</w:t>
      </w:r>
      <w:r w:rsidRPr="00EB39F6">
        <w:rPr>
          <w:rFonts w:ascii="Times New Roman" w:hAnsi="Times New Roman" w:cs="Times New Roman"/>
          <w:sz w:val="20"/>
          <w:szCs w:val="20"/>
        </w:rPr>
        <w:t>й</w:t>
      </w:r>
      <w:r w:rsidRPr="00EB39F6">
        <w:rPr>
          <w:rFonts w:ascii="Times New Roman" w:hAnsi="Times New Roman" w:cs="Times New Roman"/>
          <w:sz w:val="20"/>
          <w:szCs w:val="20"/>
        </w:rPr>
        <w:t>кал, вмещающее 20% мировых запасов питьевой воды, уже направл</w:t>
      </w:r>
      <w:r w:rsidRPr="00EB39F6">
        <w:rPr>
          <w:rFonts w:ascii="Times New Roman" w:hAnsi="Times New Roman" w:cs="Times New Roman"/>
          <w:sz w:val="20"/>
          <w:szCs w:val="20"/>
        </w:rPr>
        <w:t>е</w:t>
      </w:r>
      <w:r w:rsidRPr="00EB39F6">
        <w:rPr>
          <w:rFonts w:ascii="Times New Roman" w:hAnsi="Times New Roman" w:cs="Times New Roman"/>
          <w:sz w:val="20"/>
          <w:szCs w:val="20"/>
        </w:rPr>
        <w:t>ны трубы канализационных стоков? Байкал слишком далек и экзот</w:t>
      </w:r>
      <w:r w:rsidRPr="00EB39F6">
        <w:rPr>
          <w:rFonts w:ascii="Times New Roman" w:hAnsi="Times New Roman" w:cs="Times New Roman"/>
          <w:sz w:val="20"/>
          <w:szCs w:val="20"/>
        </w:rPr>
        <w:t>и</w:t>
      </w:r>
      <w:r w:rsidRPr="00EB39F6">
        <w:rPr>
          <w:rFonts w:ascii="Times New Roman" w:hAnsi="Times New Roman" w:cs="Times New Roman"/>
          <w:sz w:val="20"/>
          <w:szCs w:val="20"/>
        </w:rPr>
        <w:t xml:space="preserve">чен? Ну что ж, поближе — сброс в октябре 2012 г. в верхнем течении Москва-реки канализационных стоков, а там вода для самого чистого, Рублевского водозабора столицы.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Третья потребность — пищевые продукты, только ведь много ли их осталось без разрыхлителей, красителей, усилителей вкуса, консерва</w:t>
      </w:r>
      <w:r w:rsidRPr="00EB39F6">
        <w:rPr>
          <w:rFonts w:ascii="Times New Roman" w:hAnsi="Times New Roman" w:cs="Times New Roman"/>
          <w:sz w:val="20"/>
          <w:szCs w:val="20"/>
        </w:rPr>
        <w:t>н</w:t>
      </w:r>
      <w:r w:rsidRPr="00EB39F6">
        <w:rPr>
          <w:rFonts w:ascii="Times New Roman" w:hAnsi="Times New Roman" w:cs="Times New Roman"/>
          <w:sz w:val="20"/>
          <w:szCs w:val="20"/>
        </w:rPr>
        <w:t>тов и добавок ГМО? Дело дошло до того, что трупы на кладбищах п</w:t>
      </w:r>
      <w:r w:rsidRPr="00EB39F6">
        <w:rPr>
          <w:rFonts w:ascii="Times New Roman" w:hAnsi="Times New Roman" w:cs="Times New Roman"/>
          <w:sz w:val="20"/>
          <w:szCs w:val="20"/>
        </w:rPr>
        <w:t>е</w:t>
      </w:r>
      <w:r w:rsidRPr="00EB39F6">
        <w:rPr>
          <w:rFonts w:ascii="Times New Roman" w:hAnsi="Times New Roman" w:cs="Times New Roman"/>
          <w:sz w:val="20"/>
          <w:szCs w:val="20"/>
        </w:rPr>
        <w:t>рестали разлагаться, не приемлет земля обратно сдобренные химией человеческие тела.</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Четвертая потребность — безопасность, но о какой безопасности может идти речь в мире, рвущемся к новой глобальной бойне?</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Упорное игнорирование неудовлетворенности коренных потребн</w:t>
      </w:r>
      <w:r w:rsidRPr="00EB39F6">
        <w:rPr>
          <w:rFonts w:ascii="Times New Roman" w:hAnsi="Times New Roman" w:cs="Times New Roman"/>
          <w:sz w:val="20"/>
          <w:szCs w:val="20"/>
        </w:rPr>
        <w:t>о</w:t>
      </w:r>
      <w:r w:rsidRPr="00EB39F6">
        <w:rPr>
          <w:rFonts w:ascii="Times New Roman" w:hAnsi="Times New Roman" w:cs="Times New Roman"/>
          <w:sz w:val="20"/>
          <w:szCs w:val="20"/>
        </w:rPr>
        <w:t>стей говорит о глобальном манипулировании общественным сознан</w:t>
      </w:r>
      <w:r w:rsidRPr="00EB39F6">
        <w:rPr>
          <w:rFonts w:ascii="Times New Roman" w:hAnsi="Times New Roman" w:cs="Times New Roman"/>
          <w:sz w:val="20"/>
          <w:szCs w:val="20"/>
        </w:rPr>
        <w:t>и</w:t>
      </w:r>
      <w:r w:rsidRPr="00EB39F6">
        <w:rPr>
          <w:rFonts w:ascii="Times New Roman" w:hAnsi="Times New Roman" w:cs="Times New Roman"/>
          <w:sz w:val="20"/>
          <w:szCs w:val="20"/>
        </w:rPr>
        <w:t>ем. «Ага, — скажут любители конспирологии, — вот она, Мировая закулиса, уничтожающая мир ради сиюминутной прибыли!». Но ведь закулиса состоит из людей, и при всех своих деньгах скрыться от гл</w:t>
      </w:r>
      <w:r w:rsidRPr="00EB39F6">
        <w:rPr>
          <w:rFonts w:ascii="Times New Roman" w:hAnsi="Times New Roman" w:cs="Times New Roman"/>
          <w:sz w:val="20"/>
          <w:szCs w:val="20"/>
        </w:rPr>
        <w:t>о</w:t>
      </w:r>
      <w:r w:rsidRPr="00EB39F6">
        <w:rPr>
          <w:rFonts w:ascii="Times New Roman" w:hAnsi="Times New Roman" w:cs="Times New Roman"/>
          <w:sz w:val="20"/>
          <w:szCs w:val="20"/>
        </w:rPr>
        <w:t>бальной катастрофы никуда не сможет: Марс еще не освоен, да и до Луны далековато, а деньги всего лишь информация, безликая цифра.</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Прав, ох, как прав Ю.М. Осипов, констатируя, что люди стали (и, быть может, уже давно) марионетками темных сил нечеловеческой природы. Приверженцы марксизма возразят, что дело-де не в неких метафизических субстанциях, а в обезличенной и бесчеловечной пр</w:t>
      </w:r>
      <w:r w:rsidRPr="00EB39F6">
        <w:rPr>
          <w:rFonts w:ascii="Times New Roman" w:hAnsi="Times New Roman" w:cs="Times New Roman"/>
          <w:sz w:val="20"/>
          <w:szCs w:val="20"/>
        </w:rPr>
        <w:t>и</w:t>
      </w:r>
      <w:r w:rsidRPr="00EB39F6">
        <w:rPr>
          <w:rFonts w:ascii="Times New Roman" w:hAnsi="Times New Roman" w:cs="Times New Roman"/>
          <w:sz w:val="20"/>
          <w:szCs w:val="20"/>
        </w:rPr>
        <w:t>роде капитала. Но капитал является обезличенным лишь в абстрак</w:t>
      </w:r>
      <w:r w:rsidRPr="00EB39F6">
        <w:rPr>
          <w:rFonts w:ascii="Times New Roman" w:hAnsi="Times New Roman" w:cs="Times New Roman"/>
          <w:sz w:val="20"/>
          <w:szCs w:val="20"/>
        </w:rPr>
        <w:t>т</w:t>
      </w:r>
      <w:r w:rsidRPr="00EB39F6">
        <w:rPr>
          <w:rFonts w:ascii="Times New Roman" w:hAnsi="Times New Roman" w:cs="Times New Roman"/>
          <w:sz w:val="20"/>
          <w:szCs w:val="20"/>
        </w:rPr>
        <w:t>ных и далеко не всегда полезных умопостроениях, а в жизни он всегда имеет своего хозяина, и чем выше ранг владельца капитала, тем сп</w:t>
      </w:r>
      <w:r w:rsidRPr="00EB39F6">
        <w:rPr>
          <w:rFonts w:ascii="Times New Roman" w:hAnsi="Times New Roman" w:cs="Times New Roman"/>
          <w:sz w:val="20"/>
          <w:szCs w:val="20"/>
        </w:rPr>
        <w:t>о</w:t>
      </w:r>
      <w:r w:rsidRPr="00EB39F6">
        <w:rPr>
          <w:rFonts w:ascii="Times New Roman" w:hAnsi="Times New Roman" w:cs="Times New Roman"/>
          <w:sz w:val="20"/>
          <w:szCs w:val="20"/>
        </w:rPr>
        <w:t>койнее к нему он относится — сомневающимся рекомендую изучить деятельность Баффета и Сороса, не последних в мире капитала людей. Все сколь-либо компетентные в денежных вопросах люди знают, что жадность и абсолютизация денег неизбежно ведут к существенной потере капитала, поэтому и появилась профессия финансового псих</w:t>
      </w:r>
      <w:r w:rsidRPr="00EB39F6">
        <w:rPr>
          <w:rFonts w:ascii="Times New Roman" w:hAnsi="Times New Roman" w:cs="Times New Roman"/>
          <w:sz w:val="20"/>
          <w:szCs w:val="20"/>
        </w:rPr>
        <w:t>о</w:t>
      </w:r>
      <w:r w:rsidRPr="00EB39F6">
        <w:rPr>
          <w:rFonts w:ascii="Times New Roman" w:hAnsi="Times New Roman" w:cs="Times New Roman"/>
          <w:sz w:val="20"/>
          <w:szCs w:val="20"/>
        </w:rPr>
        <w:t>лога, помогающего капиталистам бороться с собственной жадностью.</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Понимание ситуации может быть лишь затруднено использованием устаревшей и разрушительной доктрины марксизма. Введение в ан</w:t>
      </w:r>
      <w:r w:rsidRPr="00EB39F6">
        <w:rPr>
          <w:rFonts w:ascii="Times New Roman" w:hAnsi="Times New Roman" w:cs="Times New Roman"/>
          <w:sz w:val="20"/>
          <w:szCs w:val="20"/>
        </w:rPr>
        <w:t>а</w:t>
      </w:r>
      <w:r w:rsidRPr="00EB39F6">
        <w:rPr>
          <w:rFonts w:ascii="Times New Roman" w:hAnsi="Times New Roman" w:cs="Times New Roman"/>
          <w:sz w:val="20"/>
          <w:szCs w:val="20"/>
        </w:rPr>
        <w:t>лиз метафизической компоненты позволило Ю.М. Осипову увидеть в человеке зверя и управляющего им беса и на этой основе объяснить апокалиптический характер общественных процессов. Но коль скоро мы анализируем действительность с точки зрения религиозного мир</w:t>
      </w:r>
      <w:r w:rsidRPr="00EB39F6">
        <w:rPr>
          <w:rFonts w:ascii="Times New Roman" w:hAnsi="Times New Roman" w:cs="Times New Roman"/>
          <w:sz w:val="20"/>
          <w:szCs w:val="20"/>
        </w:rPr>
        <w:t>о</w:t>
      </w:r>
      <w:r w:rsidRPr="00EB39F6">
        <w:rPr>
          <w:rFonts w:ascii="Times New Roman" w:hAnsi="Times New Roman" w:cs="Times New Roman"/>
          <w:sz w:val="20"/>
          <w:szCs w:val="20"/>
        </w:rPr>
        <w:lastRenderedPageBreak/>
        <w:t>воззрения, кроме зверя у человека есть и дарованная свыше душа, и признаваемое и идеалистами и материалистами сознание.</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Таким образом, человек представляет собой внутренне противор</w:t>
      </w:r>
      <w:r w:rsidRPr="00EB39F6">
        <w:rPr>
          <w:rFonts w:ascii="Times New Roman" w:hAnsi="Times New Roman" w:cs="Times New Roman"/>
          <w:sz w:val="20"/>
          <w:szCs w:val="20"/>
        </w:rPr>
        <w:t>е</w:t>
      </w:r>
      <w:r w:rsidRPr="00EB39F6">
        <w:rPr>
          <w:rFonts w:ascii="Times New Roman" w:hAnsi="Times New Roman" w:cs="Times New Roman"/>
          <w:sz w:val="20"/>
          <w:szCs w:val="20"/>
        </w:rPr>
        <w:t>чивую систему трех элементов: зверя, сознания и души. Зверь позв</w:t>
      </w:r>
      <w:r w:rsidRPr="00EB39F6">
        <w:rPr>
          <w:rFonts w:ascii="Times New Roman" w:hAnsi="Times New Roman" w:cs="Times New Roman"/>
          <w:sz w:val="20"/>
          <w:szCs w:val="20"/>
        </w:rPr>
        <w:t>о</w:t>
      </w:r>
      <w:r w:rsidRPr="00EB39F6">
        <w:rPr>
          <w:rFonts w:ascii="Times New Roman" w:hAnsi="Times New Roman" w:cs="Times New Roman"/>
          <w:sz w:val="20"/>
          <w:szCs w:val="20"/>
        </w:rPr>
        <w:t>ляет человеку пребывать в материальном мире, душа — не утратить живительной взаимосвязи с миром идеальным, сознание соединяет идеальное и материальное. Так на пересечении косной материи, тонк</w:t>
      </w:r>
      <w:r w:rsidRPr="00EB39F6">
        <w:rPr>
          <w:rFonts w:ascii="Times New Roman" w:hAnsi="Times New Roman" w:cs="Times New Roman"/>
          <w:sz w:val="20"/>
          <w:szCs w:val="20"/>
        </w:rPr>
        <w:t>о</w:t>
      </w:r>
      <w:r w:rsidRPr="00EB39F6">
        <w:rPr>
          <w:rFonts w:ascii="Times New Roman" w:hAnsi="Times New Roman" w:cs="Times New Roman"/>
          <w:sz w:val="20"/>
          <w:szCs w:val="20"/>
        </w:rPr>
        <w:t>го метафизического мира и сформированной сознанием ноосферы во</w:t>
      </w:r>
      <w:r w:rsidRPr="00EB39F6">
        <w:rPr>
          <w:rFonts w:ascii="Times New Roman" w:hAnsi="Times New Roman" w:cs="Times New Roman"/>
          <w:sz w:val="20"/>
          <w:szCs w:val="20"/>
        </w:rPr>
        <w:t>з</w:t>
      </w:r>
      <w:r w:rsidRPr="00EB39F6">
        <w:rPr>
          <w:rFonts w:ascii="Times New Roman" w:hAnsi="Times New Roman" w:cs="Times New Roman"/>
          <w:sz w:val="20"/>
          <w:szCs w:val="20"/>
        </w:rPr>
        <w:t>никла четвертая ипостась — Человек.</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Борьба и отрицание составляющих человека элементов объясняют противоречивый и во многом разрушительный ход человеческой ист</w:t>
      </w:r>
      <w:r w:rsidRPr="00EB39F6">
        <w:rPr>
          <w:rFonts w:ascii="Times New Roman" w:hAnsi="Times New Roman" w:cs="Times New Roman"/>
          <w:sz w:val="20"/>
          <w:szCs w:val="20"/>
        </w:rPr>
        <w:t>о</w:t>
      </w:r>
      <w:r w:rsidRPr="00EB39F6">
        <w:rPr>
          <w:rFonts w:ascii="Times New Roman" w:hAnsi="Times New Roman" w:cs="Times New Roman"/>
          <w:sz w:val="20"/>
          <w:szCs w:val="20"/>
        </w:rPr>
        <w:t>рии, предопределяя взлеты и падения общественно-политических формаций: мгновенное по историческим меркам крушение коммуни</w:t>
      </w:r>
      <w:r w:rsidRPr="00EB39F6">
        <w:rPr>
          <w:rFonts w:ascii="Times New Roman" w:hAnsi="Times New Roman" w:cs="Times New Roman"/>
          <w:sz w:val="20"/>
          <w:szCs w:val="20"/>
        </w:rPr>
        <w:t>з</w:t>
      </w:r>
      <w:r w:rsidRPr="00EB39F6">
        <w:rPr>
          <w:rFonts w:ascii="Times New Roman" w:hAnsi="Times New Roman" w:cs="Times New Roman"/>
          <w:sz w:val="20"/>
          <w:szCs w:val="20"/>
        </w:rPr>
        <w:t>ма и мучительное, медленное умирание капиталистического общества были обусловлены опорой лишь на два элемента человеческой сущн</w:t>
      </w:r>
      <w:r w:rsidRPr="00EB39F6">
        <w:rPr>
          <w:rFonts w:ascii="Times New Roman" w:hAnsi="Times New Roman" w:cs="Times New Roman"/>
          <w:sz w:val="20"/>
          <w:szCs w:val="20"/>
        </w:rPr>
        <w:t>о</w:t>
      </w:r>
      <w:r w:rsidRPr="00EB39F6">
        <w:rPr>
          <w:rFonts w:ascii="Times New Roman" w:hAnsi="Times New Roman" w:cs="Times New Roman"/>
          <w:sz w:val="20"/>
          <w:szCs w:val="20"/>
        </w:rPr>
        <w:t>сти — зверя и сознание. Капитализм использовал у зверя стремление потреблять и осознание текущей выгоды момента, коммунизм испол</w:t>
      </w:r>
      <w:r w:rsidRPr="00EB39F6">
        <w:rPr>
          <w:rFonts w:ascii="Times New Roman" w:hAnsi="Times New Roman" w:cs="Times New Roman"/>
          <w:sz w:val="20"/>
          <w:szCs w:val="20"/>
        </w:rPr>
        <w:t>ь</w:t>
      </w:r>
      <w:r w:rsidRPr="00EB39F6">
        <w:rPr>
          <w:rFonts w:ascii="Times New Roman" w:hAnsi="Times New Roman" w:cs="Times New Roman"/>
          <w:sz w:val="20"/>
          <w:szCs w:val="20"/>
        </w:rPr>
        <w:t>зовал страх зверя и осознание долгосрочной выгоды построения общ</w:t>
      </w:r>
      <w:r w:rsidRPr="00EB39F6">
        <w:rPr>
          <w:rFonts w:ascii="Times New Roman" w:hAnsi="Times New Roman" w:cs="Times New Roman"/>
          <w:sz w:val="20"/>
          <w:szCs w:val="20"/>
        </w:rPr>
        <w:t>е</w:t>
      </w:r>
      <w:r w:rsidRPr="00EB39F6">
        <w:rPr>
          <w:rFonts w:ascii="Times New Roman" w:hAnsi="Times New Roman" w:cs="Times New Roman"/>
          <w:sz w:val="20"/>
          <w:szCs w:val="20"/>
        </w:rPr>
        <w:t>ства всеобщего процветания.</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Отрицание души и непосредственно связанного с ней сакрала неминуемо приводило к инфернализации и крушению обществ: явное отрицание души марксистской атеистической концепцией привело к массовому моральному разложению и позорной самоликвидации С</w:t>
      </w:r>
      <w:r w:rsidRPr="00EB39F6">
        <w:rPr>
          <w:rFonts w:ascii="Times New Roman" w:hAnsi="Times New Roman" w:cs="Times New Roman"/>
          <w:sz w:val="20"/>
          <w:szCs w:val="20"/>
        </w:rPr>
        <w:t>о</w:t>
      </w:r>
      <w:r w:rsidRPr="00EB39F6">
        <w:rPr>
          <w:rFonts w:ascii="Times New Roman" w:hAnsi="Times New Roman" w:cs="Times New Roman"/>
          <w:sz w:val="20"/>
          <w:szCs w:val="20"/>
        </w:rPr>
        <w:t>ветского Союза, латентное отрицание души в капиталистическом о</w:t>
      </w:r>
      <w:r w:rsidRPr="00EB39F6">
        <w:rPr>
          <w:rFonts w:ascii="Times New Roman" w:hAnsi="Times New Roman" w:cs="Times New Roman"/>
          <w:sz w:val="20"/>
          <w:szCs w:val="20"/>
        </w:rPr>
        <w:t>б</w:t>
      </w:r>
      <w:r w:rsidRPr="00EB39F6">
        <w:rPr>
          <w:rFonts w:ascii="Times New Roman" w:hAnsi="Times New Roman" w:cs="Times New Roman"/>
          <w:sz w:val="20"/>
          <w:szCs w:val="20"/>
        </w:rPr>
        <w:t>ществе (проявляющее себя и в дискредитации традиционных конфе</w:t>
      </w:r>
      <w:r w:rsidRPr="00EB39F6">
        <w:rPr>
          <w:rFonts w:ascii="Times New Roman" w:hAnsi="Times New Roman" w:cs="Times New Roman"/>
          <w:sz w:val="20"/>
          <w:szCs w:val="20"/>
        </w:rPr>
        <w:t>с</w:t>
      </w:r>
      <w:r w:rsidRPr="00EB39F6">
        <w:rPr>
          <w:rFonts w:ascii="Times New Roman" w:hAnsi="Times New Roman" w:cs="Times New Roman"/>
          <w:sz w:val="20"/>
          <w:szCs w:val="20"/>
        </w:rPr>
        <w:t>сий) ведет к умиранию западной цивилизации в бесконечной череде экономических кризисов и военных конфликтов.</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Деградация традиционных форм общественной организации неи</w:t>
      </w:r>
      <w:r w:rsidRPr="00EB39F6">
        <w:rPr>
          <w:rFonts w:ascii="Times New Roman" w:hAnsi="Times New Roman" w:cs="Times New Roman"/>
          <w:sz w:val="20"/>
          <w:szCs w:val="20"/>
        </w:rPr>
        <w:t>з</w:t>
      </w:r>
      <w:r w:rsidRPr="00EB39F6">
        <w:rPr>
          <w:rFonts w:ascii="Times New Roman" w:hAnsi="Times New Roman" w:cs="Times New Roman"/>
          <w:sz w:val="20"/>
          <w:szCs w:val="20"/>
        </w:rPr>
        <w:t>бежно ставит вопрос о новой парадигме общественного развития. П</w:t>
      </w:r>
      <w:r w:rsidRPr="00EB39F6">
        <w:rPr>
          <w:rFonts w:ascii="Times New Roman" w:hAnsi="Times New Roman" w:cs="Times New Roman"/>
          <w:sz w:val="20"/>
          <w:szCs w:val="20"/>
        </w:rPr>
        <w:t>о</w:t>
      </w:r>
      <w:r w:rsidRPr="00EB39F6">
        <w:rPr>
          <w:rFonts w:ascii="Times New Roman" w:hAnsi="Times New Roman" w:cs="Times New Roman"/>
          <w:sz w:val="20"/>
          <w:szCs w:val="20"/>
        </w:rPr>
        <w:t>скольку речь идет о существовании человека как биологического вида, возможны два пути движения общества. Первый путь — «борьба ч</w:t>
      </w:r>
      <w:r w:rsidRPr="00EB39F6">
        <w:rPr>
          <w:rFonts w:ascii="Times New Roman" w:hAnsi="Times New Roman" w:cs="Times New Roman"/>
          <w:sz w:val="20"/>
          <w:szCs w:val="20"/>
        </w:rPr>
        <w:t>е</w:t>
      </w:r>
      <w:r w:rsidRPr="00EB39F6">
        <w:rPr>
          <w:rFonts w:ascii="Times New Roman" w:hAnsi="Times New Roman" w:cs="Times New Roman"/>
          <w:sz w:val="20"/>
          <w:szCs w:val="20"/>
        </w:rPr>
        <w:t>ловека с миром этим ради вырыва в мир иной» [1, 495].</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Но если принять за данность наличие негативной нематериальной формы разумной жизни, которая, по определению, занимает низшее положение в структуре нематериальных разумных сил, то вырыв чел</w:t>
      </w:r>
      <w:r w:rsidRPr="00EB39F6">
        <w:rPr>
          <w:rFonts w:ascii="Times New Roman" w:hAnsi="Times New Roman" w:cs="Times New Roman"/>
          <w:sz w:val="20"/>
          <w:szCs w:val="20"/>
        </w:rPr>
        <w:t>о</w:t>
      </w:r>
      <w:r w:rsidRPr="00EB39F6">
        <w:rPr>
          <w:rFonts w:ascii="Times New Roman" w:hAnsi="Times New Roman" w:cs="Times New Roman"/>
          <w:sz w:val="20"/>
          <w:szCs w:val="20"/>
        </w:rPr>
        <w:t>веческого сознания в мир иной будет сопровождаться его порабощ</w:t>
      </w:r>
      <w:r w:rsidRPr="00EB39F6">
        <w:rPr>
          <w:rFonts w:ascii="Times New Roman" w:hAnsi="Times New Roman" w:cs="Times New Roman"/>
          <w:sz w:val="20"/>
          <w:szCs w:val="20"/>
        </w:rPr>
        <w:t>е</w:t>
      </w:r>
      <w:r w:rsidRPr="00EB39F6">
        <w:rPr>
          <w:rFonts w:ascii="Times New Roman" w:hAnsi="Times New Roman" w:cs="Times New Roman"/>
          <w:sz w:val="20"/>
          <w:szCs w:val="20"/>
        </w:rPr>
        <w:t>нием нематериальными силами Зла, и на инерционном пути развития общество трансформируется в бесочеловечество, предсказанное Дан</w:t>
      </w:r>
      <w:r w:rsidRPr="00EB39F6">
        <w:rPr>
          <w:rFonts w:ascii="Times New Roman" w:hAnsi="Times New Roman" w:cs="Times New Roman"/>
          <w:sz w:val="20"/>
          <w:szCs w:val="20"/>
        </w:rPr>
        <w:t>и</w:t>
      </w:r>
      <w:r w:rsidRPr="00EB39F6">
        <w:rPr>
          <w:rFonts w:ascii="Times New Roman" w:hAnsi="Times New Roman" w:cs="Times New Roman"/>
          <w:sz w:val="20"/>
          <w:szCs w:val="20"/>
        </w:rPr>
        <w:t>илом Андреевым, с наступлением описанных Иоанном Златоустом последних времен.</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Но поскольку милость Бога бесконечна, у людей имеется шанс вт</w:t>
      </w:r>
      <w:r w:rsidRPr="00EB39F6">
        <w:rPr>
          <w:rFonts w:ascii="Times New Roman" w:hAnsi="Times New Roman" w:cs="Times New Roman"/>
          <w:sz w:val="20"/>
          <w:szCs w:val="20"/>
        </w:rPr>
        <w:t>о</w:t>
      </w:r>
      <w:r w:rsidRPr="00EB39F6">
        <w:rPr>
          <w:rFonts w:ascii="Times New Roman" w:hAnsi="Times New Roman" w:cs="Times New Roman"/>
          <w:sz w:val="20"/>
          <w:szCs w:val="20"/>
        </w:rPr>
        <w:t xml:space="preserve">рого пути: сохранения человека как единой сущности и построения </w:t>
      </w:r>
      <w:r w:rsidRPr="00EB39F6">
        <w:rPr>
          <w:rFonts w:ascii="Times New Roman" w:hAnsi="Times New Roman" w:cs="Times New Roman"/>
          <w:sz w:val="20"/>
          <w:szCs w:val="20"/>
        </w:rPr>
        <w:lastRenderedPageBreak/>
        <w:t>жизнеспособной модели общественного развития, которая, сберегая человека, будет учитывать наличие в его сущности трех элементов.</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Первый элемент — Зверь. Я с недоумением смотрел на межгала</w:t>
      </w:r>
      <w:r w:rsidRPr="00EB39F6">
        <w:rPr>
          <w:rFonts w:ascii="Times New Roman" w:hAnsi="Times New Roman" w:cs="Times New Roman"/>
          <w:sz w:val="20"/>
          <w:szCs w:val="20"/>
        </w:rPr>
        <w:t>к</w:t>
      </w:r>
      <w:r w:rsidRPr="00EB39F6">
        <w:rPr>
          <w:rFonts w:ascii="Times New Roman" w:hAnsi="Times New Roman" w:cs="Times New Roman"/>
          <w:sz w:val="20"/>
          <w:szCs w:val="20"/>
        </w:rPr>
        <w:t>тические станции фантастических фильмов, их циклопические разм</w:t>
      </w:r>
      <w:r w:rsidRPr="00EB39F6">
        <w:rPr>
          <w:rFonts w:ascii="Times New Roman" w:hAnsi="Times New Roman" w:cs="Times New Roman"/>
          <w:sz w:val="20"/>
          <w:szCs w:val="20"/>
        </w:rPr>
        <w:t>е</w:t>
      </w:r>
      <w:r w:rsidRPr="00EB39F6">
        <w:rPr>
          <w:rFonts w:ascii="Times New Roman" w:hAnsi="Times New Roman" w:cs="Times New Roman"/>
          <w:sz w:val="20"/>
          <w:szCs w:val="20"/>
        </w:rPr>
        <w:t>ры предполагали немыслимые затраты, по сравнению с которыми с</w:t>
      </w:r>
      <w:r w:rsidRPr="00EB39F6">
        <w:rPr>
          <w:rFonts w:ascii="Times New Roman" w:hAnsi="Times New Roman" w:cs="Times New Roman"/>
          <w:sz w:val="20"/>
          <w:szCs w:val="20"/>
        </w:rPr>
        <w:t>о</w:t>
      </w:r>
      <w:r w:rsidRPr="00EB39F6">
        <w:rPr>
          <w:rFonts w:ascii="Times New Roman" w:hAnsi="Times New Roman" w:cs="Times New Roman"/>
          <w:sz w:val="20"/>
          <w:szCs w:val="20"/>
        </w:rPr>
        <w:t>временные космические программы выглядят копеечным проектом. Рациональнее для освоения планет использовать уже существующие там формы жизни: речь идет не о создании монстрообразных железяк, с трудом воспроизводящих локально земные условия, а о трансплант</w:t>
      </w:r>
      <w:r w:rsidRPr="00EB39F6">
        <w:rPr>
          <w:rFonts w:ascii="Times New Roman" w:hAnsi="Times New Roman" w:cs="Times New Roman"/>
          <w:sz w:val="20"/>
          <w:szCs w:val="20"/>
        </w:rPr>
        <w:t>а</w:t>
      </w:r>
      <w:r w:rsidRPr="00EB39F6">
        <w:rPr>
          <w:rFonts w:ascii="Times New Roman" w:hAnsi="Times New Roman" w:cs="Times New Roman"/>
          <w:sz w:val="20"/>
          <w:szCs w:val="20"/>
        </w:rPr>
        <w:t>ции сознания в биологический носитель, уже адаптированный к мес</w:t>
      </w:r>
      <w:r w:rsidRPr="00EB39F6">
        <w:rPr>
          <w:rFonts w:ascii="Times New Roman" w:hAnsi="Times New Roman" w:cs="Times New Roman"/>
          <w:sz w:val="20"/>
          <w:szCs w:val="20"/>
        </w:rPr>
        <w:t>т</w:t>
      </w:r>
      <w:r w:rsidRPr="00EB39F6">
        <w:rPr>
          <w:rFonts w:ascii="Times New Roman" w:hAnsi="Times New Roman" w:cs="Times New Roman"/>
          <w:sz w:val="20"/>
          <w:szCs w:val="20"/>
        </w:rPr>
        <w:t xml:space="preserve">ным физико-химическим особенностям.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На Земле к подобной роли идеально подходила человекообразная обезьяна. Произошла ли трансплантация иномирного сознания в об</w:t>
      </w:r>
      <w:r w:rsidRPr="00EB39F6">
        <w:rPr>
          <w:rFonts w:ascii="Times New Roman" w:hAnsi="Times New Roman" w:cs="Times New Roman"/>
          <w:sz w:val="20"/>
          <w:szCs w:val="20"/>
        </w:rPr>
        <w:t>е</w:t>
      </w:r>
      <w:r w:rsidRPr="00EB39F6">
        <w:rPr>
          <w:rFonts w:ascii="Times New Roman" w:hAnsi="Times New Roman" w:cs="Times New Roman"/>
          <w:sz w:val="20"/>
          <w:szCs w:val="20"/>
        </w:rPr>
        <w:t>зьяну или нет, можно только гадать, что не отменяет уважительного отношения сознания человека к своему биологическому носителю.</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Постепенная (хотя и во многом вынужденная) экологизация хозя</w:t>
      </w:r>
      <w:r w:rsidRPr="00EB39F6">
        <w:rPr>
          <w:rFonts w:ascii="Times New Roman" w:hAnsi="Times New Roman" w:cs="Times New Roman"/>
          <w:sz w:val="20"/>
          <w:szCs w:val="20"/>
        </w:rPr>
        <w:t>й</w:t>
      </w:r>
      <w:r w:rsidRPr="00EB39F6">
        <w:rPr>
          <w:rFonts w:ascii="Times New Roman" w:hAnsi="Times New Roman" w:cs="Times New Roman"/>
          <w:sz w:val="20"/>
          <w:szCs w:val="20"/>
        </w:rPr>
        <w:t>ства развитых стран подтверждает возможность построения «зеленой» хозяйственной системы, в которой приоритетными будут вовсе не деньги, а чистый воздух, чистая вода, здоровая еда и оптимальные для человека климатические условия.</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Но сбережение зверя как носителя вовсе не предполагает домин</w:t>
      </w:r>
      <w:r w:rsidRPr="00EB39F6">
        <w:rPr>
          <w:rFonts w:ascii="Times New Roman" w:hAnsi="Times New Roman" w:cs="Times New Roman"/>
          <w:sz w:val="20"/>
          <w:szCs w:val="20"/>
        </w:rPr>
        <w:t>и</w:t>
      </w:r>
      <w:r w:rsidRPr="00EB39F6">
        <w:rPr>
          <w:rFonts w:ascii="Times New Roman" w:hAnsi="Times New Roman" w:cs="Times New Roman"/>
          <w:sz w:val="20"/>
          <w:szCs w:val="20"/>
        </w:rPr>
        <w:t>рование зверской сущности. А значит, необходимо прямое и действе</w:t>
      </w:r>
      <w:r w:rsidRPr="00EB39F6">
        <w:rPr>
          <w:rFonts w:ascii="Times New Roman" w:hAnsi="Times New Roman" w:cs="Times New Roman"/>
          <w:sz w:val="20"/>
          <w:szCs w:val="20"/>
        </w:rPr>
        <w:t>н</w:t>
      </w:r>
      <w:r w:rsidRPr="00EB39F6">
        <w:rPr>
          <w:rFonts w:ascii="Times New Roman" w:hAnsi="Times New Roman" w:cs="Times New Roman"/>
          <w:sz w:val="20"/>
          <w:szCs w:val="20"/>
        </w:rPr>
        <w:t>ное, а главное постоянное ограничение зверских качеств. Человек есть результат борьбы со зверем, и если борьба прекращается, прекращае</w:t>
      </w:r>
      <w:r w:rsidRPr="00EB39F6">
        <w:rPr>
          <w:rFonts w:ascii="Times New Roman" w:hAnsi="Times New Roman" w:cs="Times New Roman"/>
          <w:sz w:val="20"/>
          <w:szCs w:val="20"/>
        </w:rPr>
        <w:t>т</w:t>
      </w:r>
      <w:r w:rsidRPr="00EB39F6">
        <w:rPr>
          <w:rFonts w:ascii="Times New Roman" w:hAnsi="Times New Roman" w:cs="Times New Roman"/>
          <w:sz w:val="20"/>
          <w:szCs w:val="20"/>
        </w:rPr>
        <w:t>ся и само человеческое бытие. Внешне человеческая форма сохраняе</w:t>
      </w:r>
      <w:r w:rsidRPr="00EB39F6">
        <w:rPr>
          <w:rFonts w:ascii="Times New Roman" w:hAnsi="Times New Roman" w:cs="Times New Roman"/>
          <w:sz w:val="20"/>
          <w:szCs w:val="20"/>
        </w:rPr>
        <w:t>т</w:t>
      </w:r>
      <w:r w:rsidRPr="00EB39F6">
        <w:rPr>
          <w:rFonts w:ascii="Times New Roman" w:hAnsi="Times New Roman" w:cs="Times New Roman"/>
          <w:sz w:val="20"/>
          <w:szCs w:val="20"/>
        </w:rPr>
        <w:t>ся, но внутри уже торжествует зверь, спокойно и жестко разглядыв</w:t>
      </w:r>
      <w:r w:rsidRPr="00EB39F6">
        <w:rPr>
          <w:rFonts w:ascii="Times New Roman" w:hAnsi="Times New Roman" w:cs="Times New Roman"/>
          <w:sz w:val="20"/>
          <w:szCs w:val="20"/>
        </w:rPr>
        <w:t>а</w:t>
      </w:r>
      <w:r w:rsidRPr="00EB39F6">
        <w:rPr>
          <w:rFonts w:ascii="Times New Roman" w:hAnsi="Times New Roman" w:cs="Times New Roman"/>
          <w:sz w:val="20"/>
          <w:szCs w:val="20"/>
        </w:rPr>
        <w:t>ющий окружающее как потенциальную добычу. Человек — это звучит гордо! Прав, ох, как прав горький писатель. Легко, очень легко утр</w:t>
      </w:r>
      <w:r w:rsidRPr="00EB39F6">
        <w:rPr>
          <w:rFonts w:ascii="Times New Roman" w:hAnsi="Times New Roman" w:cs="Times New Roman"/>
          <w:sz w:val="20"/>
          <w:szCs w:val="20"/>
        </w:rPr>
        <w:t>а</w:t>
      </w:r>
      <w:r w:rsidRPr="00EB39F6">
        <w:rPr>
          <w:rFonts w:ascii="Times New Roman" w:hAnsi="Times New Roman" w:cs="Times New Roman"/>
          <w:sz w:val="20"/>
          <w:szCs w:val="20"/>
        </w:rPr>
        <w:t>тить это гордое звание.</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Второй элемент — Душа. Тут уж без религии, сакрала никуда. Особенно здесь, в аду, в России, на переднем крае… Не будет лишним вспомнить опыт Российской империи, еще не расколотой безжалос</w:t>
      </w:r>
      <w:r w:rsidRPr="00EB39F6">
        <w:rPr>
          <w:rFonts w:ascii="Times New Roman" w:hAnsi="Times New Roman" w:cs="Times New Roman"/>
          <w:sz w:val="20"/>
          <w:szCs w:val="20"/>
        </w:rPr>
        <w:t>т</w:t>
      </w:r>
      <w:r w:rsidRPr="00EB39F6">
        <w:rPr>
          <w:rFonts w:ascii="Times New Roman" w:hAnsi="Times New Roman" w:cs="Times New Roman"/>
          <w:sz w:val="20"/>
          <w:szCs w:val="20"/>
        </w:rPr>
        <w:t>ным большевизмом на беспомощные обломки. В то светлое время ру</w:t>
      </w:r>
      <w:r w:rsidRPr="00EB39F6">
        <w:rPr>
          <w:rFonts w:ascii="Times New Roman" w:hAnsi="Times New Roman" w:cs="Times New Roman"/>
          <w:sz w:val="20"/>
          <w:szCs w:val="20"/>
        </w:rPr>
        <w:t>с</w:t>
      </w:r>
      <w:r w:rsidRPr="00EB39F6">
        <w:rPr>
          <w:rFonts w:ascii="Times New Roman" w:hAnsi="Times New Roman" w:cs="Times New Roman"/>
          <w:sz w:val="20"/>
          <w:szCs w:val="20"/>
        </w:rPr>
        <w:t>ским человека делал не штамп в паспорте, а русский язык и прав</w:t>
      </w:r>
      <w:r w:rsidRPr="00EB39F6">
        <w:rPr>
          <w:rFonts w:ascii="Times New Roman" w:hAnsi="Times New Roman" w:cs="Times New Roman"/>
          <w:sz w:val="20"/>
          <w:szCs w:val="20"/>
        </w:rPr>
        <w:t>о</w:t>
      </w:r>
      <w:r w:rsidRPr="00EB39F6">
        <w:rPr>
          <w:rFonts w:ascii="Times New Roman" w:hAnsi="Times New Roman" w:cs="Times New Roman"/>
          <w:sz w:val="20"/>
          <w:szCs w:val="20"/>
        </w:rPr>
        <w:t>славная вера. А сейчас можно быть «русским» и не верить в Бога. Что тут удивляться удивительному превращению Руси в «Россиянию». Мало осталось русских людей на бескрайних просторах уходящей в небытие империи, и пока еще много «россиянцев», духовно опуст</w:t>
      </w:r>
      <w:r w:rsidRPr="00EB39F6">
        <w:rPr>
          <w:rFonts w:ascii="Times New Roman" w:hAnsi="Times New Roman" w:cs="Times New Roman"/>
          <w:sz w:val="20"/>
          <w:szCs w:val="20"/>
        </w:rPr>
        <w:t>ы</w:t>
      </w:r>
      <w:r w:rsidRPr="00EB39F6">
        <w:rPr>
          <w:rFonts w:ascii="Times New Roman" w:hAnsi="Times New Roman" w:cs="Times New Roman"/>
          <w:sz w:val="20"/>
          <w:szCs w:val="20"/>
        </w:rPr>
        <w:t>ненных и потому беспомощных, грозно и печально их будущее. Люди это чувствуют и бегут.</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 xml:space="preserve">Бегут в алкогольный дурман, в наркотический омут, в услужливо расставленные сети Интернета, бегут за границу, бегут в иную веру. А </w:t>
      </w:r>
      <w:r w:rsidRPr="00EB39F6">
        <w:rPr>
          <w:rFonts w:ascii="Times New Roman" w:hAnsi="Times New Roman" w:cs="Times New Roman"/>
          <w:sz w:val="20"/>
          <w:szCs w:val="20"/>
        </w:rPr>
        <w:lastRenderedPageBreak/>
        <w:t>тут уже прямая опасность обращения бывших русских, ныне «росс</w:t>
      </w:r>
      <w:r w:rsidRPr="00EB39F6">
        <w:rPr>
          <w:rFonts w:ascii="Times New Roman" w:hAnsi="Times New Roman" w:cs="Times New Roman"/>
          <w:sz w:val="20"/>
          <w:szCs w:val="20"/>
        </w:rPr>
        <w:t>и</w:t>
      </w:r>
      <w:r w:rsidRPr="00EB39F6">
        <w:rPr>
          <w:rFonts w:ascii="Times New Roman" w:hAnsi="Times New Roman" w:cs="Times New Roman"/>
          <w:sz w:val="20"/>
          <w:szCs w:val="20"/>
        </w:rPr>
        <w:t>янцев», в свою противоположность. Показательна история Сапрык</w:t>
      </w:r>
      <w:r w:rsidRPr="00EB39F6">
        <w:rPr>
          <w:rFonts w:ascii="Times New Roman" w:hAnsi="Times New Roman" w:cs="Times New Roman"/>
          <w:sz w:val="20"/>
          <w:szCs w:val="20"/>
        </w:rPr>
        <w:t>и</w:t>
      </w:r>
      <w:r w:rsidRPr="00EB39F6">
        <w:rPr>
          <w:rFonts w:ascii="Times New Roman" w:hAnsi="Times New Roman" w:cs="Times New Roman"/>
          <w:sz w:val="20"/>
          <w:szCs w:val="20"/>
        </w:rPr>
        <w:t>ной, принявшей ислам, ставшей Аминой Курбановой, террористом-смертником… Когда я смотрю на фотографию этой женщины в х</w:t>
      </w:r>
      <w:r w:rsidRPr="00EB39F6">
        <w:rPr>
          <w:rFonts w:ascii="Times New Roman" w:hAnsi="Times New Roman" w:cs="Times New Roman"/>
          <w:sz w:val="20"/>
          <w:szCs w:val="20"/>
        </w:rPr>
        <w:t>и</w:t>
      </w:r>
      <w:r w:rsidRPr="00EB39F6">
        <w:rPr>
          <w:rFonts w:ascii="Times New Roman" w:hAnsi="Times New Roman" w:cs="Times New Roman"/>
          <w:sz w:val="20"/>
          <w:szCs w:val="20"/>
        </w:rPr>
        <w:t>джабе, я не вижу в ней ни одной молекулы русского человека!</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Трудна вера, а без нее нельзя русскому человеку, без нее потеря всего — истории великих предков, родной земли, и собственного им</w:t>
      </w:r>
      <w:r w:rsidRPr="00EB39F6">
        <w:rPr>
          <w:rFonts w:ascii="Times New Roman" w:hAnsi="Times New Roman" w:cs="Times New Roman"/>
          <w:sz w:val="20"/>
          <w:szCs w:val="20"/>
        </w:rPr>
        <w:t>е</w:t>
      </w:r>
      <w:r w:rsidRPr="00EB39F6">
        <w:rPr>
          <w:rFonts w:ascii="Times New Roman" w:hAnsi="Times New Roman" w:cs="Times New Roman"/>
          <w:sz w:val="20"/>
          <w:szCs w:val="20"/>
        </w:rPr>
        <w:t>ни.</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Третий элемент со-знание. Противоречивый уже в имени своем. Знание в сознании из разных источников: от сакрала и от бездны… Навязчиво посредничая между зверем и душой, сознание ищет со</w:t>
      </w:r>
      <w:r w:rsidRPr="00EB39F6">
        <w:rPr>
          <w:rFonts w:ascii="Times New Roman" w:hAnsi="Times New Roman" w:cs="Times New Roman"/>
          <w:sz w:val="20"/>
          <w:szCs w:val="20"/>
        </w:rPr>
        <w:t>б</w:t>
      </w:r>
      <w:r w:rsidRPr="00EB39F6">
        <w:rPr>
          <w:rFonts w:ascii="Times New Roman" w:hAnsi="Times New Roman" w:cs="Times New Roman"/>
          <w:sz w:val="20"/>
          <w:szCs w:val="20"/>
        </w:rPr>
        <w:t xml:space="preserve">ственной выгоды, строит и не без успеха свой, сознаниевый, мир постмодерновой пустоты, безумной гонки в лучистое ничто. Уже не душа главенствует в современном человеке, а его (впрочем, его ли?) сознание. Гордится сознание своим мимолетным главенством, смотрит с презрением на природу и сакрал.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Но гордиться надо не положением в сложившейся внутричеловеч</w:t>
      </w:r>
      <w:r w:rsidRPr="00EB39F6">
        <w:rPr>
          <w:rFonts w:ascii="Times New Roman" w:hAnsi="Times New Roman" w:cs="Times New Roman"/>
          <w:sz w:val="20"/>
          <w:szCs w:val="20"/>
        </w:rPr>
        <w:t>е</w:t>
      </w:r>
      <w:r w:rsidRPr="00EB39F6">
        <w:rPr>
          <w:rFonts w:ascii="Times New Roman" w:hAnsi="Times New Roman" w:cs="Times New Roman"/>
          <w:sz w:val="20"/>
          <w:szCs w:val="20"/>
        </w:rPr>
        <w:t>ской иерархии, а достигнутыми результатами, а они, прямо скажем, никудышние: подготовленное Постмодерном вытеснение человека предает все, чему обязано своим процветанием сознание — и своего хозяина, и живую природу, и сакрал. Впереди бездна, а, может быть, и не впереди, а уже здесь, рядом?</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Впрочем, это если речь идет о человеческом сознании, а если с</w:t>
      </w:r>
      <w:r w:rsidRPr="00EB39F6">
        <w:rPr>
          <w:rFonts w:ascii="Times New Roman" w:hAnsi="Times New Roman" w:cs="Times New Roman"/>
          <w:sz w:val="20"/>
          <w:szCs w:val="20"/>
        </w:rPr>
        <w:t>о</w:t>
      </w:r>
      <w:r w:rsidRPr="00EB39F6">
        <w:rPr>
          <w:rFonts w:ascii="Times New Roman" w:hAnsi="Times New Roman" w:cs="Times New Roman"/>
          <w:sz w:val="20"/>
          <w:szCs w:val="20"/>
        </w:rPr>
        <w:t>знание это вовсе нечеловеческое, а человек в этой драме лишь некий вынужденный и временный инструмент, то все становится на свои места: мавр сделал свое дело и может уходить. Но если мавру уходить вовсе не хочется?</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Вот и получается: нуждаются человеческое сознание и расчет в я</w:t>
      </w:r>
      <w:r w:rsidRPr="00EB39F6">
        <w:rPr>
          <w:rFonts w:ascii="Times New Roman" w:hAnsi="Times New Roman" w:cs="Times New Roman"/>
          <w:sz w:val="20"/>
          <w:szCs w:val="20"/>
        </w:rPr>
        <w:t>в</w:t>
      </w:r>
      <w:r w:rsidRPr="00EB39F6">
        <w:rPr>
          <w:rFonts w:ascii="Times New Roman" w:hAnsi="Times New Roman" w:cs="Times New Roman"/>
          <w:sz w:val="20"/>
          <w:szCs w:val="20"/>
        </w:rPr>
        <w:t>ном и действенном управлении со стороны души человеческой, укре</w:t>
      </w:r>
      <w:r w:rsidRPr="00EB39F6">
        <w:rPr>
          <w:rFonts w:ascii="Times New Roman" w:hAnsi="Times New Roman" w:cs="Times New Roman"/>
          <w:sz w:val="20"/>
          <w:szCs w:val="20"/>
        </w:rPr>
        <w:t>п</w:t>
      </w:r>
      <w:r w:rsidRPr="00EB39F6">
        <w:rPr>
          <w:rFonts w:ascii="Times New Roman" w:hAnsi="Times New Roman" w:cs="Times New Roman"/>
          <w:sz w:val="20"/>
          <w:szCs w:val="20"/>
        </w:rPr>
        <w:t>ленной Верой, и без построения общественной жизни на религиозных императивах человеку не выжить.</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Удастся душе обуздать зверя и сознание — устоит человек, прои</w:t>
      </w:r>
      <w:r w:rsidRPr="00EB39F6">
        <w:rPr>
          <w:rFonts w:ascii="Times New Roman" w:hAnsi="Times New Roman" w:cs="Times New Roman"/>
          <w:sz w:val="20"/>
          <w:szCs w:val="20"/>
        </w:rPr>
        <w:t>г</w:t>
      </w:r>
      <w:r w:rsidRPr="00EB39F6">
        <w:rPr>
          <w:rFonts w:ascii="Times New Roman" w:hAnsi="Times New Roman" w:cs="Times New Roman"/>
          <w:sz w:val="20"/>
          <w:szCs w:val="20"/>
        </w:rPr>
        <w:t>рает душа — будущее человека печально, киборги и эфирики из обл</w:t>
      </w:r>
      <w:r w:rsidRPr="00EB39F6">
        <w:rPr>
          <w:rFonts w:ascii="Times New Roman" w:hAnsi="Times New Roman" w:cs="Times New Roman"/>
          <w:sz w:val="20"/>
          <w:szCs w:val="20"/>
        </w:rPr>
        <w:t>а</w:t>
      </w:r>
      <w:r w:rsidRPr="00EB39F6">
        <w:rPr>
          <w:rFonts w:ascii="Times New Roman" w:hAnsi="Times New Roman" w:cs="Times New Roman"/>
          <w:sz w:val="20"/>
          <w:szCs w:val="20"/>
        </w:rPr>
        <w:t>сти фантазии вполне могут перекочевать в реальность, вытеснив чел</w:t>
      </w:r>
      <w:r w:rsidRPr="00EB39F6">
        <w:rPr>
          <w:rFonts w:ascii="Times New Roman" w:hAnsi="Times New Roman" w:cs="Times New Roman"/>
          <w:sz w:val="20"/>
          <w:szCs w:val="20"/>
        </w:rPr>
        <w:t>о</w:t>
      </w:r>
      <w:r w:rsidRPr="00EB39F6">
        <w:rPr>
          <w:rFonts w:ascii="Times New Roman" w:hAnsi="Times New Roman" w:cs="Times New Roman"/>
          <w:sz w:val="20"/>
          <w:szCs w:val="20"/>
        </w:rPr>
        <w:t>века.</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Еще не решен исход этой схватки, и у каждого человека она будет происходить по-своему: у кого-то победит душа, у кого зверь, у кого сознание, а у кого и вовсе бес, незаметно выползший из преданий ст</w:t>
      </w:r>
      <w:r w:rsidRPr="00EB39F6">
        <w:rPr>
          <w:rFonts w:ascii="Times New Roman" w:hAnsi="Times New Roman" w:cs="Times New Roman"/>
          <w:sz w:val="20"/>
          <w:szCs w:val="20"/>
        </w:rPr>
        <w:t>а</w:t>
      </w:r>
      <w:r w:rsidRPr="00EB39F6">
        <w:rPr>
          <w:rFonts w:ascii="Times New Roman" w:hAnsi="Times New Roman" w:cs="Times New Roman"/>
          <w:sz w:val="20"/>
          <w:szCs w:val="20"/>
        </w:rPr>
        <w:t>рины в современный мир, и вполне комфортно в нем себя чувству</w:t>
      </w:r>
      <w:r w:rsidRPr="00EB39F6">
        <w:rPr>
          <w:rFonts w:ascii="Times New Roman" w:hAnsi="Times New Roman" w:cs="Times New Roman"/>
          <w:sz w:val="20"/>
          <w:szCs w:val="20"/>
        </w:rPr>
        <w:t>ю</w:t>
      </w:r>
      <w:r w:rsidRPr="00EB39F6">
        <w:rPr>
          <w:rFonts w:ascii="Times New Roman" w:hAnsi="Times New Roman" w:cs="Times New Roman"/>
          <w:sz w:val="20"/>
          <w:szCs w:val="20"/>
        </w:rPr>
        <w:t>щий. Внешне люди почти не изменились, но происходит великое ра</w:t>
      </w:r>
      <w:r w:rsidRPr="00EB39F6">
        <w:rPr>
          <w:rFonts w:ascii="Times New Roman" w:hAnsi="Times New Roman" w:cs="Times New Roman"/>
          <w:sz w:val="20"/>
          <w:szCs w:val="20"/>
        </w:rPr>
        <w:t>з</w:t>
      </w:r>
      <w:r w:rsidRPr="00EB39F6">
        <w:rPr>
          <w:rFonts w:ascii="Times New Roman" w:hAnsi="Times New Roman" w:cs="Times New Roman"/>
          <w:sz w:val="20"/>
          <w:szCs w:val="20"/>
        </w:rPr>
        <w:t xml:space="preserve">деление на людей души, для которых важен Бог и гармония, людей сознания, для которых важна собственная гордыня и эгоизм, людей </w:t>
      </w:r>
      <w:r w:rsidRPr="00EB39F6">
        <w:rPr>
          <w:rFonts w:ascii="Times New Roman" w:hAnsi="Times New Roman" w:cs="Times New Roman"/>
          <w:sz w:val="20"/>
          <w:szCs w:val="20"/>
        </w:rPr>
        <w:lastRenderedPageBreak/>
        <w:t>зверя, для которых важно насытить любой ценой свои материальные потребности, и людей беса, ненавидящих себя и мир, черпающих свои силы в бессмысленном и беспощадном разрушении.</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Общечеловек умер, классы и страты побледнели и ушли в тень, и</w:t>
      </w:r>
      <w:r w:rsidRPr="00EB39F6">
        <w:rPr>
          <w:rFonts w:ascii="Times New Roman" w:hAnsi="Times New Roman" w:cs="Times New Roman"/>
          <w:sz w:val="20"/>
          <w:szCs w:val="20"/>
        </w:rPr>
        <w:t>с</w:t>
      </w:r>
      <w:r w:rsidRPr="00EB39F6">
        <w:rPr>
          <w:rFonts w:ascii="Times New Roman" w:hAnsi="Times New Roman" w:cs="Times New Roman"/>
          <w:sz w:val="20"/>
          <w:szCs w:val="20"/>
        </w:rPr>
        <w:t>ход дела определяет битва между людьми души, людьми сознания, людьми зверя и людьми беса. Еще все не решено и с Человеком, и с миром, и с Россией.</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Поскольку главенство души является необходимым условием для выживания человека, то по закону фрактального подобия для выжив</w:t>
      </w:r>
      <w:r w:rsidRPr="00EB39F6">
        <w:rPr>
          <w:rFonts w:ascii="Times New Roman" w:hAnsi="Times New Roman" w:cs="Times New Roman"/>
          <w:sz w:val="20"/>
          <w:szCs w:val="20"/>
        </w:rPr>
        <w:t>а</w:t>
      </w:r>
      <w:r w:rsidRPr="00EB39F6">
        <w:rPr>
          <w:rFonts w:ascii="Times New Roman" w:hAnsi="Times New Roman" w:cs="Times New Roman"/>
          <w:sz w:val="20"/>
          <w:szCs w:val="20"/>
        </w:rPr>
        <w:t>ния человечества необходимо, чтобы общество управлялось людьми с высоким уровнем духовного развития, для которых важным было бы служение обществу, а личные интересы не имели бы никакого знач</w:t>
      </w:r>
      <w:r w:rsidRPr="00EB39F6">
        <w:rPr>
          <w:rFonts w:ascii="Times New Roman" w:hAnsi="Times New Roman" w:cs="Times New Roman"/>
          <w:sz w:val="20"/>
          <w:szCs w:val="20"/>
        </w:rPr>
        <w:t>е</w:t>
      </w:r>
      <w:r w:rsidRPr="00EB39F6">
        <w:rPr>
          <w:rFonts w:ascii="Times New Roman" w:hAnsi="Times New Roman" w:cs="Times New Roman"/>
          <w:sz w:val="20"/>
          <w:szCs w:val="20"/>
        </w:rPr>
        <w:t>ния.</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Для людей сознания важны гордыня и эгоизм — им место в либ</w:t>
      </w:r>
      <w:r w:rsidRPr="00EB39F6">
        <w:rPr>
          <w:rFonts w:ascii="Times New Roman" w:hAnsi="Times New Roman" w:cs="Times New Roman"/>
          <w:sz w:val="20"/>
          <w:szCs w:val="20"/>
        </w:rPr>
        <w:t>е</w:t>
      </w:r>
      <w:r w:rsidRPr="00EB39F6">
        <w:rPr>
          <w:rFonts w:ascii="Times New Roman" w:hAnsi="Times New Roman" w:cs="Times New Roman"/>
          <w:sz w:val="20"/>
          <w:szCs w:val="20"/>
        </w:rPr>
        <w:t>ральной рыночной экономике, где ничего бесплатно не бывает.</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Люди зверя с их абсолютным доминированием материальных п</w:t>
      </w:r>
      <w:r w:rsidRPr="00EB39F6">
        <w:rPr>
          <w:rFonts w:ascii="Times New Roman" w:hAnsi="Times New Roman" w:cs="Times New Roman"/>
          <w:sz w:val="20"/>
          <w:szCs w:val="20"/>
        </w:rPr>
        <w:t>о</w:t>
      </w:r>
      <w:r w:rsidRPr="00EB39F6">
        <w:rPr>
          <w:rFonts w:ascii="Times New Roman" w:hAnsi="Times New Roman" w:cs="Times New Roman"/>
          <w:sz w:val="20"/>
          <w:szCs w:val="20"/>
        </w:rPr>
        <w:t>требностей нуждаются в духовном развитии и повышении образов</w:t>
      </w:r>
      <w:r w:rsidRPr="00EB39F6">
        <w:rPr>
          <w:rFonts w:ascii="Times New Roman" w:hAnsi="Times New Roman" w:cs="Times New Roman"/>
          <w:sz w:val="20"/>
          <w:szCs w:val="20"/>
        </w:rPr>
        <w:t>а</w:t>
      </w:r>
      <w:r w:rsidRPr="00EB39F6">
        <w:rPr>
          <w:rFonts w:ascii="Times New Roman" w:hAnsi="Times New Roman" w:cs="Times New Roman"/>
          <w:sz w:val="20"/>
          <w:szCs w:val="20"/>
        </w:rPr>
        <w:t>тельного уровня, чтобы потом они могли сделать сознательный выбор между служением обществу и минимальным набором потребительских благ либо в пользу участия в слепой игре рыночных сил в надежде разбогатеть и с немалыми шансами закончить жизнь в нищете.</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К сожалению, в обществе растет число «людей», для которых более подходящим было бы название люди-бесы, так как их поведение очень сложно назвать человеческим: 7 ноября 2012 г. юрист фармацевтич</w:t>
      </w:r>
      <w:r w:rsidRPr="00EB39F6">
        <w:rPr>
          <w:rFonts w:ascii="Times New Roman" w:hAnsi="Times New Roman" w:cs="Times New Roman"/>
          <w:sz w:val="20"/>
          <w:szCs w:val="20"/>
        </w:rPr>
        <w:t>е</w:t>
      </w:r>
      <w:r w:rsidRPr="00EB39F6">
        <w:rPr>
          <w:rFonts w:ascii="Times New Roman" w:hAnsi="Times New Roman" w:cs="Times New Roman"/>
          <w:sz w:val="20"/>
          <w:szCs w:val="20"/>
        </w:rPr>
        <w:t>ской компании «Ригла» Дмитрий Виноградов убил шестерых коллег. Незадолго до трагедии он заявил в Интернете о ненависти к человеч</w:t>
      </w:r>
      <w:r w:rsidRPr="00EB39F6">
        <w:rPr>
          <w:rFonts w:ascii="Times New Roman" w:hAnsi="Times New Roman" w:cs="Times New Roman"/>
          <w:sz w:val="20"/>
          <w:szCs w:val="20"/>
        </w:rPr>
        <w:t>е</w:t>
      </w:r>
      <w:r w:rsidRPr="00EB39F6">
        <w:rPr>
          <w:rFonts w:ascii="Times New Roman" w:hAnsi="Times New Roman" w:cs="Times New Roman"/>
          <w:sz w:val="20"/>
          <w:szCs w:val="20"/>
        </w:rPr>
        <w:t xml:space="preserve">ству.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В прессе после этого ужасного случая появилась памятка «Как уц</w:t>
      </w:r>
      <w:r w:rsidRPr="00EB39F6">
        <w:rPr>
          <w:rFonts w:ascii="Times New Roman" w:hAnsi="Times New Roman" w:cs="Times New Roman"/>
          <w:sz w:val="20"/>
          <w:szCs w:val="20"/>
        </w:rPr>
        <w:t>е</w:t>
      </w:r>
      <w:r w:rsidRPr="00EB39F6">
        <w:rPr>
          <w:rFonts w:ascii="Times New Roman" w:hAnsi="Times New Roman" w:cs="Times New Roman"/>
          <w:sz w:val="20"/>
          <w:szCs w:val="20"/>
        </w:rPr>
        <w:t>леть под пулями»… Каннибалов, серийных убийц, педофилов, раб</w:t>
      </w:r>
      <w:r w:rsidRPr="00EB39F6">
        <w:rPr>
          <w:rFonts w:ascii="Times New Roman" w:hAnsi="Times New Roman" w:cs="Times New Roman"/>
          <w:sz w:val="20"/>
          <w:szCs w:val="20"/>
        </w:rPr>
        <w:t>о</w:t>
      </w:r>
      <w:r w:rsidRPr="00EB39F6">
        <w:rPr>
          <w:rFonts w:ascii="Times New Roman" w:hAnsi="Times New Roman" w:cs="Times New Roman"/>
          <w:sz w:val="20"/>
          <w:szCs w:val="20"/>
        </w:rPr>
        <w:t>торговцев судят по законам человеческого общества, хотя де-факто они уже людьми не являются. Единственный путь для них — это по</w:t>
      </w:r>
      <w:r w:rsidRPr="00EB39F6">
        <w:rPr>
          <w:rFonts w:ascii="Times New Roman" w:hAnsi="Times New Roman" w:cs="Times New Roman"/>
          <w:sz w:val="20"/>
          <w:szCs w:val="20"/>
        </w:rPr>
        <w:t>л</w:t>
      </w:r>
      <w:r w:rsidRPr="00EB39F6">
        <w:rPr>
          <w:rFonts w:ascii="Times New Roman" w:hAnsi="Times New Roman" w:cs="Times New Roman"/>
          <w:sz w:val="20"/>
          <w:szCs w:val="20"/>
        </w:rPr>
        <w:t>ная изоляция от общества, но сознаниевый мир его не приемлет. В о</w:t>
      </w:r>
      <w:r w:rsidRPr="00EB39F6">
        <w:rPr>
          <w:rFonts w:ascii="Times New Roman" w:hAnsi="Times New Roman" w:cs="Times New Roman"/>
          <w:sz w:val="20"/>
          <w:szCs w:val="20"/>
        </w:rPr>
        <w:t>б</w:t>
      </w:r>
      <w:r w:rsidRPr="00EB39F6">
        <w:rPr>
          <w:rFonts w:ascii="Times New Roman" w:hAnsi="Times New Roman" w:cs="Times New Roman"/>
          <w:sz w:val="20"/>
          <w:szCs w:val="20"/>
        </w:rPr>
        <w:t>ществе множатся модели античеловеческого поведения, их носители становятся героями хроник, о них снимают фильмы, пишут книги, о</w:t>
      </w:r>
      <w:r w:rsidRPr="00EB39F6">
        <w:rPr>
          <w:rFonts w:ascii="Times New Roman" w:hAnsi="Times New Roman" w:cs="Times New Roman"/>
          <w:sz w:val="20"/>
          <w:szCs w:val="20"/>
        </w:rPr>
        <w:t>т</w:t>
      </w:r>
      <w:r w:rsidRPr="00EB39F6">
        <w:rPr>
          <w:rFonts w:ascii="Times New Roman" w:hAnsi="Times New Roman" w:cs="Times New Roman"/>
          <w:sz w:val="20"/>
          <w:szCs w:val="20"/>
        </w:rPr>
        <w:t>крывают музеи: бандиты Бонни и Клайд, людоед Майвес, убийца д</w:t>
      </w:r>
      <w:r w:rsidRPr="00EB39F6">
        <w:rPr>
          <w:rFonts w:ascii="Times New Roman" w:hAnsi="Times New Roman" w:cs="Times New Roman"/>
          <w:sz w:val="20"/>
          <w:szCs w:val="20"/>
        </w:rPr>
        <w:t>е</w:t>
      </w:r>
      <w:r w:rsidRPr="00EB39F6">
        <w:rPr>
          <w:rFonts w:ascii="Times New Roman" w:hAnsi="Times New Roman" w:cs="Times New Roman"/>
          <w:sz w:val="20"/>
          <w:szCs w:val="20"/>
        </w:rPr>
        <w:t>тей Брейвик — каждый день этот список пополняется новыми перс</w:t>
      </w:r>
      <w:r w:rsidRPr="00EB39F6">
        <w:rPr>
          <w:rFonts w:ascii="Times New Roman" w:hAnsi="Times New Roman" w:cs="Times New Roman"/>
          <w:sz w:val="20"/>
          <w:szCs w:val="20"/>
        </w:rPr>
        <w:t>о</w:t>
      </w:r>
      <w:r w:rsidRPr="00EB39F6">
        <w:rPr>
          <w:rFonts w:ascii="Times New Roman" w:hAnsi="Times New Roman" w:cs="Times New Roman"/>
          <w:sz w:val="20"/>
          <w:szCs w:val="20"/>
        </w:rPr>
        <w:t>налиями.</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 xml:space="preserve">Если в </w:t>
      </w:r>
      <w:r w:rsidRPr="00EB39F6">
        <w:rPr>
          <w:rFonts w:ascii="Times New Roman" w:hAnsi="Times New Roman" w:cs="Times New Roman"/>
          <w:sz w:val="20"/>
          <w:szCs w:val="20"/>
          <w:lang w:val="en-US"/>
        </w:rPr>
        <w:t>XIX</w:t>
      </w:r>
      <w:r w:rsidRPr="00EB39F6">
        <w:rPr>
          <w:rFonts w:ascii="Times New Roman" w:hAnsi="Times New Roman" w:cs="Times New Roman"/>
          <w:sz w:val="20"/>
          <w:szCs w:val="20"/>
        </w:rPr>
        <w:t xml:space="preserve"> в. появилось понимание надвигающейся человеческой катастрофы, в </w:t>
      </w:r>
      <w:r w:rsidRPr="00EB39F6">
        <w:rPr>
          <w:rFonts w:ascii="Times New Roman" w:hAnsi="Times New Roman" w:cs="Times New Roman"/>
          <w:sz w:val="20"/>
          <w:szCs w:val="20"/>
          <w:lang w:val="en-US"/>
        </w:rPr>
        <w:t>XX</w:t>
      </w:r>
      <w:r w:rsidRPr="00EB39F6">
        <w:rPr>
          <w:rFonts w:ascii="Times New Roman" w:hAnsi="Times New Roman" w:cs="Times New Roman"/>
          <w:sz w:val="20"/>
          <w:szCs w:val="20"/>
        </w:rPr>
        <w:t xml:space="preserve">-м — институты, эту катастрофу активно питающие и продвигающие, то в </w:t>
      </w:r>
      <w:r w:rsidRPr="00EB39F6">
        <w:rPr>
          <w:rFonts w:ascii="Times New Roman" w:hAnsi="Times New Roman" w:cs="Times New Roman"/>
          <w:sz w:val="20"/>
          <w:szCs w:val="20"/>
          <w:lang w:val="en-US"/>
        </w:rPr>
        <w:t>XXI</w:t>
      </w:r>
      <w:r w:rsidRPr="00EB39F6">
        <w:rPr>
          <w:rFonts w:ascii="Times New Roman" w:hAnsi="Times New Roman" w:cs="Times New Roman"/>
          <w:sz w:val="20"/>
          <w:szCs w:val="20"/>
        </w:rPr>
        <w:t xml:space="preserve"> в. началась персонификация гибели мира — люди апокалипсиса, в нем уже живущие и к нему стремящиеся.</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lastRenderedPageBreak/>
        <w:t>Мир в нерешительности остановился у черты — между ненатужной гибелью и принципиальным изменением основ человеческого бытия (также см.: [2]).</w:t>
      </w:r>
    </w:p>
    <w:p w:rsidR="00EB39F6" w:rsidRPr="00EB39F6" w:rsidRDefault="00EB39F6" w:rsidP="00EB39F6">
      <w:pPr>
        <w:spacing w:before="240" w:after="120" w:line="240" w:lineRule="auto"/>
        <w:jc w:val="center"/>
        <w:rPr>
          <w:rFonts w:ascii="Times New Roman" w:hAnsi="Times New Roman" w:cs="Times New Roman"/>
          <w:b/>
          <w:i/>
          <w:sz w:val="20"/>
          <w:szCs w:val="20"/>
        </w:rPr>
      </w:pPr>
      <w:r w:rsidRPr="00EB39F6">
        <w:rPr>
          <w:rFonts w:ascii="Times New Roman" w:hAnsi="Times New Roman" w:cs="Times New Roman"/>
          <w:b/>
          <w:i/>
          <w:sz w:val="20"/>
          <w:szCs w:val="20"/>
        </w:rPr>
        <w:t>Литература</w:t>
      </w:r>
    </w:p>
    <w:p w:rsidR="00EB39F6" w:rsidRPr="00EB39F6" w:rsidRDefault="00EB39F6" w:rsidP="00EB39F6">
      <w:pPr>
        <w:numPr>
          <w:ilvl w:val="0"/>
          <w:numId w:val="10"/>
        </w:numPr>
        <w:tabs>
          <w:tab w:val="clear" w:pos="1080"/>
          <w:tab w:val="num" w:pos="0"/>
        </w:tabs>
        <w:spacing w:after="0" w:line="233" w:lineRule="auto"/>
        <w:ind w:left="0" w:firstLine="284"/>
        <w:jc w:val="both"/>
        <w:rPr>
          <w:rFonts w:ascii="Times New Roman" w:hAnsi="Times New Roman" w:cs="Times New Roman"/>
          <w:sz w:val="20"/>
          <w:szCs w:val="20"/>
        </w:rPr>
      </w:pPr>
      <w:r w:rsidRPr="00EB39F6">
        <w:rPr>
          <w:rFonts w:ascii="Times New Roman" w:hAnsi="Times New Roman" w:cs="Times New Roman"/>
          <w:i/>
          <w:sz w:val="20"/>
          <w:szCs w:val="20"/>
        </w:rPr>
        <w:t>Осипов Ю.М.</w:t>
      </w:r>
      <w:r w:rsidRPr="00EB39F6">
        <w:rPr>
          <w:rFonts w:ascii="Times New Roman" w:hAnsi="Times New Roman" w:cs="Times New Roman"/>
          <w:sz w:val="20"/>
          <w:szCs w:val="20"/>
        </w:rPr>
        <w:t xml:space="preserve"> Обретение. М., 2011.</w:t>
      </w:r>
    </w:p>
    <w:p w:rsidR="00EB39F6" w:rsidRPr="00EB39F6" w:rsidRDefault="00EB39F6" w:rsidP="00EB39F6">
      <w:pPr>
        <w:numPr>
          <w:ilvl w:val="0"/>
          <w:numId w:val="10"/>
        </w:numPr>
        <w:tabs>
          <w:tab w:val="clear" w:pos="1080"/>
          <w:tab w:val="num" w:pos="0"/>
        </w:tabs>
        <w:spacing w:after="0" w:line="233" w:lineRule="auto"/>
        <w:ind w:left="0" w:firstLine="284"/>
        <w:jc w:val="both"/>
        <w:rPr>
          <w:rFonts w:ascii="Times New Roman" w:hAnsi="Times New Roman" w:cs="Times New Roman"/>
          <w:sz w:val="20"/>
          <w:szCs w:val="20"/>
        </w:rPr>
      </w:pPr>
      <w:r w:rsidRPr="00EB39F6">
        <w:rPr>
          <w:rFonts w:ascii="Times New Roman" w:hAnsi="Times New Roman" w:cs="Times New Roman"/>
          <w:i/>
          <w:sz w:val="20"/>
          <w:szCs w:val="20"/>
        </w:rPr>
        <w:t>Шулевский Н.Б.</w:t>
      </w:r>
      <w:r w:rsidRPr="00EB39F6">
        <w:rPr>
          <w:rFonts w:ascii="Times New Roman" w:hAnsi="Times New Roman" w:cs="Times New Roman"/>
          <w:sz w:val="20"/>
          <w:szCs w:val="20"/>
        </w:rPr>
        <w:t xml:space="preserve"> Философия и возмездие. М., 2012.</w:t>
      </w:r>
    </w:p>
    <w:p w:rsidR="00EB39F6" w:rsidRPr="00EB39F6" w:rsidRDefault="00EB39F6" w:rsidP="00EB39F6">
      <w:pPr>
        <w:spacing w:after="0" w:line="233" w:lineRule="auto"/>
        <w:jc w:val="both"/>
        <w:rPr>
          <w:rFonts w:ascii="Times New Roman" w:hAnsi="Times New Roman" w:cs="Times New Roman"/>
          <w:i/>
          <w:sz w:val="20"/>
          <w:szCs w:val="20"/>
        </w:rPr>
      </w:pPr>
    </w:p>
    <w:p w:rsidR="00EB39F6" w:rsidRPr="00EB39F6" w:rsidRDefault="00EB39F6" w:rsidP="00EB39F6">
      <w:pPr>
        <w:spacing w:before="720" w:after="120" w:line="240" w:lineRule="auto"/>
        <w:jc w:val="center"/>
        <w:rPr>
          <w:rFonts w:ascii="Times New Roman" w:hAnsi="Times New Roman" w:cs="Times New Roman"/>
          <w:b/>
          <w:sz w:val="16"/>
          <w:szCs w:val="16"/>
        </w:rPr>
      </w:pPr>
      <w:r w:rsidRPr="00EB39F6">
        <w:rPr>
          <w:rFonts w:ascii="Times New Roman" w:hAnsi="Times New Roman" w:cs="Times New Roman"/>
          <w:b/>
          <w:sz w:val="16"/>
          <w:szCs w:val="16"/>
        </w:rPr>
        <w:t>М.Р. ЭЛОЯН</w:t>
      </w:r>
    </w:p>
    <w:p w:rsidR="00EB39F6" w:rsidRPr="00EB39F6" w:rsidRDefault="00EB39F6" w:rsidP="00EB39F6">
      <w:pPr>
        <w:spacing w:before="120" w:after="240" w:line="240" w:lineRule="auto"/>
        <w:jc w:val="center"/>
        <w:rPr>
          <w:rFonts w:ascii="Times New Roman" w:hAnsi="Times New Roman" w:cs="Times New Roman"/>
          <w:b/>
        </w:rPr>
      </w:pPr>
      <w:r w:rsidRPr="00EB39F6">
        <w:rPr>
          <w:rFonts w:ascii="Times New Roman" w:hAnsi="Times New Roman" w:cs="Times New Roman"/>
          <w:b/>
        </w:rPr>
        <w:t>История философии хозяйства: историографический анализ вопроса «Религии Китая»</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b/>
          <w:sz w:val="20"/>
          <w:szCs w:val="20"/>
        </w:rPr>
        <w:t xml:space="preserve">Аннотация. </w:t>
      </w:r>
      <w:r w:rsidRPr="00EB39F6">
        <w:rPr>
          <w:rFonts w:ascii="Times New Roman" w:hAnsi="Times New Roman" w:cs="Times New Roman"/>
          <w:sz w:val="20"/>
          <w:szCs w:val="20"/>
        </w:rPr>
        <w:t>В статье отрицается взгляд на древнейшую религию Китая как на религию анимизма и фетишизма; а также опровергается устоявшееся представление о конфуцианстве как исключительно об этической философии. Показано различие конфуцианской и научной концепций знаний. Показано значение труда Иакинфа (Н.Я. Бичурина) «Изображение первого начала, или О происхождении физических и нравственных законов» в становлении конфуцианской философии х</w:t>
      </w:r>
      <w:r w:rsidRPr="00EB39F6">
        <w:rPr>
          <w:rFonts w:ascii="Times New Roman" w:hAnsi="Times New Roman" w:cs="Times New Roman"/>
          <w:sz w:val="20"/>
          <w:szCs w:val="20"/>
        </w:rPr>
        <w:t>о</w:t>
      </w:r>
      <w:r w:rsidRPr="00EB39F6">
        <w:rPr>
          <w:rFonts w:ascii="Times New Roman" w:hAnsi="Times New Roman" w:cs="Times New Roman"/>
          <w:sz w:val="20"/>
          <w:szCs w:val="20"/>
        </w:rPr>
        <w:t>зяйства.</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b/>
          <w:sz w:val="20"/>
          <w:szCs w:val="20"/>
        </w:rPr>
        <w:t>Ключевые слова:</w:t>
      </w:r>
      <w:r w:rsidRPr="00EB39F6">
        <w:rPr>
          <w:rFonts w:ascii="Times New Roman" w:hAnsi="Times New Roman" w:cs="Times New Roman"/>
          <w:sz w:val="20"/>
          <w:szCs w:val="20"/>
        </w:rPr>
        <w:t xml:space="preserve"> анимизм, фетишизм, этика, метафизика, аге</w:t>
      </w:r>
      <w:r w:rsidRPr="00EB39F6">
        <w:rPr>
          <w:rFonts w:ascii="Times New Roman" w:hAnsi="Times New Roman" w:cs="Times New Roman"/>
          <w:sz w:val="20"/>
          <w:szCs w:val="20"/>
        </w:rPr>
        <w:t>н</w:t>
      </w:r>
      <w:r w:rsidRPr="00EB39F6">
        <w:rPr>
          <w:rFonts w:ascii="Times New Roman" w:hAnsi="Times New Roman" w:cs="Times New Roman"/>
          <w:sz w:val="20"/>
          <w:szCs w:val="20"/>
        </w:rPr>
        <w:t xml:space="preserve">тизм, Янь и Инь, небо и земля, конфуцианство, полигистор, традиция. </w:t>
      </w:r>
    </w:p>
    <w:p w:rsidR="00EB39F6" w:rsidRPr="00EB39F6" w:rsidRDefault="00EB39F6" w:rsidP="00EB39F6">
      <w:pPr>
        <w:spacing w:after="0" w:line="233" w:lineRule="auto"/>
        <w:ind w:firstLine="284"/>
        <w:jc w:val="both"/>
        <w:rPr>
          <w:rFonts w:ascii="Times New Roman" w:hAnsi="Times New Roman" w:cs="Times New Roman"/>
          <w:sz w:val="20"/>
          <w:szCs w:val="20"/>
          <w:lang w:val="en-US"/>
        </w:rPr>
      </w:pPr>
      <w:r w:rsidRPr="00EB39F6">
        <w:rPr>
          <w:rFonts w:ascii="Times New Roman" w:hAnsi="Times New Roman" w:cs="Times New Roman"/>
          <w:b/>
          <w:sz w:val="20"/>
          <w:szCs w:val="20"/>
          <w:lang w:val="en-US"/>
        </w:rPr>
        <w:t>Abstract.</w:t>
      </w:r>
      <w:r w:rsidRPr="00EB39F6">
        <w:rPr>
          <w:rFonts w:ascii="Times New Roman" w:hAnsi="Times New Roman" w:cs="Times New Roman"/>
          <w:sz w:val="20"/>
          <w:szCs w:val="20"/>
          <w:lang w:val="en-US"/>
        </w:rPr>
        <w:t xml:space="preserve"> In this article the view on the most ancient Chinese religion as a religion of animism and fetishism is denied; also it is disproved the settled idea of Confucianism as an exclusively ethical philosophy. The distinction of Confucian and scientific concepts of knowledge is shown, it is also shown the importance of Iakinf’s (N.Y. Bichurin’s) work «Representation of the first beginning or about an origin of physical and moral laws» in the formation of Confucian philosophy of economy.</w:t>
      </w:r>
    </w:p>
    <w:p w:rsidR="00EB39F6" w:rsidRPr="00EB39F6" w:rsidRDefault="00EB39F6" w:rsidP="00EB39F6">
      <w:pPr>
        <w:spacing w:after="0" w:line="233" w:lineRule="auto"/>
        <w:ind w:firstLine="284"/>
        <w:jc w:val="both"/>
        <w:rPr>
          <w:rFonts w:ascii="Times New Roman" w:hAnsi="Times New Roman" w:cs="Times New Roman"/>
          <w:sz w:val="20"/>
          <w:szCs w:val="20"/>
          <w:lang w:val="en-US"/>
        </w:rPr>
      </w:pPr>
      <w:r w:rsidRPr="00EB39F6">
        <w:rPr>
          <w:rFonts w:ascii="Times New Roman" w:hAnsi="Times New Roman" w:cs="Times New Roman"/>
          <w:b/>
          <w:sz w:val="20"/>
          <w:szCs w:val="20"/>
          <w:lang w:val="en-US"/>
        </w:rPr>
        <w:t>Keywords:</w:t>
      </w:r>
      <w:r w:rsidRPr="00EB39F6">
        <w:rPr>
          <w:rFonts w:ascii="Times New Roman" w:hAnsi="Times New Roman" w:cs="Times New Roman"/>
          <w:sz w:val="20"/>
          <w:szCs w:val="20"/>
          <w:lang w:val="en-US"/>
        </w:rPr>
        <w:t xml:space="preserve"> animism, fetishism, ethics, metaphysics, agentism, Yin and Yang, the heavens and the earth, Confucianism, polygistor, tradition.</w:t>
      </w:r>
    </w:p>
    <w:p w:rsidR="00EB39F6" w:rsidRPr="00EB39F6" w:rsidRDefault="00EB39F6" w:rsidP="00EB39F6">
      <w:pPr>
        <w:spacing w:after="0" w:line="233" w:lineRule="auto"/>
        <w:ind w:firstLine="284"/>
        <w:jc w:val="both"/>
        <w:rPr>
          <w:rFonts w:ascii="Times New Roman" w:hAnsi="Times New Roman" w:cs="Times New Roman"/>
          <w:b/>
          <w:sz w:val="20"/>
          <w:szCs w:val="20"/>
          <w:lang w:val="en-US"/>
        </w:rPr>
      </w:pP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Многие исследователи Китая отмечают нетворческий характер к</w:t>
      </w:r>
      <w:r w:rsidRPr="00EB39F6">
        <w:rPr>
          <w:rFonts w:ascii="Times New Roman" w:hAnsi="Times New Roman" w:cs="Times New Roman"/>
          <w:sz w:val="20"/>
          <w:szCs w:val="20"/>
        </w:rPr>
        <w:t>и</w:t>
      </w:r>
      <w:r w:rsidRPr="00EB39F6">
        <w:rPr>
          <w:rFonts w:ascii="Times New Roman" w:hAnsi="Times New Roman" w:cs="Times New Roman"/>
          <w:sz w:val="20"/>
          <w:szCs w:val="20"/>
        </w:rPr>
        <w:t>тайского народа. Большинство из них связывают эту особенность к</w:t>
      </w:r>
      <w:r w:rsidRPr="00EB39F6">
        <w:rPr>
          <w:rFonts w:ascii="Times New Roman" w:hAnsi="Times New Roman" w:cs="Times New Roman"/>
          <w:sz w:val="20"/>
          <w:szCs w:val="20"/>
        </w:rPr>
        <w:t>и</w:t>
      </w:r>
      <w:r w:rsidRPr="00EB39F6">
        <w:rPr>
          <w:rFonts w:ascii="Times New Roman" w:hAnsi="Times New Roman" w:cs="Times New Roman"/>
          <w:sz w:val="20"/>
          <w:szCs w:val="20"/>
        </w:rPr>
        <w:t xml:space="preserve">тайцев с их религией, в которой отсутствуют мифология и метафизика, которые, собственно, и отвечают за развитие в народе поэтико-творческого воображения. Так, Хрисанф считает, что из всех религий </w:t>
      </w:r>
      <w:r w:rsidRPr="00EB39F6">
        <w:rPr>
          <w:rFonts w:ascii="Times New Roman" w:hAnsi="Times New Roman" w:cs="Times New Roman"/>
          <w:sz w:val="20"/>
          <w:szCs w:val="20"/>
        </w:rPr>
        <w:lastRenderedPageBreak/>
        <w:t>Древнего мира китайская самая примитивная и несложная. «Практич</w:t>
      </w:r>
      <w:r w:rsidRPr="00EB39F6">
        <w:rPr>
          <w:rFonts w:ascii="Times New Roman" w:hAnsi="Times New Roman" w:cs="Times New Roman"/>
          <w:sz w:val="20"/>
          <w:szCs w:val="20"/>
        </w:rPr>
        <w:t>е</w:t>
      </w:r>
      <w:r w:rsidRPr="00EB39F6">
        <w:rPr>
          <w:rFonts w:ascii="Times New Roman" w:hAnsi="Times New Roman" w:cs="Times New Roman"/>
          <w:sz w:val="20"/>
          <w:szCs w:val="20"/>
        </w:rPr>
        <w:t>ски все религии древнего мира начинали с биполярной структуры м</w:t>
      </w:r>
      <w:r w:rsidRPr="00EB39F6">
        <w:rPr>
          <w:rFonts w:ascii="Times New Roman" w:hAnsi="Times New Roman" w:cs="Times New Roman"/>
          <w:sz w:val="20"/>
          <w:szCs w:val="20"/>
        </w:rPr>
        <w:t>и</w:t>
      </w:r>
      <w:r w:rsidRPr="00EB39F6">
        <w:rPr>
          <w:rFonts w:ascii="Times New Roman" w:hAnsi="Times New Roman" w:cs="Times New Roman"/>
          <w:sz w:val="20"/>
          <w:szCs w:val="20"/>
        </w:rPr>
        <w:t>ра, развивая эти представления до более высоких религиозных пре</w:t>
      </w:r>
      <w:r w:rsidRPr="00EB39F6">
        <w:rPr>
          <w:rFonts w:ascii="Times New Roman" w:hAnsi="Times New Roman" w:cs="Times New Roman"/>
          <w:sz w:val="20"/>
          <w:szCs w:val="20"/>
        </w:rPr>
        <w:t>д</w:t>
      </w:r>
      <w:r w:rsidRPr="00EB39F6">
        <w:rPr>
          <w:rFonts w:ascii="Times New Roman" w:hAnsi="Times New Roman" w:cs="Times New Roman"/>
          <w:sz w:val="20"/>
          <w:szCs w:val="20"/>
        </w:rPr>
        <w:t>ставлений, но только одна — китайская, одна из первых выработавшая ее, остановилась на ней намертво» [1, 99]. Речь идет о натуралистич</w:t>
      </w:r>
      <w:r w:rsidRPr="00EB39F6">
        <w:rPr>
          <w:rFonts w:ascii="Times New Roman" w:hAnsi="Times New Roman" w:cs="Times New Roman"/>
          <w:sz w:val="20"/>
          <w:szCs w:val="20"/>
        </w:rPr>
        <w:t>е</w:t>
      </w:r>
      <w:r w:rsidRPr="00EB39F6">
        <w:rPr>
          <w:rFonts w:ascii="Times New Roman" w:hAnsi="Times New Roman" w:cs="Times New Roman"/>
          <w:sz w:val="20"/>
          <w:szCs w:val="20"/>
        </w:rPr>
        <w:t xml:space="preserve">ской концепции об Ян и Инь, которая с </w:t>
      </w:r>
      <w:r w:rsidRPr="00EB39F6">
        <w:rPr>
          <w:rFonts w:ascii="Times New Roman" w:hAnsi="Times New Roman" w:cs="Times New Roman"/>
          <w:sz w:val="20"/>
          <w:szCs w:val="20"/>
          <w:lang w:val="en-US"/>
        </w:rPr>
        <w:t>VI</w:t>
      </w:r>
      <w:r w:rsidRPr="00EB39F6">
        <w:rPr>
          <w:rFonts w:ascii="Times New Roman" w:hAnsi="Times New Roman" w:cs="Times New Roman"/>
          <w:sz w:val="20"/>
          <w:szCs w:val="20"/>
        </w:rPr>
        <w:t xml:space="preserve"> в. до н. э. была принята всеми философскими системами Китая. По мнению Хрисанфа, в ней, собственно, и представлена вся китайская метафизика, все, что выр</w:t>
      </w:r>
      <w:r w:rsidRPr="00EB39F6">
        <w:rPr>
          <w:rFonts w:ascii="Times New Roman" w:hAnsi="Times New Roman" w:cs="Times New Roman"/>
          <w:sz w:val="20"/>
          <w:szCs w:val="20"/>
        </w:rPr>
        <w:t>а</w:t>
      </w:r>
      <w:r w:rsidRPr="00EB39F6">
        <w:rPr>
          <w:rFonts w:ascii="Times New Roman" w:hAnsi="Times New Roman" w:cs="Times New Roman"/>
          <w:sz w:val="20"/>
          <w:szCs w:val="20"/>
        </w:rPr>
        <w:t>ботала ее мысль. Мир предстает как кристалл, механически собранный из двух начал — Ян и Инь, неба и земли, мужского и женского начал, отца и матери, так называемой «родительской пары» всего существ</w:t>
      </w:r>
      <w:r w:rsidRPr="00EB39F6">
        <w:rPr>
          <w:rFonts w:ascii="Times New Roman" w:hAnsi="Times New Roman" w:cs="Times New Roman"/>
          <w:sz w:val="20"/>
          <w:szCs w:val="20"/>
        </w:rPr>
        <w:t>у</w:t>
      </w:r>
      <w:r w:rsidRPr="00EB39F6">
        <w:rPr>
          <w:rFonts w:ascii="Times New Roman" w:hAnsi="Times New Roman" w:cs="Times New Roman"/>
          <w:sz w:val="20"/>
          <w:szCs w:val="20"/>
        </w:rPr>
        <w:t>ющего, которые выступают двумя силами природы, больше и выше которых ничего нет. С этой теорией сочетается представление о духах и демонах в качестве отдельных сил и явлений природы, которые пр</w:t>
      </w:r>
      <w:r w:rsidRPr="00EB39F6">
        <w:rPr>
          <w:rFonts w:ascii="Times New Roman" w:hAnsi="Times New Roman" w:cs="Times New Roman"/>
          <w:sz w:val="20"/>
          <w:szCs w:val="20"/>
        </w:rPr>
        <w:t>и</w:t>
      </w:r>
      <w:r w:rsidRPr="00EB39F6">
        <w:rPr>
          <w:rFonts w:ascii="Times New Roman" w:hAnsi="Times New Roman" w:cs="Times New Roman"/>
          <w:sz w:val="20"/>
          <w:szCs w:val="20"/>
        </w:rPr>
        <w:t xml:space="preserve">нимают участие в управлении вселенной и судьбами людей.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В. Грубе отмечает, что в китайском языке даже нет специального термина для обозначения религии и Бога; как правило, Бог и духи назывались одним словом «шэнь», и даже индийские боги, так назыв</w:t>
      </w:r>
      <w:r w:rsidRPr="00EB39F6">
        <w:rPr>
          <w:rFonts w:ascii="Times New Roman" w:hAnsi="Times New Roman" w:cs="Times New Roman"/>
          <w:sz w:val="20"/>
          <w:szCs w:val="20"/>
        </w:rPr>
        <w:t>а</w:t>
      </w:r>
      <w:r w:rsidRPr="00EB39F6">
        <w:rPr>
          <w:rFonts w:ascii="Times New Roman" w:hAnsi="Times New Roman" w:cs="Times New Roman"/>
          <w:sz w:val="20"/>
          <w:szCs w:val="20"/>
        </w:rPr>
        <w:t xml:space="preserve">емые </w:t>
      </w:r>
      <w:r w:rsidRPr="00EB39F6">
        <w:rPr>
          <w:rFonts w:ascii="Times New Roman" w:hAnsi="Times New Roman" w:cs="Times New Roman"/>
          <w:sz w:val="20"/>
          <w:szCs w:val="20"/>
          <w:lang w:val="en-US"/>
        </w:rPr>
        <w:t>dewas</w:t>
      </w:r>
      <w:r w:rsidRPr="00EB39F6">
        <w:rPr>
          <w:rFonts w:ascii="Times New Roman" w:hAnsi="Times New Roman" w:cs="Times New Roman"/>
          <w:sz w:val="20"/>
          <w:szCs w:val="20"/>
        </w:rPr>
        <w:t>, также обозначались как «шэнь». Более того, канонические книги Китая нельзя сравнивать со священными писаниями других народов, которые являются откровениями Божества. Китайская св</w:t>
      </w:r>
      <w:r w:rsidRPr="00EB39F6">
        <w:rPr>
          <w:rFonts w:ascii="Times New Roman" w:hAnsi="Times New Roman" w:cs="Times New Roman"/>
          <w:sz w:val="20"/>
          <w:szCs w:val="20"/>
        </w:rPr>
        <w:t>я</w:t>
      </w:r>
      <w:r w:rsidRPr="00EB39F6">
        <w:rPr>
          <w:rFonts w:ascii="Times New Roman" w:hAnsi="Times New Roman" w:cs="Times New Roman"/>
          <w:sz w:val="20"/>
          <w:szCs w:val="20"/>
        </w:rPr>
        <w:t>щенная литература носит исключительно светский характер; в ней с</w:t>
      </w:r>
      <w:r w:rsidRPr="00EB39F6">
        <w:rPr>
          <w:rFonts w:ascii="Times New Roman" w:hAnsi="Times New Roman" w:cs="Times New Roman"/>
          <w:sz w:val="20"/>
          <w:szCs w:val="20"/>
        </w:rPr>
        <w:t>о</w:t>
      </w:r>
      <w:r w:rsidRPr="00EB39F6">
        <w:rPr>
          <w:rFonts w:ascii="Times New Roman" w:hAnsi="Times New Roman" w:cs="Times New Roman"/>
          <w:sz w:val="20"/>
          <w:szCs w:val="20"/>
        </w:rPr>
        <w:t>браны древнейшие тексты из истории и жизни китайского народа, к</w:t>
      </w:r>
      <w:r w:rsidRPr="00EB39F6">
        <w:rPr>
          <w:rFonts w:ascii="Times New Roman" w:hAnsi="Times New Roman" w:cs="Times New Roman"/>
          <w:sz w:val="20"/>
          <w:szCs w:val="20"/>
        </w:rPr>
        <w:t>о</w:t>
      </w:r>
      <w:r w:rsidRPr="00EB39F6">
        <w:rPr>
          <w:rFonts w:ascii="Times New Roman" w:hAnsi="Times New Roman" w:cs="Times New Roman"/>
          <w:sz w:val="20"/>
          <w:szCs w:val="20"/>
        </w:rPr>
        <w:t>торые, правда, «почитаются так же, как у других народов религиозные первоисточники, приписывающие себе божественное происхождение» [2, 85]. В канонических же книгах Китая обожествляется прошлое, в котором китайская цивилизация достигла своего наивысшего состо</w:t>
      </w:r>
      <w:r w:rsidRPr="00EB39F6">
        <w:rPr>
          <w:rFonts w:ascii="Times New Roman" w:hAnsi="Times New Roman" w:cs="Times New Roman"/>
          <w:sz w:val="20"/>
          <w:szCs w:val="20"/>
        </w:rPr>
        <w:t>я</w:t>
      </w:r>
      <w:r w:rsidRPr="00EB39F6">
        <w:rPr>
          <w:rFonts w:ascii="Times New Roman" w:hAnsi="Times New Roman" w:cs="Times New Roman"/>
          <w:sz w:val="20"/>
          <w:szCs w:val="20"/>
        </w:rPr>
        <w:t xml:space="preserve">ния; возвеличивается древность как образец для подражания.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Конфуций, которому приписывают составление этих священных книг Китая, как раз таки и был собирателем, восстановителем учений предков, а не создателем новой религии и новых идей. Да и сам он вс</w:t>
      </w:r>
      <w:r w:rsidRPr="00EB39F6">
        <w:rPr>
          <w:rFonts w:ascii="Times New Roman" w:hAnsi="Times New Roman" w:cs="Times New Roman"/>
          <w:sz w:val="20"/>
          <w:szCs w:val="20"/>
        </w:rPr>
        <w:t>е</w:t>
      </w:r>
      <w:r w:rsidRPr="00EB39F6">
        <w:rPr>
          <w:rFonts w:ascii="Times New Roman" w:hAnsi="Times New Roman" w:cs="Times New Roman"/>
          <w:sz w:val="20"/>
          <w:szCs w:val="20"/>
        </w:rPr>
        <w:t xml:space="preserve">гда называл себя только учителем, а не творцом религии, где уже само его имя, с которым он стал известен европейскому миру, означает </w:t>
      </w:r>
      <w:r w:rsidRPr="00EB39F6">
        <w:rPr>
          <w:rFonts w:ascii="Times New Roman" w:hAnsi="Times New Roman" w:cs="Times New Roman"/>
          <w:i/>
          <w:sz w:val="20"/>
          <w:szCs w:val="20"/>
        </w:rPr>
        <w:t xml:space="preserve">уважаемый учитель </w:t>
      </w:r>
      <w:r w:rsidRPr="00EB39F6">
        <w:rPr>
          <w:rFonts w:ascii="Times New Roman" w:hAnsi="Times New Roman" w:cs="Times New Roman"/>
          <w:i/>
          <w:sz w:val="20"/>
          <w:szCs w:val="20"/>
          <w:lang w:val="en-US"/>
        </w:rPr>
        <w:t>Kong</w:t>
      </w:r>
      <w:r w:rsidRPr="00EB39F6">
        <w:rPr>
          <w:rFonts w:ascii="Times New Roman" w:hAnsi="Times New Roman" w:cs="Times New Roman"/>
          <w:sz w:val="20"/>
          <w:szCs w:val="20"/>
        </w:rPr>
        <w:t>. В европейской традиции, где действует «запрет на плагиат» — запрет на повторение старых идей, где все ор</w:t>
      </w:r>
      <w:r w:rsidRPr="00EB39F6">
        <w:rPr>
          <w:rFonts w:ascii="Times New Roman" w:hAnsi="Times New Roman" w:cs="Times New Roman"/>
          <w:sz w:val="20"/>
          <w:szCs w:val="20"/>
        </w:rPr>
        <w:t>и</w:t>
      </w:r>
      <w:r w:rsidRPr="00EB39F6">
        <w:rPr>
          <w:rFonts w:ascii="Times New Roman" w:hAnsi="Times New Roman" w:cs="Times New Roman"/>
          <w:sz w:val="20"/>
          <w:szCs w:val="20"/>
        </w:rPr>
        <w:t>ентировано на выработку принципиально нового, Конфуций никогда бы не стал ученым. В Китае он — «князь мудрости», мудрость котор</w:t>
      </w:r>
      <w:r w:rsidRPr="00EB39F6">
        <w:rPr>
          <w:rFonts w:ascii="Times New Roman" w:hAnsi="Times New Roman" w:cs="Times New Roman"/>
          <w:sz w:val="20"/>
          <w:szCs w:val="20"/>
        </w:rPr>
        <w:t>о</w:t>
      </w:r>
      <w:r w:rsidRPr="00EB39F6">
        <w:rPr>
          <w:rFonts w:ascii="Times New Roman" w:hAnsi="Times New Roman" w:cs="Times New Roman"/>
          <w:sz w:val="20"/>
          <w:szCs w:val="20"/>
        </w:rPr>
        <w:t xml:space="preserve">го, в китайском смысле, как раз таки и состояла в том, чтобы ничего не менять, а повторять традицию.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Известно, что этот принцип стал основополагающим в системе к</w:t>
      </w:r>
      <w:r w:rsidRPr="00EB39F6">
        <w:rPr>
          <w:rFonts w:ascii="Times New Roman" w:hAnsi="Times New Roman" w:cs="Times New Roman"/>
          <w:sz w:val="20"/>
          <w:szCs w:val="20"/>
        </w:rPr>
        <w:t>и</w:t>
      </w:r>
      <w:r w:rsidRPr="00EB39F6">
        <w:rPr>
          <w:rFonts w:ascii="Times New Roman" w:hAnsi="Times New Roman" w:cs="Times New Roman"/>
          <w:sz w:val="20"/>
          <w:szCs w:val="20"/>
        </w:rPr>
        <w:t>тайского образования, конфуцианского по своей сути, которое орие</w:t>
      </w:r>
      <w:r w:rsidRPr="00EB39F6">
        <w:rPr>
          <w:rFonts w:ascii="Times New Roman" w:hAnsi="Times New Roman" w:cs="Times New Roman"/>
          <w:sz w:val="20"/>
          <w:szCs w:val="20"/>
        </w:rPr>
        <w:t>н</w:t>
      </w:r>
      <w:r w:rsidRPr="00EB39F6">
        <w:rPr>
          <w:rFonts w:ascii="Times New Roman" w:hAnsi="Times New Roman" w:cs="Times New Roman"/>
          <w:sz w:val="20"/>
          <w:szCs w:val="20"/>
        </w:rPr>
        <w:t>тировано не на развитие творческого потенциала учащихся, а на разв</w:t>
      </w:r>
      <w:r w:rsidRPr="00EB39F6">
        <w:rPr>
          <w:rFonts w:ascii="Times New Roman" w:hAnsi="Times New Roman" w:cs="Times New Roman"/>
          <w:sz w:val="20"/>
          <w:szCs w:val="20"/>
        </w:rPr>
        <w:t>и</w:t>
      </w:r>
      <w:r w:rsidRPr="00EB39F6">
        <w:rPr>
          <w:rFonts w:ascii="Times New Roman" w:hAnsi="Times New Roman" w:cs="Times New Roman"/>
          <w:sz w:val="20"/>
          <w:szCs w:val="20"/>
        </w:rPr>
        <w:lastRenderedPageBreak/>
        <w:t>тие памяти. Так, Ж. Род пишет: «Надо также принять во внимание, что на эту своего рода интеллектуальную анемию китайцев оказывает вл</w:t>
      </w:r>
      <w:r w:rsidRPr="00EB39F6">
        <w:rPr>
          <w:rFonts w:ascii="Times New Roman" w:hAnsi="Times New Roman" w:cs="Times New Roman"/>
          <w:sz w:val="20"/>
          <w:szCs w:val="20"/>
        </w:rPr>
        <w:t>и</w:t>
      </w:r>
      <w:r w:rsidRPr="00EB39F6">
        <w:rPr>
          <w:rFonts w:ascii="Times New Roman" w:hAnsi="Times New Roman" w:cs="Times New Roman"/>
          <w:sz w:val="20"/>
          <w:szCs w:val="20"/>
        </w:rPr>
        <w:t>яние устарелая система китайского образования, втиснутого в тиски древних традиций и самого узкого классицизма. Основной принцип этой системы гласит, что все знания уже собраны в древних книгах. Достаточно выучить их наизусть, чтобы быть хорошим ученым. О</w:t>
      </w:r>
      <w:r w:rsidRPr="00EB39F6">
        <w:rPr>
          <w:rFonts w:ascii="Times New Roman" w:hAnsi="Times New Roman" w:cs="Times New Roman"/>
          <w:sz w:val="20"/>
          <w:szCs w:val="20"/>
        </w:rPr>
        <w:t>т</w:t>
      </w:r>
      <w:r w:rsidRPr="00EB39F6">
        <w:rPr>
          <w:rFonts w:ascii="Times New Roman" w:hAnsi="Times New Roman" w:cs="Times New Roman"/>
          <w:sz w:val="20"/>
          <w:szCs w:val="20"/>
        </w:rPr>
        <w:t>сюда — исключительная роль памяти и бедность творческих сил и</w:t>
      </w:r>
      <w:r w:rsidRPr="00EB39F6">
        <w:rPr>
          <w:rFonts w:ascii="Times New Roman" w:hAnsi="Times New Roman" w:cs="Times New Roman"/>
          <w:sz w:val="20"/>
          <w:szCs w:val="20"/>
        </w:rPr>
        <w:t>н</w:t>
      </w:r>
      <w:r w:rsidRPr="00EB39F6">
        <w:rPr>
          <w:rFonts w:ascii="Times New Roman" w:hAnsi="Times New Roman" w:cs="Times New Roman"/>
          <w:sz w:val="20"/>
          <w:szCs w:val="20"/>
        </w:rPr>
        <w:t>теллекта, преобладание подражательной способности, порой приобр</w:t>
      </w:r>
      <w:r w:rsidRPr="00EB39F6">
        <w:rPr>
          <w:rFonts w:ascii="Times New Roman" w:hAnsi="Times New Roman" w:cs="Times New Roman"/>
          <w:sz w:val="20"/>
          <w:szCs w:val="20"/>
        </w:rPr>
        <w:t>е</w:t>
      </w:r>
      <w:r w:rsidRPr="00EB39F6">
        <w:rPr>
          <w:rFonts w:ascii="Times New Roman" w:hAnsi="Times New Roman" w:cs="Times New Roman"/>
          <w:sz w:val="20"/>
          <w:szCs w:val="20"/>
        </w:rPr>
        <w:t xml:space="preserve">тающей у китайцев поразительную силу развития» [3, 203].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Речь идет о конфуцианской концепции знания — знания как повт</w:t>
      </w:r>
      <w:r w:rsidRPr="00EB39F6">
        <w:rPr>
          <w:rFonts w:ascii="Times New Roman" w:hAnsi="Times New Roman" w:cs="Times New Roman"/>
          <w:sz w:val="20"/>
          <w:szCs w:val="20"/>
        </w:rPr>
        <w:t>о</w:t>
      </w:r>
      <w:r w:rsidRPr="00EB39F6">
        <w:rPr>
          <w:rFonts w:ascii="Times New Roman" w:hAnsi="Times New Roman" w:cs="Times New Roman"/>
          <w:sz w:val="20"/>
          <w:szCs w:val="20"/>
        </w:rPr>
        <w:t>рения — подобной той, которую выработал буддизм, только с той ра</w:t>
      </w:r>
      <w:r w:rsidRPr="00EB39F6">
        <w:rPr>
          <w:rFonts w:ascii="Times New Roman" w:hAnsi="Times New Roman" w:cs="Times New Roman"/>
          <w:sz w:val="20"/>
          <w:szCs w:val="20"/>
        </w:rPr>
        <w:t>з</w:t>
      </w:r>
      <w:r w:rsidRPr="00EB39F6">
        <w:rPr>
          <w:rFonts w:ascii="Times New Roman" w:hAnsi="Times New Roman" w:cs="Times New Roman"/>
          <w:sz w:val="20"/>
          <w:szCs w:val="20"/>
        </w:rPr>
        <w:t>ницей, что в буддизме — это повторение пути, пройденного Буддой, а здесь, если речь идет о Конфуции, — повторение собранных им уч</w:t>
      </w:r>
      <w:r w:rsidRPr="00EB39F6">
        <w:rPr>
          <w:rFonts w:ascii="Times New Roman" w:hAnsi="Times New Roman" w:cs="Times New Roman"/>
          <w:sz w:val="20"/>
          <w:szCs w:val="20"/>
        </w:rPr>
        <w:t>е</w:t>
      </w:r>
      <w:r w:rsidRPr="00EB39F6">
        <w:rPr>
          <w:rFonts w:ascii="Times New Roman" w:hAnsi="Times New Roman" w:cs="Times New Roman"/>
          <w:sz w:val="20"/>
          <w:szCs w:val="20"/>
        </w:rPr>
        <w:t>ний предков; а если речь идет о китайской системе классического о</w:t>
      </w:r>
      <w:r w:rsidRPr="00EB39F6">
        <w:rPr>
          <w:rFonts w:ascii="Times New Roman" w:hAnsi="Times New Roman" w:cs="Times New Roman"/>
          <w:sz w:val="20"/>
          <w:szCs w:val="20"/>
        </w:rPr>
        <w:t>б</w:t>
      </w:r>
      <w:r w:rsidRPr="00EB39F6">
        <w:rPr>
          <w:rFonts w:ascii="Times New Roman" w:hAnsi="Times New Roman" w:cs="Times New Roman"/>
          <w:sz w:val="20"/>
          <w:szCs w:val="20"/>
        </w:rPr>
        <w:t>разования — повторение классических трудов самого Конфуция, а также Мынь-цзы, отступление от правильного толкования которых считалось ересью и всячески пресекалось. Таким именно образом з</w:t>
      </w:r>
      <w:r w:rsidRPr="00EB39F6">
        <w:rPr>
          <w:rFonts w:ascii="Times New Roman" w:hAnsi="Times New Roman" w:cs="Times New Roman"/>
          <w:sz w:val="20"/>
          <w:szCs w:val="20"/>
        </w:rPr>
        <w:t>а</w:t>
      </w:r>
      <w:r w:rsidRPr="00EB39F6">
        <w:rPr>
          <w:rFonts w:ascii="Times New Roman" w:hAnsi="Times New Roman" w:cs="Times New Roman"/>
          <w:sz w:val="20"/>
          <w:szCs w:val="20"/>
        </w:rPr>
        <w:t>крывался путь на формирование самостоятельного мышления учащи</w:t>
      </w:r>
      <w:r w:rsidRPr="00EB39F6">
        <w:rPr>
          <w:rFonts w:ascii="Times New Roman" w:hAnsi="Times New Roman" w:cs="Times New Roman"/>
          <w:sz w:val="20"/>
          <w:szCs w:val="20"/>
        </w:rPr>
        <w:t>х</w:t>
      </w:r>
      <w:r w:rsidRPr="00EB39F6">
        <w:rPr>
          <w:rFonts w:ascii="Times New Roman" w:hAnsi="Times New Roman" w:cs="Times New Roman"/>
          <w:sz w:val="20"/>
          <w:szCs w:val="20"/>
        </w:rPr>
        <w:t>ся. Конфуцианская система образования ориентирована не на поним</w:t>
      </w:r>
      <w:r w:rsidRPr="00EB39F6">
        <w:rPr>
          <w:rFonts w:ascii="Times New Roman" w:hAnsi="Times New Roman" w:cs="Times New Roman"/>
          <w:sz w:val="20"/>
          <w:szCs w:val="20"/>
        </w:rPr>
        <w:t>а</w:t>
      </w:r>
      <w:r w:rsidRPr="00EB39F6">
        <w:rPr>
          <w:rFonts w:ascii="Times New Roman" w:hAnsi="Times New Roman" w:cs="Times New Roman"/>
          <w:sz w:val="20"/>
          <w:szCs w:val="20"/>
        </w:rPr>
        <w:t xml:space="preserve">ние, а на заучивание, не на мышление, а на память, не на развитие, а на повторение, на постоянное возвращение к первоисточникам, в которых китайская мысль достигла своих вершин и в которых искали ответы на вопросы сегодняшнего дня.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Поэтому, в противоположность гераклитовскому — «многознание уму не научает» — принципу западного образования, ориентирова</w:t>
      </w:r>
      <w:r w:rsidRPr="00EB39F6">
        <w:rPr>
          <w:rFonts w:ascii="Times New Roman" w:hAnsi="Times New Roman" w:cs="Times New Roman"/>
          <w:sz w:val="20"/>
          <w:szCs w:val="20"/>
        </w:rPr>
        <w:t>н</w:t>
      </w:r>
      <w:r w:rsidRPr="00EB39F6">
        <w:rPr>
          <w:rFonts w:ascii="Times New Roman" w:hAnsi="Times New Roman" w:cs="Times New Roman"/>
          <w:sz w:val="20"/>
          <w:szCs w:val="20"/>
        </w:rPr>
        <w:t>ному на понимание, Китай выдвинул конфуцианский принцип мног</w:t>
      </w:r>
      <w:r w:rsidRPr="00EB39F6">
        <w:rPr>
          <w:rFonts w:ascii="Times New Roman" w:hAnsi="Times New Roman" w:cs="Times New Roman"/>
          <w:sz w:val="20"/>
          <w:szCs w:val="20"/>
        </w:rPr>
        <w:t>о</w:t>
      </w:r>
      <w:r w:rsidRPr="00EB39F6">
        <w:rPr>
          <w:rFonts w:ascii="Times New Roman" w:hAnsi="Times New Roman" w:cs="Times New Roman"/>
          <w:sz w:val="20"/>
          <w:szCs w:val="20"/>
        </w:rPr>
        <w:t>знания, ориентированный на заучивание огромного наследия прошл</w:t>
      </w:r>
      <w:r w:rsidRPr="00EB39F6">
        <w:rPr>
          <w:rFonts w:ascii="Times New Roman" w:hAnsi="Times New Roman" w:cs="Times New Roman"/>
          <w:sz w:val="20"/>
          <w:szCs w:val="20"/>
        </w:rPr>
        <w:t>о</w:t>
      </w:r>
      <w:r w:rsidRPr="00EB39F6">
        <w:rPr>
          <w:rFonts w:ascii="Times New Roman" w:hAnsi="Times New Roman" w:cs="Times New Roman"/>
          <w:sz w:val="20"/>
          <w:szCs w:val="20"/>
        </w:rPr>
        <w:t>го, которое как раз таки уму научает. Отсюда — чем объемнее сочин</w:t>
      </w:r>
      <w:r w:rsidRPr="00EB39F6">
        <w:rPr>
          <w:rFonts w:ascii="Times New Roman" w:hAnsi="Times New Roman" w:cs="Times New Roman"/>
          <w:sz w:val="20"/>
          <w:szCs w:val="20"/>
        </w:rPr>
        <w:t>е</w:t>
      </w:r>
      <w:r w:rsidRPr="00EB39F6">
        <w:rPr>
          <w:rFonts w:ascii="Times New Roman" w:hAnsi="Times New Roman" w:cs="Times New Roman"/>
          <w:sz w:val="20"/>
          <w:szCs w:val="20"/>
        </w:rPr>
        <w:t>ние, тем оно более поучительно и значительно. Ж. Род поведал показ</w:t>
      </w:r>
      <w:r w:rsidRPr="00EB39F6">
        <w:rPr>
          <w:rFonts w:ascii="Times New Roman" w:hAnsi="Times New Roman" w:cs="Times New Roman"/>
          <w:sz w:val="20"/>
          <w:szCs w:val="20"/>
        </w:rPr>
        <w:t>а</w:t>
      </w:r>
      <w:r w:rsidRPr="00EB39F6">
        <w:rPr>
          <w:rFonts w:ascii="Times New Roman" w:hAnsi="Times New Roman" w:cs="Times New Roman"/>
          <w:sz w:val="20"/>
          <w:szCs w:val="20"/>
        </w:rPr>
        <w:t>тельную в этом отношении историю о министре образования Китая Чень-Ше-Тоне, который в начале ХХ в. проводил реформы, напра</w:t>
      </w:r>
      <w:r w:rsidRPr="00EB39F6">
        <w:rPr>
          <w:rFonts w:ascii="Times New Roman" w:hAnsi="Times New Roman" w:cs="Times New Roman"/>
          <w:sz w:val="20"/>
          <w:szCs w:val="20"/>
        </w:rPr>
        <w:t>в</w:t>
      </w:r>
      <w:r w:rsidRPr="00EB39F6">
        <w:rPr>
          <w:rFonts w:ascii="Times New Roman" w:hAnsi="Times New Roman" w:cs="Times New Roman"/>
          <w:sz w:val="20"/>
          <w:szCs w:val="20"/>
        </w:rPr>
        <w:t>ленные на обновление китайской системы образования за счет дисц</w:t>
      </w:r>
      <w:r w:rsidRPr="00EB39F6">
        <w:rPr>
          <w:rFonts w:ascii="Times New Roman" w:hAnsi="Times New Roman" w:cs="Times New Roman"/>
          <w:sz w:val="20"/>
          <w:szCs w:val="20"/>
        </w:rPr>
        <w:t>и</w:t>
      </w:r>
      <w:r w:rsidRPr="00EB39F6">
        <w:rPr>
          <w:rFonts w:ascii="Times New Roman" w:hAnsi="Times New Roman" w:cs="Times New Roman"/>
          <w:sz w:val="20"/>
          <w:szCs w:val="20"/>
        </w:rPr>
        <w:t>плин, преподаваемых в западных университетах. Решался вопрос о включении высшей математики в учебные планы университетского образования, в которых традиционно преобладало преподавание нра</w:t>
      </w:r>
      <w:r w:rsidRPr="00EB39F6">
        <w:rPr>
          <w:rFonts w:ascii="Times New Roman" w:hAnsi="Times New Roman" w:cs="Times New Roman"/>
          <w:sz w:val="20"/>
          <w:szCs w:val="20"/>
        </w:rPr>
        <w:t>в</w:t>
      </w:r>
      <w:r w:rsidRPr="00EB39F6">
        <w:rPr>
          <w:rFonts w:ascii="Times New Roman" w:hAnsi="Times New Roman" w:cs="Times New Roman"/>
          <w:sz w:val="20"/>
          <w:szCs w:val="20"/>
        </w:rPr>
        <w:t>ственности. Чень-Ше-Тон, держа в руке учебник по высшей математ</w:t>
      </w:r>
      <w:r w:rsidRPr="00EB39F6">
        <w:rPr>
          <w:rFonts w:ascii="Times New Roman" w:hAnsi="Times New Roman" w:cs="Times New Roman"/>
          <w:sz w:val="20"/>
          <w:szCs w:val="20"/>
        </w:rPr>
        <w:t>и</w:t>
      </w:r>
      <w:r w:rsidRPr="00EB39F6">
        <w:rPr>
          <w:rFonts w:ascii="Times New Roman" w:hAnsi="Times New Roman" w:cs="Times New Roman"/>
          <w:sz w:val="20"/>
          <w:szCs w:val="20"/>
        </w:rPr>
        <w:t>ке, взвесив его и пересчитав небольшое, по сравнению с учебниками по нравственности, количество страниц, заявил, что для его усвоения понадобится не более трех-четырех месяцев. Под усвоением надо п</w:t>
      </w:r>
      <w:r w:rsidRPr="00EB39F6">
        <w:rPr>
          <w:rFonts w:ascii="Times New Roman" w:hAnsi="Times New Roman" w:cs="Times New Roman"/>
          <w:sz w:val="20"/>
          <w:szCs w:val="20"/>
        </w:rPr>
        <w:t>о</w:t>
      </w:r>
      <w:r w:rsidRPr="00EB39F6">
        <w:rPr>
          <w:rFonts w:ascii="Times New Roman" w:hAnsi="Times New Roman" w:cs="Times New Roman"/>
          <w:sz w:val="20"/>
          <w:szCs w:val="20"/>
        </w:rPr>
        <w:t>нимать заучивание. Действительно, по сравнению с многотомными книгами по истории и традициям Китая, учебник по высшей матем</w:t>
      </w:r>
      <w:r w:rsidRPr="00EB39F6">
        <w:rPr>
          <w:rFonts w:ascii="Times New Roman" w:hAnsi="Times New Roman" w:cs="Times New Roman"/>
          <w:sz w:val="20"/>
          <w:szCs w:val="20"/>
        </w:rPr>
        <w:t>а</w:t>
      </w:r>
      <w:r w:rsidRPr="00EB39F6">
        <w:rPr>
          <w:rFonts w:ascii="Times New Roman" w:hAnsi="Times New Roman" w:cs="Times New Roman"/>
          <w:sz w:val="20"/>
          <w:szCs w:val="20"/>
        </w:rPr>
        <w:t xml:space="preserve">тике произвел на министра легкомысленное впечатление. «Во всем </w:t>
      </w:r>
      <w:r w:rsidRPr="00EB39F6">
        <w:rPr>
          <w:rFonts w:ascii="Times New Roman" w:hAnsi="Times New Roman" w:cs="Times New Roman"/>
          <w:sz w:val="20"/>
          <w:szCs w:val="20"/>
        </w:rPr>
        <w:lastRenderedPageBreak/>
        <w:t>этом лежит такое глубокое непонимание наших научных методов, т</w:t>
      </w:r>
      <w:r w:rsidRPr="00EB39F6">
        <w:rPr>
          <w:rFonts w:ascii="Times New Roman" w:hAnsi="Times New Roman" w:cs="Times New Roman"/>
          <w:sz w:val="20"/>
          <w:szCs w:val="20"/>
        </w:rPr>
        <w:t>а</w:t>
      </w:r>
      <w:r w:rsidRPr="00EB39F6">
        <w:rPr>
          <w:rFonts w:ascii="Times New Roman" w:hAnsi="Times New Roman" w:cs="Times New Roman"/>
          <w:sz w:val="20"/>
          <w:szCs w:val="20"/>
        </w:rPr>
        <w:t>кое безнадежное незнакомство с сущностью западной цивилизации, как результата вековых усилий не останавливающейся в своем разв</w:t>
      </w:r>
      <w:r w:rsidRPr="00EB39F6">
        <w:rPr>
          <w:rFonts w:ascii="Times New Roman" w:hAnsi="Times New Roman" w:cs="Times New Roman"/>
          <w:sz w:val="20"/>
          <w:szCs w:val="20"/>
        </w:rPr>
        <w:t>и</w:t>
      </w:r>
      <w:r w:rsidRPr="00EB39F6">
        <w:rPr>
          <w:rFonts w:ascii="Times New Roman" w:hAnsi="Times New Roman" w:cs="Times New Roman"/>
          <w:sz w:val="20"/>
          <w:szCs w:val="20"/>
        </w:rPr>
        <w:t>тии мысли, что здесь-то и следует искать самых серьезных препя</w:t>
      </w:r>
      <w:r w:rsidRPr="00EB39F6">
        <w:rPr>
          <w:rFonts w:ascii="Times New Roman" w:hAnsi="Times New Roman" w:cs="Times New Roman"/>
          <w:sz w:val="20"/>
          <w:szCs w:val="20"/>
        </w:rPr>
        <w:t>т</w:t>
      </w:r>
      <w:r w:rsidRPr="00EB39F6">
        <w:rPr>
          <w:rFonts w:ascii="Times New Roman" w:hAnsi="Times New Roman" w:cs="Times New Roman"/>
          <w:sz w:val="20"/>
          <w:szCs w:val="20"/>
        </w:rPr>
        <w:t xml:space="preserve">ствий к действительному обновлению Китая» [3, 104].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Здесь есть смысл сравнить западную систему образования и кита</w:t>
      </w:r>
      <w:r w:rsidRPr="00EB39F6">
        <w:rPr>
          <w:rFonts w:ascii="Times New Roman" w:hAnsi="Times New Roman" w:cs="Times New Roman"/>
          <w:sz w:val="20"/>
          <w:szCs w:val="20"/>
        </w:rPr>
        <w:t>й</w:t>
      </w:r>
      <w:r w:rsidRPr="00EB39F6">
        <w:rPr>
          <w:rFonts w:ascii="Times New Roman" w:hAnsi="Times New Roman" w:cs="Times New Roman"/>
          <w:sz w:val="20"/>
          <w:szCs w:val="20"/>
        </w:rPr>
        <w:t>скую, которая является классическим образцом традиционной или школьной системы образования вообще. Западная Европа тоже пр</w:t>
      </w:r>
      <w:r w:rsidRPr="00EB39F6">
        <w:rPr>
          <w:rFonts w:ascii="Times New Roman" w:hAnsi="Times New Roman" w:cs="Times New Roman"/>
          <w:sz w:val="20"/>
          <w:szCs w:val="20"/>
        </w:rPr>
        <w:t>о</w:t>
      </w:r>
      <w:r w:rsidRPr="00EB39F6">
        <w:rPr>
          <w:rFonts w:ascii="Times New Roman" w:hAnsi="Times New Roman" w:cs="Times New Roman"/>
          <w:sz w:val="20"/>
          <w:szCs w:val="20"/>
        </w:rPr>
        <w:t>шла через умиление и поклонение авторитету древности в эпоху Во</w:t>
      </w:r>
      <w:r w:rsidRPr="00EB39F6">
        <w:rPr>
          <w:rFonts w:ascii="Times New Roman" w:hAnsi="Times New Roman" w:cs="Times New Roman"/>
          <w:sz w:val="20"/>
          <w:szCs w:val="20"/>
        </w:rPr>
        <w:t>з</w:t>
      </w:r>
      <w:r w:rsidRPr="00EB39F6">
        <w:rPr>
          <w:rFonts w:ascii="Times New Roman" w:hAnsi="Times New Roman" w:cs="Times New Roman"/>
          <w:sz w:val="20"/>
          <w:szCs w:val="20"/>
        </w:rPr>
        <w:t>рождения, но в отличие от Китая, который застыл в этом поклонении намертво, она устремилась вперед. Именно благодаря эпохе Реформ</w:t>
      </w:r>
      <w:r w:rsidRPr="00EB39F6">
        <w:rPr>
          <w:rFonts w:ascii="Times New Roman" w:hAnsi="Times New Roman" w:cs="Times New Roman"/>
          <w:sz w:val="20"/>
          <w:szCs w:val="20"/>
        </w:rPr>
        <w:t>а</w:t>
      </w:r>
      <w:r w:rsidRPr="00EB39F6">
        <w:rPr>
          <w:rFonts w:ascii="Times New Roman" w:hAnsi="Times New Roman" w:cs="Times New Roman"/>
          <w:sz w:val="20"/>
          <w:szCs w:val="20"/>
        </w:rPr>
        <w:t>ции Западная Европа не стала оглядываться на прошлое, не пошла по пути освещения древности, а встала на путь развития науки, путь, к</w:t>
      </w:r>
      <w:r w:rsidRPr="00EB39F6">
        <w:rPr>
          <w:rFonts w:ascii="Times New Roman" w:hAnsi="Times New Roman" w:cs="Times New Roman"/>
          <w:sz w:val="20"/>
          <w:szCs w:val="20"/>
        </w:rPr>
        <w:t>о</w:t>
      </w:r>
      <w:r w:rsidRPr="00EB39F6">
        <w:rPr>
          <w:rFonts w:ascii="Times New Roman" w:hAnsi="Times New Roman" w:cs="Times New Roman"/>
          <w:sz w:val="20"/>
          <w:szCs w:val="20"/>
        </w:rPr>
        <w:t>торый был в условиях Китая закрыт конфуцианской системой образ</w:t>
      </w:r>
      <w:r w:rsidRPr="00EB39F6">
        <w:rPr>
          <w:rFonts w:ascii="Times New Roman" w:hAnsi="Times New Roman" w:cs="Times New Roman"/>
          <w:sz w:val="20"/>
          <w:szCs w:val="20"/>
        </w:rPr>
        <w:t>о</w:t>
      </w:r>
      <w:r w:rsidRPr="00EB39F6">
        <w:rPr>
          <w:rFonts w:ascii="Times New Roman" w:hAnsi="Times New Roman" w:cs="Times New Roman"/>
          <w:sz w:val="20"/>
          <w:szCs w:val="20"/>
        </w:rPr>
        <w:t>вания. Западноевропейская наука как раз таки и начала с критики сх</w:t>
      </w:r>
      <w:r w:rsidRPr="00EB39F6">
        <w:rPr>
          <w:rFonts w:ascii="Times New Roman" w:hAnsi="Times New Roman" w:cs="Times New Roman"/>
          <w:sz w:val="20"/>
          <w:szCs w:val="20"/>
        </w:rPr>
        <w:t>о</w:t>
      </w:r>
      <w:r w:rsidRPr="00EB39F6">
        <w:rPr>
          <w:rFonts w:ascii="Times New Roman" w:hAnsi="Times New Roman" w:cs="Times New Roman"/>
          <w:sz w:val="20"/>
          <w:szCs w:val="20"/>
        </w:rPr>
        <w:t xml:space="preserve">ластической школьной философии, которая мало чем отличалась от конфуцианской: также толковала Священное писание и боролась с ересью, больше рассчитывая на память, нежели на понимание. Именно Р. Декарту, в большей степени, европейское школьное образование обязано реформой своего образования и поворотом его в сторону науки.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В Китае такого реформатора образования, который поставил бы его на уровень науки, не было, как не было и эпохи Реформации, без кот</w:t>
      </w:r>
      <w:r w:rsidRPr="00EB39F6">
        <w:rPr>
          <w:rFonts w:ascii="Times New Roman" w:hAnsi="Times New Roman" w:cs="Times New Roman"/>
          <w:sz w:val="20"/>
          <w:szCs w:val="20"/>
        </w:rPr>
        <w:t>о</w:t>
      </w:r>
      <w:r w:rsidRPr="00EB39F6">
        <w:rPr>
          <w:rFonts w:ascii="Times New Roman" w:hAnsi="Times New Roman" w:cs="Times New Roman"/>
          <w:sz w:val="20"/>
          <w:szCs w:val="20"/>
        </w:rPr>
        <w:t>рой, несмотря на все достижения эпохи Возрождения, средние века продолжались бы до сих пор. Поэтому К. Фишер сравнивает Р. Дека</w:t>
      </w:r>
      <w:r w:rsidRPr="00EB39F6">
        <w:rPr>
          <w:rFonts w:ascii="Times New Roman" w:hAnsi="Times New Roman" w:cs="Times New Roman"/>
          <w:sz w:val="20"/>
          <w:szCs w:val="20"/>
        </w:rPr>
        <w:t>р</w:t>
      </w:r>
      <w:r w:rsidRPr="00EB39F6">
        <w:rPr>
          <w:rFonts w:ascii="Times New Roman" w:hAnsi="Times New Roman" w:cs="Times New Roman"/>
          <w:sz w:val="20"/>
          <w:szCs w:val="20"/>
        </w:rPr>
        <w:t>та с М. Лютером и говорит о них как и великих реформаторах, кот</w:t>
      </w:r>
      <w:r w:rsidRPr="00EB39F6">
        <w:rPr>
          <w:rFonts w:ascii="Times New Roman" w:hAnsi="Times New Roman" w:cs="Times New Roman"/>
          <w:sz w:val="20"/>
          <w:szCs w:val="20"/>
        </w:rPr>
        <w:t>о</w:t>
      </w:r>
      <w:r w:rsidRPr="00EB39F6">
        <w:rPr>
          <w:rFonts w:ascii="Times New Roman" w:hAnsi="Times New Roman" w:cs="Times New Roman"/>
          <w:sz w:val="20"/>
          <w:szCs w:val="20"/>
        </w:rPr>
        <w:t>рые осуществили аналогичные реформы, хотя и в разных сферах де</w:t>
      </w:r>
      <w:r w:rsidRPr="00EB39F6">
        <w:rPr>
          <w:rFonts w:ascii="Times New Roman" w:hAnsi="Times New Roman" w:cs="Times New Roman"/>
          <w:sz w:val="20"/>
          <w:szCs w:val="20"/>
        </w:rPr>
        <w:t>я</w:t>
      </w:r>
      <w:r w:rsidRPr="00EB39F6">
        <w:rPr>
          <w:rFonts w:ascii="Times New Roman" w:hAnsi="Times New Roman" w:cs="Times New Roman"/>
          <w:sz w:val="20"/>
          <w:szCs w:val="20"/>
        </w:rPr>
        <w:t>тельности. Подобно тому, как М. Лютер провозгласил: церкви не хв</w:t>
      </w:r>
      <w:r w:rsidRPr="00EB39F6">
        <w:rPr>
          <w:rFonts w:ascii="Times New Roman" w:hAnsi="Times New Roman" w:cs="Times New Roman"/>
          <w:sz w:val="20"/>
          <w:szCs w:val="20"/>
        </w:rPr>
        <w:t>а</w:t>
      </w:r>
      <w:r w:rsidRPr="00EB39F6">
        <w:rPr>
          <w:rFonts w:ascii="Times New Roman" w:hAnsi="Times New Roman" w:cs="Times New Roman"/>
          <w:sz w:val="20"/>
          <w:szCs w:val="20"/>
        </w:rPr>
        <w:t>тает религии, и начал реформу церкви, Р. Декарт провозгласил: наукам не хватает знания, и начал реформу философии. «Параллель эта н</w:t>
      </w:r>
      <w:r w:rsidRPr="00EB39F6">
        <w:rPr>
          <w:rFonts w:ascii="Times New Roman" w:hAnsi="Times New Roman" w:cs="Times New Roman"/>
          <w:sz w:val="20"/>
          <w:szCs w:val="20"/>
        </w:rPr>
        <w:t>е</w:t>
      </w:r>
      <w:r w:rsidRPr="00EB39F6">
        <w:rPr>
          <w:rFonts w:ascii="Times New Roman" w:hAnsi="Times New Roman" w:cs="Times New Roman"/>
          <w:sz w:val="20"/>
          <w:szCs w:val="20"/>
        </w:rPr>
        <w:t>опровержима и проливает свет на задачу и значение философа. Он находится в том пункте философии, которого Ренессанс никогда не достигал и из-за преклонения перед авторитетом древности не мог д</w:t>
      </w:r>
      <w:r w:rsidRPr="00EB39F6">
        <w:rPr>
          <w:rFonts w:ascii="Times New Roman" w:hAnsi="Times New Roman" w:cs="Times New Roman"/>
          <w:sz w:val="20"/>
          <w:szCs w:val="20"/>
        </w:rPr>
        <w:t>о</w:t>
      </w:r>
      <w:r w:rsidRPr="00EB39F6">
        <w:rPr>
          <w:rFonts w:ascii="Times New Roman" w:hAnsi="Times New Roman" w:cs="Times New Roman"/>
          <w:sz w:val="20"/>
          <w:szCs w:val="20"/>
        </w:rPr>
        <w:t xml:space="preserve">стигнуть» [4, 303].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Какого знания не хватает наукам? Самостоятельного, систематич</w:t>
      </w:r>
      <w:r w:rsidRPr="00EB39F6">
        <w:rPr>
          <w:rFonts w:ascii="Times New Roman" w:hAnsi="Times New Roman" w:cs="Times New Roman"/>
          <w:sz w:val="20"/>
          <w:szCs w:val="20"/>
        </w:rPr>
        <w:t>е</w:t>
      </w:r>
      <w:r w:rsidRPr="00EB39F6">
        <w:rPr>
          <w:rFonts w:ascii="Times New Roman" w:hAnsi="Times New Roman" w:cs="Times New Roman"/>
          <w:sz w:val="20"/>
          <w:szCs w:val="20"/>
        </w:rPr>
        <w:t>ского и упорядоченного. Р. Декарт пришел в философию из математ</w:t>
      </w:r>
      <w:r w:rsidRPr="00EB39F6">
        <w:rPr>
          <w:rFonts w:ascii="Times New Roman" w:hAnsi="Times New Roman" w:cs="Times New Roman"/>
          <w:sz w:val="20"/>
          <w:szCs w:val="20"/>
        </w:rPr>
        <w:t>и</w:t>
      </w:r>
      <w:r w:rsidRPr="00EB39F6">
        <w:rPr>
          <w:rFonts w:ascii="Times New Roman" w:hAnsi="Times New Roman" w:cs="Times New Roman"/>
          <w:sz w:val="20"/>
          <w:szCs w:val="20"/>
        </w:rPr>
        <w:t>ки и привнес в нее математические приемы мышления, которые св</w:t>
      </w:r>
      <w:r w:rsidRPr="00EB39F6">
        <w:rPr>
          <w:rFonts w:ascii="Times New Roman" w:hAnsi="Times New Roman" w:cs="Times New Roman"/>
          <w:sz w:val="20"/>
          <w:szCs w:val="20"/>
        </w:rPr>
        <w:t>о</w:t>
      </w:r>
      <w:r w:rsidRPr="00EB39F6">
        <w:rPr>
          <w:rFonts w:ascii="Times New Roman" w:hAnsi="Times New Roman" w:cs="Times New Roman"/>
          <w:sz w:val="20"/>
          <w:szCs w:val="20"/>
        </w:rPr>
        <w:t>дятся не к заучиванию — математику не вызубришь, — а к поним</w:t>
      </w:r>
      <w:r w:rsidRPr="00EB39F6">
        <w:rPr>
          <w:rFonts w:ascii="Times New Roman" w:hAnsi="Times New Roman" w:cs="Times New Roman"/>
          <w:sz w:val="20"/>
          <w:szCs w:val="20"/>
        </w:rPr>
        <w:t>а</w:t>
      </w:r>
      <w:r w:rsidRPr="00EB39F6">
        <w:rPr>
          <w:rFonts w:ascii="Times New Roman" w:hAnsi="Times New Roman" w:cs="Times New Roman"/>
          <w:sz w:val="20"/>
          <w:szCs w:val="20"/>
        </w:rPr>
        <w:t>нию. И единственным путем истинного познания он назвал метод с</w:t>
      </w:r>
      <w:r w:rsidRPr="00EB39F6">
        <w:rPr>
          <w:rFonts w:ascii="Times New Roman" w:hAnsi="Times New Roman" w:cs="Times New Roman"/>
          <w:sz w:val="20"/>
          <w:szCs w:val="20"/>
        </w:rPr>
        <w:t>а</w:t>
      </w:r>
      <w:r w:rsidRPr="00EB39F6">
        <w:rPr>
          <w:rFonts w:ascii="Times New Roman" w:hAnsi="Times New Roman" w:cs="Times New Roman"/>
          <w:sz w:val="20"/>
          <w:szCs w:val="20"/>
        </w:rPr>
        <w:t xml:space="preserve">мостоятельного и упорядоченного мышления, требующий напряжения собственных мыслительных способностей ученого и движения мысли в определенном порядке и последовательности. В таком требовании </w:t>
      </w:r>
      <w:r w:rsidRPr="00EB39F6">
        <w:rPr>
          <w:rFonts w:ascii="Times New Roman" w:hAnsi="Times New Roman" w:cs="Times New Roman"/>
          <w:sz w:val="20"/>
          <w:szCs w:val="20"/>
        </w:rPr>
        <w:lastRenderedPageBreak/>
        <w:t>самостоятельности мышления и состоит суть метода Р. Декарта. Этот метод истинного познания, названный им методом дедукции, он пр</w:t>
      </w:r>
      <w:r w:rsidRPr="00EB39F6">
        <w:rPr>
          <w:rFonts w:ascii="Times New Roman" w:hAnsi="Times New Roman" w:cs="Times New Roman"/>
          <w:sz w:val="20"/>
          <w:szCs w:val="20"/>
        </w:rPr>
        <w:t>о</w:t>
      </w:r>
      <w:r w:rsidRPr="00EB39F6">
        <w:rPr>
          <w:rFonts w:ascii="Times New Roman" w:hAnsi="Times New Roman" w:cs="Times New Roman"/>
          <w:sz w:val="20"/>
          <w:szCs w:val="20"/>
        </w:rPr>
        <w:t>тивопоставил ложным путям познания, к которым относится путь с</w:t>
      </w:r>
      <w:r w:rsidRPr="00EB39F6">
        <w:rPr>
          <w:rFonts w:ascii="Times New Roman" w:hAnsi="Times New Roman" w:cs="Times New Roman"/>
          <w:sz w:val="20"/>
          <w:szCs w:val="20"/>
        </w:rPr>
        <w:t>о</w:t>
      </w:r>
      <w:r w:rsidRPr="00EB39F6">
        <w:rPr>
          <w:rFonts w:ascii="Times New Roman" w:hAnsi="Times New Roman" w:cs="Times New Roman"/>
          <w:sz w:val="20"/>
          <w:szCs w:val="20"/>
        </w:rPr>
        <w:t>бирательства чужих идей и мыслей, так называемый путь многозн</w:t>
      </w:r>
      <w:r w:rsidRPr="00EB39F6">
        <w:rPr>
          <w:rFonts w:ascii="Times New Roman" w:hAnsi="Times New Roman" w:cs="Times New Roman"/>
          <w:sz w:val="20"/>
          <w:szCs w:val="20"/>
        </w:rPr>
        <w:t>а</w:t>
      </w:r>
      <w:r w:rsidRPr="00EB39F6">
        <w:rPr>
          <w:rFonts w:ascii="Times New Roman" w:hAnsi="Times New Roman" w:cs="Times New Roman"/>
          <w:sz w:val="20"/>
          <w:szCs w:val="20"/>
        </w:rPr>
        <w:t>ния, принятый школьной системой образования. В противоположность собирателю мыслитель не ищет информацию, а жаждет понимания. Замечательно по этому поводу пишет К. Фишер: «Чем менее школьная ученость и обыкновенная философия — вульгарная, как называл ее Декарт, — обладают действительными знаниями, тем неустаннее с</w:t>
      </w:r>
      <w:r w:rsidRPr="00EB39F6">
        <w:rPr>
          <w:rFonts w:ascii="Times New Roman" w:hAnsi="Times New Roman" w:cs="Times New Roman"/>
          <w:sz w:val="20"/>
          <w:szCs w:val="20"/>
        </w:rPr>
        <w:t>о</w:t>
      </w:r>
      <w:r w:rsidRPr="00EB39F6">
        <w:rPr>
          <w:rFonts w:ascii="Times New Roman" w:hAnsi="Times New Roman" w:cs="Times New Roman"/>
          <w:sz w:val="20"/>
          <w:szCs w:val="20"/>
        </w:rPr>
        <w:t>бирают они с ненасытным любопытством сведения, заполняющие п</w:t>
      </w:r>
      <w:r w:rsidRPr="00EB39F6">
        <w:rPr>
          <w:rFonts w:ascii="Times New Roman" w:hAnsi="Times New Roman" w:cs="Times New Roman"/>
          <w:sz w:val="20"/>
          <w:szCs w:val="20"/>
        </w:rPr>
        <w:t>а</w:t>
      </w:r>
      <w:r w:rsidRPr="00EB39F6">
        <w:rPr>
          <w:rFonts w:ascii="Times New Roman" w:hAnsi="Times New Roman" w:cs="Times New Roman"/>
          <w:sz w:val="20"/>
          <w:szCs w:val="20"/>
        </w:rPr>
        <w:t>мять и возбуждающие дух, но не питающие его... Охота и погоня за всякого рода сведениями есть смерть для методического мышления, идущего вперед основательно и потому медленно, без всякого стре</w:t>
      </w:r>
      <w:r w:rsidRPr="00EB39F6">
        <w:rPr>
          <w:rFonts w:ascii="Times New Roman" w:hAnsi="Times New Roman" w:cs="Times New Roman"/>
          <w:sz w:val="20"/>
          <w:szCs w:val="20"/>
        </w:rPr>
        <w:t>м</w:t>
      </w:r>
      <w:r w:rsidRPr="00EB39F6">
        <w:rPr>
          <w:rFonts w:ascii="Times New Roman" w:hAnsi="Times New Roman" w:cs="Times New Roman"/>
          <w:sz w:val="20"/>
          <w:szCs w:val="20"/>
        </w:rPr>
        <w:t>ления к нездоровой и бесплодной полноте. Многознайки не мыслит</w:t>
      </w:r>
      <w:r w:rsidRPr="00EB39F6">
        <w:rPr>
          <w:rFonts w:ascii="Times New Roman" w:hAnsi="Times New Roman" w:cs="Times New Roman"/>
          <w:sz w:val="20"/>
          <w:szCs w:val="20"/>
        </w:rPr>
        <w:t>е</w:t>
      </w:r>
      <w:r w:rsidRPr="00EB39F6">
        <w:rPr>
          <w:rFonts w:ascii="Times New Roman" w:hAnsi="Times New Roman" w:cs="Times New Roman"/>
          <w:sz w:val="20"/>
          <w:szCs w:val="20"/>
        </w:rPr>
        <w:t>ли, а собиратели; мыслитель ищет уразумения, и самое ясное из них для него наиболее дорого, единственно ценно; собиратель ищет свед</w:t>
      </w:r>
      <w:r w:rsidRPr="00EB39F6">
        <w:rPr>
          <w:rFonts w:ascii="Times New Roman" w:hAnsi="Times New Roman" w:cs="Times New Roman"/>
          <w:sz w:val="20"/>
          <w:szCs w:val="20"/>
        </w:rPr>
        <w:t>е</w:t>
      </w:r>
      <w:r w:rsidRPr="00EB39F6">
        <w:rPr>
          <w:rFonts w:ascii="Times New Roman" w:hAnsi="Times New Roman" w:cs="Times New Roman"/>
          <w:sz w:val="20"/>
          <w:szCs w:val="20"/>
        </w:rPr>
        <w:t>ний всякого рода, и самые редкие — для него самые желанные; пе</w:t>
      </w:r>
      <w:r w:rsidRPr="00EB39F6">
        <w:rPr>
          <w:rFonts w:ascii="Times New Roman" w:hAnsi="Times New Roman" w:cs="Times New Roman"/>
          <w:sz w:val="20"/>
          <w:szCs w:val="20"/>
        </w:rPr>
        <w:t>р</w:t>
      </w:r>
      <w:r w:rsidRPr="00EB39F6">
        <w:rPr>
          <w:rFonts w:ascii="Times New Roman" w:hAnsi="Times New Roman" w:cs="Times New Roman"/>
          <w:sz w:val="20"/>
          <w:szCs w:val="20"/>
        </w:rPr>
        <w:t>вый ценит выше всего ясность, второй — редкость. Чем редкостнее скарб его сведений, чем труднее добыть его, тем более значительным считает себя полигистор: он знает то, чего другие не знают, он учен, другие неучены… Этим глубоким отвращением к школьной учености и многознайству Декарт заставляет нас вспомнить выражение Гера</w:t>
      </w:r>
      <w:r w:rsidRPr="00EB39F6">
        <w:rPr>
          <w:rFonts w:ascii="Times New Roman" w:hAnsi="Times New Roman" w:cs="Times New Roman"/>
          <w:sz w:val="20"/>
          <w:szCs w:val="20"/>
        </w:rPr>
        <w:t>к</w:t>
      </w:r>
      <w:r w:rsidRPr="00EB39F6">
        <w:rPr>
          <w:rFonts w:ascii="Times New Roman" w:hAnsi="Times New Roman" w:cs="Times New Roman"/>
          <w:sz w:val="20"/>
          <w:szCs w:val="20"/>
        </w:rPr>
        <w:t xml:space="preserve">лита: </w:t>
      </w:r>
      <w:r w:rsidRPr="00EB39F6">
        <w:rPr>
          <w:rFonts w:ascii="Times New Roman" w:hAnsi="Times New Roman" w:cs="Times New Roman"/>
          <w:sz w:val="20"/>
          <w:szCs w:val="20"/>
        </w:rPr>
        <w:sym w:font="Symbol" w:char="F070"/>
      </w:r>
      <w:r w:rsidRPr="00EB39F6">
        <w:rPr>
          <w:rFonts w:ascii="Times New Roman" w:hAnsi="Times New Roman" w:cs="Times New Roman"/>
          <w:sz w:val="20"/>
          <w:szCs w:val="20"/>
        </w:rPr>
        <w:sym w:font="Symbol" w:char="F06F"/>
      </w:r>
      <w:r w:rsidRPr="00EB39F6">
        <w:rPr>
          <w:rFonts w:ascii="Times New Roman" w:hAnsi="Times New Roman" w:cs="Times New Roman"/>
          <w:sz w:val="20"/>
          <w:szCs w:val="20"/>
        </w:rPr>
        <w:sym w:font="Symbol" w:char="F06C"/>
      </w:r>
      <w:r w:rsidRPr="00EB39F6">
        <w:rPr>
          <w:rFonts w:ascii="Times New Roman" w:hAnsi="Times New Roman" w:cs="Times New Roman"/>
          <w:sz w:val="20"/>
          <w:szCs w:val="20"/>
        </w:rPr>
        <w:sym w:font="Symbol" w:char="F075"/>
      </w:r>
      <w:r w:rsidRPr="00EB39F6">
        <w:rPr>
          <w:rFonts w:ascii="Times New Roman" w:hAnsi="Times New Roman" w:cs="Times New Roman"/>
          <w:sz w:val="20"/>
          <w:szCs w:val="20"/>
        </w:rPr>
        <w:sym w:font="Symbol" w:char="F06D"/>
      </w:r>
      <w:r w:rsidRPr="00EB39F6">
        <w:rPr>
          <w:rFonts w:ascii="Times New Roman" w:hAnsi="Times New Roman" w:cs="Times New Roman"/>
          <w:sz w:val="20"/>
          <w:szCs w:val="20"/>
        </w:rPr>
        <w:sym w:font="Symbol" w:char="F061"/>
      </w:r>
      <w:r w:rsidRPr="00EB39F6">
        <w:rPr>
          <w:rFonts w:ascii="Times New Roman" w:hAnsi="Times New Roman" w:cs="Times New Roman"/>
          <w:sz w:val="20"/>
          <w:szCs w:val="20"/>
        </w:rPr>
        <w:sym w:font="Symbol" w:char="F071"/>
      </w:r>
      <w:r w:rsidRPr="00EB39F6">
        <w:rPr>
          <w:rFonts w:ascii="Times New Roman" w:hAnsi="Times New Roman" w:cs="Times New Roman"/>
          <w:sz w:val="20"/>
          <w:szCs w:val="20"/>
        </w:rPr>
        <w:sym w:font="Symbol" w:char="F069"/>
      </w:r>
      <w:r w:rsidRPr="00EB39F6">
        <w:rPr>
          <w:rFonts w:ascii="Times New Roman" w:hAnsi="Times New Roman" w:cs="Times New Roman"/>
          <w:sz w:val="20"/>
          <w:szCs w:val="20"/>
        </w:rPr>
        <w:sym w:font="Symbol" w:char="F068"/>
      </w:r>
      <w:r w:rsidRPr="00EB39F6">
        <w:rPr>
          <w:rFonts w:ascii="Times New Roman" w:hAnsi="Times New Roman" w:cs="Times New Roman"/>
          <w:sz w:val="20"/>
          <w:szCs w:val="20"/>
        </w:rPr>
        <w:t xml:space="preserve"> </w:t>
      </w:r>
      <w:r w:rsidRPr="00EB39F6">
        <w:rPr>
          <w:rFonts w:ascii="Times New Roman" w:hAnsi="Times New Roman" w:cs="Times New Roman"/>
          <w:sz w:val="20"/>
          <w:szCs w:val="20"/>
        </w:rPr>
        <w:sym w:font="Symbol" w:char="F06E"/>
      </w:r>
      <w:r w:rsidRPr="00EB39F6">
        <w:rPr>
          <w:rFonts w:ascii="Times New Roman" w:hAnsi="Times New Roman" w:cs="Times New Roman"/>
          <w:sz w:val="20"/>
          <w:szCs w:val="20"/>
        </w:rPr>
        <w:sym w:font="Symbol" w:char="F069"/>
      </w:r>
      <w:r w:rsidRPr="00EB39F6">
        <w:rPr>
          <w:rFonts w:ascii="Times New Roman" w:hAnsi="Times New Roman" w:cs="Times New Roman"/>
          <w:sz w:val="20"/>
          <w:szCs w:val="20"/>
        </w:rPr>
        <w:sym w:font="Symbol" w:char="F06F"/>
      </w:r>
      <w:r w:rsidRPr="00EB39F6">
        <w:rPr>
          <w:rFonts w:ascii="Times New Roman" w:hAnsi="Times New Roman" w:cs="Times New Roman"/>
          <w:sz w:val="20"/>
          <w:szCs w:val="20"/>
        </w:rPr>
        <w:sym w:font="Symbol" w:char="F06E"/>
      </w:r>
      <w:r w:rsidRPr="00EB39F6">
        <w:rPr>
          <w:rFonts w:ascii="Times New Roman" w:hAnsi="Times New Roman" w:cs="Times New Roman"/>
          <w:sz w:val="20"/>
          <w:szCs w:val="20"/>
        </w:rPr>
        <w:t xml:space="preserve"> </w:t>
      </w:r>
      <w:r w:rsidRPr="00EB39F6">
        <w:rPr>
          <w:rFonts w:ascii="Times New Roman" w:hAnsi="Times New Roman" w:cs="Times New Roman"/>
          <w:sz w:val="20"/>
          <w:szCs w:val="20"/>
        </w:rPr>
        <w:sym w:font="Symbol" w:char="F06F"/>
      </w:r>
      <w:r w:rsidRPr="00EB39F6">
        <w:rPr>
          <w:rFonts w:ascii="Times New Roman" w:hAnsi="Times New Roman" w:cs="Times New Roman"/>
          <w:sz w:val="20"/>
          <w:szCs w:val="20"/>
        </w:rPr>
        <w:sym w:font="Symbol" w:char="F075"/>
      </w:r>
      <w:r w:rsidRPr="00EB39F6">
        <w:rPr>
          <w:rFonts w:ascii="Times New Roman" w:hAnsi="Times New Roman" w:cs="Times New Roman"/>
          <w:sz w:val="20"/>
          <w:szCs w:val="20"/>
        </w:rPr>
        <w:t xml:space="preserve"> </w:t>
      </w:r>
      <w:r w:rsidRPr="00EB39F6">
        <w:rPr>
          <w:rFonts w:ascii="Times New Roman" w:hAnsi="Times New Roman" w:cs="Times New Roman"/>
          <w:sz w:val="20"/>
          <w:szCs w:val="20"/>
        </w:rPr>
        <w:sym w:font="Symbol" w:char="F064"/>
      </w:r>
      <w:r w:rsidRPr="00EB39F6">
        <w:rPr>
          <w:rFonts w:ascii="Times New Roman" w:hAnsi="Times New Roman" w:cs="Times New Roman"/>
          <w:sz w:val="20"/>
          <w:szCs w:val="20"/>
        </w:rPr>
        <w:sym w:font="Symbol" w:char="F069"/>
      </w:r>
      <w:r w:rsidRPr="00EB39F6">
        <w:rPr>
          <w:rFonts w:ascii="Times New Roman" w:hAnsi="Times New Roman" w:cs="Times New Roman"/>
          <w:sz w:val="20"/>
          <w:szCs w:val="20"/>
        </w:rPr>
        <w:sym w:font="Symbol" w:char="F064"/>
      </w:r>
      <w:r w:rsidRPr="00EB39F6">
        <w:rPr>
          <w:rFonts w:ascii="Times New Roman" w:hAnsi="Times New Roman" w:cs="Times New Roman"/>
          <w:sz w:val="20"/>
          <w:szCs w:val="20"/>
        </w:rPr>
        <w:sym w:font="Symbol" w:char="F061"/>
      </w:r>
      <w:r w:rsidRPr="00EB39F6">
        <w:rPr>
          <w:rFonts w:ascii="Times New Roman" w:hAnsi="Times New Roman" w:cs="Times New Roman"/>
          <w:sz w:val="20"/>
          <w:szCs w:val="20"/>
        </w:rPr>
        <w:sym w:font="Symbol" w:char="F073"/>
      </w:r>
      <w:r w:rsidRPr="00EB39F6">
        <w:rPr>
          <w:rFonts w:ascii="Times New Roman" w:hAnsi="Times New Roman" w:cs="Times New Roman"/>
          <w:sz w:val="20"/>
          <w:szCs w:val="20"/>
        </w:rPr>
        <w:sym w:font="Symbol" w:char="F06B"/>
      </w:r>
      <w:r w:rsidRPr="00EB39F6">
        <w:rPr>
          <w:rFonts w:ascii="Times New Roman" w:hAnsi="Times New Roman" w:cs="Times New Roman"/>
          <w:sz w:val="20"/>
          <w:szCs w:val="20"/>
        </w:rPr>
        <w:sym w:font="Symbol" w:char="F065"/>
      </w:r>
      <w:r w:rsidRPr="00EB39F6">
        <w:rPr>
          <w:rFonts w:ascii="Times New Roman" w:hAnsi="Times New Roman" w:cs="Times New Roman"/>
          <w:sz w:val="20"/>
          <w:szCs w:val="20"/>
        </w:rPr>
        <w:sym w:font="Symbol" w:char="F069"/>
      </w:r>
      <w:r w:rsidRPr="00EB39F6">
        <w:rPr>
          <w:rFonts w:ascii="Times New Roman" w:hAnsi="Times New Roman" w:cs="Times New Roman"/>
          <w:sz w:val="20"/>
          <w:szCs w:val="20"/>
        </w:rPr>
        <w:t>» [3, 304—305].</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И в этом смысле Конфуций, по Р. Декарту, воплощает в себе тип ученого полигистора — собирателя, охранителя традиции, а не нов</w:t>
      </w:r>
      <w:r w:rsidRPr="00EB39F6">
        <w:rPr>
          <w:rFonts w:ascii="Times New Roman" w:hAnsi="Times New Roman" w:cs="Times New Roman"/>
          <w:sz w:val="20"/>
          <w:szCs w:val="20"/>
        </w:rPr>
        <w:t>а</w:t>
      </w:r>
      <w:r w:rsidRPr="00EB39F6">
        <w:rPr>
          <w:rFonts w:ascii="Times New Roman" w:hAnsi="Times New Roman" w:cs="Times New Roman"/>
          <w:sz w:val="20"/>
          <w:szCs w:val="20"/>
        </w:rPr>
        <w:t>тора и созидателя. Конфуцианская система образования есть система назидания, а не развития мышления учащегося и соответственно его творческих способностей, поэтому неслучайно в несторианских п</w:t>
      </w:r>
      <w:r w:rsidRPr="00EB39F6">
        <w:rPr>
          <w:rFonts w:ascii="Times New Roman" w:hAnsi="Times New Roman" w:cs="Times New Roman"/>
          <w:sz w:val="20"/>
          <w:szCs w:val="20"/>
        </w:rPr>
        <w:t>а</w:t>
      </w:r>
      <w:r w:rsidRPr="00EB39F6">
        <w:rPr>
          <w:rFonts w:ascii="Times New Roman" w:hAnsi="Times New Roman" w:cs="Times New Roman"/>
          <w:sz w:val="20"/>
          <w:szCs w:val="20"/>
        </w:rPr>
        <w:t>мятниках конфуцианство называлось отнюдь не религией знания, а религией «наставления», пресекающей любые попытки свободы мы</w:t>
      </w:r>
      <w:r w:rsidRPr="00EB39F6">
        <w:rPr>
          <w:rFonts w:ascii="Times New Roman" w:hAnsi="Times New Roman" w:cs="Times New Roman"/>
          <w:sz w:val="20"/>
          <w:szCs w:val="20"/>
        </w:rPr>
        <w:t>ш</w:t>
      </w:r>
      <w:r w:rsidRPr="00EB39F6">
        <w:rPr>
          <w:rFonts w:ascii="Times New Roman" w:hAnsi="Times New Roman" w:cs="Times New Roman"/>
          <w:sz w:val="20"/>
          <w:szCs w:val="20"/>
        </w:rPr>
        <w:t>ления, в отличие от того же христианства, которое там же называлось просто — «славным учением». Собственное мышление или свободное мышление, и начетничество как повторение или заучивание — это два антипода в системе образования, задающих различные направления его развития: в первом случае это путь науки, во втором — педагог</w:t>
      </w:r>
      <w:r w:rsidRPr="00EB39F6">
        <w:rPr>
          <w:rFonts w:ascii="Times New Roman" w:hAnsi="Times New Roman" w:cs="Times New Roman"/>
          <w:sz w:val="20"/>
          <w:szCs w:val="20"/>
        </w:rPr>
        <w:t>и</w:t>
      </w:r>
      <w:r w:rsidRPr="00EB39F6">
        <w:rPr>
          <w:rFonts w:ascii="Times New Roman" w:hAnsi="Times New Roman" w:cs="Times New Roman"/>
          <w:sz w:val="20"/>
          <w:szCs w:val="20"/>
        </w:rPr>
        <w:t>ки, подменяющей науку, а вместе с ней и содержательную составля</w:t>
      </w:r>
      <w:r w:rsidRPr="00EB39F6">
        <w:rPr>
          <w:rFonts w:ascii="Times New Roman" w:hAnsi="Times New Roman" w:cs="Times New Roman"/>
          <w:sz w:val="20"/>
          <w:szCs w:val="20"/>
        </w:rPr>
        <w:t>ю</w:t>
      </w:r>
      <w:r w:rsidRPr="00EB39F6">
        <w:rPr>
          <w:rFonts w:ascii="Times New Roman" w:hAnsi="Times New Roman" w:cs="Times New Roman"/>
          <w:sz w:val="20"/>
          <w:szCs w:val="20"/>
        </w:rPr>
        <w:t>щую образовательного процесса</w:t>
      </w:r>
      <w:r w:rsidRPr="00EB39F6">
        <w:rPr>
          <w:rFonts w:ascii="Times New Roman" w:hAnsi="Times New Roman" w:cs="Times New Roman"/>
          <w:sz w:val="20"/>
          <w:szCs w:val="20"/>
          <w:vertAlign w:val="superscript"/>
        </w:rPr>
        <w:footnoteReference w:id="25"/>
      </w:r>
      <w:r w:rsidRPr="00EB39F6">
        <w:rPr>
          <w:rFonts w:ascii="Times New Roman" w:hAnsi="Times New Roman" w:cs="Times New Roman"/>
          <w:sz w:val="20"/>
          <w:szCs w:val="20"/>
        </w:rPr>
        <w:t>.</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lastRenderedPageBreak/>
        <w:t>Восстановитель древней религии, Конфуций не был ни метафиз</w:t>
      </w:r>
      <w:r w:rsidRPr="00EB39F6">
        <w:rPr>
          <w:rFonts w:ascii="Times New Roman" w:hAnsi="Times New Roman" w:cs="Times New Roman"/>
          <w:sz w:val="20"/>
          <w:szCs w:val="20"/>
        </w:rPr>
        <w:t>и</w:t>
      </w:r>
      <w:r w:rsidRPr="00EB39F6">
        <w:rPr>
          <w:rFonts w:ascii="Times New Roman" w:hAnsi="Times New Roman" w:cs="Times New Roman"/>
          <w:sz w:val="20"/>
          <w:szCs w:val="20"/>
        </w:rPr>
        <w:t>ком, ни физиком. Это был практик по преимуществу. По его собстве</w:t>
      </w:r>
      <w:r w:rsidRPr="00EB39F6">
        <w:rPr>
          <w:rFonts w:ascii="Times New Roman" w:hAnsi="Times New Roman" w:cs="Times New Roman"/>
          <w:sz w:val="20"/>
          <w:szCs w:val="20"/>
        </w:rPr>
        <w:t>н</w:t>
      </w:r>
      <w:r w:rsidRPr="00EB39F6">
        <w:rPr>
          <w:rFonts w:ascii="Times New Roman" w:hAnsi="Times New Roman" w:cs="Times New Roman"/>
          <w:sz w:val="20"/>
          <w:szCs w:val="20"/>
        </w:rPr>
        <w:t>ному признанию: «Как могу я заботиться о Небе, когда и землю так трудно познать», он не любил рассуждать ни о Боге, ни о происхожд</w:t>
      </w:r>
      <w:r w:rsidRPr="00EB39F6">
        <w:rPr>
          <w:rFonts w:ascii="Times New Roman" w:hAnsi="Times New Roman" w:cs="Times New Roman"/>
          <w:sz w:val="20"/>
          <w:szCs w:val="20"/>
        </w:rPr>
        <w:t>е</w:t>
      </w:r>
      <w:r w:rsidRPr="00EB39F6">
        <w:rPr>
          <w:rFonts w:ascii="Times New Roman" w:hAnsi="Times New Roman" w:cs="Times New Roman"/>
          <w:sz w:val="20"/>
          <w:szCs w:val="20"/>
        </w:rPr>
        <w:t>ние мира и был, по сути, «тайным атеистом». Его всегда интересовали только этика (педагогика) и политика, причем весьма тенденциозно — из древней религии Китая он выбирал и компилировал только те м</w:t>
      </w:r>
      <w:r w:rsidRPr="00EB39F6">
        <w:rPr>
          <w:rFonts w:ascii="Times New Roman" w:hAnsi="Times New Roman" w:cs="Times New Roman"/>
          <w:sz w:val="20"/>
          <w:szCs w:val="20"/>
        </w:rPr>
        <w:t>е</w:t>
      </w:r>
      <w:r w:rsidRPr="00EB39F6">
        <w:rPr>
          <w:rFonts w:ascii="Times New Roman" w:hAnsi="Times New Roman" w:cs="Times New Roman"/>
          <w:sz w:val="20"/>
          <w:szCs w:val="20"/>
        </w:rPr>
        <w:t>ста, которые служила интересам существующей власти. Вот почему из пяти собранных Конфуцием Священных книг Китая, только первая — «И-цзинь», или «И-кинь» — «Книга перемен» содержит космологич</w:t>
      </w:r>
      <w:r w:rsidRPr="00EB39F6">
        <w:rPr>
          <w:rFonts w:ascii="Times New Roman" w:hAnsi="Times New Roman" w:cs="Times New Roman"/>
          <w:sz w:val="20"/>
          <w:szCs w:val="20"/>
        </w:rPr>
        <w:t>е</w:t>
      </w:r>
      <w:r w:rsidRPr="00EB39F6">
        <w:rPr>
          <w:rFonts w:ascii="Times New Roman" w:hAnsi="Times New Roman" w:cs="Times New Roman"/>
          <w:sz w:val="20"/>
          <w:szCs w:val="20"/>
        </w:rPr>
        <w:t>ские воззрения древности, главным образом механистическое учение об Ян и Инь, а также восстановленные им народные верования в духов и демонов. Тогда как четыре других содержат в себе древнюю ист</w:t>
      </w:r>
      <w:r w:rsidRPr="00EB39F6">
        <w:rPr>
          <w:rFonts w:ascii="Times New Roman" w:hAnsi="Times New Roman" w:cs="Times New Roman"/>
          <w:sz w:val="20"/>
          <w:szCs w:val="20"/>
        </w:rPr>
        <w:t>о</w:t>
      </w:r>
      <w:r w:rsidRPr="00EB39F6">
        <w:rPr>
          <w:rFonts w:ascii="Times New Roman" w:hAnsi="Times New Roman" w:cs="Times New Roman"/>
          <w:sz w:val="20"/>
          <w:szCs w:val="20"/>
        </w:rPr>
        <w:t>рию Китая, собрание народных песен, свод церемоний, законов прил</w:t>
      </w:r>
      <w:r w:rsidRPr="00EB39F6">
        <w:rPr>
          <w:rFonts w:ascii="Times New Roman" w:hAnsi="Times New Roman" w:cs="Times New Roman"/>
          <w:sz w:val="20"/>
          <w:szCs w:val="20"/>
        </w:rPr>
        <w:t>и</w:t>
      </w:r>
      <w:r w:rsidRPr="00EB39F6">
        <w:rPr>
          <w:rFonts w:ascii="Times New Roman" w:hAnsi="Times New Roman" w:cs="Times New Roman"/>
          <w:sz w:val="20"/>
          <w:szCs w:val="20"/>
        </w:rPr>
        <w:t xml:space="preserve">чия, а также нравственные и политические суждения — обличения деспотизма.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Таким образом, с вышеизложенной точки зрения, главной хара</w:t>
      </w:r>
      <w:r w:rsidRPr="00EB39F6">
        <w:rPr>
          <w:rFonts w:ascii="Times New Roman" w:hAnsi="Times New Roman" w:cs="Times New Roman"/>
          <w:sz w:val="20"/>
          <w:szCs w:val="20"/>
        </w:rPr>
        <w:t>к</w:t>
      </w:r>
      <w:r w:rsidRPr="00EB39F6">
        <w:rPr>
          <w:rFonts w:ascii="Times New Roman" w:hAnsi="Times New Roman" w:cs="Times New Roman"/>
          <w:sz w:val="20"/>
          <w:szCs w:val="20"/>
        </w:rPr>
        <w:t>терной особенностью религии Китая является ее не расположенность к метафизическим спекуляциям. Это в большей степени этическая фил</w:t>
      </w:r>
      <w:r w:rsidRPr="00EB39F6">
        <w:rPr>
          <w:rFonts w:ascii="Times New Roman" w:hAnsi="Times New Roman" w:cs="Times New Roman"/>
          <w:sz w:val="20"/>
          <w:szCs w:val="20"/>
        </w:rPr>
        <w:t>о</w:t>
      </w:r>
      <w:r w:rsidRPr="00EB39F6">
        <w:rPr>
          <w:rFonts w:ascii="Times New Roman" w:hAnsi="Times New Roman" w:cs="Times New Roman"/>
          <w:sz w:val="20"/>
          <w:szCs w:val="20"/>
        </w:rPr>
        <w:t>софия, нежели религия, если под религией понимать учение о сущ</w:t>
      </w:r>
      <w:r w:rsidRPr="00EB39F6">
        <w:rPr>
          <w:rFonts w:ascii="Times New Roman" w:hAnsi="Times New Roman" w:cs="Times New Roman"/>
          <w:sz w:val="20"/>
          <w:szCs w:val="20"/>
        </w:rPr>
        <w:t>е</w:t>
      </w:r>
      <w:r w:rsidRPr="00EB39F6">
        <w:rPr>
          <w:rFonts w:ascii="Times New Roman" w:hAnsi="Times New Roman" w:cs="Times New Roman"/>
          <w:sz w:val="20"/>
          <w:szCs w:val="20"/>
        </w:rPr>
        <w:t>ствовании Божества, его действиях и свойствах. Китайская философия была поглощена решением задач узко-прагматического характера и, по большому счету, знает только религию природы, населенную духами — анимизм, и культ предков. В заключение Ж. Род еще раз подчерк</w:t>
      </w:r>
      <w:r w:rsidRPr="00EB39F6">
        <w:rPr>
          <w:rFonts w:ascii="Times New Roman" w:hAnsi="Times New Roman" w:cs="Times New Roman"/>
          <w:sz w:val="20"/>
          <w:szCs w:val="20"/>
        </w:rPr>
        <w:t>и</w:t>
      </w:r>
      <w:r w:rsidRPr="00EB39F6">
        <w:rPr>
          <w:rFonts w:ascii="Times New Roman" w:hAnsi="Times New Roman" w:cs="Times New Roman"/>
          <w:sz w:val="20"/>
          <w:szCs w:val="20"/>
        </w:rPr>
        <w:t>вает религиозный индифферентизм китайцев, цитируя классический труд «Китайская империя» отца Гюка: «Китайцы так поглощены инт</w:t>
      </w:r>
      <w:r w:rsidRPr="00EB39F6">
        <w:rPr>
          <w:rFonts w:ascii="Times New Roman" w:hAnsi="Times New Roman" w:cs="Times New Roman"/>
          <w:sz w:val="20"/>
          <w:szCs w:val="20"/>
        </w:rPr>
        <w:t>е</w:t>
      </w:r>
      <w:r w:rsidRPr="00EB39F6">
        <w:rPr>
          <w:rFonts w:ascii="Times New Roman" w:hAnsi="Times New Roman" w:cs="Times New Roman"/>
          <w:sz w:val="20"/>
          <w:szCs w:val="20"/>
        </w:rPr>
        <w:t>ресами текущего дня, его материальными потребностями, что вся их жизнь представляет собой практическое осуществление материализма. Что же касается явлений метафизического порядка, имеющих отнош</w:t>
      </w:r>
      <w:r w:rsidRPr="00EB39F6">
        <w:rPr>
          <w:rFonts w:ascii="Times New Roman" w:hAnsi="Times New Roman" w:cs="Times New Roman"/>
          <w:sz w:val="20"/>
          <w:szCs w:val="20"/>
        </w:rPr>
        <w:t>е</w:t>
      </w:r>
      <w:r w:rsidRPr="00EB39F6">
        <w:rPr>
          <w:rFonts w:ascii="Times New Roman" w:hAnsi="Times New Roman" w:cs="Times New Roman"/>
          <w:sz w:val="20"/>
          <w:szCs w:val="20"/>
        </w:rPr>
        <w:t xml:space="preserve">ние к душе, к Богу, к загробной жизни — он их не видит, он ими не </w:t>
      </w:r>
      <w:r w:rsidRPr="00EB39F6">
        <w:rPr>
          <w:rFonts w:ascii="Times New Roman" w:hAnsi="Times New Roman" w:cs="Times New Roman"/>
          <w:sz w:val="20"/>
          <w:szCs w:val="20"/>
        </w:rPr>
        <w:lastRenderedPageBreak/>
        <w:t xml:space="preserve">занимается, даже не хочет заниматься, не считается с ними серьезно» [3, 200—201].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Но существует и другой взгляд на древнюю религию Китая, опр</w:t>
      </w:r>
      <w:r w:rsidRPr="00EB39F6">
        <w:rPr>
          <w:rFonts w:ascii="Times New Roman" w:hAnsi="Times New Roman" w:cs="Times New Roman"/>
          <w:sz w:val="20"/>
          <w:szCs w:val="20"/>
        </w:rPr>
        <w:t>о</w:t>
      </w:r>
      <w:r w:rsidRPr="00EB39F6">
        <w:rPr>
          <w:rFonts w:ascii="Times New Roman" w:hAnsi="Times New Roman" w:cs="Times New Roman"/>
          <w:sz w:val="20"/>
          <w:szCs w:val="20"/>
        </w:rPr>
        <w:t>вергающий существующий — о якобы ее не мифологическом и не м</w:t>
      </w:r>
      <w:r w:rsidRPr="00EB39F6">
        <w:rPr>
          <w:rFonts w:ascii="Times New Roman" w:hAnsi="Times New Roman" w:cs="Times New Roman"/>
          <w:sz w:val="20"/>
          <w:szCs w:val="20"/>
        </w:rPr>
        <w:t>е</w:t>
      </w:r>
      <w:r w:rsidRPr="00EB39F6">
        <w:rPr>
          <w:rFonts w:ascii="Times New Roman" w:hAnsi="Times New Roman" w:cs="Times New Roman"/>
          <w:sz w:val="20"/>
          <w:szCs w:val="20"/>
        </w:rPr>
        <w:t>тафизическом характере. Родоначальником этого направления иссл</w:t>
      </w:r>
      <w:r w:rsidRPr="00EB39F6">
        <w:rPr>
          <w:rFonts w:ascii="Times New Roman" w:hAnsi="Times New Roman" w:cs="Times New Roman"/>
          <w:sz w:val="20"/>
          <w:szCs w:val="20"/>
        </w:rPr>
        <w:t>е</w:t>
      </w:r>
      <w:r w:rsidRPr="00EB39F6">
        <w:rPr>
          <w:rFonts w:ascii="Times New Roman" w:hAnsi="Times New Roman" w:cs="Times New Roman"/>
          <w:sz w:val="20"/>
          <w:szCs w:val="20"/>
        </w:rPr>
        <w:t>дования древнейшей религии Китая признано считать Макса Мюллера — основателя сравнительного религиоведения, по мнению которого, мифология в Китае была, и возникла она намного раньше, чем в И</w:t>
      </w:r>
      <w:r w:rsidRPr="00EB39F6">
        <w:rPr>
          <w:rFonts w:ascii="Times New Roman" w:hAnsi="Times New Roman" w:cs="Times New Roman"/>
          <w:sz w:val="20"/>
          <w:szCs w:val="20"/>
        </w:rPr>
        <w:t>н</w:t>
      </w:r>
      <w:r w:rsidRPr="00EB39F6">
        <w:rPr>
          <w:rFonts w:ascii="Times New Roman" w:hAnsi="Times New Roman" w:cs="Times New Roman"/>
          <w:sz w:val="20"/>
          <w:szCs w:val="20"/>
        </w:rPr>
        <w:t>дии, Египте и Вавилоне — около 4000 или 6000 лет до н. э. Что касае</w:t>
      </w:r>
      <w:r w:rsidRPr="00EB39F6">
        <w:rPr>
          <w:rFonts w:ascii="Times New Roman" w:hAnsi="Times New Roman" w:cs="Times New Roman"/>
          <w:sz w:val="20"/>
          <w:szCs w:val="20"/>
        </w:rPr>
        <w:t>т</w:t>
      </w:r>
      <w:r w:rsidRPr="00EB39F6">
        <w:rPr>
          <w:rFonts w:ascii="Times New Roman" w:hAnsi="Times New Roman" w:cs="Times New Roman"/>
          <w:sz w:val="20"/>
          <w:szCs w:val="20"/>
        </w:rPr>
        <w:t>ся религии Китая, то Максу Мюллеру действительно удалось пер</w:t>
      </w:r>
      <w:r w:rsidRPr="00EB39F6">
        <w:rPr>
          <w:rFonts w:ascii="Times New Roman" w:hAnsi="Times New Roman" w:cs="Times New Roman"/>
          <w:sz w:val="20"/>
          <w:szCs w:val="20"/>
        </w:rPr>
        <w:t>е</w:t>
      </w:r>
      <w:r w:rsidRPr="00EB39F6">
        <w:rPr>
          <w:rFonts w:ascii="Times New Roman" w:hAnsi="Times New Roman" w:cs="Times New Roman"/>
          <w:sz w:val="20"/>
          <w:szCs w:val="20"/>
        </w:rPr>
        <w:t xml:space="preserve">смотреть устоявшиеся к его времени взгляды на древнюю религию Китая как на религию фетишизма и анимизма, отрицающую идею единого Бога.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По мнению М. Мюллера, в Древнем Китае раньше, чем в Древней Индии, сформировалась тенденция монотеизма и было выработано представление о едином Божестве, для обозначения которого даже существовал особый знак — «</w:t>
      </w:r>
      <w:r w:rsidRPr="00EB39F6">
        <w:rPr>
          <w:rFonts w:ascii="Times New Roman" w:hAnsi="Times New Roman" w:cs="Times New Roman"/>
          <w:sz w:val="20"/>
          <w:szCs w:val="20"/>
          <w:lang w:val="en-US"/>
        </w:rPr>
        <w:t>tien</w:t>
      </w:r>
      <w:r w:rsidRPr="00EB39F6">
        <w:rPr>
          <w:rFonts w:ascii="Times New Roman" w:hAnsi="Times New Roman" w:cs="Times New Roman"/>
          <w:sz w:val="20"/>
          <w:szCs w:val="20"/>
        </w:rPr>
        <w:t>». Этим знаком одновременно об</w:t>
      </w:r>
      <w:r w:rsidRPr="00EB39F6">
        <w:rPr>
          <w:rFonts w:ascii="Times New Roman" w:hAnsi="Times New Roman" w:cs="Times New Roman"/>
          <w:sz w:val="20"/>
          <w:szCs w:val="20"/>
        </w:rPr>
        <w:t>о</w:t>
      </w:r>
      <w:r w:rsidRPr="00EB39F6">
        <w:rPr>
          <w:rFonts w:ascii="Times New Roman" w:hAnsi="Times New Roman" w:cs="Times New Roman"/>
          <w:sz w:val="20"/>
          <w:szCs w:val="20"/>
        </w:rPr>
        <w:t xml:space="preserve">значались Небо и имя единого Бога, а впоследствии им в Китае стали именовать Бога </w:t>
      </w:r>
      <w:r w:rsidRPr="00EB39F6">
        <w:rPr>
          <w:rFonts w:ascii="Times New Roman" w:hAnsi="Times New Roman" w:cs="Times New Roman"/>
          <w:sz w:val="20"/>
          <w:szCs w:val="20"/>
          <w:lang w:val="en-US"/>
        </w:rPr>
        <w:t>Tien</w:t>
      </w:r>
      <w:r w:rsidRPr="00EB39F6">
        <w:rPr>
          <w:rFonts w:ascii="Times New Roman" w:hAnsi="Times New Roman" w:cs="Times New Roman"/>
          <w:sz w:val="20"/>
          <w:szCs w:val="20"/>
        </w:rPr>
        <w:t>. Причем так же, как и в Индии, Небо, с одной стороны, отождествлялось с видимым небом, а с другой — выступало отражением невидимого Неба, т. е. Божества. И в этом смысле кита</w:t>
      </w:r>
      <w:r w:rsidRPr="00EB39F6">
        <w:rPr>
          <w:rFonts w:ascii="Times New Roman" w:hAnsi="Times New Roman" w:cs="Times New Roman"/>
          <w:sz w:val="20"/>
          <w:szCs w:val="20"/>
        </w:rPr>
        <w:t>й</w:t>
      </w:r>
      <w:r w:rsidRPr="00EB39F6">
        <w:rPr>
          <w:rFonts w:ascii="Times New Roman" w:hAnsi="Times New Roman" w:cs="Times New Roman"/>
          <w:sz w:val="20"/>
          <w:szCs w:val="20"/>
        </w:rPr>
        <w:t xml:space="preserve">ское </w:t>
      </w:r>
      <w:r w:rsidRPr="00EB39F6">
        <w:rPr>
          <w:rFonts w:ascii="Times New Roman" w:hAnsi="Times New Roman" w:cs="Times New Roman"/>
          <w:sz w:val="20"/>
          <w:szCs w:val="20"/>
          <w:lang w:val="en-US"/>
        </w:rPr>
        <w:t>Tien</w:t>
      </w:r>
      <w:r w:rsidRPr="00EB39F6">
        <w:rPr>
          <w:rFonts w:ascii="Times New Roman" w:hAnsi="Times New Roman" w:cs="Times New Roman"/>
          <w:sz w:val="20"/>
          <w:szCs w:val="20"/>
        </w:rPr>
        <w:t xml:space="preserve"> аналогично индийскому </w:t>
      </w:r>
      <w:r w:rsidRPr="00EB39F6">
        <w:rPr>
          <w:rFonts w:ascii="Times New Roman" w:hAnsi="Times New Roman" w:cs="Times New Roman"/>
          <w:sz w:val="20"/>
          <w:szCs w:val="20"/>
          <w:lang w:val="en-US"/>
        </w:rPr>
        <w:t>Dyaus</w:t>
      </w:r>
      <w:r w:rsidRPr="00EB39F6">
        <w:rPr>
          <w:rFonts w:ascii="Times New Roman" w:hAnsi="Times New Roman" w:cs="Times New Roman"/>
          <w:sz w:val="20"/>
          <w:szCs w:val="20"/>
        </w:rPr>
        <w:t>, означающему яркое небо, которое было первым и древнейшим богом арийского пантеона. С</w:t>
      </w:r>
      <w:r w:rsidRPr="00EB39F6">
        <w:rPr>
          <w:rFonts w:ascii="Times New Roman" w:hAnsi="Times New Roman" w:cs="Times New Roman"/>
          <w:sz w:val="20"/>
          <w:szCs w:val="20"/>
        </w:rPr>
        <w:t>а</w:t>
      </w:r>
      <w:r w:rsidRPr="00EB39F6">
        <w:rPr>
          <w:rFonts w:ascii="Times New Roman" w:hAnsi="Times New Roman" w:cs="Times New Roman"/>
          <w:sz w:val="20"/>
          <w:szCs w:val="20"/>
        </w:rPr>
        <w:t xml:space="preserve">мым замечательным достижением М. Мюллера считается то, что ему удалось показать, что это древнейшее мифологическое представление Китая о Боге-Небе было присуще и конфуцианству, что поставило под сомнение общепринятое до него преставление о конфуцианстве как исключительно об этической философии, не имеющей метафизических основ. Впрочем, точно такое же преставление о едином Боге было присуще и даосизму, исторически предшествующему конфуцианству, в котором дао, по мнению Мюллера, было аналогично индусской рите (арте).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Проводя аналогию между китайской и индийской религиями, М. Мюллер, в то же самое время, отмечал и существенное различие в понимании Божества Китая и Индии. В Китае единое Божество в большей степени выступило как Верховное Божество, подчиняющее себе всех богов и духов природы, чем это было в Индии. Поэтому М. Мюллер противопоставил индийскому анимизму с его тягой к п</w:t>
      </w:r>
      <w:r w:rsidRPr="00EB39F6">
        <w:rPr>
          <w:rFonts w:ascii="Times New Roman" w:hAnsi="Times New Roman" w:cs="Times New Roman"/>
          <w:sz w:val="20"/>
          <w:szCs w:val="20"/>
        </w:rPr>
        <w:t>о</w:t>
      </w:r>
      <w:r w:rsidRPr="00EB39F6">
        <w:rPr>
          <w:rFonts w:ascii="Times New Roman" w:hAnsi="Times New Roman" w:cs="Times New Roman"/>
          <w:sz w:val="20"/>
          <w:szCs w:val="20"/>
        </w:rPr>
        <w:t>литеизму китайский агентизм (</w:t>
      </w:r>
      <w:r w:rsidRPr="00EB39F6">
        <w:rPr>
          <w:rFonts w:ascii="Times New Roman" w:hAnsi="Times New Roman" w:cs="Times New Roman"/>
          <w:sz w:val="20"/>
          <w:szCs w:val="20"/>
          <w:lang w:val="en-US"/>
        </w:rPr>
        <w:t>agent</w:t>
      </w:r>
      <w:r w:rsidRPr="00EB39F6">
        <w:rPr>
          <w:rFonts w:ascii="Times New Roman" w:hAnsi="Times New Roman" w:cs="Times New Roman"/>
          <w:sz w:val="20"/>
          <w:szCs w:val="20"/>
        </w:rPr>
        <w:t xml:space="preserve"> — действующая сила), где боги и духи действуют ни как силы природы, а исключительно как силы Б</w:t>
      </w:r>
      <w:r w:rsidRPr="00EB39F6">
        <w:rPr>
          <w:rFonts w:ascii="Times New Roman" w:hAnsi="Times New Roman" w:cs="Times New Roman"/>
          <w:sz w:val="20"/>
          <w:szCs w:val="20"/>
        </w:rPr>
        <w:t>о</w:t>
      </w:r>
      <w:r w:rsidRPr="00EB39F6">
        <w:rPr>
          <w:rFonts w:ascii="Times New Roman" w:hAnsi="Times New Roman" w:cs="Times New Roman"/>
          <w:sz w:val="20"/>
          <w:szCs w:val="20"/>
        </w:rPr>
        <w:t xml:space="preserve">жества. «Только в Китае подчинение этих духовных сил </w:t>
      </w:r>
      <w:r w:rsidRPr="00EB39F6">
        <w:rPr>
          <w:rFonts w:ascii="Times New Roman" w:hAnsi="Times New Roman" w:cs="Times New Roman"/>
          <w:sz w:val="20"/>
          <w:szCs w:val="20"/>
          <w:lang w:val="en-US"/>
        </w:rPr>
        <w:t>Tien</w:t>
      </w:r>
      <w:r w:rsidRPr="00EB39F6">
        <w:rPr>
          <w:rFonts w:ascii="Times New Roman" w:hAnsi="Times New Roman" w:cs="Times New Roman"/>
          <w:sz w:val="20"/>
          <w:szCs w:val="20"/>
        </w:rPr>
        <w:t xml:space="preserve"> или </w:t>
      </w:r>
      <w:r w:rsidRPr="00EB39F6">
        <w:rPr>
          <w:rFonts w:ascii="Times New Roman" w:hAnsi="Times New Roman" w:cs="Times New Roman"/>
          <w:sz w:val="20"/>
          <w:szCs w:val="20"/>
          <w:lang w:val="en-US"/>
        </w:rPr>
        <w:t>Ti</w:t>
      </w:r>
      <w:r w:rsidRPr="00EB39F6">
        <w:rPr>
          <w:rFonts w:ascii="Times New Roman" w:hAnsi="Times New Roman" w:cs="Times New Roman"/>
          <w:sz w:val="20"/>
          <w:szCs w:val="20"/>
        </w:rPr>
        <w:t xml:space="preserve"> — Верховному Богу было яснее осязаемо, чем в Индии. Там существов</w:t>
      </w:r>
      <w:r w:rsidRPr="00EB39F6">
        <w:rPr>
          <w:rFonts w:ascii="Times New Roman" w:hAnsi="Times New Roman" w:cs="Times New Roman"/>
          <w:sz w:val="20"/>
          <w:szCs w:val="20"/>
        </w:rPr>
        <w:t>а</w:t>
      </w:r>
      <w:r w:rsidRPr="00EB39F6">
        <w:rPr>
          <w:rFonts w:ascii="Times New Roman" w:hAnsi="Times New Roman" w:cs="Times New Roman"/>
          <w:sz w:val="20"/>
          <w:szCs w:val="20"/>
        </w:rPr>
        <w:lastRenderedPageBreak/>
        <w:t>ла действительная опасность… рассматривать владычество духов как нечто независимое… но в Китае более древнее и твердое убеждение в существовании единого Бога, первоначально одного Неба, предотвр</w:t>
      </w:r>
      <w:r w:rsidRPr="00EB39F6">
        <w:rPr>
          <w:rFonts w:ascii="Times New Roman" w:hAnsi="Times New Roman" w:cs="Times New Roman"/>
          <w:sz w:val="20"/>
          <w:szCs w:val="20"/>
        </w:rPr>
        <w:t>а</w:t>
      </w:r>
      <w:r w:rsidRPr="00EB39F6">
        <w:rPr>
          <w:rFonts w:ascii="Times New Roman" w:hAnsi="Times New Roman" w:cs="Times New Roman"/>
          <w:sz w:val="20"/>
          <w:szCs w:val="20"/>
        </w:rPr>
        <w:t>тило возвышение сил природы в так называемых духов… Это и явл</w:t>
      </w:r>
      <w:r w:rsidRPr="00EB39F6">
        <w:rPr>
          <w:rFonts w:ascii="Times New Roman" w:hAnsi="Times New Roman" w:cs="Times New Roman"/>
          <w:sz w:val="20"/>
          <w:szCs w:val="20"/>
        </w:rPr>
        <w:t>я</w:t>
      </w:r>
      <w:r w:rsidRPr="00EB39F6">
        <w:rPr>
          <w:rFonts w:ascii="Times New Roman" w:hAnsi="Times New Roman" w:cs="Times New Roman"/>
          <w:sz w:val="20"/>
          <w:szCs w:val="20"/>
        </w:rPr>
        <w:t>ется реальным различием в Китае между единым Богом и многими богами, или духами, или действующими силами природы, различие, отсутствие которого в других странах привело к выработке различных систем политеизма» [4, 10].</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Анализ термина «</w:t>
      </w:r>
      <w:r w:rsidRPr="00EB39F6">
        <w:rPr>
          <w:rFonts w:ascii="Times New Roman" w:hAnsi="Times New Roman" w:cs="Times New Roman"/>
          <w:sz w:val="20"/>
          <w:szCs w:val="20"/>
          <w:lang w:val="en-US"/>
        </w:rPr>
        <w:t>tien</w:t>
      </w:r>
      <w:r w:rsidRPr="00EB39F6">
        <w:rPr>
          <w:rFonts w:ascii="Times New Roman" w:hAnsi="Times New Roman" w:cs="Times New Roman"/>
          <w:sz w:val="20"/>
          <w:szCs w:val="20"/>
        </w:rPr>
        <w:t>» был проделан крупнейшим специалистом в области языкознания Джеймсом Легге, которому, собственно, М. Мюллер и обязан своей идеей о едином Боге Китая. В своей п</w:t>
      </w:r>
      <w:r w:rsidRPr="00EB39F6">
        <w:rPr>
          <w:rFonts w:ascii="Times New Roman" w:hAnsi="Times New Roman" w:cs="Times New Roman"/>
          <w:sz w:val="20"/>
          <w:szCs w:val="20"/>
        </w:rPr>
        <w:t>о</w:t>
      </w:r>
      <w:r w:rsidRPr="00EB39F6">
        <w:rPr>
          <w:rFonts w:ascii="Times New Roman" w:hAnsi="Times New Roman" w:cs="Times New Roman"/>
          <w:sz w:val="20"/>
          <w:szCs w:val="20"/>
        </w:rPr>
        <w:t>следней работе «Религии Китая», во многом определившей послед</w:t>
      </w:r>
      <w:r w:rsidRPr="00EB39F6">
        <w:rPr>
          <w:rFonts w:ascii="Times New Roman" w:hAnsi="Times New Roman" w:cs="Times New Roman"/>
          <w:sz w:val="20"/>
          <w:szCs w:val="20"/>
        </w:rPr>
        <w:t>у</w:t>
      </w:r>
      <w:r w:rsidRPr="00EB39F6">
        <w:rPr>
          <w:rFonts w:ascii="Times New Roman" w:hAnsi="Times New Roman" w:cs="Times New Roman"/>
          <w:sz w:val="20"/>
          <w:szCs w:val="20"/>
        </w:rPr>
        <w:t>ющее изучение древневосточных религий, М. Мюллер говорит о том, что идея единобожия была изначально присуща религиям Китая и И</w:t>
      </w:r>
      <w:r w:rsidRPr="00EB39F6">
        <w:rPr>
          <w:rFonts w:ascii="Times New Roman" w:hAnsi="Times New Roman" w:cs="Times New Roman"/>
          <w:sz w:val="20"/>
          <w:szCs w:val="20"/>
        </w:rPr>
        <w:t>н</w:t>
      </w:r>
      <w:r w:rsidRPr="00EB39F6">
        <w:rPr>
          <w:rFonts w:ascii="Times New Roman" w:hAnsi="Times New Roman" w:cs="Times New Roman"/>
          <w:sz w:val="20"/>
          <w:szCs w:val="20"/>
        </w:rPr>
        <w:t>дии и только в будущем подверглась искажениям. Здесь же он отмеч</w:t>
      </w:r>
      <w:r w:rsidRPr="00EB39F6">
        <w:rPr>
          <w:rFonts w:ascii="Times New Roman" w:hAnsi="Times New Roman" w:cs="Times New Roman"/>
          <w:sz w:val="20"/>
          <w:szCs w:val="20"/>
        </w:rPr>
        <w:t>а</w:t>
      </w:r>
      <w:r w:rsidRPr="00EB39F6">
        <w:rPr>
          <w:rFonts w:ascii="Times New Roman" w:hAnsi="Times New Roman" w:cs="Times New Roman"/>
          <w:sz w:val="20"/>
          <w:szCs w:val="20"/>
        </w:rPr>
        <w:t>ет выдающиеся достижения в области анализа китайского языка и к</w:t>
      </w:r>
      <w:r w:rsidRPr="00EB39F6">
        <w:rPr>
          <w:rFonts w:ascii="Times New Roman" w:hAnsi="Times New Roman" w:cs="Times New Roman"/>
          <w:sz w:val="20"/>
          <w:szCs w:val="20"/>
        </w:rPr>
        <w:t>и</w:t>
      </w:r>
      <w:r w:rsidRPr="00EB39F6">
        <w:rPr>
          <w:rFonts w:ascii="Times New Roman" w:hAnsi="Times New Roman" w:cs="Times New Roman"/>
          <w:sz w:val="20"/>
          <w:szCs w:val="20"/>
        </w:rPr>
        <w:t>тайской письменности Д. Легге: «Едва ли даже подозревали, что к</w:t>
      </w:r>
      <w:r w:rsidRPr="00EB39F6">
        <w:rPr>
          <w:rFonts w:ascii="Times New Roman" w:hAnsi="Times New Roman" w:cs="Times New Roman"/>
          <w:sz w:val="20"/>
          <w:szCs w:val="20"/>
        </w:rPr>
        <w:t>и</w:t>
      </w:r>
      <w:r w:rsidRPr="00EB39F6">
        <w:rPr>
          <w:rFonts w:ascii="Times New Roman" w:hAnsi="Times New Roman" w:cs="Times New Roman"/>
          <w:sz w:val="20"/>
          <w:szCs w:val="20"/>
        </w:rPr>
        <w:t>тайская религия произошла таким естественным путем, и мы не с</w:t>
      </w:r>
      <w:r w:rsidRPr="00EB39F6">
        <w:rPr>
          <w:rFonts w:ascii="Times New Roman" w:hAnsi="Times New Roman" w:cs="Times New Roman"/>
          <w:sz w:val="20"/>
          <w:szCs w:val="20"/>
        </w:rPr>
        <w:t>о</w:t>
      </w:r>
      <w:r w:rsidRPr="00EB39F6">
        <w:rPr>
          <w:rFonts w:ascii="Times New Roman" w:hAnsi="Times New Roman" w:cs="Times New Roman"/>
          <w:sz w:val="20"/>
          <w:szCs w:val="20"/>
        </w:rPr>
        <w:t xml:space="preserve">мневаемся в том, что </w:t>
      </w:r>
      <w:r w:rsidRPr="00EB39F6">
        <w:rPr>
          <w:rFonts w:ascii="Times New Roman" w:hAnsi="Times New Roman" w:cs="Times New Roman"/>
          <w:sz w:val="20"/>
          <w:szCs w:val="20"/>
          <w:lang w:val="en-US"/>
        </w:rPr>
        <w:t>Legge</w:t>
      </w:r>
      <w:r w:rsidRPr="00EB39F6">
        <w:rPr>
          <w:rFonts w:ascii="Times New Roman" w:hAnsi="Times New Roman" w:cs="Times New Roman"/>
          <w:sz w:val="20"/>
          <w:szCs w:val="20"/>
        </w:rPr>
        <w:t xml:space="preserve"> был прав, когда отвергал анимизм и фет</w:t>
      </w:r>
      <w:r w:rsidRPr="00EB39F6">
        <w:rPr>
          <w:rFonts w:ascii="Times New Roman" w:hAnsi="Times New Roman" w:cs="Times New Roman"/>
          <w:sz w:val="20"/>
          <w:szCs w:val="20"/>
        </w:rPr>
        <w:t>и</w:t>
      </w:r>
      <w:r w:rsidRPr="00EB39F6">
        <w:rPr>
          <w:rFonts w:ascii="Times New Roman" w:hAnsi="Times New Roman" w:cs="Times New Roman"/>
          <w:sz w:val="20"/>
          <w:szCs w:val="20"/>
        </w:rPr>
        <w:t>шизм как основу туземной национальной религии Китая. Он был прав, когда шел по прямому пути к тому же источнику, от которого возни</w:t>
      </w:r>
      <w:r w:rsidRPr="00EB39F6">
        <w:rPr>
          <w:rFonts w:ascii="Times New Roman" w:hAnsi="Times New Roman" w:cs="Times New Roman"/>
          <w:sz w:val="20"/>
          <w:szCs w:val="20"/>
        </w:rPr>
        <w:t>к</w:t>
      </w:r>
      <w:r w:rsidRPr="00EB39F6">
        <w:rPr>
          <w:rFonts w:ascii="Times New Roman" w:hAnsi="Times New Roman" w:cs="Times New Roman"/>
          <w:sz w:val="20"/>
          <w:szCs w:val="20"/>
        </w:rPr>
        <w:t>ли древние верования арийских народов. Это наиболее важное откр</w:t>
      </w:r>
      <w:r w:rsidRPr="00EB39F6">
        <w:rPr>
          <w:rFonts w:ascii="Times New Roman" w:hAnsi="Times New Roman" w:cs="Times New Roman"/>
          <w:sz w:val="20"/>
          <w:szCs w:val="20"/>
        </w:rPr>
        <w:t>ы</w:t>
      </w:r>
      <w:r w:rsidRPr="00EB39F6">
        <w:rPr>
          <w:rFonts w:ascii="Times New Roman" w:hAnsi="Times New Roman" w:cs="Times New Roman"/>
          <w:sz w:val="20"/>
          <w:szCs w:val="20"/>
        </w:rPr>
        <w:t>тие, и удивительно, что оно мало был оценено до сих пор» [4, 15].</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Не более, чем достижения Д. Легге, в этой области были оценены исследования первого русского синолога Иакинфа (Н.Я. Бичурина), избранного в 1831 г. членом парижского азиатского общества, работы которого о Китае знал и ценил А.С. Пушкин. Иакинф еще в первой половине Х</w:t>
      </w:r>
      <w:r w:rsidRPr="00EB39F6">
        <w:rPr>
          <w:rFonts w:ascii="Times New Roman" w:hAnsi="Times New Roman" w:cs="Times New Roman"/>
          <w:sz w:val="20"/>
          <w:szCs w:val="20"/>
          <w:lang w:val="en-US"/>
        </w:rPr>
        <w:t>I</w:t>
      </w:r>
      <w:r w:rsidRPr="00EB39F6">
        <w:rPr>
          <w:rFonts w:ascii="Times New Roman" w:hAnsi="Times New Roman" w:cs="Times New Roman"/>
          <w:sz w:val="20"/>
          <w:szCs w:val="20"/>
        </w:rPr>
        <w:t>Х в. первым оспорил существующий взгляд на конфуц</w:t>
      </w:r>
      <w:r w:rsidRPr="00EB39F6">
        <w:rPr>
          <w:rFonts w:ascii="Times New Roman" w:hAnsi="Times New Roman" w:cs="Times New Roman"/>
          <w:sz w:val="20"/>
          <w:szCs w:val="20"/>
        </w:rPr>
        <w:t>и</w:t>
      </w:r>
      <w:r w:rsidRPr="00EB39F6">
        <w:rPr>
          <w:rFonts w:ascii="Times New Roman" w:hAnsi="Times New Roman" w:cs="Times New Roman"/>
          <w:sz w:val="20"/>
          <w:szCs w:val="20"/>
        </w:rPr>
        <w:t>анство, как исключительно на этическую философию, поставив в</w:t>
      </w:r>
      <w:r w:rsidRPr="00EB39F6">
        <w:rPr>
          <w:rFonts w:ascii="Times New Roman" w:hAnsi="Times New Roman" w:cs="Times New Roman"/>
          <w:sz w:val="20"/>
          <w:szCs w:val="20"/>
        </w:rPr>
        <w:t>о</w:t>
      </w:r>
      <w:r w:rsidRPr="00EB39F6">
        <w:rPr>
          <w:rFonts w:ascii="Times New Roman" w:hAnsi="Times New Roman" w:cs="Times New Roman"/>
          <w:sz w:val="20"/>
          <w:szCs w:val="20"/>
        </w:rPr>
        <w:t xml:space="preserve">прос: «Что в Китае древнее: философия или религия?» — и ответив на него: «Действительно, мы знаем, ныне в свете только один народ, у которого философия  — к необыкновенному удивлению Европы — связана с религией самыми тесными узами. Я разумею здесь религию государственную, которая носит название джу-цзяо (конфуцианство. — </w:t>
      </w:r>
      <w:r w:rsidRPr="00EB39F6">
        <w:rPr>
          <w:rFonts w:ascii="Times New Roman" w:hAnsi="Times New Roman" w:cs="Times New Roman"/>
          <w:i/>
          <w:sz w:val="20"/>
          <w:szCs w:val="20"/>
        </w:rPr>
        <w:t>М.Э</w:t>
      </w:r>
      <w:r w:rsidRPr="00EB39F6">
        <w:rPr>
          <w:rFonts w:ascii="Times New Roman" w:hAnsi="Times New Roman" w:cs="Times New Roman"/>
          <w:sz w:val="20"/>
          <w:szCs w:val="20"/>
        </w:rPr>
        <w:t>.). Внутренний состав этой религии основан на чисто-философских началах, и притом той самой философии, которая через училищное воспитание проникла все сословия народа, подобно, как вода через слой губки. Наоборот, большая часть древних положений сей философии состоит из начал религиозных — той самой религии, которая возникла с первоначальным гражданским образованием к</w:t>
      </w:r>
      <w:r w:rsidRPr="00EB39F6">
        <w:rPr>
          <w:rFonts w:ascii="Times New Roman" w:hAnsi="Times New Roman" w:cs="Times New Roman"/>
          <w:sz w:val="20"/>
          <w:szCs w:val="20"/>
        </w:rPr>
        <w:t>и</w:t>
      </w:r>
      <w:r w:rsidRPr="00EB39F6">
        <w:rPr>
          <w:rFonts w:ascii="Times New Roman" w:hAnsi="Times New Roman" w:cs="Times New Roman"/>
          <w:sz w:val="20"/>
          <w:szCs w:val="20"/>
        </w:rPr>
        <w:t xml:space="preserve">тайского народа» [5, </w:t>
      </w:r>
      <w:r w:rsidRPr="00EB39F6">
        <w:rPr>
          <w:rFonts w:ascii="Times New Roman" w:hAnsi="Times New Roman" w:cs="Times New Roman"/>
          <w:sz w:val="20"/>
          <w:szCs w:val="20"/>
          <w:lang w:val="en-US"/>
        </w:rPr>
        <w:t>V</w:t>
      </w:r>
      <w:r w:rsidRPr="00EB39F6">
        <w:rPr>
          <w:rFonts w:ascii="Times New Roman" w:hAnsi="Times New Roman" w:cs="Times New Roman"/>
          <w:sz w:val="20"/>
          <w:szCs w:val="20"/>
        </w:rPr>
        <w:t>], и которая насчитывает уже 42 века своего с</w:t>
      </w:r>
      <w:r w:rsidRPr="00EB39F6">
        <w:rPr>
          <w:rFonts w:ascii="Times New Roman" w:hAnsi="Times New Roman" w:cs="Times New Roman"/>
          <w:sz w:val="20"/>
          <w:szCs w:val="20"/>
        </w:rPr>
        <w:t>у</w:t>
      </w:r>
      <w:r w:rsidRPr="00EB39F6">
        <w:rPr>
          <w:rFonts w:ascii="Times New Roman" w:hAnsi="Times New Roman" w:cs="Times New Roman"/>
          <w:sz w:val="20"/>
          <w:szCs w:val="20"/>
        </w:rPr>
        <w:t xml:space="preserve">ществования.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lastRenderedPageBreak/>
        <w:t>По Иакинфу (Н.Я. Бичурину), в Китае, в религиозно-философском отношении, всегда были мыслители на голову выше Конфуция, так называемые метафизики, которых интересовали глобальные проблемы мироздания. Уже в древности были осуществлены первые прорывы в область метафизики. Еще 3000 лет тому назад государь Фу-си изобрел первую китайскую систему бытия — «чертеж прежнего неба», в кот</w:t>
      </w:r>
      <w:r w:rsidRPr="00EB39F6">
        <w:rPr>
          <w:rFonts w:ascii="Times New Roman" w:hAnsi="Times New Roman" w:cs="Times New Roman"/>
          <w:sz w:val="20"/>
          <w:szCs w:val="20"/>
        </w:rPr>
        <w:t>о</w:t>
      </w:r>
      <w:r w:rsidRPr="00EB39F6">
        <w:rPr>
          <w:rFonts w:ascii="Times New Roman" w:hAnsi="Times New Roman" w:cs="Times New Roman"/>
          <w:sz w:val="20"/>
          <w:szCs w:val="20"/>
        </w:rPr>
        <w:t>ром понятия о боге и мире изложил не словами, а параллельно наче</w:t>
      </w:r>
      <w:r w:rsidRPr="00EB39F6">
        <w:rPr>
          <w:rFonts w:ascii="Times New Roman" w:hAnsi="Times New Roman" w:cs="Times New Roman"/>
          <w:sz w:val="20"/>
          <w:szCs w:val="20"/>
        </w:rPr>
        <w:t>р</w:t>
      </w:r>
      <w:r w:rsidRPr="00EB39F6">
        <w:rPr>
          <w:rFonts w:ascii="Times New Roman" w:hAnsi="Times New Roman" w:cs="Times New Roman"/>
          <w:sz w:val="20"/>
          <w:szCs w:val="20"/>
        </w:rPr>
        <w:t>танными линиями, проставленными 64 разными видами-гуа. Затем в нее вносили изменения государи Янь-ди, Вынь-ван, Чжеу-гунь, соч</w:t>
      </w:r>
      <w:r w:rsidRPr="00EB39F6">
        <w:rPr>
          <w:rFonts w:ascii="Times New Roman" w:hAnsi="Times New Roman" w:cs="Times New Roman"/>
          <w:sz w:val="20"/>
          <w:szCs w:val="20"/>
        </w:rPr>
        <w:t>и</w:t>
      </w:r>
      <w:r w:rsidRPr="00EB39F6">
        <w:rPr>
          <w:rFonts w:ascii="Times New Roman" w:hAnsi="Times New Roman" w:cs="Times New Roman"/>
          <w:sz w:val="20"/>
          <w:szCs w:val="20"/>
        </w:rPr>
        <w:t>няя новые положения и новые изъяснения, а потом уже Конфуций присоединил к ним свои толкования. Позже каждый иероглиф из этой системы был заимствован «Книгой перемен», истинным сочинителем которой, по Иакинфу, был Фу-си, а не Конфуций, который лишь во</w:t>
      </w:r>
      <w:r w:rsidRPr="00EB39F6">
        <w:rPr>
          <w:rFonts w:ascii="Times New Roman" w:hAnsi="Times New Roman" w:cs="Times New Roman"/>
          <w:sz w:val="20"/>
          <w:szCs w:val="20"/>
        </w:rPr>
        <w:t>с</w:t>
      </w:r>
      <w:r w:rsidRPr="00EB39F6">
        <w:rPr>
          <w:rFonts w:ascii="Times New Roman" w:hAnsi="Times New Roman" w:cs="Times New Roman"/>
          <w:sz w:val="20"/>
          <w:szCs w:val="20"/>
        </w:rPr>
        <w:t>создал ее, придав ей в большей степени этический аспект и отодвинув на второй план главное достижение Фу-си — древнекитайскую сист</w:t>
      </w:r>
      <w:r w:rsidRPr="00EB39F6">
        <w:rPr>
          <w:rFonts w:ascii="Times New Roman" w:hAnsi="Times New Roman" w:cs="Times New Roman"/>
          <w:sz w:val="20"/>
          <w:szCs w:val="20"/>
        </w:rPr>
        <w:t>е</w:t>
      </w:r>
      <w:r w:rsidRPr="00EB39F6">
        <w:rPr>
          <w:rFonts w:ascii="Times New Roman" w:hAnsi="Times New Roman" w:cs="Times New Roman"/>
          <w:sz w:val="20"/>
          <w:szCs w:val="20"/>
        </w:rPr>
        <w:t>му миробытия. Для народа эта книга вообще стала гадательной кн</w:t>
      </w:r>
      <w:r w:rsidRPr="00EB39F6">
        <w:rPr>
          <w:rFonts w:ascii="Times New Roman" w:hAnsi="Times New Roman" w:cs="Times New Roman"/>
          <w:sz w:val="20"/>
          <w:szCs w:val="20"/>
        </w:rPr>
        <w:t>и</w:t>
      </w:r>
      <w:r w:rsidRPr="00EB39F6">
        <w:rPr>
          <w:rFonts w:ascii="Times New Roman" w:hAnsi="Times New Roman" w:cs="Times New Roman"/>
          <w:sz w:val="20"/>
          <w:szCs w:val="20"/>
        </w:rPr>
        <w:t>гой, а между тем «о сколь важна книга Перемен, она высочайшее с</w:t>
      </w:r>
      <w:r w:rsidRPr="00EB39F6">
        <w:rPr>
          <w:rFonts w:ascii="Times New Roman" w:hAnsi="Times New Roman" w:cs="Times New Roman"/>
          <w:sz w:val="20"/>
          <w:szCs w:val="20"/>
        </w:rPr>
        <w:t>о</w:t>
      </w:r>
      <w:r w:rsidRPr="00EB39F6">
        <w:rPr>
          <w:rFonts w:ascii="Times New Roman" w:hAnsi="Times New Roman" w:cs="Times New Roman"/>
          <w:sz w:val="20"/>
          <w:szCs w:val="20"/>
        </w:rPr>
        <w:t>вершенство. Высочайшее значение книги Перемен состоит в чертеже — в древнекитайской системе миробытия, которую полностью заи</w:t>
      </w:r>
      <w:r w:rsidRPr="00EB39F6">
        <w:rPr>
          <w:rFonts w:ascii="Times New Roman" w:hAnsi="Times New Roman" w:cs="Times New Roman"/>
          <w:sz w:val="20"/>
          <w:szCs w:val="20"/>
        </w:rPr>
        <w:t>м</w:t>
      </w:r>
      <w:r w:rsidRPr="00EB39F6">
        <w:rPr>
          <w:rFonts w:ascii="Times New Roman" w:hAnsi="Times New Roman" w:cs="Times New Roman"/>
          <w:sz w:val="20"/>
          <w:szCs w:val="20"/>
        </w:rPr>
        <w:t>ствовала книга Перемен и по этой причине имеет глубокий смысл» [6, 162].</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В Х</w:t>
      </w:r>
      <w:r w:rsidRPr="00EB39F6">
        <w:rPr>
          <w:rFonts w:ascii="Times New Roman" w:hAnsi="Times New Roman" w:cs="Times New Roman"/>
          <w:sz w:val="20"/>
          <w:szCs w:val="20"/>
          <w:lang w:val="en-US"/>
        </w:rPr>
        <w:t>I</w:t>
      </w:r>
      <w:r w:rsidRPr="00EB39F6">
        <w:rPr>
          <w:rFonts w:ascii="Times New Roman" w:hAnsi="Times New Roman" w:cs="Times New Roman"/>
          <w:sz w:val="20"/>
          <w:szCs w:val="20"/>
        </w:rPr>
        <w:t xml:space="preserve"> в. эти древние неупорядоченные представления о Боге и мире были оформлены в новую систему миробытия, сочиненную ученым Чжеу-дунь-и (он же Чжеу-лянь-ци, или Чжеу-цзы), которая была пре</w:t>
      </w:r>
      <w:r w:rsidRPr="00EB39F6">
        <w:rPr>
          <w:rFonts w:ascii="Times New Roman" w:hAnsi="Times New Roman" w:cs="Times New Roman"/>
          <w:sz w:val="20"/>
          <w:szCs w:val="20"/>
        </w:rPr>
        <w:t>д</w:t>
      </w:r>
      <w:r w:rsidRPr="00EB39F6">
        <w:rPr>
          <w:rFonts w:ascii="Times New Roman" w:hAnsi="Times New Roman" w:cs="Times New Roman"/>
          <w:sz w:val="20"/>
          <w:szCs w:val="20"/>
        </w:rPr>
        <w:t>ставлена в чертежах под названием Тхай-цзи-тху, что значит чертеж Первого начала. Чертеж Первого начала и стал, собственно, наци</w:t>
      </w:r>
      <w:r w:rsidRPr="00EB39F6">
        <w:rPr>
          <w:rFonts w:ascii="Times New Roman" w:hAnsi="Times New Roman" w:cs="Times New Roman"/>
          <w:sz w:val="20"/>
          <w:szCs w:val="20"/>
        </w:rPr>
        <w:t>о</w:t>
      </w:r>
      <w:r w:rsidRPr="00EB39F6">
        <w:rPr>
          <w:rFonts w:ascii="Times New Roman" w:hAnsi="Times New Roman" w:cs="Times New Roman"/>
          <w:sz w:val="20"/>
          <w:szCs w:val="20"/>
        </w:rPr>
        <w:t>нальным выражением религиозно-метафизической мысли Китая, пр</w:t>
      </w:r>
      <w:r w:rsidRPr="00EB39F6">
        <w:rPr>
          <w:rFonts w:ascii="Times New Roman" w:hAnsi="Times New Roman" w:cs="Times New Roman"/>
          <w:sz w:val="20"/>
          <w:szCs w:val="20"/>
        </w:rPr>
        <w:t>и</w:t>
      </w:r>
      <w:r w:rsidRPr="00EB39F6">
        <w:rPr>
          <w:rFonts w:ascii="Times New Roman" w:hAnsi="Times New Roman" w:cs="Times New Roman"/>
          <w:sz w:val="20"/>
          <w:szCs w:val="20"/>
        </w:rPr>
        <w:t>знанной китайскими учеными и правительством, на средства которого позже было осуществлено издание основного труда по религиозной метафизике Китая «Изображение первого начала, или О происхожд</w:t>
      </w:r>
      <w:r w:rsidRPr="00EB39F6">
        <w:rPr>
          <w:rFonts w:ascii="Times New Roman" w:hAnsi="Times New Roman" w:cs="Times New Roman"/>
          <w:sz w:val="20"/>
          <w:szCs w:val="20"/>
        </w:rPr>
        <w:t>е</w:t>
      </w:r>
      <w:r w:rsidRPr="00EB39F6">
        <w:rPr>
          <w:rFonts w:ascii="Times New Roman" w:hAnsi="Times New Roman" w:cs="Times New Roman"/>
          <w:sz w:val="20"/>
          <w:szCs w:val="20"/>
        </w:rPr>
        <w:t>нии физических и нравственных законов». Учитывая существующую трудность для изучения китайской мысли, «когда каждый читатель, и китаец даже в большей степени, проникает в тайну текста, написанн</w:t>
      </w:r>
      <w:r w:rsidRPr="00EB39F6">
        <w:rPr>
          <w:rFonts w:ascii="Times New Roman" w:hAnsi="Times New Roman" w:cs="Times New Roman"/>
          <w:sz w:val="20"/>
          <w:szCs w:val="20"/>
        </w:rPr>
        <w:t>о</w:t>
      </w:r>
      <w:r w:rsidRPr="00EB39F6">
        <w:rPr>
          <w:rFonts w:ascii="Times New Roman" w:hAnsi="Times New Roman" w:cs="Times New Roman"/>
          <w:sz w:val="20"/>
          <w:szCs w:val="20"/>
        </w:rPr>
        <w:t xml:space="preserve">го на устаревшем языке, только через комментарии — глоссы» [7, 12], это издание включило в себя комментарии как самого Чжеу-дунь-и, так и других знаменитых философов.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Среди комментаторов «Изображения…» следует выделить Чжу-си (он же Чу-хи). Некоторые исследователи, в частности Хрисанф, пол</w:t>
      </w:r>
      <w:r w:rsidRPr="00EB39F6">
        <w:rPr>
          <w:rFonts w:ascii="Times New Roman" w:hAnsi="Times New Roman" w:cs="Times New Roman"/>
          <w:sz w:val="20"/>
          <w:szCs w:val="20"/>
        </w:rPr>
        <w:t>а</w:t>
      </w:r>
      <w:r w:rsidRPr="00EB39F6">
        <w:rPr>
          <w:rFonts w:ascii="Times New Roman" w:hAnsi="Times New Roman" w:cs="Times New Roman"/>
          <w:sz w:val="20"/>
          <w:szCs w:val="20"/>
        </w:rPr>
        <w:t>гали, что именно Чжу-си, последний из крупнейших философов Китая, живший в Х</w:t>
      </w:r>
      <w:r w:rsidRPr="00EB39F6">
        <w:rPr>
          <w:rFonts w:ascii="Times New Roman" w:hAnsi="Times New Roman" w:cs="Times New Roman"/>
          <w:sz w:val="20"/>
          <w:szCs w:val="20"/>
          <w:lang w:val="en-US"/>
        </w:rPr>
        <w:t>II</w:t>
      </w:r>
      <w:r w:rsidRPr="00EB39F6">
        <w:rPr>
          <w:rFonts w:ascii="Times New Roman" w:hAnsi="Times New Roman" w:cs="Times New Roman"/>
          <w:sz w:val="20"/>
          <w:szCs w:val="20"/>
        </w:rPr>
        <w:t xml:space="preserve"> в., является истинным создателем религиозной метаф</w:t>
      </w:r>
      <w:r w:rsidRPr="00EB39F6">
        <w:rPr>
          <w:rFonts w:ascii="Times New Roman" w:hAnsi="Times New Roman" w:cs="Times New Roman"/>
          <w:sz w:val="20"/>
          <w:szCs w:val="20"/>
        </w:rPr>
        <w:t>и</w:t>
      </w:r>
      <w:r w:rsidRPr="00EB39F6">
        <w:rPr>
          <w:rFonts w:ascii="Times New Roman" w:hAnsi="Times New Roman" w:cs="Times New Roman"/>
          <w:sz w:val="20"/>
          <w:szCs w:val="20"/>
        </w:rPr>
        <w:t xml:space="preserve">зики Китая, преодолевшим двойственность механистического учения об Ян и Инь и сформулировавшим понятие об едином Боге. То есть, </w:t>
      </w:r>
      <w:r w:rsidRPr="00EB39F6">
        <w:rPr>
          <w:rFonts w:ascii="Times New Roman" w:hAnsi="Times New Roman" w:cs="Times New Roman"/>
          <w:sz w:val="20"/>
          <w:szCs w:val="20"/>
        </w:rPr>
        <w:lastRenderedPageBreak/>
        <w:t>если для М. Мюллера изначально был монотеизм, который затем по</w:t>
      </w:r>
      <w:r w:rsidRPr="00EB39F6">
        <w:rPr>
          <w:rFonts w:ascii="Times New Roman" w:hAnsi="Times New Roman" w:cs="Times New Roman"/>
          <w:sz w:val="20"/>
          <w:szCs w:val="20"/>
        </w:rPr>
        <w:t>д</w:t>
      </w:r>
      <w:r w:rsidRPr="00EB39F6">
        <w:rPr>
          <w:rFonts w:ascii="Times New Roman" w:hAnsi="Times New Roman" w:cs="Times New Roman"/>
          <w:sz w:val="20"/>
          <w:szCs w:val="20"/>
        </w:rPr>
        <w:t>вергся искажению, то для Хрисанфа сначала было механистическое учение об Инь и Ян как о силах природы, а затем — понятие о едином Боге, впервые выработанное Чжу-си, сочинения которого сами могут служить источником для изучения религиозной мысли Китая. Правда, это случилось слишком поздно для того, чтобы государственная рел</w:t>
      </w:r>
      <w:r w:rsidRPr="00EB39F6">
        <w:rPr>
          <w:rFonts w:ascii="Times New Roman" w:hAnsi="Times New Roman" w:cs="Times New Roman"/>
          <w:sz w:val="20"/>
          <w:szCs w:val="20"/>
        </w:rPr>
        <w:t>и</w:t>
      </w:r>
      <w:r w:rsidRPr="00EB39F6">
        <w:rPr>
          <w:rFonts w:ascii="Times New Roman" w:hAnsi="Times New Roman" w:cs="Times New Roman"/>
          <w:sz w:val="20"/>
          <w:szCs w:val="20"/>
        </w:rPr>
        <w:t>гия Китая, перестав быть исключительно этической философией, по</w:t>
      </w:r>
      <w:r w:rsidRPr="00EB39F6">
        <w:rPr>
          <w:rFonts w:ascii="Times New Roman" w:hAnsi="Times New Roman" w:cs="Times New Roman"/>
          <w:sz w:val="20"/>
          <w:szCs w:val="20"/>
        </w:rPr>
        <w:t>д</w:t>
      </w:r>
      <w:r w:rsidRPr="00EB39F6">
        <w:rPr>
          <w:rFonts w:ascii="Times New Roman" w:hAnsi="Times New Roman" w:cs="Times New Roman"/>
          <w:sz w:val="20"/>
          <w:szCs w:val="20"/>
        </w:rPr>
        <w:t>нялась до высот религиозного сознания и стала сопоставима с религ</w:t>
      </w:r>
      <w:r w:rsidRPr="00EB39F6">
        <w:rPr>
          <w:rFonts w:ascii="Times New Roman" w:hAnsi="Times New Roman" w:cs="Times New Roman"/>
          <w:sz w:val="20"/>
          <w:szCs w:val="20"/>
        </w:rPr>
        <w:t>и</w:t>
      </w:r>
      <w:r w:rsidRPr="00EB39F6">
        <w:rPr>
          <w:rFonts w:ascii="Times New Roman" w:hAnsi="Times New Roman" w:cs="Times New Roman"/>
          <w:sz w:val="20"/>
          <w:szCs w:val="20"/>
        </w:rPr>
        <w:t xml:space="preserve">ями других народов.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Для Иакинфа Чжу-си не является создателем новой религии Китая, тем более религиозной метафизики Китая, а только выдающимся ко</w:t>
      </w:r>
      <w:r w:rsidRPr="00EB39F6">
        <w:rPr>
          <w:rFonts w:ascii="Times New Roman" w:hAnsi="Times New Roman" w:cs="Times New Roman"/>
          <w:sz w:val="20"/>
          <w:szCs w:val="20"/>
        </w:rPr>
        <w:t>м</w:t>
      </w:r>
      <w:r w:rsidRPr="00EB39F6">
        <w:rPr>
          <w:rFonts w:ascii="Times New Roman" w:hAnsi="Times New Roman" w:cs="Times New Roman"/>
          <w:sz w:val="20"/>
          <w:szCs w:val="20"/>
        </w:rPr>
        <w:t>ментатором, который комментировал все цзинь — священные книги Китая — и который комментировал чертеж Первого начала, основу которого составила древнекитайская система миробытия, сочиненная за много веков до него и в которой он сам черпал великий источник вдохновения для своих собственных метафизических построений. Че</w:t>
      </w:r>
      <w:r w:rsidRPr="00EB39F6">
        <w:rPr>
          <w:rFonts w:ascii="Times New Roman" w:hAnsi="Times New Roman" w:cs="Times New Roman"/>
          <w:sz w:val="20"/>
          <w:szCs w:val="20"/>
        </w:rPr>
        <w:t>р</w:t>
      </w:r>
      <w:r w:rsidRPr="00EB39F6">
        <w:rPr>
          <w:rFonts w:ascii="Times New Roman" w:hAnsi="Times New Roman" w:cs="Times New Roman"/>
          <w:sz w:val="20"/>
          <w:szCs w:val="20"/>
        </w:rPr>
        <w:t>теж первого начала заложил метафизические основы как национал</w:t>
      </w:r>
      <w:r w:rsidRPr="00EB39F6">
        <w:rPr>
          <w:rFonts w:ascii="Times New Roman" w:hAnsi="Times New Roman" w:cs="Times New Roman"/>
          <w:sz w:val="20"/>
          <w:szCs w:val="20"/>
        </w:rPr>
        <w:t>ь</w:t>
      </w:r>
      <w:r w:rsidRPr="00EB39F6">
        <w:rPr>
          <w:rFonts w:ascii="Times New Roman" w:hAnsi="Times New Roman" w:cs="Times New Roman"/>
          <w:sz w:val="20"/>
          <w:szCs w:val="20"/>
        </w:rPr>
        <w:t>ной религии Китая — конфуцианства как неоконфуцианства, родон</w:t>
      </w:r>
      <w:r w:rsidRPr="00EB39F6">
        <w:rPr>
          <w:rFonts w:ascii="Times New Roman" w:hAnsi="Times New Roman" w:cs="Times New Roman"/>
          <w:sz w:val="20"/>
          <w:szCs w:val="20"/>
        </w:rPr>
        <w:t>а</w:t>
      </w:r>
      <w:r w:rsidRPr="00EB39F6">
        <w:rPr>
          <w:rFonts w:ascii="Times New Roman" w:hAnsi="Times New Roman" w:cs="Times New Roman"/>
          <w:sz w:val="20"/>
          <w:szCs w:val="20"/>
        </w:rPr>
        <w:t xml:space="preserve">чальником которого был Чжу-си [8].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И в этом смысле нас меньше всего интересует, к примеру, даосизм в качестве национальной религии Китая, потому что он не является таковым. Несмотря на то, что даосизм возник раньше конфуцианства, он является чужой для Китая религией, во многом заимствованной из Индии. Об этом говорит и аналогия между китайским дао и индусской ритой, проведенная М. Мюллером. Но это не говорит о том, что да</w:t>
      </w:r>
      <w:r w:rsidRPr="00EB39F6">
        <w:rPr>
          <w:rFonts w:ascii="Times New Roman" w:hAnsi="Times New Roman" w:cs="Times New Roman"/>
          <w:sz w:val="20"/>
          <w:szCs w:val="20"/>
        </w:rPr>
        <w:t>о</w:t>
      </w:r>
      <w:r w:rsidRPr="00EB39F6">
        <w:rPr>
          <w:rFonts w:ascii="Times New Roman" w:hAnsi="Times New Roman" w:cs="Times New Roman"/>
          <w:sz w:val="20"/>
          <w:szCs w:val="20"/>
        </w:rPr>
        <w:t>сизм не прижился в Китае, что он остался чуждой для него религией. Наоборот, даосизм есть одна из основных религий Китая. Вопрос в том, почему даосизм, будучи чужой для Китая религией, не стал ему чуждым. И дело тут вовсе не в религиозном индифферентизме кита</w:t>
      </w:r>
      <w:r w:rsidRPr="00EB39F6">
        <w:rPr>
          <w:rFonts w:ascii="Times New Roman" w:hAnsi="Times New Roman" w:cs="Times New Roman"/>
          <w:sz w:val="20"/>
          <w:szCs w:val="20"/>
        </w:rPr>
        <w:t>й</w:t>
      </w:r>
      <w:r w:rsidRPr="00EB39F6">
        <w:rPr>
          <w:rFonts w:ascii="Times New Roman" w:hAnsi="Times New Roman" w:cs="Times New Roman"/>
          <w:sz w:val="20"/>
          <w:szCs w:val="20"/>
        </w:rPr>
        <w:t>ского народа, на котором настаивают исследователи натуралистич</w:t>
      </w:r>
      <w:r w:rsidRPr="00EB39F6">
        <w:rPr>
          <w:rFonts w:ascii="Times New Roman" w:hAnsi="Times New Roman" w:cs="Times New Roman"/>
          <w:sz w:val="20"/>
          <w:szCs w:val="20"/>
        </w:rPr>
        <w:t>е</w:t>
      </w:r>
      <w:r w:rsidRPr="00EB39F6">
        <w:rPr>
          <w:rFonts w:ascii="Times New Roman" w:hAnsi="Times New Roman" w:cs="Times New Roman"/>
          <w:sz w:val="20"/>
          <w:szCs w:val="20"/>
        </w:rPr>
        <w:t>ского толка, а в том, что для его принятия была подготовлена почва древнекитайской системой миробытия, которая выступает предш</w:t>
      </w:r>
      <w:r w:rsidRPr="00EB39F6">
        <w:rPr>
          <w:rFonts w:ascii="Times New Roman" w:hAnsi="Times New Roman" w:cs="Times New Roman"/>
          <w:sz w:val="20"/>
          <w:szCs w:val="20"/>
        </w:rPr>
        <w:t>е</w:t>
      </w:r>
      <w:r w:rsidRPr="00EB39F6">
        <w:rPr>
          <w:rFonts w:ascii="Times New Roman" w:hAnsi="Times New Roman" w:cs="Times New Roman"/>
          <w:sz w:val="20"/>
          <w:szCs w:val="20"/>
        </w:rPr>
        <w:t>ствующей и брахманизму, и даосизму, первой пантеистической сист</w:t>
      </w:r>
      <w:r w:rsidRPr="00EB39F6">
        <w:rPr>
          <w:rFonts w:ascii="Times New Roman" w:hAnsi="Times New Roman" w:cs="Times New Roman"/>
          <w:sz w:val="20"/>
          <w:szCs w:val="20"/>
        </w:rPr>
        <w:t>е</w:t>
      </w:r>
      <w:r w:rsidRPr="00EB39F6">
        <w:rPr>
          <w:rFonts w:ascii="Times New Roman" w:hAnsi="Times New Roman" w:cs="Times New Roman"/>
          <w:sz w:val="20"/>
          <w:szCs w:val="20"/>
        </w:rPr>
        <w:t>мой мира. То же самое можно сказать и о взаимоотношении даосизма и конфуцианства. И даосизм, и конфуцианство — оба имеют корни в отдаленной древности. Почва, на которой развивались эти две рел</w:t>
      </w:r>
      <w:r w:rsidRPr="00EB39F6">
        <w:rPr>
          <w:rFonts w:ascii="Times New Roman" w:hAnsi="Times New Roman" w:cs="Times New Roman"/>
          <w:sz w:val="20"/>
          <w:szCs w:val="20"/>
        </w:rPr>
        <w:t>и</w:t>
      </w:r>
      <w:r w:rsidRPr="00EB39F6">
        <w:rPr>
          <w:rFonts w:ascii="Times New Roman" w:hAnsi="Times New Roman" w:cs="Times New Roman"/>
          <w:sz w:val="20"/>
          <w:szCs w:val="20"/>
        </w:rPr>
        <w:t>гии, были, очевидно, тождественными — древнекитайская система миробытия, позже оформленная в чертеже Первого начала. Об этом говорит и тот факт, что один из трех великих Богов даосов — Сове</w:t>
      </w:r>
      <w:r w:rsidRPr="00EB39F6">
        <w:rPr>
          <w:rFonts w:ascii="Times New Roman" w:hAnsi="Times New Roman" w:cs="Times New Roman"/>
          <w:sz w:val="20"/>
          <w:szCs w:val="20"/>
        </w:rPr>
        <w:t>р</w:t>
      </w:r>
      <w:r w:rsidRPr="00EB39F6">
        <w:rPr>
          <w:rFonts w:ascii="Times New Roman" w:hAnsi="Times New Roman" w:cs="Times New Roman"/>
          <w:sz w:val="20"/>
          <w:szCs w:val="20"/>
        </w:rPr>
        <w:t xml:space="preserve">шенно святой, назван Шань-ди — древнейшим именем китайского Бога, Всевышнего господина.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lastRenderedPageBreak/>
        <w:t>Для нас важно то, что национальная религия Китая — конфуциа</w:t>
      </w:r>
      <w:r w:rsidRPr="00EB39F6">
        <w:rPr>
          <w:rFonts w:ascii="Times New Roman" w:hAnsi="Times New Roman" w:cs="Times New Roman"/>
          <w:sz w:val="20"/>
          <w:szCs w:val="20"/>
        </w:rPr>
        <w:t>н</w:t>
      </w:r>
      <w:r w:rsidRPr="00EB39F6">
        <w:rPr>
          <w:rFonts w:ascii="Times New Roman" w:hAnsi="Times New Roman" w:cs="Times New Roman"/>
          <w:sz w:val="20"/>
          <w:szCs w:val="20"/>
        </w:rPr>
        <w:t>ство — имеет национальную, самостоятельно выработанную, метаф</w:t>
      </w:r>
      <w:r w:rsidRPr="00EB39F6">
        <w:rPr>
          <w:rFonts w:ascii="Times New Roman" w:hAnsi="Times New Roman" w:cs="Times New Roman"/>
          <w:sz w:val="20"/>
          <w:szCs w:val="20"/>
        </w:rPr>
        <w:t>и</w:t>
      </w:r>
      <w:r w:rsidRPr="00EB39F6">
        <w:rPr>
          <w:rFonts w:ascii="Times New Roman" w:hAnsi="Times New Roman" w:cs="Times New Roman"/>
          <w:sz w:val="20"/>
          <w:szCs w:val="20"/>
        </w:rPr>
        <w:t>зическую систему, впервые последовательно изложенную в «Изобр</w:t>
      </w:r>
      <w:r w:rsidRPr="00EB39F6">
        <w:rPr>
          <w:rFonts w:ascii="Times New Roman" w:hAnsi="Times New Roman" w:cs="Times New Roman"/>
          <w:sz w:val="20"/>
          <w:szCs w:val="20"/>
        </w:rPr>
        <w:t>а</w:t>
      </w:r>
      <w:r w:rsidRPr="00EB39F6">
        <w:rPr>
          <w:rFonts w:ascii="Times New Roman" w:hAnsi="Times New Roman" w:cs="Times New Roman"/>
          <w:sz w:val="20"/>
          <w:szCs w:val="20"/>
        </w:rPr>
        <w:t>жении первого начала, или О происхождении физических и нра</w:t>
      </w:r>
      <w:r w:rsidRPr="00EB39F6">
        <w:rPr>
          <w:rFonts w:ascii="Times New Roman" w:hAnsi="Times New Roman" w:cs="Times New Roman"/>
          <w:sz w:val="20"/>
          <w:szCs w:val="20"/>
        </w:rPr>
        <w:t>в</w:t>
      </w:r>
      <w:r w:rsidRPr="00EB39F6">
        <w:rPr>
          <w:rFonts w:ascii="Times New Roman" w:hAnsi="Times New Roman" w:cs="Times New Roman"/>
          <w:sz w:val="20"/>
          <w:szCs w:val="20"/>
        </w:rPr>
        <w:t>ственных законов», которую и перевел в первой половине Х</w:t>
      </w:r>
      <w:r w:rsidRPr="00EB39F6">
        <w:rPr>
          <w:rFonts w:ascii="Times New Roman" w:hAnsi="Times New Roman" w:cs="Times New Roman"/>
          <w:sz w:val="20"/>
          <w:szCs w:val="20"/>
          <w:lang w:val="en-US"/>
        </w:rPr>
        <w:t>I</w:t>
      </w:r>
      <w:r w:rsidRPr="00EB39F6">
        <w:rPr>
          <w:rFonts w:ascii="Times New Roman" w:hAnsi="Times New Roman" w:cs="Times New Roman"/>
          <w:sz w:val="20"/>
          <w:szCs w:val="20"/>
        </w:rPr>
        <w:t>Х</w:t>
      </w:r>
      <w:r w:rsidRPr="00EB39F6">
        <w:rPr>
          <w:rFonts w:ascii="Times New Roman" w:hAnsi="Times New Roman" w:cs="Times New Roman"/>
          <w:sz w:val="20"/>
          <w:szCs w:val="20"/>
          <w:lang w:val="en-US"/>
        </w:rPr>
        <w:t> </w:t>
      </w:r>
      <w:r w:rsidRPr="00EB39F6">
        <w:rPr>
          <w:rFonts w:ascii="Times New Roman" w:hAnsi="Times New Roman" w:cs="Times New Roman"/>
          <w:sz w:val="20"/>
          <w:szCs w:val="20"/>
        </w:rPr>
        <w:t>в.</w:t>
      </w:r>
      <w:r w:rsidRPr="00EB39F6">
        <w:rPr>
          <w:rFonts w:ascii="Times New Roman" w:hAnsi="Times New Roman" w:cs="Times New Roman"/>
          <w:sz w:val="20"/>
          <w:szCs w:val="20"/>
          <w:lang w:val="en-US"/>
        </w:rPr>
        <w:t> </w:t>
      </w:r>
      <w:r w:rsidRPr="00EB39F6">
        <w:rPr>
          <w:rFonts w:ascii="Times New Roman" w:hAnsi="Times New Roman" w:cs="Times New Roman"/>
          <w:sz w:val="20"/>
          <w:szCs w:val="20"/>
        </w:rPr>
        <w:t>Иакинф с китайского языка на русский язык. Благодаря этому мы обладаем практически первоисточником по религиозной метаф</w:t>
      </w:r>
      <w:r w:rsidRPr="00EB39F6">
        <w:rPr>
          <w:rFonts w:ascii="Times New Roman" w:hAnsi="Times New Roman" w:cs="Times New Roman"/>
          <w:sz w:val="20"/>
          <w:szCs w:val="20"/>
        </w:rPr>
        <w:t>и</w:t>
      </w:r>
      <w:r w:rsidRPr="00EB39F6">
        <w:rPr>
          <w:rFonts w:ascii="Times New Roman" w:hAnsi="Times New Roman" w:cs="Times New Roman"/>
          <w:sz w:val="20"/>
          <w:szCs w:val="20"/>
        </w:rPr>
        <w:t>зике Китая, в котором представлена исторически первая пантеистич</w:t>
      </w:r>
      <w:r w:rsidRPr="00EB39F6">
        <w:rPr>
          <w:rFonts w:ascii="Times New Roman" w:hAnsi="Times New Roman" w:cs="Times New Roman"/>
          <w:sz w:val="20"/>
          <w:szCs w:val="20"/>
        </w:rPr>
        <w:t>е</w:t>
      </w:r>
      <w:r w:rsidRPr="00EB39F6">
        <w:rPr>
          <w:rFonts w:ascii="Times New Roman" w:hAnsi="Times New Roman" w:cs="Times New Roman"/>
          <w:sz w:val="20"/>
          <w:szCs w:val="20"/>
        </w:rPr>
        <w:t>ская религиозно-метафизическая система мира, выработанная кита</w:t>
      </w:r>
      <w:r w:rsidRPr="00EB39F6">
        <w:rPr>
          <w:rFonts w:ascii="Times New Roman" w:hAnsi="Times New Roman" w:cs="Times New Roman"/>
          <w:sz w:val="20"/>
          <w:szCs w:val="20"/>
        </w:rPr>
        <w:t>й</w:t>
      </w:r>
      <w:r w:rsidRPr="00EB39F6">
        <w:rPr>
          <w:rFonts w:ascii="Times New Roman" w:hAnsi="Times New Roman" w:cs="Times New Roman"/>
          <w:sz w:val="20"/>
          <w:szCs w:val="20"/>
        </w:rPr>
        <w:t>ской мыслью настолько своеобразно и оригинально, что трудно зап</w:t>
      </w:r>
      <w:r w:rsidRPr="00EB39F6">
        <w:rPr>
          <w:rFonts w:ascii="Times New Roman" w:hAnsi="Times New Roman" w:cs="Times New Roman"/>
          <w:sz w:val="20"/>
          <w:szCs w:val="20"/>
        </w:rPr>
        <w:t>о</w:t>
      </w:r>
      <w:r w:rsidRPr="00EB39F6">
        <w:rPr>
          <w:rFonts w:ascii="Times New Roman" w:hAnsi="Times New Roman" w:cs="Times New Roman"/>
          <w:sz w:val="20"/>
          <w:szCs w:val="20"/>
        </w:rPr>
        <w:t xml:space="preserve">дозрить ее в заимствовании как со стороны Китая, так и со стороны Индии.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С точки зрения интересующего нас вопроса — истории философии хозяйства, реформа Конфуция в китайской религии состояла в том, что религия была отождествлена с этикой. В новоевропейской философии этому пути следовал Кант; в этической экономии — М. Вебер и В.</w:t>
      </w:r>
      <w:r w:rsidRPr="00EB39F6">
        <w:rPr>
          <w:rFonts w:ascii="Times New Roman" w:hAnsi="Times New Roman" w:cs="Times New Roman"/>
          <w:sz w:val="20"/>
          <w:szCs w:val="20"/>
          <w:lang w:val="en-US"/>
        </w:rPr>
        <w:t> </w:t>
      </w:r>
      <w:r w:rsidRPr="00EB39F6">
        <w:rPr>
          <w:rFonts w:ascii="Times New Roman" w:hAnsi="Times New Roman" w:cs="Times New Roman"/>
          <w:sz w:val="20"/>
          <w:szCs w:val="20"/>
        </w:rPr>
        <w:t>Зомбарт, исследовавшие этические предпосылки западноевропе</w:t>
      </w:r>
      <w:r w:rsidRPr="00EB39F6">
        <w:rPr>
          <w:rFonts w:ascii="Times New Roman" w:hAnsi="Times New Roman" w:cs="Times New Roman"/>
          <w:sz w:val="20"/>
          <w:szCs w:val="20"/>
        </w:rPr>
        <w:t>й</w:t>
      </w:r>
      <w:r w:rsidRPr="00EB39F6">
        <w:rPr>
          <w:rFonts w:ascii="Times New Roman" w:hAnsi="Times New Roman" w:cs="Times New Roman"/>
          <w:sz w:val="20"/>
          <w:szCs w:val="20"/>
        </w:rPr>
        <w:t>ского капитализма. Потребовались усилия С.Н. Булгакова (в большей степени обусловленные православной позицией — строгого разгран</w:t>
      </w:r>
      <w:r w:rsidRPr="00EB39F6">
        <w:rPr>
          <w:rFonts w:ascii="Times New Roman" w:hAnsi="Times New Roman" w:cs="Times New Roman"/>
          <w:sz w:val="20"/>
          <w:szCs w:val="20"/>
        </w:rPr>
        <w:t>и</w:t>
      </w:r>
      <w:r w:rsidRPr="00EB39F6">
        <w:rPr>
          <w:rFonts w:ascii="Times New Roman" w:hAnsi="Times New Roman" w:cs="Times New Roman"/>
          <w:sz w:val="20"/>
          <w:szCs w:val="20"/>
        </w:rPr>
        <w:t>чения этики и религии), чтобы обратиться к исследованию религиозно-метафизических предпосылок хозяйственной жизни народов — ус</w:t>
      </w:r>
      <w:r w:rsidRPr="00EB39F6">
        <w:rPr>
          <w:rFonts w:ascii="Times New Roman" w:hAnsi="Times New Roman" w:cs="Times New Roman"/>
          <w:sz w:val="20"/>
          <w:szCs w:val="20"/>
        </w:rPr>
        <w:t>и</w:t>
      </w:r>
      <w:r w:rsidRPr="00EB39F6">
        <w:rPr>
          <w:rFonts w:ascii="Times New Roman" w:hAnsi="Times New Roman" w:cs="Times New Roman"/>
          <w:sz w:val="20"/>
          <w:szCs w:val="20"/>
        </w:rPr>
        <w:t>лия, завершившиеся созданием им философии хозяйства. В нашей м</w:t>
      </w:r>
      <w:r w:rsidRPr="00EB39F6">
        <w:rPr>
          <w:rFonts w:ascii="Times New Roman" w:hAnsi="Times New Roman" w:cs="Times New Roman"/>
          <w:sz w:val="20"/>
          <w:szCs w:val="20"/>
        </w:rPr>
        <w:t>о</w:t>
      </w:r>
      <w:r w:rsidRPr="00EB39F6">
        <w:rPr>
          <w:rFonts w:ascii="Times New Roman" w:hAnsi="Times New Roman" w:cs="Times New Roman"/>
          <w:sz w:val="20"/>
          <w:szCs w:val="20"/>
        </w:rPr>
        <w:t>нографии «С.Н. Булгаков: православие и капитализм (философия х</w:t>
      </w:r>
      <w:r w:rsidRPr="00EB39F6">
        <w:rPr>
          <w:rFonts w:ascii="Times New Roman" w:hAnsi="Times New Roman" w:cs="Times New Roman"/>
          <w:sz w:val="20"/>
          <w:szCs w:val="20"/>
        </w:rPr>
        <w:t>о</w:t>
      </w:r>
      <w:r w:rsidRPr="00EB39F6">
        <w:rPr>
          <w:rFonts w:ascii="Times New Roman" w:hAnsi="Times New Roman" w:cs="Times New Roman"/>
          <w:sz w:val="20"/>
          <w:szCs w:val="20"/>
        </w:rPr>
        <w:t>зяйства)», используя булгаковскую методологию, мы углубили иссл</w:t>
      </w:r>
      <w:r w:rsidRPr="00EB39F6">
        <w:rPr>
          <w:rFonts w:ascii="Times New Roman" w:hAnsi="Times New Roman" w:cs="Times New Roman"/>
          <w:sz w:val="20"/>
          <w:szCs w:val="20"/>
        </w:rPr>
        <w:t>е</w:t>
      </w:r>
      <w:r w:rsidRPr="00EB39F6">
        <w:rPr>
          <w:rFonts w:ascii="Times New Roman" w:hAnsi="Times New Roman" w:cs="Times New Roman"/>
          <w:sz w:val="20"/>
          <w:szCs w:val="20"/>
        </w:rPr>
        <w:t>дование этической экономии М. Вебера и В. Зомбарта до уровня и</w:t>
      </w:r>
      <w:r w:rsidRPr="00EB39F6">
        <w:rPr>
          <w:rFonts w:ascii="Times New Roman" w:hAnsi="Times New Roman" w:cs="Times New Roman"/>
          <w:sz w:val="20"/>
          <w:szCs w:val="20"/>
        </w:rPr>
        <w:t>с</w:t>
      </w:r>
      <w:r w:rsidRPr="00EB39F6">
        <w:rPr>
          <w:rFonts w:ascii="Times New Roman" w:hAnsi="Times New Roman" w:cs="Times New Roman"/>
          <w:sz w:val="20"/>
          <w:szCs w:val="20"/>
        </w:rPr>
        <w:t>следования религиозной метафизики протестантизма и католицизма. Сейчас задача стоит все та же — углубление этической философии Китая до уровня исследования религиозной метафизики конфуциа</w:t>
      </w:r>
      <w:r w:rsidRPr="00EB39F6">
        <w:rPr>
          <w:rFonts w:ascii="Times New Roman" w:hAnsi="Times New Roman" w:cs="Times New Roman"/>
          <w:sz w:val="20"/>
          <w:szCs w:val="20"/>
        </w:rPr>
        <w:t>н</w:t>
      </w:r>
      <w:r w:rsidRPr="00EB39F6">
        <w:rPr>
          <w:rFonts w:ascii="Times New Roman" w:hAnsi="Times New Roman" w:cs="Times New Roman"/>
          <w:sz w:val="20"/>
          <w:szCs w:val="20"/>
        </w:rPr>
        <w:t>ства. Этика Конфуция была воздвигнута на древнекитайской системе миробытия. Существующий разрыв между религиозной метафизикой и этикой был преодолен в чертеже Первого начала, первым русским исследователем которого был Иакинф (Н.Я. Бичурин), имя которого по праву займет свое место в истории философии хозяйства Китая.</w:t>
      </w:r>
    </w:p>
    <w:p w:rsidR="00EB39F6" w:rsidRPr="00EB39F6" w:rsidRDefault="00EB39F6" w:rsidP="00E117B0">
      <w:pPr>
        <w:pStyle w:val="af9"/>
      </w:pPr>
      <w:r w:rsidRPr="00EB39F6">
        <w:t>Литература</w:t>
      </w:r>
    </w:p>
    <w:p w:rsidR="00EB39F6" w:rsidRPr="00EB39F6" w:rsidRDefault="00EB39F6" w:rsidP="00EB39F6">
      <w:pPr>
        <w:numPr>
          <w:ilvl w:val="0"/>
          <w:numId w:val="7"/>
        </w:numPr>
        <w:spacing w:after="0" w:line="233" w:lineRule="auto"/>
        <w:ind w:left="0" w:firstLine="284"/>
        <w:jc w:val="both"/>
        <w:rPr>
          <w:rFonts w:ascii="Times New Roman" w:hAnsi="Times New Roman" w:cs="Times New Roman"/>
          <w:sz w:val="20"/>
          <w:szCs w:val="20"/>
        </w:rPr>
      </w:pPr>
      <w:r w:rsidRPr="00EB39F6">
        <w:rPr>
          <w:rFonts w:ascii="Times New Roman" w:hAnsi="Times New Roman" w:cs="Times New Roman"/>
          <w:i/>
          <w:sz w:val="20"/>
          <w:szCs w:val="20"/>
        </w:rPr>
        <w:t>Хрисанф, архимандрит</w:t>
      </w:r>
      <w:r w:rsidRPr="00EB39F6">
        <w:rPr>
          <w:rFonts w:ascii="Times New Roman" w:hAnsi="Times New Roman" w:cs="Times New Roman"/>
          <w:sz w:val="20"/>
          <w:szCs w:val="20"/>
        </w:rPr>
        <w:t>. Религии Древнего мира в их отнош</w:t>
      </w:r>
      <w:r w:rsidRPr="00EB39F6">
        <w:rPr>
          <w:rFonts w:ascii="Times New Roman" w:hAnsi="Times New Roman" w:cs="Times New Roman"/>
          <w:sz w:val="20"/>
          <w:szCs w:val="20"/>
        </w:rPr>
        <w:t>е</w:t>
      </w:r>
      <w:r w:rsidRPr="00EB39F6">
        <w:rPr>
          <w:rFonts w:ascii="Times New Roman" w:hAnsi="Times New Roman" w:cs="Times New Roman"/>
          <w:sz w:val="20"/>
          <w:szCs w:val="20"/>
        </w:rPr>
        <w:t>нии к христианству: В 3 т. Т. 1. СПб., 1873.</w:t>
      </w:r>
    </w:p>
    <w:p w:rsidR="00EB39F6" w:rsidRPr="00EB39F6" w:rsidRDefault="00EB39F6" w:rsidP="00EB39F6">
      <w:pPr>
        <w:numPr>
          <w:ilvl w:val="0"/>
          <w:numId w:val="7"/>
        </w:numPr>
        <w:spacing w:after="0" w:line="233" w:lineRule="auto"/>
        <w:ind w:left="0" w:firstLine="284"/>
        <w:jc w:val="both"/>
        <w:rPr>
          <w:rFonts w:ascii="Times New Roman" w:hAnsi="Times New Roman" w:cs="Times New Roman"/>
          <w:sz w:val="20"/>
          <w:szCs w:val="20"/>
        </w:rPr>
      </w:pPr>
      <w:r w:rsidRPr="00EB39F6">
        <w:rPr>
          <w:rFonts w:ascii="Times New Roman" w:hAnsi="Times New Roman" w:cs="Times New Roman"/>
          <w:i/>
          <w:sz w:val="20"/>
          <w:szCs w:val="20"/>
        </w:rPr>
        <w:t>Грубе В.</w:t>
      </w:r>
      <w:r w:rsidRPr="00EB39F6">
        <w:rPr>
          <w:rFonts w:ascii="Times New Roman" w:hAnsi="Times New Roman" w:cs="Times New Roman"/>
          <w:sz w:val="20"/>
          <w:szCs w:val="20"/>
        </w:rPr>
        <w:t xml:space="preserve"> Духовная культура Китая. СПб., 1912.</w:t>
      </w:r>
    </w:p>
    <w:p w:rsidR="00EB39F6" w:rsidRPr="00EB39F6" w:rsidRDefault="00EB39F6" w:rsidP="00EB39F6">
      <w:pPr>
        <w:numPr>
          <w:ilvl w:val="0"/>
          <w:numId w:val="7"/>
        </w:numPr>
        <w:spacing w:after="0" w:line="233" w:lineRule="auto"/>
        <w:ind w:left="0" w:firstLine="284"/>
        <w:jc w:val="both"/>
        <w:rPr>
          <w:rFonts w:ascii="Times New Roman" w:hAnsi="Times New Roman" w:cs="Times New Roman"/>
          <w:sz w:val="20"/>
          <w:szCs w:val="20"/>
        </w:rPr>
      </w:pPr>
      <w:r w:rsidRPr="00EB39F6">
        <w:rPr>
          <w:rFonts w:ascii="Times New Roman" w:hAnsi="Times New Roman" w:cs="Times New Roman"/>
          <w:i/>
          <w:sz w:val="20"/>
          <w:szCs w:val="20"/>
        </w:rPr>
        <w:t>Род Ж.</w:t>
      </w:r>
      <w:r w:rsidRPr="00EB39F6">
        <w:rPr>
          <w:rFonts w:ascii="Times New Roman" w:hAnsi="Times New Roman" w:cs="Times New Roman"/>
          <w:sz w:val="20"/>
          <w:szCs w:val="20"/>
        </w:rPr>
        <w:t xml:space="preserve"> Современный Китай. СПб., 1912.</w:t>
      </w:r>
    </w:p>
    <w:p w:rsidR="00EB39F6" w:rsidRPr="00EB39F6" w:rsidRDefault="00EB39F6" w:rsidP="00EB39F6">
      <w:pPr>
        <w:numPr>
          <w:ilvl w:val="0"/>
          <w:numId w:val="7"/>
        </w:numPr>
        <w:spacing w:after="0" w:line="233" w:lineRule="auto"/>
        <w:ind w:left="0" w:firstLine="284"/>
        <w:jc w:val="both"/>
        <w:rPr>
          <w:rFonts w:ascii="Times New Roman" w:hAnsi="Times New Roman" w:cs="Times New Roman"/>
          <w:sz w:val="20"/>
          <w:szCs w:val="20"/>
        </w:rPr>
      </w:pPr>
      <w:r w:rsidRPr="00EB39F6">
        <w:rPr>
          <w:rFonts w:ascii="Times New Roman" w:hAnsi="Times New Roman" w:cs="Times New Roman"/>
          <w:i/>
          <w:sz w:val="20"/>
          <w:szCs w:val="20"/>
        </w:rPr>
        <w:t>Фишер К.</w:t>
      </w:r>
      <w:r w:rsidRPr="00EB39F6">
        <w:rPr>
          <w:rFonts w:ascii="Times New Roman" w:hAnsi="Times New Roman" w:cs="Times New Roman"/>
          <w:sz w:val="20"/>
          <w:szCs w:val="20"/>
        </w:rPr>
        <w:t xml:space="preserve"> История Новой философии. Декарт: Его жизнь, с</w:t>
      </w:r>
      <w:r w:rsidRPr="00EB39F6">
        <w:rPr>
          <w:rFonts w:ascii="Times New Roman" w:hAnsi="Times New Roman" w:cs="Times New Roman"/>
          <w:sz w:val="20"/>
          <w:szCs w:val="20"/>
        </w:rPr>
        <w:t>о</w:t>
      </w:r>
      <w:r w:rsidRPr="00EB39F6">
        <w:rPr>
          <w:rFonts w:ascii="Times New Roman" w:hAnsi="Times New Roman" w:cs="Times New Roman"/>
          <w:sz w:val="20"/>
          <w:szCs w:val="20"/>
        </w:rPr>
        <w:t>чинения и учение. СПб., 1994.</w:t>
      </w:r>
    </w:p>
    <w:p w:rsidR="00EB39F6" w:rsidRPr="00EB39F6" w:rsidRDefault="00EB39F6" w:rsidP="00EB39F6">
      <w:pPr>
        <w:numPr>
          <w:ilvl w:val="0"/>
          <w:numId w:val="7"/>
        </w:numPr>
        <w:spacing w:after="0" w:line="233" w:lineRule="auto"/>
        <w:ind w:left="0" w:firstLine="284"/>
        <w:jc w:val="both"/>
        <w:rPr>
          <w:rFonts w:ascii="Times New Roman" w:hAnsi="Times New Roman" w:cs="Times New Roman"/>
          <w:sz w:val="20"/>
          <w:szCs w:val="20"/>
        </w:rPr>
      </w:pPr>
      <w:r w:rsidRPr="00EB39F6">
        <w:rPr>
          <w:rFonts w:ascii="Times New Roman" w:hAnsi="Times New Roman" w:cs="Times New Roman"/>
          <w:i/>
          <w:sz w:val="20"/>
          <w:szCs w:val="20"/>
        </w:rPr>
        <w:lastRenderedPageBreak/>
        <w:t>Мюллер М.</w:t>
      </w:r>
      <w:r w:rsidRPr="00EB39F6">
        <w:rPr>
          <w:rFonts w:ascii="Times New Roman" w:hAnsi="Times New Roman" w:cs="Times New Roman"/>
          <w:sz w:val="20"/>
          <w:szCs w:val="20"/>
        </w:rPr>
        <w:t xml:space="preserve"> Религии Китая. СПб., 1901.</w:t>
      </w:r>
    </w:p>
    <w:p w:rsidR="00EB39F6" w:rsidRPr="00EB39F6" w:rsidRDefault="00EB39F6" w:rsidP="00EB39F6">
      <w:pPr>
        <w:numPr>
          <w:ilvl w:val="0"/>
          <w:numId w:val="7"/>
        </w:numPr>
        <w:spacing w:after="0" w:line="233" w:lineRule="auto"/>
        <w:ind w:left="0" w:firstLine="284"/>
        <w:jc w:val="both"/>
        <w:rPr>
          <w:rFonts w:ascii="Times New Roman" w:hAnsi="Times New Roman" w:cs="Times New Roman"/>
          <w:sz w:val="20"/>
          <w:szCs w:val="20"/>
        </w:rPr>
      </w:pPr>
      <w:r w:rsidRPr="00EB39F6">
        <w:rPr>
          <w:rFonts w:ascii="Times New Roman" w:hAnsi="Times New Roman" w:cs="Times New Roman"/>
          <w:i/>
          <w:sz w:val="20"/>
          <w:szCs w:val="20"/>
        </w:rPr>
        <w:t>Иакинф (Бичурин Н.Я.).</w:t>
      </w:r>
      <w:r w:rsidRPr="00EB39F6">
        <w:rPr>
          <w:rFonts w:ascii="Times New Roman" w:hAnsi="Times New Roman" w:cs="Times New Roman"/>
          <w:sz w:val="20"/>
          <w:szCs w:val="20"/>
        </w:rPr>
        <w:t xml:space="preserve"> Китай, его жители, нравы, обычаи, просвещение. СПб., 1840.</w:t>
      </w:r>
    </w:p>
    <w:p w:rsidR="00EB39F6" w:rsidRPr="00EB39F6" w:rsidRDefault="00EB39F6" w:rsidP="00EB39F6">
      <w:pPr>
        <w:numPr>
          <w:ilvl w:val="0"/>
          <w:numId w:val="7"/>
        </w:numPr>
        <w:spacing w:after="0" w:line="233" w:lineRule="auto"/>
        <w:ind w:left="0" w:firstLine="284"/>
        <w:jc w:val="both"/>
        <w:rPr>
          <w:rFonts w:ascii="Times New Roman" w:hAnsi="Times New Roman" w:cs="Times New Roman"/>
          <w:sz w:val="20"/>
          <w:szCs w:val="20"/>
        </w:rPr>
      </w:pPr>
      <w:r w:rsidRPr="00EB39F6">
        <w:rPr>
          <w:rFonts w:ascii="Times New Roman" w:hAnsi="Times New Roman" w:cs="Times New Roman"/>
          <w:i/>
          <w:sz w:val="20"/>
          <w:szCs w:val="20"/>
        </w:rPr>
        <w:t>Иакинф (Бичурин Н.Я.).</w:t>
      </w:r>
      <w:r w:rsidRPr="00EB39F6">
        <w:rPr>
          <w:rFonts w:ascii="Times New Roman" w:hAnsi="Times New Roman" w:cs="Times New Roman"/>
          <w:sz w:val="20"/>
          <w:szCs w:val="20"/>
        </w:rPr>
        <w:t xml:space="preserve"> Изображение первого начала, или О происхождении физических и нравственных законов // Московский телеграф. 1832. № 21 — 22.</w:t>
      </w:r>
    </w:p>
    <w:p w:rsidR="00EB39F6" w:rsidRPr="00EB39F6" w:rsidRDefault="00EB39F6" w:rsidP="00EB39F6">
      <w:pPr>
        <w:numPr>
          <w:ilvl w:val="0"/>
          <w:numId w:val="7"/>
        </w:numPr>
        <w:spacing w:after="0" w:line="233" w:lineRule="auto"/>
        <w:ind w:left="0" w:firstLine="284"/>
        <w:jc w:val="both"/>
        <w:rPr>
          <w:rFonts w:ascii="Times New Roman" w:hAnsi="Times New Roman" w:cs="Times New Roman"/>
          <w:sz w:val="20"/>
          <w:szCs w:val="20"/>
        </w:rPr>
      </w:pPr>
      <w:r w:rsidRPr="00EB39F6">
        <w:rPr>
          <w:rFonts w:ascii="Times New Roman" w:hAnsi="Times New Roman" w:cs="Times New Roman"/>
          <w:i/>
          <w:sz w:val="20"/>
          <w:szCs w:val="20"/>
        </w:rPr>
        <w:t>Гране М.</w:t>
      </w:r>
      <w:r w:rsidRPr="00EB39F6">
        <w:rPr>
          <w:rFonts w:ascii="Times New Roman" w:hAnsi="Times New Roman" w:cs="Times New Roman"/>
          <w:sz w:val="20"/>
          <w:szCs w:val="20"/>
        </w:rPr>
        <w:t xml:space="preserve"> Китайская мысль. М., 2004.</w:t>
      </w:r>
    </w:p>
    <w:p w:rsidR="00EB39F6" w:rsidRPr="00EB39F6" w:rsidRDefault="00EB39F6" w:rsidP="00EB39F6">
      <w:pPr>
        <w:spacing w:before="720" w:after="120" w:line="240" w:lineRule="auto"/>
        <w:jc w:val="center"/>
        <w:rPr>
          <w:rFonts w:ascii="Times New Roman" w:hAnsi="Times New Roman" w:cs="Times New Roman"/>
          <w:b/>
          <w:sz w:val="16"/>
          <w:szCs w:val="16"/>
        </w:rPr>
      </w:pPr>
      <w:r w:rsidRPr="00EB39F6">
        <w:rPr>
          <w:rFonts w:ascii="Times New Roman" w:hAnsi="Times New Roman" w:cs="Times New Roman"/>
          <w:b/>
          <w:sz w:val="16"/>
          <w:szCs w:val="16"/>
        </w:rPr>
        <w:t>Р.Е. СОКОЛОВ</w:t>
      </w:r>
    </w:p>
    <w:p w:rsidR="00EB39F6" w:rsidRPr="00EB39F6" w:rsidRDefault="00EB39F6" w:rsidP="00E117B0">
      <w:pPr>
        <w:pStyle w:val="a9"/>
      </w:pPr>
      <w:r w:rsidRPr="00EB39F6">
        <w:t xml:space="preserve">Современная каноническая философия хозяйства </w:t>
      </w:r>
      <w:r w:rsidR="00E117B0" w:rsidRPr="00E117B0">
        <w:br/>
      </w:r>
      <w:r w:rsidRPr="00EB39F6">
        <w:t>католицизма: о принципах солидарности и субсидиарности на международном уровне</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b/>
          <w:sz w:val="20"/>
          <w:szCs w:val="20"/>
        </w:rPr>
        <w:t>Аннотация.</w:t>
      </w:r>
      <w:r w:rsidRPr="00EB39F6">
        <w:rPr>
          <w:rFonts w:ascii="Times New Roman" w:hAnsi="Times New Roman" w:cs="Times New Roman"/>
          <w:sz w:val="20"/>
          <w:szCs w:val="20"/>
        </w:rPr>
        <w:t xml:space="preserve"> Статья посвящена католической концепции инстит</w:t>
      </w:r>
      <w:r w:rsidRPr="00EB39F6">
        <w:rPr>
          <w:rFonts w:ascii="Times New Roman" w:hAnsi="Times New Roman" w:cs="Times New Roman"/>
          <w:sz w:val="20"/>
          <w:szCs w:val="20"/>
        </w:rPr>
        <w:t>у</w:t>
      </w:r>
      <w:r w:rsidRPr="00EB39F6">
        <w:rPr>
          <w:rFonts w:ascii="Times New Roman" w:hAnsi="Times New Roman" w:cs="Times New Roman"/>
          <w:sz w:val="20"/>
          <w:szCs w:val="20"/>
        </w:rPr>
        <w:t>циональной трансформации общества в целях упорядочивания мир</w:t>
      </w:r>
      <w:r w:rsidRPr="00EB39F6">
        <w:rPr>
          <w:rFonts w:ascii="Times New Roman" w:hAnsi="Times New Roman" w:cs="Times New Roman"/>
          <w:sz w:val="20"/>
          <w:szCs w:val="20"/>
        </w:rPr>
        <w:t>о</w:t>
      </w:r>
      <w:r w:rsidRPr="00EB39F6">
        <w:rPr>
          <w:rFonts w:ascii="Times New Roman" w:hAnsi="Times New Roman" w:cs="Times New Roman"/>
          <w:sz w:val="20"/>
          <w:szCs w:val="20"/>
        </w:rPr>
        <w:t>вого социально-экономического развития.</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b/>
          <w:sz w:val="20"/>
          <w:szCs w:val="20"/>
        </w:rPr>
        <w:t>Ключевые слова:</w:t>
      </w:r>
      <w:r w:rsidRPr="00EB39F6">
        <w:rPr>
          <w:rFonts w:ascii="Times New Roman" w:hAnsi="Times New Roman" w:cs="Times New Roman"/>
          <w:sz w:val="20"/>
          <w:szCs w:val="20"/>
        </w:rPr>
        <w:t xml:space="preserve"> международное развитие, сотрудничество и о</w:t>
      </w:r>
      <w:r w:rsidRPr="00EB39F6">
        <w:rPr>
          <w:rFonts w:ascii="Times New Roman" w:hAnsi="Times New Roman" w:cs="Times New Roman"/>
          <w:sz w:val="20"/>
          <w:szCs w:val="20"/>
        </w:rPr>
        <w:t>т</w:t>
      </w:r>
      <w:r w:rsidRPr="00EB39F6">
        <w:rPr>
          <w:rFonts w:ascii="Times New Roman" w:hAnsi="Times New Roman" w:cs="Times New Roman"/>
          <w:sz w:val="20"/>
          <w:szCs w:val="20"/>
        </w:rPr>
        <w:t>ветственность.</w:t>
      </w:r>
    </w:p>
    <w:p w:rsidR="00EB39F6" w:rsidRPr="00EB39F6" w:rsidRDefault="00EB39F6" w:rsidP="00EB39F6">
      <w:pPr>
        <w:spacing w:after="0" w:line="233" w:lineRule="auto"/>
        <w:ind w:firstLine="284"/>
        <w:jc w:val="both"/>
        <w:rPr>
          <w:rFonts w:ascii="Times New Roman" w:hAnsi="Times New Roman" w:cs="Times New Roman"/>
          <w:sz w:val="20"/>
          <w:szCs w:val="20"/>
          <w:lang w:val="en-US"/>
        </w:rPr>
      </w:pPr>
      <w:r w:rsidRPr="00EB39F6">
        <w:rPr>
          <w:rFonts w:ascii="Times New Roman" w:hAnsi="Times New Roman" w:cs="Times New Roman"/>
          <w:b/>
          <w:sz w:val="20"/>
          <w:szCs w:val="20"/>
          <w:lang w:val="en-US"/>
        </w:rPr>
        <w:t>Abstract.</w:t>
      </w:r>
      <w:r w:rsidRPr="00EB39F6">
        <w:rPr>
          <w:rFonts w:ascii="Times New Roman" w:hAnsi="Times New Roman" w:cs="Times New Roman"/>
          <w:sz w:val="20"/>
          <w:szCs w:val="20"/>
          <w:lang w:val="en-US"/>
        </w:rPr>
        <w:t xml:space="preserve"> Article is devoted to catholic concept of institutional society transformation, aiming to order social and economic development of the world.</w:t>
      </w:r>
    </w:p>
    <w:p w:rsidR="00EB39F6" w:rsidRPr="00EB39F6" w:rsidRDefault="00EB39F6" w:rsidP="00EB39F6">
      <w:pPr>
        <w:spacing w:after="0" w:line="233" w:lineRule="auto"/>
        <w:ind w:firstLine="284"/>
        <w:jc w:val="both"/>
        <w:rPr>
          <w:rFonts w:ascii="Times New Roman" w:hAnsi="Times New Roman" w:cs="Times New Roman"/>
          <w:sz w:val="20"/>
          <w:szCs w:val="20"/>
          <w:lang w:val="en-US"/>
        </w:rPr>
      </w:pPr>
      <w:r w:rsidRPr="00EB39F6">
        <w:rPr>
          <w:rFonts w:ascii="Times New Roman" w:hAnsi="Times New Roman" w:cs="Times New Roman"/>
          <w:b/>
          <w:sz w:val="20"/>
          <w:szCs w:val="20"/>
          <w:lang w:val="en-US"/>
        </w:rPr>
        <w:t>Keywords:</w:t>
      </w:r>
      <w:r w:rsidRPr="00EB39F6">
        <w:rPr>
          <w:rFonts w:ascii="Times New Roman" w:hAnsi="Times New Roman" w:cs="Times New Roman"/>
          <w:sz w:val="20"/>
          <w:szCs w:val="20"/>
          <w:lang w:val="en-US"/>
        </w:rPr>
        <w:t xml:space="preserve"> international development, </w:t>
      </w:r>
      <w:r w:rsidRPr="00EB39F6">
        <w:rPr>
          <w:rFonts w:ascii="Times New Roman" w:hAnsi="Times New Roman" w:cs="Times New Roman"/>
          <w:sz w:val="20"/>
          <w:szCs w:val="20"/>
          <w:lang w:val="en-GB"/>
        </w:rPr>
        <w:t>cooperation</w:t>
      </w:r>
      <w:r w:rsidRPr="00EB39F6">
        <w:rPr>
          <w:rFonts w:ascii="Times New Roman" w:hAnsi="Times New Roman" w:cs="Times New Roman"/>
          <w:sz w:val="20"/>
          <w:szCs w:val="20"/>
          <w:lang w:val="en-US"/>
        </w:rPr>
        <w:t xml:space="preserve"> and responsibility.</w:t>
      </w:r>
    </w:p>
    <w:p w:rsidR="00EB39F6" w:rsidRPr="00EB39F6" w:rsidRDefault="00EB39F6" w:rsidP="00EB39F6">
      <w:pPr>
        <w:spacing w:after="0" w:line="233" w:lineRule="auto"/>
        <w:ind w:firstLine="284"/>
        <w:jc w:val="both"/>
        <w:rPr>
          <w:rFonts w:ascii="Times New Roman" w:hAnsi="Times New Roman" w:cs="Times New Roman"/>
          <w:sz w:val="20"/>
          <w:szCs w:val="20"/>
          <w:lang w:val="en-US"/>
        </w:rPr>
      </w:pP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i/>
          <w:sz w:val="20"/>
          <w:szCs w:val="20"/>
        </w:rPr>
        <w:t>1. Особенности взаимосвязи субъектов хозяйства на междунаро</w:t>
      </w:r>
      <w:r w:rsidRPr="00EB39F6">
        <w:rPr>
          <w:rFonts w:ascii="Times New Roman" w:hAnsi="Times New Roman" w:cs="Times New Roman"/>
          <w:i/>
          <w:sz w:val="20"/>
          <w:szCs w:val="20"/>
        </w:rPr>
        <w:t>д</w:t>
      </w:r>
      <w:r w:rsidRPr="00EB39F6">
        <w:rPr>
          <w:rFonts w:ascii="Times New Roman" w:hAnsi="Times New Roman" w:cs="Times New Roman"/>
          <w:i/>
          <w:sz w:val="20"/>
          <w:szCs w:val="20"/>
        </w:rPr>
        <w:t xml:space="preserve">ном уровне. </w:t>
      </w:r>
      <w:r w:rsidRPr="00EB39F6">
        <w:rPr>
          <w:rFonts w:ascii="Times New Roman" w:hAnsi="Times New Roman" w:cs="Times New Roman"/>
          <w:sz w:val="20"/>
          <w:szCs w:val="20"/>
        </w:rPr>
        <w:t>На международном уровне принцип солидарности, с точки зрения Ватикана, в частности, Иоанна XXIII, требовал, чтобы страны, как и субъекты хозяйства внутри страны, поддерживали друг друга с целью искоренения диспропорций национального и мирового разв</w:t>
      </w:r>
      <w:r w:rsidRPr="00EB39F6">
        <w:rPr>
          <w:rFonts w:ascii="Times New Roman" w:hAnsi="Times New Roman" w:cs="Times New Roman"/>
          <w:sz w:val="20"/>
          <w:szCs w:val="20"/>
        </w:rPr>
        <w:t>и</w:t>
      </w:r>
      <w:r w:rsidRPr="00EB39F6">
        <w:rPr>
          <w:rFonts w:ascii="Times New Roman" w:hAnsi="Times New Roman" w:cs="Times New Roman"/>
          <w:sz w:val="20"/>
          <w:szCs w:val="20"/>
        </w:rPr>
        <w:t xml:space="preserve">тия. Павел </w:t>
      </w:r>
      <w:r w:rsidRPr="00EB39F6">
        <w:rPr>
          <w:rFonts w:ascii="Times New Roman" w:hAnsi="Times New Roman" w:cs="Times New Roman"/>
          <w:sz w:val="20"/>
          <w:szCs w:val="20"/>
          <w:lang w:val="en-US"/>
        </w:rPr>
        <w:t>VI</w:t>
      </w:r>
      <w:r w:rsidRPr="00EB39F6">
        <w:rPr>
          <w:rFonts w:ascii="Times New Roman" w:hAnsi="Times New Roman" w:cs="Times New Roman"/>
          <w:sz w:val="20"/>
          <w:szCs w:val="20"/>
        </w:rPr>
        <w:t xml:space="preserve"> предупреждал об опасности борьбы с бедностью через ограничения рождаемости, из-за несопоставимости прироста насел</w:t>
      </w:r>
      <w:r w:rsidRPr="00EB39F6">
        <w:rPr>
          <w:rFonts w:ascii="Times New Roman" w:hAnsi="Times New Roman" w:cs="Times New Roman"/>
          <w:sz w:val="20"/>
          <w:szCs w:val="20"/>
        </w:rPr>
        <w:t>е</w:t>
      </w:r>
      <w:r w:rsidRPr="00EB39F6">
        <w:rPr>
          <w:rFonts w:ascii="Times New Roman" w:hAnsi="Times New Roman" w:cs="Times New Roman"/>
          <w:sz w:val="20"/>
          <w:szCs w:val="20"/>
        </w:rPr>
        <w:t xml:space="preserve">ния с доступными ресурсами. Иоанн-Павел </w:t>
      </w:r>
      <w:r w:rsidRPr="00EB39F6">
        <w:rPr>
          <w:rFonts w:ascii="Times New Roman" w:hAnsi="Times New Roman" w:cs="Times New Roman"/>
          <w:sz w:val="20"/>
          <w:szCs w:val="20"/>
          <w:lang w:val="en-US"/>
        </w:rPr>
        <w:t>II</w:t>
      </w:r>
      <w:r w:rsidRPr="00EB39F6">
        <w:rPr>
          <w:rFonts w:ascii="Times New Roman" w:hAnsi="Times New Roman" w:cs="Times New Roman"/>
          <w:sz w:val="20"/>
          <w:szCs w:val="20"/>
        </w:rPr>
        <w:t xml:space="preserve"> указывал на необход</w:t>
      </w:r>
      <w:r w:rsidRPr="00EB39F6">
        <w:rPr>
          <w:rFonts w:ascii="Times New Roman" w:hAnsi="Times New Roman" w:cs="Times New Roman"/>
          <w:sz w:val="20"/>
          <w:szCs w:val="20"/>
        </w:rPr>
        <w:t>и</w:t>
      </w:r>
      <w:r w:rsidRPr="00EB39F6">
        <w:rPr>
          <w:rFonts w:ascii="Times New Roman" w:hAnsi="Times New Roman" w:cs="Times New Roman"/>
          <w:sz w:val="20"/>
          <w:szCs w:val="20"/>
        </w:rPr>
        <w:t>мость внимания к небольшим государствам со стороны междунаро</w:t>
      </w:r>
      <w:r w:rsidRPr="00EB39F6">
        <w:rPr>
          <w:rFonts w:ascii="Times New Roman" w:hAnsi="Times New Roman" w:cs="Times New Roman"/>
          <w:sz w:val="20"/>
          <w:szCs w:val="20"/>
        </w:rPr>
        <w:t>д</w:t>
      </w:r>
      <w:r w:rsidRPr="00EB39F6">
        <w:rPr>
          <w:rFonts w:ascii="Times New Roman" w:hAnsi="Times New Roman" w:cs="Times New Roman"/>
          <w:sz w:val="20"/>
          <w:szCs w:val="20"/>
        </w:rPr>
        <w:t>ных организаций. В силу того, что принцип христианской солидарн</w:t>
      </w:r>
      <w:r w:rsidRPr="00EB39F6">
        <w:rPr>
          <w:rFonts w:ascii="Times New Roman" w:hAnsi="Times New Roman" w:cs="Times New Roman"/>
          <w:sz w:val="20"/>
          <w:szCs w:val="20"/>
        </w:rPr>
        <w:t>о</w:t>
      </w:r>
      <w:r w:rsidRPr="00EB39F6">
        <w:rPr>
          <w:rFonts w:ascii="Times New Roman" w:hAnsi="Times New Roman" w:cs="Times New Roman"/>
          <w:sz w:val="20"/>
          <w:szCs w:val="20"/>
        </w:rPr>
        <w:t>сти объединяет все нации в одно большое сообщество, в семью, в о</w:t>
      </w:r>
      <w:r w:rsidRPr="00EB39F6">
        <w:rPr>
          <w:rFonts w:ascii="Times New Roman" w:hAnsi="Times New Roman" w:cs="Times New Roman"/>
          <w:sz w:val="20"/>
          <w:szCs w:val="20"/>
        </w:rPr>
        <w:t>р</w:t>
      </w:r>
      <w:r w:rsidRPr="00EB39F6">
        <w:rPr>
          <w:rFonts w:ascii="Times New Roman" w:hAnsi="Times New Roman" w:cs="Times New Roman"/>
          <w:sz w:val="20"/>
          <w:szCs w:val="20"/>
        </w:rPr>
        <w:t>ганизм, то, с его точки зрения, совершенно недопустимой является ситуация, когда наравне с богатством существует крайняя нужда. По</w:t>
      </w:r>
      <w:r w:rsidRPr="00EB39F6">
        <w:rPr>
          <w:rFonts w:ascii="Times New Roman" w:hAnsi="Times New Roman" w:cs="Times New Roman"/>
          <w:sz w:val="20"/>
          <w:szCs w:val="20"/>
        </w:rPr>
        <w:t>н</w:t>
      </w:r>
      <w:r w:rsidRPr="00EB39F6">
        <w:rPr>
          <w:rFonts w:ascii="Times New Roman" w:hAnsi="Times New Roman" w:cs="Times New Roman"/>
          <w:sz w:val="20"/>
          <w:szCs w:val="20"/>
        </w:rPr>
        <w:t>тифик писал о необходимости помощи развитых стран развивающимся через преодоление различных барьеров и включение последних в ме</w:t>
      </w:r>
      <w:r w:rsidRPr="00EB39F6">
        <w:rPr>
          <w:rFonts w:ascii="Times New Roman" w:hAnsi="Times New Roman" w:cs="Times New Roman"/>
          <w:sz w:val="20"/>
          <w:szCs w:val="20"/>
        </w:rPr>
        <w:t>ж</w:t>
      </w:r>
      <w:r w:rsidRPr="00EB39F6">
        <w:rPr>
          <w:rFonts w:ascii="Times New Roman" w:hAnsi="Times New Roman" w:cs="Times New Roman"/>
          <w:sz w:val="20"/>
          <w:szCs w:val="20"/>
        </w:rPr>
        <w:t xml:space="preserve">дународную жизнь ради их социально-экономического прогресса </w:t>
      </w:r>
      <w:r w:rsidRPr="00EB39F6">
        <w:rPr>
          <w:rFonts w:ascii="Times New Roman" w:hAnsi="Times New Roman" w:cs="Times New Roman"/>
          <w:sz w:val="20"/>
          <w:szCs w:val="20"/>
        </w:rPr>
        <w:lastRenderedPageBreak/>
        <w:t>вплоть до аннулирования госдолгов, если это мешает их развитию. Он отмечал, что в современном мире проблема бедности затрагивает уже не только социально слабо защищенные слои общества развивающи</w:t>
      </w:r>
      <w:r w:rsidRPr="00EB39F6">
        <w:rPr>
          <w:rFonts w:ascii="Times New Roman" w:hAnsi="Times New Roman" w:cs="Times New Roman"/>
          <w:sz w:val="20"/>
          <w:szCs w:val="20"/>
        </w:rPr>
        <w:t>х</w:t>
      </w:r>
      <w:r w:rsidRPr="00EB39F6">
        <w:rPr>
          <w:rFonts w:ascii="Times New Roman" w:hAnsi="Times New Roman" w:cs="Times New Roman"/>
          <w:sz w:val="20"/>
          <w:szCs w:val="20"/>
        </w:rPr>
        <w:t>ся стран, но и развитых. А поскольку церкви одинаково дороги все нуждающиеся, то она призывает к взаимной помощи всеми силами, в том числе корректируя способы жизни, потребления, производства, общественного устройства в направлении общего блага.</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 xml:space="preserve">Иоанн-Павел </w:t>
      </w:r>
      <w:r w:rsidRPr="00EB39F6">
        <w:rPr>
          <w:rFonts w:ascii="Times New Roman" w:hAnsi="Times New Roman" w:cs="Times New Roman"/>
          <w:sz w:val="20"/>
          <w:szCs w:val="20"/>
          <w:lang w:val="en-US"/>
        </w:rPr>
        <w:t>II</w:t>
      </w:r>
      <w:r w:rsidRPr="00EB39F6">
        <w:rPr>
          <w:rFonts w:ascii="Times New Roman" w:hAnsi="Times New Roman" w:cs="Times New Roman"/>
          <w:sz w:val="20"/>
          <w:szCs w:val="20"/>
        </w:rPr>
        <w:t>, описывая ситуацию, сложившуюся в мировой эк</w:t>
      </w:r>
      <w:r w:rsidRPr="00EB39F6">
        <w:rPr>
          <w:rFonts w:ascii="Times New Roman" w:hAnsi="Times New Roman" w:cs="Times New Roman"/>
          <w:sz w:val="20"/>
          <w:szCs w:val="20"/>
        </w:rPr>
        <w:t>о</w:t>
      </w:r>
      <w:r w:rsidRPr="00EB39F6">
        <w:rPr>
          <w:rFonts w:ascii="Times New Roman" w:hAnsi="Times New Roman" w:cs="Times New Roman"/>
          <w:sz w:val="20"/>
          <w:szCs w:val="20"/>
        </w:rPr>
        <w:t>номике во второй трети ХХ в., как и марксисты, считал, что функци</w:t>
      </w:r>
      <w:r w:rsidRPr="00EB39F6">
        <w:rPr>
          <w:rFonts w:ascii="Times New Roman" w:hAnsi="Times New Roman" w:cs="Times New Roman"/>
          <w:sz w:val="20"/>
          <w:szCs w:val="20"/>
        </w:rPr>
        <w:t>о</w:t>
      </w:r>
      <w:r w:rsidRPr="00EB39F6">
        <w:rPr>
          <w:rFonts w:ascii="Times New Roman" w:hAnsi="Times New Roman" w:cs="Times New Roman"/>
          <w:sz w:val="20"/>
          <w:szCs w:val="20"/>
        </w:rPr>
        <w:t>нировавший в то время экономический механизм находился в кризисе, следствием чего стало ухудшение не только экономического состояния хозяйства, но и рост душевной тревоги как богатых, так и бедных народов за свое будущее. Однако устранение таких недостатков и п</w:t>
      </w:r>
      <w:r w:rsidRPr="00EB39F6">
        <w:rPr>
          <w:rFonts w:ascii="Times New Roman" w:hAnsi="Times New Roman" w:cs="Times New Roman"/>
          <w:sz w:val="20"/>
          <w:szCs w:val="20"/>
        </w:rPr>
        <w:t>о</w:t>
      </w:r>
      <w:r w:rsidRPr="00EB39F6">
        <w:rPr>
          <w:rFonts w:ascii="Times New Roman" w:hAnsi="Times New Roman" w:cs="Times New Roman"/>
          <w:sz w:val="20"/>
          <w:szCs w:val="20"/>
        </w:rPr>
        <w:t>строение гармоничных отношений между разными странами Ватикан, в отличие от марксистов, считал возможным посредством реализации принципа солидарности, направленного на обеспечение экономич</w:t>
      </w:r>
      <w:r w:rsidRPr="00EB39F6">
        <w:rPr>
          <w:rFonts w:ascii="Times New Roman" w:hAnsi="Times New Roman" w:cs="Times New Roman"/>
          <w:sz w:val="20"/>
          <w:szCs w:val="20"/>
        </w:rPr>
        <w:t>е</w:t>
      </w:r>
      <w:r w:rsidRPr="00EB39F6">
        <w:rPr>
          <w:rFonts w:ascii="Times New Roman" w:hAnsi="Times New Roman" w:cs="Times New Roman"/>
          <w:sz w:val="20"/>
          <w:szCs w:val="20"/>
        </w:rPr>
        <w:t>ского прогресса с учетом экономических особенностей отдельных наций. А для того чтобы прогресс открывал доступ к общему благу всем странам, они должны включаться в него с учетом интересов друг друга.</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Еще Иоанн XXIII указывал, что нации, как и люди, отличаются друг от друга, но когда они объединяются и работают во благо друг друга, то тем самым они стимулируют взаимное развитие. Причем следует иметь в виду, что сотрудничество стран с разным уровнем ра</w:t>
      </w:r>
      <w:r w:rsidRPr="00EB39F6">
        <w:rPr>
          <w:rFonts w:ascii="Times New Roman" w:hAnsi="Times New Roman" w:cs="Times New Roman"/>
          <w:sz w:val="20"/>
          <w:szCs w:val="20"/>
        </w:rPr>
        <w:t>з</w:t>
      </w:r>
      <w:r w:rsidRPr="00EB39F6">
        <w:rPr>
          <w:rFonts w:ascii="Times New Roman" w:hAnsi="Times New Roman" w:cs="Times New Roman"/>
          <w:sz w:val="20"/>
          <w:szCs w:val="20"/>
        </w:rPr>
        <w:t>вития должно строиться так, чтобы преимущества, получаемые от эт</w:t>
      </w:r>
      <w:r w:rsidRPr="00EB39F6">
        <w:rPr>
          <w:rFonts w:ascii="Times New Roman" w:hAnsi="Times New Roman" w:cs="Times New Roman"/>
          <w:sz w:val="20"/>
          <w:szCs w:val="20"/>
        </w:rPr>
        <w:t>о</w:t>
      </w:r>
      <w:r w:rsidRPr="00EB39F6">
        <w:rPr>
          <w:rFonts w:ascii="Times New Roman" w:hAnsi="Times New Roman" w:cs="Times New Roman"/>
          <w:sz w:val="20"/>
          <w:szCs w:val="20"/>
        </w:rPr>
        <w:t>го одними государствами, не наносили вреда другим. Так, одним из итогов гармоничных отношений между странами могла бы быть ли</w:t>
      </w:r>
      <w:r w:rsidRPr="00EB39F6">
        <w:rPr>
          <w:rFonts w:ascii="Times New Roman" w:hAnsi="Times New Roman" w:cs="Times New Roman"/>
          <w:sz w:val="20"/>
          <w:szCs w:val="20"/>
        </w:rPr>
        <w:t>к</w:t>
      </w:r>
      <w:r w:rsidRPr="00EB39F6">
        <w:rPr>
          <w:rFonts w:ascii="Times New Roman" w:hAnsi="Times New Roman" w:cs="Times New Roman"/>
          <w:sz w:val="20"/>
          <w:szCs w:val="20"/>
        </w:rPr>
        <w:t>видация проблемы перепроизводства продовольствия в развитых стр</w:t>
      </w:r>
      <w:r w:rsidRPr="00EB39F6">
        <w:rPr>
          <w:rFonts w:ascii="Times New Roman" w:hAnsi="Times New Roman" w:cs="Times New Roman"/>
          <w:sz w:val="20"/>
          <w:szCs w:val="20"/>
        </w:rPr>
        <w:t>а</w:t>
      </w:r>
      <w:r w:rsidRPr="00EB39F6">
        <w:rPr>
          <w:rFonts w:ascii="Times New Roman" w:hAnsi="Times New Roman" w:cs="Times New Roman"/>
          <w:sz w:val="20"/>
          <w:szCs w:val="20"/>
        </w:rPr>
        <w:t>нах и бедности в развивающихся.</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Кардинал Йозеф Хоффнер предложил перечень конкретных мер</w:t>
      </w:r>
      <w:r w:rsidRPr="00EB39F6">
        <w:rPr>
          <w:rFonts w:ascii="Times New Roman" w:hAnsi="Times New Roman" w:cs="Times New Roman"/>
          <w:sz w:val="20"/>
          <w:szCs w:val="20"/>
        </w:rPr>
        <w:t>о</w:t>
      </w:r>
      <w:r w:rsidRPr="00EB39F6">
        <w:rPr>
          <w:rFonts w:ascii="Times New Roman" w:hAnsi="Times New Roman" w:cs="Times New Roman"/>
          <w:sz w:val="20"/>
          <w:szCs w:val="20"/>
        </w:rPr>
        <w:t>приятий по ликвидации проблемы бедности, включая распашку д</w:t>
      </w:r>
      <w:r w:rsidRPr="00EB39F6">
        <w:rPr>
          <w:rFonts w:ascii="Times New Roman" w:hAnsi="Times New Roman" w:cs="Times New Roman"/>
          <w:sz w:val="20"/>
          <w:szCs w:val="20"/>
        </w:rPr>
        <w:t>о</w:t>
      </w:r>
      <w:r w:rsidRPr="00EB39F6">
        <w:rPr>
          <w:rFonts w:ascii="Times New Roman" w:hAnsi="Times New Roman" w:cs="Times New Roman"/>
          <w:sz w:val="20"/>
          <w:szCs w:val="20"/>
        </w:rPr>
        <w:t>полнительных земель, передачу технологий, поставки продовольствия, снижение расходов на вооружение, отчисления от нефтяных доходов богатых стран. А начинать помогать он предлагает с создания инфр</w:t>
      </w:r>
      <w:r w:rsidRPr="00EB39F6">
        <w:rPr>
          <w:rFonts w:ascii="Times New Roman" w:hAnsi="Times New Roman" w:cs="Times New Roman"/>
          <w:sz w:val="20"/>
          <w:szCs w:val="20"/>
        </w:rPr>
        <w:t>а</w:t>
      </w:r>
      <w:r w:rsidRPr="00EB39F6">
        <w:rPr>
          <w:rFonts w:ascii="Times New Roman" w:hAnsi="Times New Roman" w:cs="Times New Roman"/>
          <w:sz w:val="20"/>
          <w:szCs w:val="20"/>
        </w:rPr>
        <w:t>структуры и малых предприятий по выпуску товаров широкого п</w:t>
      </w:r>
      <w:r w:rsidRPr="00EB39F6">
        <w:rPr>
          <w:rFonts w:ascii="Times New Roman" w:hAnsi="Times New Roman" w:cs="Times New Roman"/>
          <w:sz w:val="20"/>
          <w:szCs w:val="20"/>
        </w:rPr>
        <w:t>о</w:t>
      </w:r>
      <w:r w:rsidRPr="00EB39F6">
        <w:rPr>
          <w:rFonts w:ascii="Times New Roman" w:hAnsi="Times New Roman" w:cs="Times New Roman"/>
          <w:sz w:val="20"/>
          <w:szCs w:val="20"/>
        </w:rPr>
        <w:t>требления, а не только крупных, чтобы избежать хозяйственных ди</w:t>
      </w:r>
      <w:r w:rsidRPr="00EB39F6">
        <w:rPr>
          <w:rFonts w:ascii="Times New Roman" w:hAnsi="Times New Roman" w:cs="Times New Roman"/>
          <w:sz w:val="20"/>
          <w:szCs w:val="20"/>
        </w:rPr>
        <w:t>с</w:t>
      </w:r>
      <w:r w:rsidRPr="00EB39F6">
        <w:rPr>
          <w:rFonts w:ascii="Times New Roman" w:hAnsi="Times New Roman" w:cs="Times New Roman"/>
          <w:sz w:val="20"/>
          <w:szCs w:val="20"/>
        </w:rPr>
        <w:t>пропорций и инфляции.</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Профессор теологии и морали Карл Хайнц Пешке добавлял нео</w:t>
      </w:r>
      <w:r w:rsidRPr="00EB39F6">
        <w:rPr>
          <w:rFonts w:ascii="Times New Roman" w:hAnsi="Times New Roman" w:cs="Times New Roman"/>
          <w:sz w:val="20"/>
          <w:szCs w:val="20"/>
        </w:rPr>
        <w:t>б</w:t>
      </w:r>
      <w:r w:rsidRPr="00EB39F6">
        <w:rPr>
          <w:rFonts w:ascii="Times New Roman" w:hAnsi="Times New Roman" w:cs="Times New Roman"/>
          <w:sz w:val="20"/>
          <w:szCs w:val="20"/>
        </w:rPr>
        <w:t>ходимость преодоления культурной и технической отсталости в разв</w:t>
      </w:r>
      <w:r w:rsidRPr="00EB39F6">
        <w:rPr>
          <w:rFonts w:ascii="Times New Roman" w:hAnsi="Times New Roman" w:cs="Times New Roman"/>
          <w:sz w:val="20"/>
          <w:szCs w:val="20"/>
        </w:rPr>
        <w:t>и</w:t>
      </w:r>
      <w:r w:rsidRPr="00EB39F6">
        <w:rPr>
          <w:rFonts w:ascii="Times New Roman" w:hAnsi="Times New Roman" w:cs="Times New Roman"/>
          <w:sz w:val="20"/>
          <w:szCs w:val="20"/>
        </w:rPr>
        <w:t>вающихся странах, чтобы получаемая от развитых стран помощь дав</w:t>
      </w:r>
      <w:r w:rsidRPr="00EB39F6">
        <w:rPr>
          <w:rFonts w:ascii="Times New Roman" w:hAnsi="Times New Roman" w:cs="Times New Roman"/>
          <w:sz w:val="20"/>
          <w:szCs w:val="20"/>
        </w:rPr>
        <w:t>а</w:t>
      </w:r>
      <w:r w:rsidRPr="00EB39F6">
        <w:rPr>
          <w:rFonts w:ascii="Times New Roman" w:hAnsi="Times New Roman" w:cs="Times New Roman"/>
          <w:sz w:val="20"/>
          <w:szCs w:val="20"/>
        </w:rPr>
        <w:t xml:space="preserve">ла больший эффект для развития стран, находящихся на более низком уровне цивилизованности, в том числе через стимулирование мелкого </w:t>
      </w:r>
      <w:r w:rsidRPr="00EB39F6">
        <w:rPr>
          <w:rFonts w:ascii="Times New Roman" w:hAnsi="Times New Roman" w:cs="Times New Roman"/>
          <w:sz w:val="20"/>
          <w:szCs w:val="20"/>
        </w:rPr>
        <w:lastRenderedPageBreak/>
        <w:t>бизнеса. Стоит заострить внимание на приводимых Пешке высказыв</w:t>
      </w:r>
      <w:r w:rsidRPr="00EB39F6">
        <w:rPr>
          <w:rFonts w:ascii="Times New Roman" w:hAnsi="Times New Roman" w:cs="Times New Roman"/>
          <w:sz w:val="20"/>
          <w:szCs w:val="20"/>
        </w:rPr>
        <w:t>а</w:t>
      </w:r>
      <w:r w:rsidRPr="00EB39F6">
        <w:rPr>
          <w:rFonts w:ascii="Times New Roman" w:hAnsi="Times New Roman" w:cs="Times New Roman"/>
          <w:sz w:val="20"/>
          <w:szCs w:val="20"/>
        </w:rPr>
        <w:t>ниях видных католических философов и теологов в лице Освальда фон Нелль-Бройнинга и Михаэля Новака, отрицающих теорию стопр</w:t>
      </w:r>
      <w:r w:rsidRPr="00EB39F6">
        <w:rPr>
          <w:rFonts w:ascii="Times New Roman" w:hAnsi="Times New Roman" w:cs="Times New Roman"/>
          <w:sz w:val="20"/>
          <w:szCs w:val="20"/>
        </w:rPr>
        <w:t>о</w:t>
      </w:r>
      <w:r w:rsidRPr="00EB39F6">
        <w:rPr>
          <w:rFonts w:ascii="Times New Roman" w:hAnsi="Times New Roman" w:cs="Times New Roman"/>
          <w:sz w:val="20"/>
          <w:szCs w:val="20"/>
        </w:rPr>
        <w:t>центной зависимости развивающихся стран от развитых. Это говорит о необходимости не только односторонней помощи со стороны разв</w:t>
      </w:r>
      <w:r w:rsidRPr="00EB39F6">
        <w:rPr>
          <w:rFonts w:ascii="Times New Roman" w:hAnsi="Times New Roman" w:cs="Times New Roman"/>
          <w:sz w:val="20"/>
          <w:szCs w:val="20"/>
        </w:rPr>
        <w:t>и</w:t>
      </w:r>
      <w:r w:rsidRPr="00EB39F6">
        <w:rPr>
          <w:rFonts w:ascii="Times New Roman" w:hAnsi="Times New Roman" w:cs="Times New Roman"/>
          <w:sz w:val="20"/>
          <w:szCs w:val="20"/>
        </w:rPr>
        <w:t>тых стран, но и о потребности в ответном солидарном содействии п</w:t>
      </w:r>
      <w:r w:rsidRPr="00EB39F6">
        <w:rPr>
          <w:rFonts w:ascii="Times New Roman" w:hAnsi="Times New Roman" w:cs="Times New Roman"/>
          <w:sz w:val="20"/>
          <w:szCs w:val="20"/>
        </w:rPr>
        <w:t>о</w:t>
      </w:r>
      <w:r w:rsidRPr="00EB39F6">
        <w:rPr>
          <w:rFonts w:ascii="Times New Roman" w:hAnsi="Times New Roman" w:cs="Times New Roman"/>
          <w:sz w:val="20"/>
          <w:szCs w:val="20"/>
        </w:rPr>
        <w:t>лучающих такую помощь, в форме ее оптимального использования. Также Пешке указывал на важную роль церквей и подобных структур, непосредственно работающих с нуждающимися и знающими их пр</w:t>
      </w:r>
      <w:r w:rsidRPr="00EB39F6">
        <w:rPr>
          <w:rFonts w:ascii="Times New Roman" w:hAnsi="Times New Roman" w:cs="Times New Roman"/>
          <w:sz w:val="20"/>
          <w:szCs w:val="20"/>
        </w:rPr>
        <w:t>о</w:t>
      </w:r>
      <w:r w:rsidRPr="00EB39F6">
        <w:rPr>
          <w:rFonts w:ascii="Times New Roman" w:hAnsi="Times New Roman" w:cs="Times New Roman"/>
          <w:sz w:val="20"/>
          <w:szCs w:val="20"/>
        </w:rPr>
        <w:t>блемы, в частности, на реализацию программ самопомощи и духовной поддержки.</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Помощь развивающимся странам Ватикан предлагал осуществлять путем создания международных организаций, привлекающих необх</w:t>
      </w:r>
      <w:r w:rsidRPr="00EB39F6">
        <w:rPr>
          <w:rFonts w:ascii="Times New Roman" w:hAnsi="Times New Roman" w:cs="Times New Roman"/>
          <w:sz w:val="20"/>
          <w:szCs w:val="20"/>
        </w:rPr>
        <w:t>о</w:t>
      </w:r>
      <w:r w:rsidRPr="00EB39F6">
        <w:rPr>
          <w:rFonts w:ascii="Times New Roman" w:hAnsi="Times New Roman" w:cs="Times New Roman"/>
          <w:sz w:val="20"/>
          <w:szCs w:val="20"/>
        </w:rPr>
        <w:t>димые инвестиции, обмена технологиями, капиталом, обучения спец</w:t>
      </w:r>
      <w:r w:rsidRPr="00EB39F6">
        <w:rPr>
          <w:rFonts w:ascii="Times New Roman" w:hAnsi="Times New Roman" w:cs="Times New Roman"/>
          <w:sz w:val="20"/>
          <w:szCs w:val="20"/>
        </w:rPr>
        <w:t>и</w:t>
      </w:r>
      <w:r w:rsidRPr="00EB39F6">
        <w:rPr>
          <w:rFonts w:ascii="Times New Roman" w:hAnsi="Times New Roman" w:cs="Times New Roman"/>
          <w:sz w:val="20"/>
          <w:szCs w:val="20"/>
        </w:rPr>
        <w:t>алистов, упрощения перемещения факторов производства и готовых изделий. При понтификате Иоанна XXIII (1958—1963) международная помощь развивающимся странам уже оказывалась, точнее, именно это время, и можно назвать ее началом, так как тогда при Всемирном ба</w:t>
      </w:r>
      <w:r w:rsidRPr="00EB39F6">
        <w:rPr>
          <w:rFonts w:ascii="Times New Roman" w:hAnsi="Times New Roman" w:cs="Times New Roman"/>
          <w:sz w:val="20"/>
          <w:szCs w:val="20"/>
        </w:rPr>
        <w:t>н</w:t>
      </w:r>
      <w:r w:rsidRPr="00EB39F6">
        <w:rPr>
          <w:rFonts w:ascii="Times New Roman" w:hAnsi="Times New Roman" w:cs="Times New Roman"/>
          <w:sz w:val="20"/>
          <w:szCs w:val="20"/>
        </w:rPr>
        <w:t>ке появились специальные подразделения, занимавшиеся изысканием и предоставлением кредитов наименее развитым странам: Междун</w:t>
      </w:r>
      <w:r w:rsidRPr="00EB39F6">
        <w:rPr>
          <w:rFonts w:ascii="Times New Roman" w:hAnsi="Times New Roman" w:cs="Times New Roman"/>
          <w:sz w:val="20"/>
          <w:szCs w:val="20"/>
        </w:rPr>
        <w:t>а</w:t>
      </w:r>
      <w:r w:rsidRPr="00EB39F6">
        <w:rPr>
          <w:rFonts w:ascii="Times New Roman" w:hAnsi="Times New Roman" w:cs="Times New Roman"/>
          <w:sz w:val="20"/>
          <w:szCs w:val="20"/>
        </w:rPr>
        <w:t>родная финансовая корпорация в 1956 г. и Международная ассоциация развития в 1960 г. Поэтому Иоанн XXIII пишет о происходивших и</w:t>
      </w:r>
      <w:r w:rsidRPr="00EB39F6">
        <w:rPr>
          <w:rFonts w:ascii="Times New Roman" w:hAnsi="Times New Roman" w:cs="Times New Roman"/>
          <w:sz w:val="20"/>
          <w:szCs w:val="20"/>
        </w:rPr>
        <w:t>з</w:t>
      </w:r>
      <w:r w:rsidRPr="00EB39F6">
        <w:rPr>
          <w:rFonts w:ascii="Times New Roman" w:hAnsi="Times New Roman" w:cs="Times New Roman"/>
          <w:sz w:val="20"/>
          <w:szCs w:val="20"/>
        </w:rPr>
        <w:t>менениях в настоящем времени.</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Как и на уровне одного государства, так и на международном уровне понтифик напоминал о необходимости пропорционального развития основных секторов экономики, ссылаясь, в том числе на ст</w:t>
      </w:r>
      <w:r w:rsidRPr="00EB39F6">
        <w:rPr>
          <w:rFonts w:ascii="Times New Roman" w:hAnsi="Times New Roman" w:cs="Times New Roman"/>
          <w:sz w:val="20"/>
          <w:szCs w:val="20"/>
        </w:rPr>
        <w:t>а</w:t>
      </w:r>
      <w:r w:rsidRPr="00EB39F6">
        <w:rPr>
          <w:rFonts w:ascii="Times New Roman" w:hAnsi="Times New Roman" w:cs="Times New Roman"/>
          <w:sz w:val="20"/>
          <w:szCs w:val="20"/>
        </w:rPr>
        <w:t>билизацию покупательной способности валюты как на возможный эффект исполнения его наставления. В отношении международной реализации принципа солидарности он делает два вывода-предостережения. Во-первых, помощь развивающимся странам не должна превращаться в их эксплуатацию. Это предостережение было высказано довольно своевременно, так как вторая половина ХХ в. х</w:t>
      </w:r>
      <w:r w:rsidRPr="00EB39F6">
        <w:rPr>
          <w:rFonts w:ascii="Times New Roman" w:hAnsi="Times New Roman" w:cs="Times New Roman"/>
          <w:sz w:val="20"/>
          <w:szCs w:val="20"/>
        </w:rPr>
        <w:t>а</w:t>
      </w:r>
      <w:r w:rsidRPr="00EB39F6">
        <w:rPr>
          <w:rFonts w:ascii="Times New Roman" w:hAnsi="Times New Roman" w:cs="Times New Roman"/>
          <w:sz w:val="20"/>
          <w:szCs w:val="20"/>
        </w:rPr>
        <w:t>рактеризовалась ростом транснациональных корпораций, переноси</w:t>
      </w:r>
      <w:r w:rsidRPr="00EB39F6">
        <w:rPr>
          <w:rFonts w:ascii="Times New Roman" w:hAnsi="Times New Roman" w:cs="Times New Roman"/>
          <w:sz w:val="20"/>
          <w:szCs w:val="20"/>
        </w:rPr>
        <w:t>в</w:t>
      </w:r>
      <w:r w:rsidRPr="00EB39F6">
        <w:rPr>
          <w:rFonts w:ascii="Times New Roman" w:hAnsi="Times New Roman" w:cs="Times New Roman"/>
          <w:sz w:val="20"/>
          <w:szCs w:val="20"/>
        </w:rPr>
        <w:t>ших свое производство и влияние в развивающиеся страны с безз</w:t>
      </w:r>
      <w:r w:rsidRPr="00EB39F6">
        <w:rPr>
          <w:rFonts w:ascii="Times New Roman" w:hAnsi="Times New Roman" w:cs="Times New Roman"/>
          <w:sz w:val="20"/>
          <w:szCs w:val="20"/>
        </w:rPr>
        <w:t>а</w:t>
      </w:r>
      <w:r w:rsidRPr="00EB39F6">
        <w:rPr>
          <w:rFonts w:ascii="Times New Roman" w:hAnsi="Times New Roman" w:cs="Times New Roman"/>
          <w:sz w:val="20"/>
          <w:szCs w:val="20"/>
        </w:rPr>
        <w:t>стенчивой эксплуатацией ресурсов этих стран. Понтифик объяснял недопустимость эксплуатации одних государств другими тем, что все люди имеют равные права независимо от того, в какой стране они ж</w:t>
      </w:r>
      <w:r w:rsidRPr="00EB39F6">
        <w:rPr>
          <w:rFonts w:ascii="Times New Roman" w:hAnsi="Times New Roman" w:cs="Times New Roman"/>
          <w:sz w:val="20"/>
          <w:szCs w:val="20"/>
        </w:rPr>
        <w:t>и</w:t>
      </w:r>
      <w:r w:rsidRPr="00EB39F6">
        <w:rPr>
          <w:rFonts w:ascii="Times New Roman" w:hAnsi="Times New Roman" w:cs="Times New Roman"/>
          <w:sz w:val="20"/>
          <w:szCs w:val="20"/>
        </w:rPr>
        <w:t>вут. Отметим также тот факт, что подобный призыв был сделан еще на Рождество в 1941 г., когда Пий XII напоминал о том, что и небольшие государства являются суверенными.</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 xml:space="preserve">Здесь заслуживает некоторого внимания вопрос о перемещении трудовых ресурсов, в частности, о миграции. В этой связи Ватикан в </w:t>
      </w:r>
      <w:r w:rsidRPr="00EB39F6">
        <w:rPr>
          <w:rFonts w:ascii="Times New Roman" w:hAnsi="Times New Roman" w:cs="Times New Roman"/>
          <w:sz w:val="20"/>
          <w:szCs w:val="20"/>
        </w:rPr>
        <w:lastRenderedPageBreak/>
        <w:t xml:space="preserve">лице Иоанна </w:t>
      </w:r>
      <w:r w:rsidRPr="00EB39F6">
        <w:rPr>
          <w:rFonts w:ascii="Times New Roman" w:hAnsi="Times New Roman" w:cs="Times New Roman"/>
          <w:sz w:val="20"/>
          <w:szCs w:val="20"/>
          <w:lang w:val="en-US"/>
        </w:rPr>
        <w:t>XXIII</w:t>
      </w:r>
      <w:r w:rsidRPr="00EB39F6">
        <w:rPr>
          <w:rFonts w:ascii="Times New Roman" w:hAnsi="Times New Roman" w:cs="Times New Roman"/>
          <w:sz w:val="20"/>
          <w:szCs w:val="20"/>
        </w:rPr>
        <w:t xml:space="preserve"> предлагает капиталу аккуратно идти к рабочей с</w:t>
      </w:r>
      <w:r w:rsidRPr="00EB39F6">
        <w:rPr>
          <w:rFonts w:ascii="Times New Roman" w:hAnsi="Times New Roman" w:cs="Times New Roman"/>
          <w:sz w:val="20"/>
          <w:szCs w:val="20"/>
        </w:rPr>
        <w:t>и</w:t>
      </w:r>
      <w:r w:rsidRPr="00EB39F6">
        <w:rPr>
          <w:rFonts w:ascii="Times New Roman" w:hAnsi="Times New Roman" w:cs="Times New Roman"/>
          <w:sz w:val="20"/>
          <w:szCs w:val="20"/>
        </w:rPr>
        <w:t>ле, а не наоборот, чтобы не вызывать трудности для самих мигрантов. Но если люди все-таки решились на миграцию, а они, согласно понт</w:t>
      </w:r>
      <w:r w:rsidRPr="00EB39F6">
        <w:rPr>
          <w:rFonts w:ascii="Times New Roman" w:hAnsi="Times New Roman" w:cs="Times New Roman"/>
          <w:sz w:val="20"/>
          <w:szCs w:val="20"/>
        </w:rPr>
        <w:t>и</w:t>
      </w:r>
      <w:r w:rsidRPr="00EB39F6">
        <w:rPr>
          <w:rFonts w:ascii="Times New Roman" w:hAnsi="Times New Roman" w:cs="Times New Roman"/>
          <w:sz w:val="20"/>
          <w:szCs w:val="20"/>
        </w:rPr>
        <w:t xml:space="preserve">фику, имеют такое право, то принимающей стране следует принимать и оставлять их у себя, если, это позволяют государственные интересы и возможности. </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 xml:space="preserve">Во-вторых, материальное развитие общества должно идти в ногу с его духовным развитием. В противном случае, как отмечают Иоанн </w:t>
      </w:r>
      <w:r w:rsidRPr="00EB39F6">
        <w:rPr>
          <w:rFonts w:ascii="Times New Roman" w:hAnsi="Times New Roman" w:cs="Times New Roman"/>
          <w:sz w:val="20"/>
          <w:szCs w:val="20"/>
          <w:lang w:val="en-US"/>
        </w:rPr>
        <w:t>XXIII</w:t>
      </w:r>
      <w:r w:rsidRPr="00EB39F6">
        <w:rPr>
          <w:rFonts w:ascii="Times New Roman" w:hAnsi="Times New Roman" w:cs="Times New Roman"/>
          <w:sz w:val="20"/>
          <w:szCs w:val="20"/>
        </w:rPr>
        <w:t xml:space="preserve"> и Павел </w:t>
      </w:r>
      <w:r w:rsidRPr="00EB39F6">
        <w:rPr>
          <w:rFonts w:ascii="Times New Roman" w:hAnsi="Times New Roman" w:cs="Times New Roman"/>
          <w:sz w:val="20"/>
          <w:szCs w:val="20"/>
          <w:lang w:val="en-US"/>
        </w:rPr>
        <w:t>VI</w:t>
      </w:r>
      <w:r w:rsidRPr="00EB39F6">
        <w:rPr>
          <w:rFonts w:ascii="Times New Roman" w:hAnsi="Times New Roman" w:cs="Times New Roman"/>
          <w:sz w:val="20"/>
          <w:szCs w:val="20"/>
        </w:rPr>
        <w:t>, научно-технический прогресс заставляет людей д</w:t>
      </w:r>
      <w:r w:rsidRPr="00EB39F6">
        <w:rPr>
          <w:rFonts w:ascii="Times New Roman" w:hAnsi="Times New Roman" w:cs="Times New Roman"/>
          <w:sz w:val="20"/>
          <w:szCs w:val="20"/>
        </w:rPr>
        <w:t>у</w:t>
      </w:r>
      <w:r w:rsidRPr="00EB39F6">
        <w:rPr>
          <w:rFonts w:ascii="Times New Roman" w:hAnsi="Times New Roman" w:cs="Times New Roman"/>
          <w:sz w:val="20"/>
          <w:szCs w:val="20"/>
        </w:rPr>
        <w:t>мать только о материальных вещах и, лишенные нравственного стер</w:t>
      </w:r>
      <w:r w:rsidRPr="00EB39F6">
        <w:rPr>
          <w:rFonts w:ascii="Times New Roman" w:hAnsi="Times New Roman" w:cs="Times New Roman"/>
          <w:sz w:val="20"/>
          <w:szCs w:val="20"/>
        </w:rPr>
        <w:t>ж</w:t>
      </w:r>
      <w:r w:rsidRPr="00EB39F6">
        <w:rPr>
          <w:rFonts w:ascii="Times New Roman" w:hAnsi="Times New Roman" w:cs="Times New Roman"/>
          <w:sz w:val="20"/>
          <w:szCs w:val="20"/>
        </w:rPr>
        <w:t>ня, люди будут готовы обратить энергию добра во зло. В такой ситу</w:t>
      </w:r>
      <w:r w:rsidRPr="00EB39F6">
        <w:rPr>
          <w:rFonts w:ascii="Times New Roman" w:hAnsi="Times New Roman" w:cs="Times New Roman"/>
          <w:sz w:val="20"/>
          <w:szCs w:val="20"/>
        </w:rPr>
        <w:t>а</w:t>
      </w:r>
      <w:r w:rsidRPr="00EB39F6">
        <w:rPr>
          <w:rFonts w:ascii="Times New Roman" w:hAnsi="Times New Roman" w:cs="Times New Roman"/>
          <w:sz w:val="20"/>
          <w:szCs w:val="20"/>
        </w:rPr>
        <w:t>ции отсутствие нравственности и должной ответственности у потреб</w:t>
      </w:r>
      <w:r w:rsidRPr="00EB39F6">
        <w:rPr>
          <w:rFonts w:ascii="Times New Roman" w:hAnsi="Times New Roman" w:cs="Times New Roman"/>
          <w:sz w:val="20"/>
          <w:szCs w:val="20"/>
        </w:rPr>
        <w:t>и</w:t>
      </w:r>
      <w:r w:rsidRPr="00EB39F6">
        <w:rPr>
          <w:rFonts w:ascii="Times New Roman" w:hAnsi="Times New Roman" w:cs="Times New Roman"/>
          <w:sz w:val="20"/>
          <w:szCs w:val="20"/>
        </w:rPr>
        <w:t xml:space="preserve">теля и производителя будут толкать их к тому, чтобы иметь, а не быть, что Католическая церковь в лице Иоанна-Павла </w:t>
      </w:r>
      <w:r w:rsidRPr="00EB39F6">
        <w:rPr>
          <w:rFonts w:ascii="Times New Roman" w:hAnsi="Times New Roman" w:cs="Times New Roman"/>
          <w:sz w:val="20"/>
          <w:szCs w:val="20"/>
          <w:lang w:val="en-US"/>
        </w:rPr>
        <w:t>II</w:t>
      </w:r>
      <w:r w:rsidRPr="00EB39F6">
        <w:rPr>
          <w:rFonts w:ascii="Times New Roman" w:hAnsi="Times New Roman" w:cs="Times New Roman"/>
          <w:sz w:val="20"/>
          <w:szCs w:val="20"/>
        </w:rPr>
        <w:t xml:space="preserve"> считает неправил</w:t>
      </w:r>
      <w:r w:rsidRPr="00EB39F6">
        <w:rPr>
          <w:rFonts w:ascii="Times New Roman" w:hAnsi="Times New Roman" w:cs="Times New Roman"/>
          <w:sz w:val="20"/>
          <w:szCs w:val="20"/>
        </w:rPr>
        <w:t>ь</w:t>
      </w:r>
      <w:r w:rsidRPr="00EB39F6">
        <w:rPr>
          <w:rFonts w:ascii="Times New Roman" w:hAnsi="Times New Roman" w:cs="Times New Roman"/>
          <w:sz w:val="20"/>
          <w:szCs w:val="20"/>
        </w:rPr>
        <w:t>ным, в частности, потребление и распространение наркотиков, порн</w:t>
      </w:r>
      <w:r w:rsidRPr="00EB39F6">
        <w:rPr>
          <w:rFonts w:ascii="Times New Roman" w:hAnsi="Times New Roman" w:cs="Times New Roman"/>
          <w:sz w:val="20"/>
          <w:szCs w:val="20"/>
        </w:rPr>
        <w:t>о</w:t>
      </w:r>
      <w:r w:rsidRPr="00EB39F6">
        <w:rPr>
          <w:rFonts w:ascii="Times New Roman" w:hAnsi="Times New Roman" w:cs="Times New Roman"/>
          <w:sz w:val="20"/>
          <w:szCs w:val="20"/>
        </w:rPr>
        <w:t>графии, хищническое природопользование. Оговоримся, что в этой связи церковь делает упрек не экономической системе, но культурно-этической.</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 xml:space="preserve">Для укрепления нравственного стержня общества Иоанн </w:t>
      </w:r>
      <w:r w:rsidRPr="00EB39F6">
        <w:rPr>
          <w:rFonts w:ascii="Times New Roman" w:hAnsi="Times New Roman" w:cs="Times New Roman"/>
          <w:sz w:val="20"/>
          <w:szCs w:val="20"/>
          <w:lang w:val="en-US"/>
        </w:rPr>
        <w:t>XXIII</w:t>
      </w:r>
      <w:r w:rsidRPr="00EB39F6">
        <w:rPr>
          <w:rFonts w:ascii="Times New Roman" w:hAnsi="Times New Roman" w:cs="Times New Roman"/>
          <w:sz w:val="20"/>
          <w:szCs w:val="20"/>
        </w:rPr>
        <w:t xml:space="preserve"> предлагает установить определенный моральный порядок. Он включ</w:t>
      </w:r>
      <w:r w:rsidRPr="00EB39F6">
        <w:rPr>
          <w:rFonts w:ascii="Times New Roman" w:hAnsi="Times New Roman" w:cs="Times New Roman"/>
          <w:sz w:val="20"/>
          <w:szCs w:val="20"/>
        </w:rPr>
        <w:t>а</w:t>
      </w:r>
      <w:r w:rsidRPr="00EB39F6">
        <w:rPr>
          <w:rFonts w:ascii="Times New Roman" w:hAnsi="Times New Roman" w:cs="Times New Roman"/>
          <w:sz w:val="20"/>
          <w:szCs w:val="20"/>
        </w:rPr>
        <w:t>ет три составляющие: во-первых, относительно справедливое распр</w:t>
      </w:r>
      <w:r w:rsidRPr="00EB39F6">
        <w:rPr>
          <w:rFonts w:ascii="Times New Roman" w:hAnsi="Times New Roman" w:cs="Times New Roman"/>
          <w:sz w:val="20"/>
          <w:szCs w:val="20"/>
        </w:rPr>
        <w:t>е</w:t>
      </w:r>
      <w:r w:rsidRPr="00EB39F6">
        <w:rPr>
          <w:rFonts w:ascii="Times New Roman" w:hAnsi="Times New Roman" w:cs="Times New Roman"/>
          <w:sz w:val="20"/>
          <w:szCs w:val="20"/>
        </w:rPr>
        <w:t>деление материальных благ для устранения проблемы неравенства в мире, во-вторых, поддержку института семьи для продолжения жизни и благочестивого воспитания юных граждан и, в-третьих, возможность реализации права церкви на свободу осуществления своего духовного служения. Все это вместе взятое, по мнению Святого Престола, прив</w:t>
      </w:r>
      <w:r w:rsidRPr="00EB39F6">
        <w:rPr>
          <w:rFonts w:ascii="Times New Roman" w:hAnsi="Times New Roman" w:cs="Times New Roman"/>
          <w:sz w:val="20"/>
          <w:szCs w:val="20"/>
        </w:rPr>
        <w:t>е</w:t>
      </w:r>
      <w:r w:rsidRPr="00EB39F6">
        <w:rPr>
          <w:rFonts w:ascii="Times New Roman" w:hAnsi="Times New Roman" w:cs="Times New Roman"/>
          <w:sz w:val="20"/>
          <w:szCs w:val="20"/>
        </w:rPr>
        <w:t>дет к достижению мира и согласия среди всех народов, порожденного доверием граждан и их лидеров друг к другу. Ведь основой разногл</w:t>
      </w:r>
      <w:r w:rsidRPr="00EB39F6">
        <w:rPr>
          <w:rFonts w:ascii="Times New Roman" w:hAnsi="Times New Roman" w:cs="Times New Roman"/>
          <w:sz w:val="20"/>
          <w:szCs w:val="20"/>
        </w:rPr>
        <w:t>а</w:t>
      </w:r>
      <w:r w:rsidRPr="00EB39F6">
        <w:rPr>
          <w:rFonts w:ascii="Times New Roman" w:hAnsi="Times New Roman" w:cs="Times New Roman"/>
          <w:sz w:val="20"/>
          <w:szCs w:val="20"/>
        </w:rPr>
        <w:t>сий вплоть до военных действий выступает различие идеологий, с</w:t>
      </w:r>
      <w:r w:rsidRPr="00EB39F6">
        <w:rPr>
          <w:rFonts w:ascii="Times New Roman" w:hAnsi="Times New Roman" w:cs="Times New Roman"/>
          <w:sz w:val="20"/>
          <w:szCs w:val="20"/>
        </w:rPr>
        <w:t>о</w:t>
      </w:r>
      <w:r w:rsidRPr="00EB39F6">
        <w:rPr>
          <w:rFonts w:ascii="Times New Roman" w:hAnsi="Times New Roman" w:cs="Times New Roman"/>
          <w:sz w:val="20"/>
          <w:szCs w:val="20"/>
        </w:rPr>
        <w:t>перничество которых, чуть было не вылилось в третью мировую войну во второй половине ХХ в.</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Итак, взаимодействие субъектов хозяйства на международном уровне должно строиться на основе пропорционального развития стран и отраслей, помощи, но не эксплуатации слабых сильными и укрепления этической составляющей экономики.</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i/>
          <w:sz w:val="20"/>
          <w:szCs w:val="20"/>
        </w:rPr>
        <w:t xml:space="preserve">2. Гонка вооружений и коллективная безопасность (ООН). </w:t>
      </w:r>
      <w:r w:rsidRPr="00EB39F6">
        <w:rPr>
          <w:rFonts w:ascii="Times New Roman" w:hAnsi="Times New Roman" w:cs="Times New Roman"/>
          <w:sz w:val="20"/>
          <w:szCs w:val="20"/>
        </w:rPr>
        <w:t>Тем не менее, несмотря на все убеждения Ватикана в необходимости взаи</w:t>
      </w:r>
      <w:r w:rsidRPr="00EB39F6">
        <w:rPr>
          <w:rFonts w:ascii="Times New Roman" w:hAnsi="Times New Roman" w:cs="Times New Roman"/>
          <w:sz w:val="20"/>
          <w:szCs w:val="20"/>
        </w:rPr>
        <w:t>м</w:t>
      </w:r>
      <w:r w:rsidRPr="00EB39F6">
        <w:rPr>
          <w:rFonts w:ascii="Times New Roman" w:hAnsi="Times New Roman" w:cs="Times New Roman"/>
          <w:sz w:val="20"/>
          <w:szCs w:val="20"/>
        </w:rPr>
        <w:t>ного доверия и сотрудничества между нациями, большая часть второй половины ХХ в. прошла в атмосфере недоверия и страха, что стимул</w:t>
      </w:r>
      <w:r w:rsidRPr="00EB39F6">
        <w:rPr>
          <w:rFonts w:ascii="Times New Roman" w:hAnsi="Times New Roman" w:cs="Times New Roman"/>
          <w:sz w:val="20"/>
          <w:szCs w:val="20"/>
        </w:rPr>
        <w:t>и</w:t>
      </w:r>
      <w:r w:rsidRPr="00EB39F6">
        <w:rPr>
          <w:rFonts w:ascii="Times New Roman" w:hAnsi="Times New Roman" w:cs="Times New Roman"/>
          <w:sz w:val="20"/>
          <w:szCs w:val="20"/>
        </w:rPr>
        <w:t>ровало наиболее развитые страны к гонке вооружений, а Ватикан к усилению пропаганды канонических идей взаимодействия и отве</w:t>
      </w:r>
      <w:r w:rsidRPr="00EB39F6">
        <w:rPr>
          <w:rFonts w:ascii="Times New Roman" w:hAnsi="Times New Roman" w:cs="Times New Roman"/>
          <w:sz w:val="20"/>
          <w:szCs w:val="20"/>
        </w:rPr>
        <w:t>т</w:t>
      </w:r>
      <w:r w:rsidRPr="00EB39F6">
        <w:rPr>
          <w:rFonts w:ascii="Times New Roman" w:hAnsi="Times New Roman" w:cs="Times New Roman"/>
          <w:sz w:val="20"/>
          <w:szCs w:val="20"/>
        </w:rPr>
        <w:t>ственности. Так Иоанн XXIII осуждал гонку вооружения, предупр</w:t>
      </w:r>
      <w:r w:rsidRPr="00EB39F6">
        <w:rPr>
          <w:rFonts w:ascii="Times New Roman" w:hAnsi="Times New Roman" w:cs="Times New Roman"/>
          <w:sz w:val="20"/>
          <w:szCs w:val="20"/>
        </w:rPr>
        <w:t>е</w:t>
      </w:r>
      <w:r w:rsidRPr="00EB39F6">
        <w:rPr>
          <w:rFonts w:ascii="Times New Roman" w:hAnsi="Times New Roman" w:cs="Times New Roman"/>
          <w:sz w:val="20"/>
          <w:szCs w:val="20"/>
        </w:rPr>
        <w:lastRenderedPageBreak/>
        <w:t>ждая о ее потенциальном усилении за счет благосостояния различных субъектов хозяйства, и о том, что вооружение одних стран вело к о</w:t>
      </w:r>
      <w:r w:rsidRPr="00EB39F6">
        <w:rPr>
          <w:rFonts w:ascii="Times New Roman" w:hAnsi="Times New Roman" w:cs="Times New Roman"/>
          <w:sz w:val="20"/>
          <w:szCs w:val="20"/>
        </w:rPr>
        <w:t>т</w:t>
      </w:r>
      <w:r w:rsidRPr="00EB39F6">
        <w:rPr>
          <w:rFonts w:ascii="Times New Roman" w:hAnsi="Times New Roman" w:cs="Times New Roman"/>
          <w:sz w:val="20"/>
          <w:szCs w:val="20"/>
        </w:rPr>
        <w:t>ветному вооружению других. Следствиями гонки вооружений стан</w:t>
      </w:r>
      <w:r w:rsidRPr="00EB39F6">
        <w:rPr>
          <w:rFonts w:ascii="Times New Roman" w:hAnsi="Times New Roman" w:cs="Times New Roman"/>
          <w:sz w:val="20"/>
          <w:szCs w:val="20"/>
        </w:rPr>
        <w:t>о</w:t>
      </w:r>
      <w:r w:rsidRPr="00EB39F6">
        <w:rPr>
          <w:rFonts w:ascii="Times New Roman" w:hAnsi="Times New Roman" w:cs="Times New Roman"/>
          <w:sz w:val="20"/>
          <w:szCs w:val="20"/>
        </w:rPr>
        <w:t>вятся страх и недоверие, возникающие среди людей, которые прекра</w:t>
      </w:r>
      <w:r w:rsidRPr="00EB39F6">
        <w:rPr>
          <w:rFonts w:ascii="Times New Roman" w:hAnsi="Times New Roman" w:cs="Times New Roman"/>
          <w:sz w:val="20"/>
          <w:szCs w:val="20"/>
        </w:rPr>
        <w:t>с</w:t>
      </w:r>
      <w:r w:rsidRPr="00EB39F6">
        <w:rPr>
          <w:rFonts w:ascii="Times New Roman" w:hAnsi="Times New Roman" w:cs="Times New Roman"/>
          <w:sz w:val="20"/>
          <w:szCs w:val="20"/>
        </w:rPr>
        <w:t>но понимают, что война может уничтожить очень многое. Интересно, что в качестве рецепта оздоровления отношений между нациями, сн</w:t>
      </w:r>
      <w:r w:rsidRPr="00EB39F6">
        <w:rPr>
          <w:rFonts w:ascii="Times New Roman" w:hAnsi="Times New Roman" w:cs="Times New Roman"/>
          <w:sz w:val="20"/>
          <w:szCs w:val="20"/>
        </w:rPr>
        <w:t>и</w:t>
      </w:r>
      <w:r w:rsidRPr="00EB39F6">
        <w:rPr>
          <w:rFonts w:ascii="Times New Roman" w:hAnsi="Times New Roman" w:cs="Times New Roman"/>
          <w:sz w:val="20"/>
          <w:szCs w:val="20"/>
        </w:rPr>
        <w:t xml:space="preserve">жения напряженности и опасности возникновения войны, Ватикан в лице Иоанна </w:t>
      </w:r>
      <w:r w:rsidRPr="00EB39F6">
        <w:rPr>
          <w:rFonts w:ascii="Times New Roman" w:hAnsi="Times New Roman" w:cs="Times New Roman"/>
          <w:sz w:val="20"/>
          <w:szCs w:val="20"/>
          <w:lang w:val="en-US"/>
        </w:rPr>
        <w:t>XXIII</w:t>
      </w:r>
      <w:r w:rsidRPr="00EB39F6">
        <w:rPr>
          <w:rFonts w:ascii="Times New Roman" w:hAnsi="Times New Roman" w:cs="Times New Roman"/>
          <w:sz w:val="20"/>
          <w:szCs w:val="20"/>
        </w:rPr>
        <w:t xml:space="preserve"> не предлагал прекращать исследований в области ядерной программы, а призывал к разоружению, что и было отчасти реализовано ведущими мировыми державами того времени в лице С</w:t>
      </w:r>
      <w:r w:rsidRPr="00EB39F6">
        <w:rPr>
          <w:rFonts w:ascii="Times New Roman" w:hAnsi="Times New Roman" w:cs="Times New Roman"/>
          <w:sz w:val="20"/>
          <w:szCs w:val="20"/>
        </w:rPr>
        <w:t>о</w:t>
      </w:r>
      <w:r w:rsidRPr="00EB39F6">
        <w:rPr>
          <w:rFonts w:ascii="Times New Roman" w:hAnsi="Times New Roman" w:cs="Times New Roman"/>
          <w:sz w:val="20"/>
          <w:szCs w:val="20"/>
        </w:rPr>
        <w:t>ветского Союза и США. Иоанн-Павел II указывал, что основой мира является соблюдение прав человека. Он также замечал, что те силы и средства, которые тратились на гонку вооружения, могли бы внести существенный вклад в дело преодоления проблемы бедности развив</w:t>
      </w:r>
      <w:r w:rsidRPr="00EB39F6">
        <w:rPr>
          <w:rFonts w:ascii="Times New Roman" w:hAnsi="Times New Roman" w:cs="Times New Roman"/>
          <w:sz w:val="20"/>
          <w:szCs w:val="20"/>
        </w:rPr>
        <w:t>а</w:t>
      </w:r>
      <w:r w:rsidRPr="00EB39F6">
        <w:rPr>
          <w:rFonts w:ascii="Times New Roman" w:hAnsi="Times New Roman" w:cs="Times New Roman"/>
          <w:sz w:val="20"/>
          <w:szCs w:val="20"/>
        </w:rPr>
        <w:t>ющихся стран. Понтифик ссылался на необходимость существования морального порядка для поддержки целостности социума и предупр</w:t>
      </w:r>
      <w:r w:rsidRPr="00EB39F6">
        <w:rPr>
          <w:rFonts w:ascii="Times New Roman" w:hAnsi="Times New Roman" w:cs="Times New Roman"/>
          <w:sz w:val="20"/>
          <w:szCs w:val="20"/>
        </w:rPr>
        <w:t>е</w:t>
      </w:r>
      <w:r w:rsidRPr="00EB39F6">
        <w:rPr>
          <w:rFonts w:ascii="Times New Roman" w:hAnsi="Times New Roman" w:cs="Times New Roman"/>
          <w:sz w:val="20"/>
          <w:szCs w:val="20"/>
        </w:rPr>
        <w:t>ждал об опасности превратного истолкования принципов справедл</w:t>
      </w:r>
      <w:r w:rsidRPr="00EB39F6">
        <w:rPr>
          <w:rFonts w:ascii="Times New Roman" w:hAnsi="Times New Roman" w:cs="Times New Roman"/>
          <w:sz w:val="20"/>
          <w:szCs w:val="20"/>
        </w:rPr>
        <w:t>и</w:t>
      </w:r>
      <w:r w:rsidRPr="00EB39F6">
        <w:rPr>
          <w:rFonts w:ascii="Times New Roman" w:hAnsi="Times New Roman" w:cs="Times New Roman"/>
          <w:sz w:val="20"/>
          <w:szCs w:val="20"/>
        </w:rPr>
        <w:t>вости отдельными лицами или группами лиц, что могло привести к разрушению экономики и мира якобы ради этой справедливости.</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Поскольку военных действий избежать не удавалось, в рамках к</w:t>
      </w:r>
      <w:r w:rsidRPr="00EB39F6">
        <w:rPr>
          <w:rFonts w:ascii="Times New Roman" w:hAnsi="Times New Roman" w:cs="Times New Roman"/>
          <w:sz w:val="20"/>
          <w:szCs w:val="20"/>
        </w:rPr>
        <w:t>а</w:t>
      </w:r>
      <w:r w:rsidRPr="00EB39F6">
        <w:rPr>
          <w:rFonts w:ascii="Times New Roman" w:hAnsi="Times New Roman" w:cs="Times New Roman"/>
          <w:sz w:val="20"/>
          <w:szCs w:val="20"/>
        </w:rPr>
        <w:t>толического социального учения в 1980-х гг. Хоффнер, основываясь на высказываниях Аврелия Августина, Декрете Грациана и рекомендац</w:t>
      </w:r>
      <w:r w:rsidRPr="00EB39F6">
        <w:rPr>
          <w:rFonts w:ascii="Times New Roman" w:hAnsi="Times New Roman" w:cs="Times New Roman"/>
          <w:sz w:val="20"/>
          <w:szCs w:val="20"/>
        </w:rPr>
        <w:t>и</w:t>
      </w:r>
      <w:r w:rsidRPr="00EB39F6">
        <w:rPr>
          <w:rFonts w:ascii="Times New Roman" w:hAnsi="Times New Roman" w:cs="Times New Roman"/>
          <w:sz w:val="20"/>
          <w:szCs w:val="20"/>
        </w:rPr>
        <w:t>ях Фомы Аквинского, сформулировал наряду с определенными при</w:t>
      </w:r>
      <w:r w:rsidRPr="00EB39F6">
        <w:rPr>
          <w:rFonts w:ascii="Times New Roman" w:hAnsi="Times New Roman" w:cs="Times New Roman"/>
          <w:sz w:val="20"/>
          <w:szCs w:val="20"/>
        </w:rPr>
        <w:t>н</w:t>
      </w:r>
      <w:r w:rsidRPr="00EB39F6">
        <w:rPr>
          <w:rFonts w:ascii="Times New Roman" w:hAnsi="Times New Roman" w:cs="Times New Roman"/>
          <w:sz w:val="20"/>
          <w:szCs w:val="20"/>
        </w:rPr>
        <w:t>ципами три существенные предпосылки для ведения справедливой войны: во-первых, война должна вестись законной государственной властью, во-вторых, против несправедливого противника и, в-третьих, ради добра или ограничения зла. Католический катехизис добавляет к этому перечню уверенность в благополучном исходе войны и исче</w:t>
      </w:r>
      <w:r w:rsidRPr="00EB39F6">
        <w:rPr>
          <w:rFonts w:ascii="Times New Roman" w:hAnsi="Times New Roman" w:cs="Times New Roman"/>
          <w:sz w:val="20"/>
          <w:szCs w:val="20"/>
        </w:rPr>
        <w:t>р</w:t>
      </w:r>
      <w:r w:rsidRPr="00EB39F6">
        <w:rPr>
          <w:rFonts w:ascii="Times New Roman" w:hAnsi="Times New Roman" w:cs="Times New Roman"/>
          <w:sz w:val="20"/>
          <w:szCs w:val="20"/>
        </w:rPr>
        <w:t>панность иных средств разрешения конфликта.</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Однако Святой Престол не ограничивался одними призывами к миру, а указывал конкретные шаги по укреплению коллективной бе</w:t>
      </w:r>
      <w:r w:rsidRPr="00EB39F6">
        <w:rPr>
          <w:rFonts w:ascii="Times New Roman" w:hAnsi="Times New Roman" w:cs="Times New Roman"/>
          <w:sz w:val="20"/>
          <w:szCs w:val="20"/>
        </w:rPr>
        <w:t>з</w:t>
      </w:r>
      <w:r w:rsidRPr="00EB39F6">
        <w:rPr>
          <w:rFonts w:ascii="Times New Roman" w:hAnsi="Times New Roman" w:cs="Times New Roman"/>
          <w:sz w:val="20"/>
          <w:szCs w:val="20"/>
        </w:rPr>
        <w:t>опасности на основе принципа субсидиарности. Иоанн XXIII предл</w:t>
      </w:r>
      <w:r w:rsidRPr="00EB39F6">
        <w:rPr>
          <w:rFonts w:ascii="Times New Roman" w:hAnsi="Times New Roman" w:cs="Times New Roman"/>
          <w:sz w:val="20"/>
          <w:szCs w:val="20"/>
        </w:rPr>
        <w:t>а</w:t>
      </w:r>
      <w:r w:rsidRPr="00EB39F6">
        <w:rPr>
          <w:rFonts w:ascii="Times New Roman" w:hAnsi="Times New Roman" w:cs="Times New Roman"/>
          <w:sz w:val="20"/>
          <w:szCs w:val="20"/>
        </w:rPr>
        <w:t>гал делегировать полномочия по восстановлению мира международно признанному органу, состоящему из наиболее авторитетных функци</w:t>
      </w:r>
      <w:r w:rsidRPr="00EB39F6">
        <w:rPr>
          <w:rFonts w:ascii="Times New Roman" w:hAnsi="Times New Roman" w:cs="Times New Roman"/>
          <w:sz w:val="20"/>
          <w:szCs w:val="20"/>
        </w:rPr>
        <w:t>о</w:t>
      </w:r>
      <w:r w:rsidRPr="00EB39F6">
        <w:rPr>
          <w:rFonts w:ascii="Times New Roman" w:hAnsi="Times New Roman" w:cs="Times New Roman"/>
          <w:sz w:val="20"/>
          <w:szCs w:val="20"/>
        </w:rPr>
        <w:t>неров. Понтифик указывал на необходимость добровольного согласия народов на его работу и поддержания принципа минимально необх</w:t>
      </w:r>
      <w:r w:rsidRPr="00EB39F6">
        <w:rPr>
          <w:rFonts w:ascii="Times New Roman" w:hAnsi="Times New Roman" w:cs="Times New Roman"/>
          <w:sz w:val="20"/>
          <w:szCs w:val="20"/>
        </w:rPr>
        <w:t>о</w:t>
      </w:r>
      <w:r w:rsidRPr="00EB39F6">
        <w:rPr>
          <w:rFonts w:ascii="Times New Roman" w:hAnsi="Times New Roman" w:cs="Times New Roman"/>
          <w:sz w:val="20"/>
          <w:szCs w:val="20"/>
        </w:rPr>
        <w:t>димого вмешательства этого органа в национальную экономическую и политическую жизнь государств, на отсутствие партикулярных инт</w:t>
      </w:r>
      <w:r w:rsidRPr="00EB39F6">
        <w:rPr>
          <w:rFonts w:ascii="Times New Roman" w:hAnsi="Times New Roman" w:cs="Times New Roman"/>
          <w:sz w:val="20"/>
          <w:szCs w:val="20"/>
        </w:rPr>
        <w:t>е</w:t>
      </w:r>
      <w:r w:rsidRPr="00EB39F6">
        <w:rPr>
          <w:rFonts w:ascii="Times New Roman" w:hAnsi="Times New Roman" w:cs="Times New Roman"/>
          <w:sz w:val="20"/>
          <w:szCs w:val="20"/>
        </w:rPr>
        <w:t xml:space="preserve">ресов и концентрацию внимания на человеческой личности, на защите прав человека и создании условий для его участия в общественной жизни. Иоанн-Павел </w:t>
      </w:r>
      <w:r w:rsidRPr="00EB39F6">
        <w:rPr>
          <w:rFonts w:ascii="Times New Roman" w:hAnsi="Times New Roman" w:cs="Times New Roman"/>
          <w:sz w:val="20"/>
          <w:szCs w:val="20"/>
          <w:lang w:val="en-US"/>
        </w:rPr>
        <w:t>II</w:t>
      </w:r>
      <w:r w:rsidRPr="00EB39F6">
        <w:rPr>
          <w:rFonts w:ascii="Times New Roman" w:hAnsi="Times New Roman" w:cs="Times New Roman"/>
          <w:sz w:val="20"/>
          <w:szCs w:val="20"/>
        </w:rPr>
        <w:t xml:space="preserve"> отождествлял мир с экономическим прогрессом всего международного сообщества и видел на месте его гаранта вс</w:t>
      </w:r>
      <w:r w:rsidRPr="00EB39F6">
        <w:rPr>
          <w:rFonts w:ascii="Times New Roman" w:hAnsi="Times New Roman" w:cs="Times New Roman"/>
          <w:sz w:val="20"/>
          <w:szCs w:val="20"/>
        </w:rPr>
        <w:t>е</w:t>
      </w:r>
      <w:r w:rsidRPr="00EB39F6">
        <w:rPr>
          <w:rFonts w:ascii="Times New Roman" w:hAnsi="Times New Roman" w:cs="Times New Roman"/>
          <w:sz w:val="20"/>
          <w:szCs w:val="20"/>
        </w:rPr>
        <w:lastRenderedPageBreak/>
        <w:t>мирное объединение, способное на жертвы ради общего блага челов</w:t>
      </w:r>
      <w:r w:rsidRPr="00EB39F6">
        <w:rPr>
          <w:rFonts w:ascii="Times New Roman" w:hAnsi="Times New Roman" w:cs="Times New Roman"/>
          <w:sz w:val="20"/>
          <w:szCs w:val="20"/>
        </w:rPr>
        <w:t>е</w:t>
      </w:r>
      <w:r w:rsidRPr="00EB39F6">
        <w:rPr>
          <w:rFonts w:ascii="Times New Roman" w:hAnsi="Times New Roman" w:cs="Times New Roman"/>
          <w:sz w:val="20"/>
          <w:szCs w:val="20"/>
        </w:rPr>
        <w:t>чества, аналогом которого во времена понтифика была Организации объединенных наций (ООН). Также через ООН и ее подразделения Ватикан хотел излагать свои воззрения на мировые события.</w:t>
      </w:r>
    </w:p>
    <w:p w:rsidR="00EB39F6" w:rsidRPr="00EB39F6" w:rsidRDefault="00EB39F6" w:rsidP="00EB39F6">
      <w:pPr>
        <w:spacing w:after="0" w:line="233" w:lineRule="auto"/>
        <w:ind w:firstLine="284"/>
        <w:jc w:val="both"/>
        <w:rPr>
          <w:rFonts w:ascii="Times New Roman" w:hAnsi="Times New Roman" w:cs="Times New Roman"/>
          <w:sz w:val="20"/>
          <w:szCs w:val="20"/>
        </w:rPr>
      </w:pPr>
      <w:r w:rsidRPr="00EB39F6">
        <w:rPr>
          <w:rFonts w:ascii="Times New Roman" w:hAnsi="Times New Roman" w:cs="Times New Roman"/>
          <w:sz w:val="20"/>
          <w:szCs w:val="20"/>
        </w:rPr>
        <w:t xml:space="preserve">Итак, Ватикан, по крайней мере в ХХ в., выступал против войны и насилия, призывая граждан и их правительства к взаимному доверию и сотрудничеству. </w:t>
      </w:r>
    </w:p>
    <w:p w:rsidR="00EB397B" w:rsidRDefault="00EB397B" w:rsidP="00EB39F6">
      <w:pPr>
        <w:spacing w:after="0" w:line="233" w:lineRule="auto"/>
        <w:ind w:firstLine="284"/>
        <w:jc w:val="both"/>
        <w:rPr>
          <w:rFonts w:ascii="Times New Roman" w:hAnsi="Times New Roman" w:cs="Times New Roman"/>
          <w:sz w:val="20"/>
          <w:szCs w:val="20"/>
        </w:rPr>
        <w:sectPr w:rsidR="00EB397B" w:rsidSect="00981A7A">
          <w:footerReference w:type="even" r:id="rId19"/>
          <w:footerReference w:type="default" r:id="rId20"/>
          <w:pgSz w:w="11906" w:h="16838"/>
          <w:pgMar w:top="3686" w:right="2892" w:bottom="3686" w:left="2892" w:header="3402" w:footer="3062" w:gutter="0"/>
          <w:pgNumType w:start="23"/>
          <w:cols w:space="708"/>
          <w:docGrid w:linePitch="360"/>
        </w:sectPr>
      </w:pPr>
    </w:p>
    <w:p w:rsidR="009B05FC" w:rsidRDefault="00EB397B" w:rsidP="009B05FC">
      <w:pPr>
        <w:spacing w:before="80"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4"/>
          <w:lang w:eastAsia="ru-RU"/>
        </w:rPr>
        <w:lastRenderedPageBreak/>
        <mc:AlternateContent>
          <mc:Choice Requires="wps">
            <w:drawing>
              <wp:anchor distT="0" distB="0" distL="114300" distR="114300" simplePos="0" relativeHeight="251674624" behindDoc="0" locked="0" layoutInCell="1" allowOverlap="1" wp14:anchorId="1B01B13E" wp14:editId="2AF96560">
                <wp:simplePos x="0" y="0"/>
                <wp:positionH relativeFrom="column">
                  <wp:posOffset>152400</wp:posOffset>
                </wp:positionH>
                <wp:positionV relativeFrom="paragraph">
                  <wp:posOffset>2286000</wp:posOffset>
                </wp:positionV>
                <wp:extent cx="2133600" cy="1485900"/>
                <wp:effectExtent l="0" t="0" r="0" b="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EC2" w:rsidRPr="00EB397B" w:rsidRDefault="00805EC2" w:rsidP="00EB397B">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sidRPr="00EB397B">
                              <w:rPr>
                                <w:rFonts w:ascii="Impact" w:eastAsia="Times New Roman" w:hAnsi="Impact" w:cs="Times New Roman"/>
                                <w:caps/>
                                <w:color w:val="000000"/>
                                <w:sz w:val="36"/>
                                <w:szCs w:val="40"/>
                                <w:lang w:eastAsia="ru-RU"/>
                              </w:rPr>
                              <w:t>актуальный</w:t>
                            </w:r>
                          </w:p>
                          <w:p w:rsidR="00805EC2" w:rsidRPr="00EB397B" w:rsidRDefault="00805EC2" w:rsidP="00EB397B">
                            <w:pPr>
                              <w:autoSpaceDE w:val="0"/>
                              <w:autoSpaceDN w:val="0"/>
                              <w:adjustRightInd w:val="0"/>
                              <w:spacing w:after="0" w:line="720" w:lineRule="atLeast"/>
                              <w:jc w:val="right"/>
                              <w:rPr>
                                <w:rFonts w:ascii="Impact" w:eastAsia="Times New Roman" w:hAnsi="Impact" w:cs="Times New Roman"/>
                                <w:caps/>
                                <w:color w:val="000000"/>
                                <w:spacing w:val="90"/>
                                <w:sz w:val="36"/>
                                <w:szCs w:val="40"/>
                                <w:lang w:eastAsia="ru-RU"/>
                              </w:rPr>
                            </w:pPr>
                            <w:r w:rsidRPr="00EB397B">
                              <w:rPr>
                                <w:rFonts w:ascii="Impact" w:eastAsia="Times New Roman" w:hAnsi="Impact" w:cs="Times New Roman"/>
                                <w:caps/>
                                <w:color w:val="000000"/>
                                <w:sz w:val="36"/>
                                <w:szCs w:val="40"/>
                                <w:lang w:eastAsia="ru-RU"/>
                              </w:rPr>
                              <w:t>ленин</w:t>
                            </w:r>
                          </w:p>
                          <w:p w:rsidR="00805EC2" w:rsidRDefault="00805EC2" w:rsidP="00EB397B">
                            <w:pPr>
                              <w:pStyle w:val="afe"/>
                              <w:rPr>
                                <w:spacing w:val="9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 o:spid="_x0000_s1037" type="#_x0000_t202" style="position:absolute;left:0;text-align:left;margin-left:12pt;margin-top:180pt;width:168pt;height:1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Odyxw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" filled="f" stroked="f">
                <v:textbox>
                  <w:txbxContent>
                    <w:p w:rsidR="00805EC2" w:rsidRPr="00EB397B" w:rsidRDefault="00805EC2" w:rsidP="00EB397B">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sidRPr="00EB397B">
                        <w:rPr>
                          <w:rFonts w:ascii="Impact" w:eastAsia="Times New Roman" w:hAnsi="Impact" w:cs="Times New Roman"/>
                          <w:caps/>
                          <w:color w:val="000000"/>
                          <w:sz w:val="36"/>
                          <w:szCs w:val="40"/>
                          <w:lang w:eastAsia="ru-RU"/>
                        </w:rPr>
                        <w:t>актуальный</w:t>
                      </w:r>
                    </w:p>
                    <w:p w:rsidR="00805EC2" w:rsidRPr="00EB397B" w:rsidRDefault="00805EC2" w:rsidP="00EB397B">
                      <w:pPr>
                        <w:autoSpaceDE w:val="0"/>
                        <w:autoSpaceDN w:val="0"/>
                        <w:adjustRightInd w:val="0"/>
                        <w:spacing w:after="0" w:line="720" w:lineRule="atLeast"/>
                        <w:jc w:val="right"/>
                        <w:rPr>
                          <w:rFonts w:ascii="Impact" w:eastAsia="Times New Roman" w:hAnsi="Impact" w:cs="Times New Roman"/>
                          <w:caps/>
                          <w:color w:val="000000"/>
                          <w:spacing w:val="90"/>
                          <w:sz w:val="36"/>
                          <w:szCs w:val="40"/>
                          <w:lang w:eastAsia="ru-RU"/>
                        </w:rPr>
                      </w:pPr>
                      <w:r w:rsidRPr="00EB397B">
                        <w:rPr>
                          <w:rFonts w:ascii="Impact" w:eastAsia="Times New Roman" w:hAnsi="Impact" w:cs="Times New Roman"/>
                          <w:caps/>
                          <w:color w:val="000000"/>
                          <w:sz w:val="36"/>
                          <w:szCs w:val="40"/>
                          <w:lang w:eastAsia="ru-RU"/>
                        </w:rPr>
                        <w:t>ленин</w:t>
                      </w:r>
                    </w:p>
                    <w:p w:rsidR="00805EC2" w:rsidRDefault="00805EC2" w:rsidP="00EB397B">
                      <w:pPr>
                        <w:pStyle w:val="afe"/>
                        <w:rPr>
                          <w:spacing w:val="90"/>
                        </w:rPr>
                      </w:pPr>
                    </w:p>
                  </w:txbxContent>
                </v:textbox>
              </v:shape>
            </w:pict>
          </mc:Fallback>
        </mc:AlternateContent>
      </w:r>
      <w:r>
        <w:rPr>
          <w:rFonts w:ascii="Times New Roman" w:eastAsia="Times New Roman" w:hAnsi="Times New Roman" w:cs="Times New Roman"/>
          <w:noProof/>
          <w:sz w:val="16"/>
          <w:szCs w:val="24"/>
          <w:lang w:eastAsia="ru-RU"/>
        </w:rPr>
        <w:drawing>
          <wp:inline distT="0" distB="0" distL="0" distR="0" wp14:anchorId="3CB2E326" wp14:editId="35C10963">
            <wp:extent cx="1495425" cy="5972175"/>
            <wp:effectExtent l="0" t="0" r="9525" b="9525"/>
            <wp:docPr id="24"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5425" cy="5972175"/>
                    </a:xfrm>
                    <a:prstGeom prst="rect">
                      <a:avLst/>
                    </a:prstGeom>
                    <a:noFill/>
                    <a:ln>
                      <a:noFill/>
                    </a:ln>
                  </pic:spPr>
                </pic:pic>
              </a:graphicData>
            </a:graphic>
          </wp:inline>
        </w:drawing>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73600" behindDoc="0" locked="0" layoutInCell="1" allowOverlap="1" wp14:anchorId="4991F9F9" wp14:editId="002FAB97">
                <wp:simplePos x="0" y="0"/>
                <wp:positionH relativeFrom="column">
                  <wp:posOffset>1219200</wp:posOffset>
                </wp:positionH>
                <wp:positionV relativeFrom="paragraph">
                  <wp:posOffset>685800</wp:posOffset>
                </wp:positionV>
                <wp:extent cx="1781175" cy="1485900"/>
                <wp:effectExtent l="0" t="0" r="0" b="0"/>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EC2" w:rsidRPr="00411194" w:rsidRDefault="00805EC2" w:rsidP="00EB397B">
                            <w:pPr>
                              <w:pStyle w:val="2"/>
                              <w:rPr>
                                <w:lang w:val="en-US"/>
                              </w:rPr>
                            </w:pPr>
                            <w:r>
                              <w:rPr>
                                <w:rFonts w:ascii="Arial" w:hAnsi="Arial" w:cs="Arial"/>
                                <w:b w:val="0"/>
                                <w:bCs w:val="0"/>
                                <w:color w:val="auto"/>
                                <w:sz w:val="120"/>
                                <w:szCs w:val="120"/>
                                <w:lang w:val="en-US"/>
                              </w:rPr>
                              <w:t xml:space="preserve"> </w:t>
                            </w:r>
                            <w:r w:rsidRPr="00A34C75">
                              <w:rPr>
                                <w:rFonts w:ascii="Arial" w:hAnsi="Arial" w:cs="Arial"/>
                                <w:b w:val="0"/>
                                <w:bCs w:val="0"/>
                                <w:color w:val="auto"/>
                                <w:sz w:val="120"/>
                                <w:szCs w:val="120"/>
                                <w:lang w:val="en-US"/>
                              </w:rPr>
                              <w:t>I</w:t>
                            </w:r>
                            <w:r>
                              <w:rPr>
                                <w:rFonts w:ascii="Arial" w:hAnsi="Arial" w:cs="Arial"/>
                                <w:b w:val="0"/>
                                <w:bCs w:val="0"/>
                                <w:color w:val="auto"/>
                                <w:sz w:val="120"/>
                                <w:szCs w:val="120"/>
                                <w:lang w:val="en-US"/>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 o:spid="_x0000_s1038" type="#_x0000_t202" style="position:absolute;left:0;text-align:left;margin-left:96pt;margin-top:54pt;width:140.25pt;height:1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" filled="f" stroked="f">
                <v:textbox>
                  <w:txbxContent>
                    <w:p w:rsidR="00805EC2" w:rsidRPr="00411194" w:rsidRDefault="00805EC2" w:rsidP="00EB397B">
                      <w:pPr>
                        <w:pStyle w:val="2"/>
                        <w:rPr>
                          <w:lang w:val="en-US"/>
                        </w:rPr>
                      </w:pPr>
                      <w:r>
                        <w:rPr>
                          <w:rFonts w:ascii="Arial" w:hAnsi="Arial" w:cs="Arial"/>
                          <w:b w:val="0"/>
                          <w:bCs w:val="0"/>
                          <w:color w:val="auto"/>
                          <w:sz w:val="120"/>
                          <w:szCs w:val="120"/>
                          <w:lang w:val="en-US"/>
                        </w:rPr>
                        <w:t xml:space="preserve"> </w:t>
                      </w:r>
                      <w:r w:rsidRPr="00A34C75">
                        <w:rPr>
                          <w:rFonts w:ascii="Arial" w:hAnsi="Arial" w:cs="Arial"/>
                          <w:b w:val="0"/>
                          <w:bCs w:val="0"/>
                          <w:color w:val="auto"/>
                          <w:sz w:val="120"/>
                          <w:szCs w:val="120"/>
                          <w:lang w:val="en-US"/>
                        </w:rPr>
                        <w:t>I</w:t>
                      </w:r>
                      <w:r>
                        <w:rPr>
                          <w:rFonts w:ascii="Arial" w:hAnsi="Arial" w:cs="Arial"/>
                          <w:b w:val="0"/>
                          <w:bCs w:val="0"/>
                          <w:color w:val="auto"/>
                          <w:sz w:val="120"/>
                          <w:szCs w:val="120"/>
                          <w:lang w:val="en-US"/>
                        </w:rPr>
                        <w:t>I</w:t>
                      </w:r>
                    </w:p>
                  </w:txbxContent>
                </v:textbox>
              </v:shape>
            </w:pict>
          </mc:Fallback>
        </mc:AlternateContent>
      </w:r>
      <w:r w:rsidRPr="00EB397B">
        <w:rPr>
          <w:rFonts w:ascii="Times New Roman" w:eastAsia="Times New Roman" w:hAnsi="Times New Roman" w:cs="Times New Roman"/>
          <w:sz w:val="24"/>
          <w:szCs w:val="24"/>
          <w:lang w:eastAsia="ru-RU"/>
        </w:rPr>
        <w:t xml:space="preserve"> </w:t>
      </w:r>
    </w:p>
    <w:p w:rsidR="00EB39F6" w:rsidRPr="00CA4A7D" w:rsidRDefault="00EB39F6" w:rsidP="009B05FC">
      <w:pPr>
        <w:rPr>
          <w:rFonts w:ascii="Times New Roman" w:eastAsia="Times New Roman" w:hAnsi="Times New Roman" w:cs="Times New Roman"/>
          <w:sz w:val="24"/>
          <w:szCs w:val="24"/>
          <w:lang w:eastAsia="ru-RU"/>
        </w:rPr>
      </w:pPr>
    </w:p>
    <w:p w:rsidR="009B05FC" w:rsidRPr="00CA4A7D" w:rsidRDefault="009B05FC" w:rsidP="009B05FC">
      <w:pPr>
        <w:rPr>
          <w:rFonts w:ascii="Times New Roman" w:eastAsia="Times New Roman" w:hAnsi="Times New Roman" w:cs="Times New Roman"/>
          <w:sz w:val="24"/>
          <w:szCs w:val="24"/>
          <w:lang w:eastAsia="ru-RU"/>
        </w:rPr>
        <w:sectPr w:rsidR="009B05FC" w:rsidRPr="00CA4A7D" w:rsidSect="00EB397B">
          <w:footerReference w:type="even" r:id="rId22"/>
          <w:footerReference w:type="default" r:id="rId23"/>
          <w:type w:val="oddPage"/>
          <w:pgSz w:w="11906" w:h="16838"/>
          <w:pgMar w:top="3686" w:right="2892" w:bottom="3686" w:left="2892" w:header="3402" w:footer="3062" w:gutter="0"/>
          <w:pgNumType w:start="23"/>
          <w:cols w:space="708"/>
          <w:docGrid w:linePitch="360"/>
        </w:sectPr>
      </w:pPr>
    </w:p>
    <w:p w:rsidR="009B05FC" w:rsidRPr="009B05FC" w:rsidRDefault="009B05FC" w:rsidP="009B05FC">
      <w:pPr>
        <w:spacing w:before="720" w:after="120" w:line="240" w:lineRule="auto"/>
        <w:jc w:val="center"/>
        <w:rPr>
          <w:rFonts w:ascii="Times New Roman" w:hAnsi="Times New Roman" w:cs="Times New Roman"/>
          <w:b/>
          <w:sz w:val="16"/>
          <w:szCs w:val="16"/>
        </w:rPr>
      </w:pPr>
      <w:r w:rsidRPr="009B05FC">
        <w:rPr>
          <w:rFonts w:ascii="Times New Roman" w:hAnsi="Times New Roman" w:cs="Times New Roman"/>
          <w:b/>
          <w:sz w:val="16"/>
          <w:szCs w:val="16"/>
        </w:rPr>
        <w:lastRenderedPageBreak/>
        <w:t>Ю.М. ОСИПОВ</w:t>
      </w:r>
    </w:p>
    <w:p w:rsidR="009B05FC" w:rsidRPr="009B05FC" w:rsidRDefault="009B05FC" w:rsidP="009B05FC">
      <w:pPr>
        <w:pStyle w:val="a9"/>
        <w:contextualSpacing/>
      </w:pPr>
      <w:r w:rsidRPr="009B05FC">
        <w:t xml:space="preserve">Актуальный Ленин: </w:t>
      </w:r>
    </w:p>
    <w:p w:rsidR="009B05FC" w:rsidRPr="009B05FC" w:rsidRDefault="009B05FC" w:rsidP="009B05FC">
      <w:pPr>
        <w:pStyle w:val="a9"/>
        <w:contextualSpacing/>
      </w:pPr>
      <w:r w:rsidRPr="009B05FC">
        <w:t xml:space="preserve">к 95-летию классической работы В.И. Ленина </w:t>
      </w:r>
    </w:p>
    <w:p w:rsidR="009B05FC" w:rsidRPr="009B05FC" w:rsidRDefault="009B05FC" w:rsidP="009B05FC">
      <w:pPr>
        <w:pStyle w:val="a9"/>
        <w:contextualSpacing/>
      </w:pPr>
      <w:r w:rsidRPr="009B05FC">
        <w:t>«Империализм, как высшая стадия капитализма»</w:t>
      </w:r>
      <w:r w:rsidRPr="009B05FC">
        <w:rPr>
          <w:vertAlign w:val="superscript"/>
        </w:rPr>
        <w:footnoteReference w:customMarkFollows="1" w:id="26"/>
        <w:t>*</w:t>
      </w:r>
      <w:r w:rsidRPr="009B05FC">
        <w:t xml:space="preserve">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b/>
          <w:sz w:val="20"/>
          <w:szCs w:val="20"/>
        </w:rPr>
        <w:t>Аннотация.</w:t>
      </w:r>
      <w:r w:rsidRPr="009B05FC">
        <w:rPr>
          <w:rFonts w:ascii="Times New Roman" w:hAnsi="Times New Roman" w:cs="Times New Roman"/>
          <w:sz w:val="20"/>
          <w:szCs w:val="20"/>
        </w:rPr>
        <w:t xml:space="preserve"> Актуальная значимость известной работы В.И. Ленина «Империализм, как высшая стадия капитализма» не исключает сегодня критического осмысления ряда аспектов ленинского учения об имп</w:t>
      </w:r>
      <w:r w:rsidRPr="009B05FC">
        <w:rPr>
          <w:rFonts w:ascii="Times New Roman" w:hAnsi="Times New Roman" w:cs="Times New Roman"/>
          <w:sz w:val="20"/>
          <w:szCs w:val="20"/>
        </w:rPr>
        <w:t>е</w:t>
      </w:r>
      <w:r w:rsidRPr="009B05FC">
        <w:rPr>
          <w:rFonts w:ascii="Times New Roman" w:hAnsi="Times New Roman" w:cs="Times New Roman"/>
          <w:sz w:val="20"/>
          <w:szCs w:val="20"/>
        </w:rPr>
        <w:t>риализме, мировой революции и социализме.</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b/>
          <w:sz w:val="20"/>
          <w:szCs w:val="20"/>
        </w:rPr>
        <w:t>Ключевые слова</w:t>
      </w:r>
      <w:r w:rsidRPr="009B05FC">
        <w:rPr>
          <w:rFonts w:ascii="Times New Roman" w:hAnsi="Times New Roman" w:cs="Times New Roman"/>
          <w:sz w:val="20"/>
          <w:szCs w:val="20"/>
        </w:rPr>
        <w:t>: В.И. Ленин, мировой империализм, мировая р</w:t>
      </w:r>
      <w:r w:rsidRPr="009B05FC">
        <w:rPr>
          <w:rFonts w:ascii="Times New Roman" w:hAnsi="Times New Roman" w:cs="Times New Roman"/>
          <w:sz w:val="20"/>
          <w:szCs w:val="20"/>
        </w:rPr>
        <w:t>е</w:t>
      </w:r>
      <w:r w:rsidRPr="009B05FC">
        <w:rPr>
          <w:rFonts w:ascii="Times New Roman" w:hAnsi="Times New Roman" w:cs="Times New Roman"/>
          <w:sz w:val="20"/>
          <w:szCs w:val="20"/>
        </w:rPr>
        <w:t>волюция, мировой социализм, история, социология, философия, пол</w:t>
      </w:r>
      <w:r w:rsidRPr="009B05FC">
        <w:rPr>
          <w:rFonts w:ascii="Times New Roman" w:hAnsi="Times New Roman" w:cs="Times New Roman"/>
          <w:sz w:val="20"/>
          <w:szCs w:val="20"/>
        </w:rPr>
        <w:t>и</w:t>
      </w:r>
      <w:r w:rsidRPr="009B05FC">
        <w:rPr>
          <w:rFonts w:ascii="Times New Roman" w:hAnsi="Times New Roman" w:cs="Times New Roman"/>
          <w:sz w:val="20"/>
          <w:szCs w:val="20"/>
        </w:rPr>
        <w:t>тическая экономия, политология.</w:t>
      </w:r>
    </w:p>
    <w:p w:rsidR="009B05FC" w:rsidRPr="009B05FC" w:rsidRDefault="009B05FC" w:rsidP="009B05FC">
      <w:pPr>
        <w:spacing w:after="0" w:line="233" w:lineRule="auto"/>
        <w:ind w:firstLine="284"/>
        <w:jc w:val="both"/>
        <w:rPr>
          <w:rFonts w:ascii="Times New Roman" w:hAnsi="Times New Roman" w:cs="Times New Roman"/>
          <w:sz w:val="20"/>
          <w:szCs w:val="20"/>
          <w:lang w:val="en-US"/>
        </w:rPr>
      </w:pPr>
      <w:r w:rsidRPr="009B05FC">
        <w:rPr>
          <w:rFonts w:ascii="Times New Roman" w:hAnsi="Times New Roman" w:cs="Times New Roman"/>
          <w:b/>
          <w:sz w:val="20"/>
          <w:szCs w:val="20"/>
          <w:lang w:val="en-US"/>
        </w:rPr>
        <w:t>Abstract.</w:t>
      </w:r>
      <w:r w:rsidRPr="009B05FC">
        <w:rPr>
          <w:rFonts w:ascii="Times New Roman" w:hAnsi="Times New Roman" w:cs="Times New Roman"/>
          <w:sz w:val="20"/>
          <w:szCs w:val="20"/>
          <w:lang w:val="en-US"/>
        </w:rPr>
        <w:t xml:space="preserve"> Today the importance of Lenin's well known work doesn't e</w:t>
      </w:r>
      <w:r w:rsidRPr="009B05FC">
        <w:rPr>
          <w:rFonts w:ascii="Times New Roman" w:hAnsi="Times New Roman" w:cs="Times New Roman"/>
          <w:sz w:val="20"/>
          <w:szCs w:val="20"/>
          <w:lang w:val="en-US"/>
        </w:rPr>
        <w:t>x</w:t>
      </w:r>
      <w:r w:rsidRPr="009B05FC">
        <w:rPr>
          <w:rFonts w:ascii="Times New Roman" w:hAnsi="Times New Roman" w:cs="Times New Roman"/>
          <w:sz w:val="20"/>
          <w:szCs w:val="20"/>
          <w:lang w:val="en-US"/>
        </w:rPr>
        <w:t>clude critical judgment of a number of Lenin doctrine's aspects concerning imperialism, world revolution and a socialism.</w:t>
      </w:r>
    </w:p>
    <w:p w:rsidR="009B05FC" w:rsidRPr="009B05FC" w:rsidRDefault="009B05FC" w:rsidP="009B05FC">
      <w:pPr>
        <w:spacing w:after="0" w:line="233" w:lineRule="auto"/>
        <w:ind w:firstLine="284"/>
        <w:jc w:val="both"/>
        <w:rPr>
          <w:rFonts w:ascii="Times New Roman" w:hAnsi="Times New Roman" w:cs="Times New Roman"/>
          <w:sz w:val="20"/>
          <w:szCs w:val="20"/>
          <w:lang w:val="en-US"/>
        </w:rPr>
      </w:pPr>
      <w:r w:rsidRPr="009B05FC">
        <w:rPr>
          <w:rFonts w:ascii="Times New Roman" w:hAnsi="Times New Roman" w:cs="Times New Roman"/>
          <w:b/>
          <w:sz w:val="20"/>
          <w:szCs w:val="20"/>
          <w:lang w:val="en-US"/>
        </w:rPr>
        <w:t>Keywords:</w:t>
      </w:r>
      <w:r w:rsidRPr="009B05FC">
        <w:rPr>
          <w:rFonts w:ascii="Times New Roman" w:hAnsi="Times New Roman" w:cs="Times New Roman"/>
          <w:sz w:val="20"/>
          <w:szCs w:val="20"/>
          <w:lang w:val="en-US"/>
        </w:rPr>
        <w:t xml:space="preserve"> Lenin, imperialism, world revolution, socialism, history, s</w:t>
      </w:r>
      <w:r w:rsidRPr="009B05FC">
        <w:rPr>
          <w:rFonts w:ascii="Times New Roman" w:hAnsi="Times New Roman" w:cs="Times New Roman"/>
          <w:sz w:val="20"/>
          <w:szCs w:val="20"/>
          <w:lang w:val="en-US"/>
        </w:rPr>
        <w:t>o</w:t>
      </w:r>
      <w:r w:rsidRPr="009B05FC">
        <w:rPr>
          <w:rFonts w:ascii="Times New Roman" w:hAnsi="Times New Roman" w:cs="Times New Roman"/>
          <w:sz w:val="20"/>
          <w:szCs w:val="20"/>
          <w:lang w:val="en-US"/>
        </w:rPr>
        <w:t>ciology, philosophy, political economy, political science.</w:t>
      </w:r>
    </w:p>
    <w:p w:rsidR="009B05FC" w:rsidRPr="009B05FC" w:rsidRDefault="009B05FC" w:rsidP="009B05FC">
      <w:pPr>
        <w:spacing w:after="0" w:line="233" w:lineRule="auto"/>
        <w:ind w:firstLine="284"/>
        <w:jc w:val="both"/>
        <w:rPr>
          <w:rFonts w:ascii="Times New Roman" w:hAnsi="Times New Roman" w:cs="Times New Roman"/>
          <w:sz w:val="20"/>
          <w:szCs w:val="20"/>
          <w:lang w:val="en-US"/>
        </w:rPr>
      </w:pP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В.И. Ленин, русский марксист и русский деятель русской револ</w:t>
      </w:r>
      <w:r w:rsidRPr="009B05FC">
        <w:rPr>
          <w:rFonts w:ascii="Times New Roman" w:hAnsi="Times New Roman" w:cs="Times New Roman"/>
          <w:sz w:val="20"/>
          <w:szCs w:val="20"/>
        </w:rPr>
        <w:t>ю</w:t>
      </w:r>
      <w:r w:rsidRPr="009B05FC">
        <w:rPr>
          <w:rFonts w:ascii="Times New Roman" w:hAnsi="Times New Roman" w:cs="Times New Roman"/>
          <w:sz w:val="20"/>
          <w:szCs w:val="20"/>
        </w:rPr>
        <w:t>ции, как и, разумеется, русский адепт мировой революции, в том числе и мировой революции в России, как и вообще профессиональный р</w:t>
      </w:r>
      <w:r w:rsidRPr="009B05FC">
        <w:rPr>
          <w:rFonts w:ascii="Times New Roman" w:hAnsi="Times New Roman" w:cs="Times New Roman"/>
          <w:sz w:val="20"/>
          <w:szCs w:val="20"/>
        </w:rPr>
        <w:t>е</w:t>
      </w:r>
      <w:r w:rsidRPr="009B05FC">
        <w:rPr>
          <w:rFonts w:ascii="Times New Roman" w:hAnsi="Times New Roman" w:cs="Times New Roman"/>
          <w:sz w:val="20"/>
          <w:szCs w:val="20"/>
        </w:rPr>
        <w:t>волюционер-марксист, он же и социал-демократ, он же большевик, он же и лидер Российской социал-демократической партии (большев</w:t>
      </w:r>
      <w:r w:rsidRPr="009B05FC">
        <w:rPr>
          <w:rFonts w:ascii="Times New Roman" w:hAnsi="Times New Roman" w:cs="Times New Roman"/>
          <w:sz w:val="20"/>
          <w:szCs w:val="20"/>
        </w:rPr>
        <w:t>и</w:t>
      </w:r>
      <w:r w:rsidRPr="009B05FC">
        <w:rPr>
          <w:rFonts w:ascii="Times New Roman" w:hAnsi="Times New Roman" w:cs="Times New Roman"/>
          <w:sz w:val="20"/>
          <w:szCs w:val="20"/>
        </w:rPr>
        <w:t>ков), написал в 1916 г. и опубликовал в 1917 г. в Петрограде в виде популярного подцензурного очерка очень важную работу, которая б</w:t>
      </w:r>
      <w:r w:rsidRPr="009B05FC">
        <w:rPr>
          <w:rFonts w:ascii="Times New Roman" w:hAnsi="Times New Roman" w:cs="Times New Roman"/>
          <w:sz w:val="20"/>
          <w:szCs w:val="20"/>
        </w:rPr>
        <w:t>ы</w:t>
      </w:r>
      <w:r w:rsidRPr="009B05FC">
        <w:rPr>
          <w:rFonts w:ascii="Times New Roman" w:hAnsi="Times New Roman" w:cs="Times New Roman"/>
          <w:sz w:val="20"/>
          <w:szCs w:val="20"/>
        </w:rPr>
        <w:t>ла сначала названа «Империализм, как новейший этап капитализма», а потом, уже при втором издании, переименована в «Империализм, как высшая стадия капитализма».</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Переименование, как оказалось, было совсем не случайным, ибо за словами «высшая стадия», заменившими слова «новейший этап», ст</w:t>
      </w:r>
      <w:r w:rsidRPr="009B05FC">
        <w:rPr>
          <w:rFonts w:ascii="Times New Roman" w:hAnsi="Times New Roman" w:cs="Times New Roman"/>
          <w:sz w:val="20"/>
          <w:szCs w:val="20"/>
        </w:rPr>
        <w:t>о</w:t>
      </w:r>
      <w:r w:rsidRPr="009B05FC">
        <w:rPr>
          <w:rFonts w:ascii="Times New Roman" w:hAnsi="Times New Roman" w:cs="Times New Roman"/>
          <w:sz w:val="20"/>
          <w:szCs w:val="20"/>
        </w:rPr>
        <w:t>яло очень много если не содержательного, то субъективно намеренн</w:t>
      </w:r>
      <w:r w:rsidRPr="009B05FC">
        <w:rPr>
          <w:rFonts w:ascii="Times New Roman" w:hAnsi="Times New Roman" w:cs="Times New Roman"/>
          <w:sz w:val="20"/>
          <w:szCs w:val="20"/>
        </w:rPr>
        <w:t>о</w:t>
      </w:r>
      <w:r w:rsidRPr="009B05FC">
        <w:rPr>
          <w:rFonts w:ascii="Times New Roman" w:hAnsi="Times New Roman" w:cs="Times New Roman"/>
          <w:sz w:val="20"/>
          <w:szCs w:val="20"/>
        </w:rPr>
        <w:t>го, вперед устремленного и концептуально проективного. Но об этом позже. Сначала о характеристике, данной Лениным современному ему западному (евроамериканскому) капитализму, обозначенному в работе как империализм (империальный, так сказать, капитализм, или же и</w:t>
      </w:r>
      <w:r w:rsidRPr="009B05FC">
        <w:rPr>
          <w:rFonts w:ascii="Times New Roman" w:hAnsi="Times New Roman" w:cs="Times New Roman"/>
          <w:sz w:val="20"/>
          <w:szCs w:val="20"/>
        </w:rPr>
        <w:t>м</w:t>
      </w:r>
      <w:r w:rsidRPr="009B05FC">
        <w:rPr>
          <w:rFonts w:ascii="Times New Roman" w:hAnsi="Times New Roman" w:cs="Times New Roman"/>
          <w:sz w:val="20"/>
          <w:szCs w:val="20"/>
        </w:rPr>
        <w:lastRenderedPageBreak/>
        <w:t>перокапитализм, ибо став, по Ленину, империализмом, капитализм не перестал быть, тоже по Ленину, и вообще капитализмом).</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Онтологическая, она же и признаковая, характеристика имперок</w:t>
      </w:r>
      <w:r w:rsidRPr="009B05FC">
        <w:rPr>
          <w:rFonts w:ascii="Times New Roman" w:hAnsi="Times New Roman" w:cs="Times New Roman"/>
          <w:sz w:val="20"/>
          <w:szCs w:val="20"/>
        </w:rPr>
        <w:t>а</w:t>
      </w:r>
      <w:r w:rsidRPr="009B05FC">
        <w:rPr>
          <w:rFonts w:ascii="Times New Roman" w:hAnsi="Times New Roman" w:cs="Times New Roman"/>
          <w:sz w:val="20"/>
          <w:szCs w:val="20"/>
        </w:rPr>
        <w:t>питализма Ленину явно удалась, оказавшись вполне адекватной окр</w:t>
      </w:r>
      <w:r w:rsidRPr="009B05FC">
        <w:rPr>
          <w:rFonts w:ascii="Times New Roman" w:hAnsi="Times New Roman" w:cs="Times New Roman"/>
          <w:sz w:val="20"/>
          <w:szCs w:val="20"/>
        </w:rPr>
        <w:t>у</w:t>
      </w:r>
      <w:r w:rsidRPr="009B05FC">
        <w:rPr>
          <w:rFonts w:ascii="Times New Roman" w:hAnsi="Times New Roman" w:cs="Times New Roman"/>
          <w:sz w:val="20"/>
          <w:szCs w:val="20"/>
        </w:rPr>
        <w:t>жавшей Ленина экономико-политической реальности, причем настолько точной характеристикой, что не утеряла своей значимости до сегодняшнего дня: Ленин так крепко схватил капитализм за шив</w:t>
      </w:r>
      <w:r w:rsidRPr="009B05FC">
        <w:rPr>
          <w:rFonts w:ascii="Times New Roman" w:hAnsi="Times New Roman" w:cs="Times New Roman"/>
          <w:sz w:val="20"/>
          <w:szCs w:val="20"/>
        </w:rPr>
        <w:t>о</w:t>
      </w:r>
      <w:r w:rsidRPr="009B05FC">
        <w:rPr>
          <w:rFonts w:ascii="Times New Roman" w:hAnsi="Times New Roman" w:cs="Times New Roman"/>
          <w:sz w:val="20"/>
          <w:szCs w:val="20"/>
        </w:rPr>
        <w:t>рот и столь замечательно вытряс из него его империалистическую начинку, что остается только восхищаться, восхищаться и восхищат</w:t>
      </w:r>
      <w:r w:rsidRPr="009B05FC">
        <w:rPr>
          <w:rFonts w:ascii="Times New Roman" w:hAnsi="Times New Roman" w:cs="Times New Roman"/>
          <w:sz w:val="20"/>
          <w:szCs w:val="20"/>
        </w:rPr>
        <w:t>ь</w:t>
      </w:r>
      <w:r w:rsidRPr="009B05FC">
        <w:rPr>
          <w:rFonts w:ascii="Times New Roman" w:hAnsi="Times New Roman" w:cs="Times New Roman"/>
          <w:sz w:val="20"/>
          <w:szCs w:val="20"/>
        </w:rPr>
        <w:t>ся, ибо ничего из ленинской характеристики имперокапитализма не только до сих пор не устарело, но продолжает поражать своим су</w:t>
      </w:r>
      <w:r w:rsidRPr="009B05FC">
        <w:rPr>
          <w:rFonts w:ascii="Times New Roman" w:hAnsi="Times New Roman" w:cs="Times New Roman"/>
          <w:sz w:val="20"/>
          <w:szCs w:val="20"/>
        </w:rPr>
        <w:t>щ</w:t>
      </w:r>
      <w:r w:rsidRPr="009B05FC">
        <w:rPr>
          <w:rFonts w:ascii="Times New Roman" w:hAnsi="Times New Roman" w:cs="Times New Roman"/>
          <w:sz w:val="20"/>
          <w:szCs w:val="20"/>
        </w:rPr>
        <w:t>ностно-системным откровением. Правда, у Ленина были предшестве</w:t>
      </w:r>
      <w:r w:rsidRPr="009B05FC">
        <w:rPr>
          <w:rFonts w:ascii="Times New Roman" w:hAnsi="Times New Roman" w:cs="Times New Roman"/>
          <w:sz w:val="20"/>
          <w:szCs w:val="20"/>
        </w:rPr>
        <w:t>н</w:t>
      </w:r>
      <w:r w:rsidRPr="009B05FC">
        <w:rPr>
          <w:rFonts w:ascii="Times New Roman" w:hAnsi="Times New Roman" w:cs="Times New Roman"/>
          <w:sz w:val="20"/>
          <w:szCs w:val="20"/>
        </w:rPr>
        <w:t>ники, и Ленин многое от них взял, чего вовсе и не скрывал, прямо ссылаясь на них в своей работе, как, впрочем, и полемизируя с ними. Однако столь умело и даже красиво обобщить обильный материал и сделать из него далеко идущие выводы смог только Ленин.</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Ленинская квалификация имперокапитализма воистину замеч</w:t>
      </w:r>
      <w:r w:rsidRPr="009B05FC">
        <w:rPr>
          <w:rFonts w:ascii="Times New Roman" w:hAnsi="Times New Roman" w:cs="Times New Roman"/>
          <w:sz w:val="20"/>
          <w:szCs w:val="20"/>
        </w:rPr>
        <w:t>а</w:t>
      </w:r>
      <w:r w:rsidRPr="009B05FC">
        <w:rPr>
          <w:rFonts w:ascii="Times New Roman" w:hAnsi="Times New Roman" w:cs="Times New Roman"/>
          <w:sz w:val="20"/>
          <w:szCs w:val="20"/>
        </w:rPr>
        <w:t>тельна, она заслуженно широко признана и давно уже почитается за классическую.</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Однако не все тут просто, гладко и безмятежно. Признаковая х</w:t>
      </w:r>
      <w:r w:rsidRPr="009B05FC">
        <w:rPr>
          <w:rFonts w:ascii="Times New Roman" w:hAnsi="Times New Roman" w:cs="Times New Roman"/>
          <w:sz w:val="20"/>
          <w:szCs w:val="20"/>
        </w:rPr>
        <w:t>а</w:t>
      </w:r>
      <w:r w:rsidRPr="009B05FC">
        <w:rPr>
          <w:rFonts w:ascii="Times New Roman" w:hAnsi="Times New Roman" w:cs="Times New Roman"/>
          <w:sz w:val="20"/>
          <w:szCs w:val="20"/>
        </w:rPr>
        <w:t>рактеристика объекта есть одно, а вот целостная оценка всего объекта, его текущего состояния и движения во времени, возможной историч</w:t>
      </w:r>
      <w:r w:rsidRPr="009B05FC">
        <w:rPr>
          <w:rFonts w:ascii="Times New Roman" w:hAnsi="Times New Roman" w:cs="Times New Roman"/>
          <w:sz w:val="20"/>
          <w:szCs w:val="20"/>
        </w:rPr>
        <w:t>е</w:t>
      </w:r>
      <w:r w:rsidRPr="009B05FC">
        <w:rPr>
          <w:rFonts w:ascii="Times New Roman" w:hAnsi="Times New Roman" w:cs="Times New Roman"/>
          <w:sz w:val="20"/>
          <w:szCs w:val="20"/>
        </w:rPr>
        <w:t>ской судьбы — если и не совсем, но все-таки другое. И в сфере этого другого у читателей и почитателей Ленина возникали и возникают вопросы, ответы на которые, ни в коей мере не удовлетворяя «верных марксистов-ленинцев», не склонных ни на йоту отходить от всего начертанного боготворимым ими вождем, породить тем не менее с</w:t>
      </w:r>
      <w:r w:rsidRPr="009B05FC">
        <w:rPr>
          <w:rFonts w:ascii="Times New Roman" w:hAnsi="Times New Roman" w:cs="Times New Roman"/>
          <w:sz w:val="20"/>
          <w:szCs w:val="20"/>
        </w:rPr>
        <w:t>о</w:t>
      </w:r>
      <w:r w:rsidRPr="009B05FC">
        <w:rPr>
          <w:rFonts w:ascii="Times New Roman" w:hAnsi="Times New Roman" w:cs="Times New Roman"/>
          <w:sz w:val="20"/>
          <w:szCs w:val="20"/>
        </w:rPr>
        <w:t>мнение, недоумение, а то и отторжение кое-чего из высказанного бл</w:t>
      </w:r>
      <w:r w:rsidRPr="009B05FC">
        <w:rPr>
          <w:rFonts w:ascii="Times New Roman" w:hAnsi="Times New Roman" w:cs="Times New Roman"/>
          <w:sz w:val="20"/>
          <w:szCs w:val="20"/>
        </w:rPr>
        <w:t>е</w:t>
      </w:r>
      <w:r w:rsidRPr="009B05FC">
        <w:rPr>
          <w:rFonts w:ascii="Times New Roman" w:hAnsi="Times New Roman" w:cs="Times New Roman"/>
          <w:sz w:val="20"/>
          <w:szCs w:val="20"/>
        </w:rPr>
        <w:t>стящим теоретиком-публицистом. Ленин — не только не красна дев</w:t>
      </w:r>
      <w:r w:rsidRPr="009B05FC">
        <w:rPr>
          <w:rFonts w:ascii="Times New Roman" w:hAnsi="Times New Roman" w:cs="Times New Roman"/>
          <w:sz w:val="20"/>
          <w:szCs w:val="20"/>
        </w:rPr>
        <w:t>и</w:t>
      </w:r>
      <w:r w:rsidRPr="009B05FC">
        <w:rPr>
          <w:rFonts w:ascii="Times New Roman" w:hAnsi="Times New Roman" w:cs="Times New Roman"/>
          <w:sz w:val="20"/>
          <w:szCs w:val="20"/>
        </w:rPr>
        <w:t>ца, но даже не беллетристический сказитель-искуситель — и писал он свой труд не ради лишь кого-то просвещения, а ради… революционн</w:t>
      </w:r>
      <w:r w:rsidRPr="009B05FC">
        <w:rPr>
          <w:rFonts w:ascii="Times New Roman" w:hAnsi="Times New Roman" w:cs="Times New Roman"/>
          <w:sz w:val="20"/>
          <w:szCs w:val="20"/>
        </w:rPr>
        <w:t>о</w:t>
      </w:r>
      <w:r w:rsidRPr="009B05FC">
        <w:rPr>
          <w:rFonts w:ascii="Times New Roman" w:hAnsi="Times New Roman" w:cs="Times New Roman"/>
          <w:sz w:val="20"/>
          <w:szCs w:val="20"/>
        </w:rPr>
        <w:t>го пересотворения человеческого мира, что предполагало ликвидацию не то что имперокапитализма, но и вообще капитализма, да что кап</w:t>
      </w:r>
      <w:r w:rsidRPr="009B05FC">
        <w:rPr>
          <w:rFonts w:ascii="Times New Roman" w:hAnsi="Times New Roman" w:cs="Times New Roman"/>
          <w:sz w:val="20"/>
          <w:szCs w:val="20"/>
        </w:rPr>
        <w:t>и</w:t>
      </w:r>
      <w:r w:rsidRPr="009B05FC">
        <w:rPr>
          <w:rFonts w:ascii="Times New Roman" w:hAnsi="Times New Roman" w:cs="Times New Roman"/>
          <w:sz w:val="20"/>
          <w:szCs w:val="20"/>
        </w:rPr>
        <w:t>тализма — и товарного хозяйства тоже, как и учреждения повсюду на земле через посредство переходного социализма вполне уже бестова</w:t>
      </w:r>
      <w:r w:rsidRPr="009B05FC">
        <w:rPr>
          <w:rFonts w:ascii="Times New Roman" w:hAnsi="Times New Roman" w:cs="Times New Roman"/>
          <w:sz w:val="20"/>
          <w:szCs w:val="20"/>
        </w:rPr>
        <w:t>р</w:t>
      </w:r>
      <w:r w:rsidRPr="009B05FC">
        <w:rPr>
          <w:rFonts w:ascii="Times New Roman" w:hAnsi="Times New Roman" w:cs="Times New Roman"/>
          <w:sz w:val="20"/>
          <w:szCs w:val="20"/>
        </w:rPr>
        <w:t>ного трудокоммунизма.</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Ленин — адепт и агент Мировой революции, ее бескомпромиссный движитель, возжигатель и устроитель, сторонник Коммунизма с Соц</w:t>
      </w:r>
      <w:r w:rsidRPr="009B05FC">
        <w:rPr>
          <w:rFonts w:ascii="Times New Roman" w:hAnsi="Times New Roman" w:cs="Times New Roman"/>
          <w:sz w:val="20"/>
          <w:szCs w:val="20"/>
        </w:rPr>
        <w:t>и</w:t>
      </w:r>
      <w:r w:rsidRPr="009B05FC">
        <w:rPr>
          <w:rFonts w:ascii="Times New Roman" w:hAnsi="Times New Roman" w:cs="Times New Roman"/>
          <w:sz w:val="20"/>
          <w:szCs w:val="20"/>
        </w:rPr>
        <w:t>ализмом, их нетерпеливый созидатель, — и брошюру свою о мировом имперокапитализме писал он в целях революционной борьбы с ним — осознанной и беспощадной, а потому, характеризуя совершенно пр</w:t>
      </w:r>
      <w:r w:rsidRPr="009B05FC">
        <w:rPr>
          <w:rFonts w:ascii="Times New Roman" w:hAnsi="Times New Roman" w:cs="Times New Roman"/>
          <w:sz w:val="20"/>
          <w:szCs w:val="20"/>
        </w:rPr>
        <w:t>а</w:t>
      </w:r>
      <w:r w:rsidRPr="009B05FC">
        <w:rPr>
          <w:rFonts w:ascii="Times New Roman" w:hAnsi="Times New Roman" w:cs="Times New Roman"/>
          <w:sz w:val="20"/>
          <w:szCs w:val="20"/>
        </w:rPr>
        <w:t>вильно имперокапитализм, он заботился не так об отражении окруж</w:t>
      </w:r>
      <w:r w:rsidRPr="009B05FC">
        <w:rPr>
          <w:rFonts w:ascii="Times New Roman" w:hAnsi="Times New Roman" w:cs="Times New Roman"/>
          <w:sz w:val="20"/>
          <w:szCs w:val="20"/>
        </w:rPr>
        <w:t>а</w:t>
      </w:r>
      <w:r w:rsidRPr="009B05FC">
        <w:rPr>
          <w:rFonts w:ascii="Times New Roman" w:hAnsi="Times New Roman" w:cs="Times New Roman"/>
          <w:sz w:val="20"/>
          <w:szCs w:val="20"/>
        </w:rPr>
        <w:lastRenderedPageBreak/>
        <w:t>ющей реальности, как о возможности эту реальность изменить, причем на уже чаемую и в общих чертах продуманную новую реальность. О</w:t>
      </w:r>
      <w:r w:rsidRPr="009B05FC">
        <w:rPr>
          <w:rFonts w:ascii="Times New Roman" w:hAnsi="Times New Roman" w:cs="Times New Roman"/>
          <w:sz w:val="20"/>
          <w:szCs w:val="20"/>
        </w:rPr>
        <w:t>с</w:t>
      </w:r>
      <w:r w:rsidRPr="009B05FC">
        <w:rPr>
          <w:rFonts w:ascii="Times New Roman" w:hAnsi="Times New Roman" w:cs="Times New Roman"/>
          <w:sz w:val="20"/>
          <w:szCs w:val="20"/>
        </w:rPr>
        <w:t>новной пафос ленинской работы не в независимой от познающего субъекта объективной онтологичности, а в идейно-намеренческой, вполне и субъективно обусловленной, телеологичности, но вытаще</w:t>
      </w:r>
      <w:r w:rsidRPr="009B05FC">
        <w:rPr>
          <w:rFonts w:ascii="Times New Roman" w:hAnsi="Times New Roman" w:cs="Times New Roman"/>
          <w:sz w:val="20"/>
          <w:szCs w:val="20"/>
        </w:rPr>
        <w:t>н</w:t>
      </w:r>
      <w:r w:rsidRPr="009B05FC">
        <w:rPr>
          <w:rFonts w:ascii="Times New Roman" w:hAnsi="Times New Roman" w:cs="Times New Roman"/>
          <w:sz w:val="20"/>
          <w:szCs w:val="20"/>
        </w:rPr>
        <w:t>ной во что бы то ни стало из самой реальности, ею — этой отверга</w:t>
      </w:r>
      <w:r w:rsidRPr="009B05FC">
        <w:rPr>
          <w:rFonts w:ascii="Times New Roman" w:hAnsi="Times New Roman" w:cs="Times New Roman"/>
          <w:sz w:val="20"/>
          <w:szCs w:val="20"/>
        </w:rPr>
        <w:t>е</w:t>
      </w:r>
      <w:r w:rsidRPr="009B05FC">
        <w:rPr>
          <w:rFonts w:ascii="Times New Roman" w:hAnsi="Times New Roman" w:cs="Times New Roman"/>
          <w:sz w:val="20"/>
          <w:szCs w:val="20"/>
        </w:rPr>
        <w:t>мой реальностью — отрицательно обоснованной.</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 xml:space="preserve">Империалистические признаки капитализма рубежа </w:t>
      </w:r>
      <w:r w:rsidRPr="009B05FC">
        <w:rPr>
          <w:rFonts w:ascii="Times New Roman" w:hAnsi="Times New Roman" w:cs="Times New Roman"/>
          <w:sz w:val="20"/>
          <w:szCs w:val="20"/>
          <w:lang w:val="en-US"/>
        </w:rPr>
        <w:t>XIX</w:t>
      </w:r>
      <w:r w:rsidRPr="009B05FC">
        <w:rPr>
          <w:rFonts w:ascii="Times New Roman" w:hAnsi="Times New Roman" w:cs="Times New Roman"/>
          <w:sz w:val="20"/>
          <w:szCs w:val="20"/>
        </w:rPr>
        <w:t xml:space="preserve"> — </w:t>
      </w:r>
      <w:r w:rsidRPr="009B05FC">
        <w:rPr>
          <w:rFonts w:ascii="Times New Roman" w:hAnsi="Times New Roman" w:cs="Times New Roman"/>
          <w:sz w:val="20"/>
          <w:szCs w:val="20"/>
          <w:lang w:val="en-US"/>
        </w:rPr>
        <w:t>XX</w:t>
      </w:r>
      <w:r w:rsidRPr="009B05FC">
        <w:rPr>
          <w:rFonts w:ascii="Times New Roman" w:hAnsi="Times New Roman" w:cs="Times New Roman"/>
          <w:sz w:val="20"/>
          <w:szCs w:val="20"/>
        </w:rPr>
        <w:t> вв. раскрыты в ленинской работе, повторяем, блестяще. Концентрация капитала и производства; феномены монополий и финансового кап</w:t>
      </w:r>
      <w:r w:rsidRPr="009B05FC">
        <w:rPr>
          <w:rFonts w:ascii="Times New Roman" w:hAnsi="Times New Roman" w:cs="Times New Roman"/>
          <w:sz w:val="20"/>
          <w:szCs w:val="20"/>
        </w:rPr>
        <w:t>и</w:t>
      </w:r>
      <w:r w:rsidRPr="009B05FC">
        <w:rPr>
          <w:rFonts w:ascii="Times New Roman" w:hAnsi="Times New Roman" w:cs="Times New Roman"/>
          <w:sz w:val="20"/>
          <w:szCs w:val="20"/>
        </w:rPr>
        <w:t>тала; вывоз капитала; экономический раздел мира между монопол</w:t>
      </w:r>
      <w:r w:rsidRPr="009B05FC">
        <w:rPr>
          <w:rFonts w:ascii="Times New Roman" w:hAnsi="Times New Roman" w:cs="Times New Roman"/>
          <w:sz w:val="20"/>
          <w:szCs w:val="20"/>
        </w:rPr>
        <w:t>и</w:t>
      </w:r>
      <w:r w:rsidRPr="009B05FC">
        <w:rPr>
          <w:rFonts w:ascii="Times New Roman" w:hAnsi="Times New Roman" w:cs="Times New Roman"/>
          <w:sz w:val="20"/>
          <w:szCs w:val="20"/>
        </w:rPr>
        <w:t>стическими гигантами; территориальный раздел и передел мира между империальными метрополиями. Все было тогда именно так, все это нашло отражение в работе и великолепно раскрыто.</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Характеризуя капитализм как уже особый капитализм, достигший не просто «новейшего этапа», а «высшей стадии» своего развития, Л</w:t>
      </w:r>
      <w:r w:rsidRPr="009B05FC">
        <w:rPr>
          <w:rFonts w:ascii="Times New Roman" w:hAnsi="Times New Roman" w:cs="Times New Roman"/>
          <w:sz w:val="20"/>
          <w:szCs w:val="20"/>
        </w:rPr>
        <w:t>е</w:t>
      </w:r>
      <w:r w:rsidRPr="009B05FC">
        <w:rPr>
          <w:rFonts w:ascii="Times New Roman" w:hAnsi="Times New Roman" w:cs="Times New Roman"/>
          <w:sz w:val="20"/>
          <w:szCs w:val="20"/>
        </w:rPr>
        <w:t xml:space="preserve">нин называет этот капитализм </w:t>
      </w:r>
      <w:r w:rsidRPr="009B05FC">
        <w:rPr>
          <w:rFonts w:ascii="Times New Roman" w:hAnsi="Times New Roman" w:cs="Times New Roman"/>
          <w:i/>
          <w:sz w:val="20"/>
          <w:szCs w:val="20"/>
        </w:rPr>
        <w:t>империализмом</w:t>
      </w:r>
      <w:r w:rsidRPr="009B05FC">
        <w:rPr>
          <w:rFonts w:ascii="Times New Roman" w:hAnsi="Times New Roman" w:cs="Times New Roman"/>
          <w:sz w:val="20"/>
          <w:szCs w:val="20"/>
        </w:rPr>
        <w:t xml:space="preserve"> (не имперокапитали</w:t>
      </w:r>
      <w:r w:rsidRPr="009B05FC">
        <w:rPr>
          <w:rFonts w:ascii="Times New Roman" w:hAnsi="Times New Roman" w:cs="Times New Roman"/>
          <w:sz w:val="20"/>
          <w:szCs w:val="20"/>
        </w:rPr>
        <w:t>з</w:t>
      </w:r>
      <w:r w:rsidRPr="009B05FC">
        <w:rPr>
          <w:rFonts w:ascii="Times New Roman" w:hAnsi="Times New Roman" w:cs="Times New Roman"/>
          <w:sz w:val="20"/>
          <w:szCs w:val="20"/>
        </w:rPr>
        <w:t>мом, а именно империализмом). Сам он это объясняет, полемизируя с Каутским, видевшим в империализме более всего внешнюю (колон</w:t>
      </w:r>
      <w:r w:rsidRPr="009B05FC">
        <w:rPr>
          <w:rFonts w:ascii="Times New Roman" w:hAnsi="Times New Roman" w:cs="Times New Roman"/>
          <w:sz w:val="20"/>
          <w:szCs w:val="20"/>
        </w:rPr>
        <w:t>и</w:t>
      </w:r>
      <w:r w:rsidRPr="009B05FC">
        <w:rPr>
          <w:rFonts w:ascii="Times New Roman" w:hAnsi="Times New Roman" w:cs="Times New Roman"/>
          <w:sz w:val="20"/>
          <w:szCs w:val="20"/>
        </w:rPr>
        <w:t>альную, захватническую) политику, тем обстоятельством, что импе</w:t>
      </w:r>
      <w:r w:rsidRPr="009B05FC">
        <w:rPr>
          <w:rFonts w:ascii="Times New Roman" w:hAnsi="Times New Roman" w:cs="Times New Roman"/>
          <w:sz w:val="20"/>
          <w:szCs w:val="20"/>
        </w:rPr>
        <w:t>р</w:t>
      </w:r>
      <w:r w:rsidRPr="009B05FC">
        <w:rPr>
          <w:rFonts w:ascii="Times New Roman" w:hAnsi="Times New Roman" w:cs="Times New Roman"/>
          <w:sz w:val="20"/>
          <w:szCs w:val="20"/>
        </w:rPr>
        <w:t>ское начало захватило саму суть капитализма, само его экономическое основание, а именно — капитал, его движение, возрастание и накопл</w:t>
      </w:r>
      <w:r w:rsidRPr="009B05FC">
        <w:rPr>
          <w:rFonts w:ascii="Times New Roman" w:hAnsi="Times New Roman" w:cs="Times New Roman"/>
          <w:sz w:val="20"/>
          <w:szCs w:val="20"/>
        </w:rPr>
        <w:t>е</w:t>
      </w:r>
      <w:r w:rsidRPr="009B05FC">
        <w:rPr>
          <w:rFonts w:ascii="Times New Roman" w:hAnsi="Times New Roman" w:cs="Times New Roman"/>
          <w:sz w:val="20"/>
          <w:szCs w:val="20"/>
        </w:rPr>
        <w:t>ние, его воспроизводство, а также свойственные капитализму межк</w:t>
      </w:r>
      <w:r w:rsidRPr="009B05FC">
        <w:rPr>
          <w:rFonts w:ascii="Times New Roman" w:hAnsi="Times New Roman" w:cs="Times New Roman"/>
          <w:sz w:val="20"/>
          <w:szCs w:val="20"/>
        </w:rPr>
        <w:t>а</w:t>
      </w:r>
      <w:r w:rsidRPr="009B05FC">
        <w:rPr>
          <w:rFonts w:ascii="Times New Roman" w:hAnsi="Times New Roman" w:cs="Times New Roman"/>
          <w:sz w:val="20"/>
          <w:szCs w:val="20"/>
        </w:rPr>
        <w:t>питалистические отношения и главное для марксиста отношение — между капиталом и наемным трудом. Для Ленина империализм есть превращенный, но не исчезнувший, капитализм, причем превраще</w:t>
      </w:r>
      <w:r w:rsidRPr="009B05FC">
        <w:rPr>
          <w:rFonts w:ascii="Times New Roman" w:hAnsi="Times New Roman" w:cs="Times New Roman"/>
          <w:sz w:val="20"/>
          <w:szCs w:val="20"/>
        </w:rPr>
        <w:t>н</w:t>
      </w:r>
      <w:r w:rsidRPr="009B05FC">
        <w:rPr>
          <w:rFonts w:ascii="Times New Roman" w:hAnsi="Times New Roman" w:cs="Times New Roman"/>
          <w:sz w:val="20"/>
          <w:szCs w:val="20"/>
        </w:rPr>
        <w:t>ный прямо в экономическом базисе, хотя Ленин, конечно же, видел и политические, и идеологические, и военные, и колониальные аспекты империализма. Концептуальная империализация капитализма в его чисто экономической части — величайшая интеллектуальная, идеол</w:t>
      </w:r>
      <w:r w:rsidRPr="009B05FC">
        <w:rPr>
          <w:rFonts w:ascii="Times New Roman" w:hAnsi="Times New Roman" w:cs="Times New Roman"/>
          <w:sz w:val="20"/>
          <w:szCs w:val="20"/>
        </w:rPr>
        <w:t>о</w:t>
      </w:r>
      <w:r w:rsidRPr="009B05FC">
        <w:rPr>
          <w:rFonts w:ascii="Times New Roman" w:hAnsi="Times New Roman" w:cs="Times New Roman"/>
          <w:sz w:val="20"/>
          <w:szCs w:val="20"/>
        </w:rPr>
        <w:t>гическая и политическая заслуга Ленина.</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Ленин тут совершенно прав, но сама по себе империальность кап</w:t>
      </w:r>
      <w:r w:rsidRPr="009B05FC">
        <w:rPr>
          <w:rFonts w:ascii="Times New Roman" w:hAnsi="Times New Roman" w:cs="Times New Roman"/>
          <w:sz w:val="20"/>
          <w:szCs w:val="20"/>
        </w:rPr>
        <w:t>и</w:t>
      </w:r>
      <w:r w:rsidRPr="009B05FC">
        <w:rPr>
          <w:rFonts w:ascii="Times New Roman" w:hAnsi="Times New Roman" w:cs="Times New Roman"/>
          <w:sz w:val="20"/>
          <w:szCs w:val="20"/>
        </w:rPr>
        <w:t>тализма не ограничивается временем его «высшей стадией», а восх</w:t>
      </w:r>
      <w:r w:rsidRPr="009B05FC">
        <w:rPr>
          <w:rFonts w:ascii="Times New Roman" w:hAnsi="Times New Roman" w:cs="Times New Roman"/>
          <w:sz w:val="20"/>
          <w:szCs w:val="20"/>
        </w:rPr>
        <w:t>о</w:t>
      </w:r>
      <w:r w:rsidRPr="009B05FC">
        <w:rPr>
          <w:rFonts w:ascii="Times New Roman" w:hAnsi="Times New Roman" w:cs="Times New Roman"/>
          <w:sz w:val="20"/>
          <w:szCs w:val="20"/>
        </w:rPr>
        <w:t>дит к вообще капитализму, включая ранний «капитализм первоначал</w:t>
      </w:r>
      <w:r w:rsidRPr="009B05FC">
        <w:rPr>
          <w:rFonts w:ascii="Times New Roman" w:hAnsi="Times New Roman" w:cs="Times New Roman"/>
          <w:sz w:val="20"/>
          <w:szCs w:val="20"/>
        </w:rPr>
        <w:t>ь</w:t>
      </w:r>
      <w:r w:rsidRPr="009B05FC">
        <w:rPr>
          <w:rFonts w:ascii="Times New Roman" w:hAnsi="Times New Roman" w:cs="Times New Roman"/>
          <w:sz w:val="20"/>
          <w:szCs w:val="20"/>
        </w:rPr>
        <w:t>ного накопления», а также средний «капитализм свободной конкуре</w:t>
      </w:r>
      <w:r w:rsidRPr="009B05FC">
        <w:rPr>
          <w:rFonts w:ascii="Times New Roman" w:hAnsi="Times New Roman" w:cs="Times New Roman"/>
          <w:sz w:val="20"/>
          <w:szCs w:val="20"/>
        </w:rPr>
        <w:t>н</w:t>
      </w:r>
      <w:r w:rsidRPr="009B05FC">
        <w:rPr>
          <w:rFonts w:ascii="Times New Roman" w:hAnsi="Times New Roman" w:cs="Times New Roman"/>
          <w:sz w:val="20"/>
          <w:szCs w:val="20"/>
        </w:rPr>
        <w:t xml:space="preserve">ции». Капитализм всегда был и остается империалистическим! Мало того, и сам по себе </w:t>
      </w:r>
      <w:r w:rsidRPr="009B05FC">
        <w:rPr>
          <w:rFonts w:ascii="Times New Roman" w:hAnsi="Times New Roman" w:cs="Times New Roman"/>
          <w:i/>
          <w:sz w:val="20"/>
          <w:szCs w:val="20"/>
        </w:rPr>
        <w:t>экономизм</w:t>
      </w:r>
      <w:r w:rsidRPr="009B05FC">
        <w:rPr>
          <w:rFonts w:ascii="Times New Roman" w:hAnsi="Times New Roman" w:cs="Times New Roman"/>
          <w:sz w:val="20"/>
          <w:szCs w:val="20"/>
        </w:rPr>
        <w:t>, восходящий еще к древним цивилиз</w:t>
      </w:r>
      <w:r w:rsidRPr="009B05FC">
        <w:rPr>
          <w:rFonts w:ascii="Times New Roman" w:hAnsi="Times New Roman" w:cs="Times New Roman"/>
          <w:sz w:val="20"/>
          <w:szCs w:val="20"/>
        </w:rPr>
        <w:t>а</w:t>
      </w:r>
      <w:r w:rsidRPr="009B05FC">
        <w:rPr>
          <w:rFonts w:ascii="Times New Roman" w:hAnsi="Times New Roman" w:cs="Times New Roman"/>
          <w:sz w:val="20"/>
          <w:szCs w:val="20"/>
        </w:rPr>
        <w:t>циям, тоже по сути своей империалистичен, что и доказала явственнее всего та же торгово-финансовая финикийская империя, вполне экон</w:t>
      </w:r>
      <w:r w:rsidRPr="009B05FC">
        <w:rPr>
          <w:rFonts w:ascii="Times New Roman" w:hAnsi="Times New Roman" w:cs="Times New Roman"/>
          <w:sz w:val="20"/>
          <w:szCs w:val="20"/>
        </w:rPr>
        <w:t>о</w:t>
      </w:r>
      <w:r w:rsidRPr="009B05FC">
        <w:rPr>
          <w:rFonts w:ascii="Times New Roman" w:hAnsi="Times New Roman" w:cs="Times New Roman"/>
          <w:sz w:val="20"/>
          <w:szCs w:val="20"/>
        </w:rPr>
        <w:t>мическая и в общем-то капиталистическая. Да, Ленин сгустил импер</w:t>
      </w:r>
      <w:r w:rsidRPr="009B05FC">
        <w:rPr>
          <w:rFonts w:ascii="Times New Roman" w:hAnsi="Times New Roman" w:cs="Times New Roman"/>
          <w:sz w:val="20"/>
          <w:szCs w:val="20"/>
        </w:rPr>
        <w:t>и</w:t>
      </w:r>
      <w:r w:rsidRPr="009B05FC">
        <w:rPr>
          <w:rFonts w:ascii="Times New Roman" w:hAnsi="Times New Roman" w:cs="Times New Roman"/>
          <w:sz w:val="20"/>
          <w:szCs w:val="20"/>
        </w:rPr>
        <w:t xml:space="preserve">альность современного ему капитализма до характеристики его как именно империализма, и с этим можно согласиться, но при этом надо </w:t>
      </w:r>
      <w:r w:rsidRPr="009B05FC">
        <w:rPr>
          <w:rFonts w:ascii="Times New Roman" w:hAnsi="Times New Roman" w:cs="Times New Roman"/>
          <w:sz w:val="20"/>
          <w:szCs w:val="20"/>
        </w:rPr>
        <w:lastRenderedPageBreak/>
        <w:t>все-таки иметь в виду более глубинную и масштабную империал</w:t>
      </w:r>
      <w:r w:rsidRPr="009B05FC">
        <w:rPr>
          <w:rFonts w:ascii="Times New Roman" w:hAnsi="Times New Roman" w:cs="Times New Roman"/>
          <w:sz w:val="20"/>
          <w:szCs w:val="20"/>
        </w:rPr>
        <w:t>ь</w:t>
      </w:r>
      <w:r w:rsidRPr="009B05FC">
        <w:rPr>
          <w:rFonts w:ascii="Times New Roman" w:hAnsi="Times New Roman" w:cs="Times New Roman"/>
          <w:sz w:val="20"/>
          <w:szCs w:val="20"/>
        </w:rPr>
        <w:t>ность, свойственную капитализму вообще и экономизму вообще, более того, вряд ли можно упустить из поля зрения и вообще феномен имп</w:t>
      </w:r>
      <w:r w:rsidRPr="009B05FC">
        <w:rPr>
          <w:rFonts w:ascii="Times New Roman" w:hAnsi="Times New Roman" w:cs="Times New Roman"/>
          <w:sz w:val="20"/>
          <w:szCs w:val="20"/>
        </w:rPr>
        <w:t>е</w:t>
      </w:r>
      <w:r w:rsidRPr="009B05FC">
        <w:rPr>
          <w:rFonts w:ascii="Times New Roman" w:hAnsi="Times New Roman" w:cs="Times New Roman"/>
          <w:sz w:val="20"/>
          <w:szCs w:val="20"/>
        </w:rPr>
        <w:t>риальности, свойственный вообще человеческой истории на ее цив</w:t>
      </w:r>
      <w:r w:rsidRPr="009B05FC">
        <w:rPr>
          <w:rFonts w:ascii="Times New Roman" w:hAnsi="Times New Roman" w:cs="Times New Roman"/>
          <w:sz w:val="20"/>
          <w:szCs w:val="20"/>
        </w:rPr>
        <w:t>и</w:t>
      </w:r>
      <w:r w:rsidRPr="009B05FC">
        <w:rPr>
          <w:rFonts w:ascii="Times New Roman" w:hAnsi="Times New Roman" w:cs="Times New Roman"/>
          <w:sz w:val="20"/>
          <w:szCs w:val="20"/>
        </w:rPr>
        <w:t>лизационном этапе бытия. Та же Первая мировая война, будучи бе</w:t>
      </w:r>
      <w:r w:rsidRPr="009B05FC">
        <w:rPr>
          <w:rFonts w:ascii="Times New Roman" w:hAnsi="Times New Roman" w:cs="Times New Roman"/>
          <w:sz w:val="20"/>
          <w:szCs w:val="20"/>
        </w:rPr>
        <w:t>з</w:t>
      </w:r>
      <w:r w:rsidRPr="009B05FC">
        <w:rPr>
          <w:rFonts w:ascii="Times New Roman" w:hAnsi="Times New Roman" w:cs="Times New Roman"/>
          <w:sz w:val="20"/>
          <w:szCs w:val="20"/>
        </w:rPr>
        <w:t>условным порождением текущего экономического империали</w:t>
      </w:r>
      <w:r w:rsidRPr="009B05FC">
        <w:rPr>
          <w:rFonts w:ascii="Times New Roman" w:hAnsi="Times New Roman" w:cs="Times New Roman"/>
          <w:sz w:val="20"/>
          <w:szCs w:val="20"/>
        </w:rPr>
        <w:t>з</w:t>
      </w:r>
      <w:r w:rsidRPr="009B05FC">
        <w:rPr>
          <w:rFonts w:ascii="Times New Roman" w:hAnsi="Times New Roman" w:cs="Times New Roman"/>
          <w:sz w:val="20"/>
          <w:szCs w:val="20"/>
        </w:rPr>
        <w:t>ма, тогда в основном европейского, являлась и порождением со</w:t>
      </w:r>
      <w:r w:rsidRPr="009B05FC">
        <w:rPr>
          <w:rFonts w:ascii="Times New Roman" w:hAnsi="Times New Roman" w:cs="Times New Roman"/>
          <w:sz w:val="20"/>
          <w:szCs w:val="20"/>
        </w:rPr>
        <w:t>б</w:t>
      </w:r>
      <w:r w:rsidRPr="009B05FC">
        <w:rPr>
          <w:rFonts w:ascii="Times New Roman" w:hAnsi="Times New Roman" w:cs="Times New Roman"/>
          <w:sz w:val="20"/>
          <w:szCs w:val="20"/>
        </w:rPr>
        <w:t>ственно европейского, читай — и мирового, империализма, не св</w:t>
      </w:r>
      <w:r w:rsidRPr="009B05FC">
        <w:rPr>
          <w:rFonts w:ascii="Times New Roman" w:hAnsi="Times New Roman" w:cs="Times New Roman"/>
          <w:sz w:val="20"/>
          <w:szCs w:val="20"/>
        </w:rPr>
        <w:t>о</w:t>
      </w:r>
      <w:r w:rsidRPr="009B05FC">
        <w:rPr>
          <w:rFonts w:ascii="Times New Roman" w:hAnsi="Times New Roman" w:cs="Times New Roman"/>
          <w:sz w:val="20"/>
          <w:szCs w:val="20"/>
        </w:rPr>
        <w:t>дившегося лишь к экономическому империализму и давно себя зам</w:t>
      </w:r>
      <w:r w:rsidRPr="009B05FC">
        <w:rPr>
          <w:rFonts w:ascii="Times New Roman" w:hAnsi="Times New Roman" w:cs="Times New Roman"/>
          <w:sz w:val="20"/>
          <w:szCs w:val="20"/>
        </w:rPr>
        <w:t>е</w:t>
      </w:r>
      <w:r w:rsidRPr="009B05FC">
        <w:rPr>
          <w:rFonts w:ascii="Times New Roman" w:hAnsi="Times New Roman" w:cs="Times New Roman"/>
          <w:sz w:val="20"/>
          <w:szCs w:val="20"/>
        </w:rPr>
        <w:t>чательно проявившего в феномене как бесконечных европейских войн, так и досточтимых колониальных империй.</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Внимание, которое Ленин сосредоточил на экономическом имп</w:t>
      </w:r>
      <w:r w:rsidRPr="009B05FC">
        <w:rPr>
          <w:rFonts w:ascii="Times New Roman" w:hAnsi="Times New Roman" w:cs="Times New Roman"/>
          <w:sz w:val="20"/>
          <w:szCs w:val="20"/>
        </w:rPr>
        <w:t>е</w:t>
      </w:r>
      <w:r w:rsidRPr="009B05FC">
        <w:rPr>
          <w:rFonts w:ascii="Times New Roman" w:hAnsi="Times New Roman" w:cs="Times New Roman"/>
          <w:sz w:val="20"/>
          <w:szCs w:val="20"/>
        </w:rPr>
        <w:t>риализме и соответствующей ему трансформации капитализма, сказ</w:t>
      </w:r>
      <w:r w:rsidRPr="009B05FC">
        <w:rPr>
          <w:rFonts w:ascii="Times New Roman" w:hAnsi="Times New Roman" w:cs="Times New Roman"/>
          <w:sz w:val="20"/>
          <w:szCs w:val="20"/>
        </w:rPr>
        <w:t>а</w:t>
      </w:r>
      <w:r w:rsidRPr="009B05FC">
        <w:rPr>
          <w:rFonts w:ascii="Times New Roman" w:hAnsi="Times New Roman" w:cs="Times New Roman"/>
          <w:sz w:val="20"/>
          <w:szCs w:val="20"/>
        </w:rPr>
        <w:t xml:space="preserve">лось, по-видимому, на том весьма странном обстоятельстве, что Ленин не уделил в брошюре достаточного внимания и не отвел подобающего места вопросу </w:t>
      </w:r>
      <w:r w:rsidRPr="009B05FC">
        <w:rPr>
          <w:rFonts w:ascii="Times New Roman" w:hAnsi="Times New Roman" w:cs="Times New Roman"/>
          <w:i/>
          <w:sz w:val="20"/>
          <w:szCs w:val="20"/>
        </w:rPr>
        <w:t>империалистической государственности</w:t>
      </w:r>
      <w:r w:rsidRPr="009B05FC">
        <w:rPr>
          <w:rFonts w:ascii="Times New Roman" w:hAnsi="Times New Roman" w:cs="Times New Roman"/>
          <w:sz w:val="20"/>
          <w:szCs w:val="20"/>
        </w:rPr>
        <w:t>, без которой вообще нет и не может быть никакого полноценного империализма, в том числе и экономического, как, собственно, не может быть ни кап</w:t>
      </w:r>
      <w:r w:rsidRPr="009B05FC">
        <w:rPr>
          <w:rFonts w:ascii="Times New Roman" w:hAnsi="Times New Roman" w:cs="Times New Roman"/>
          <w:sz w:val="20"/>
          <w:szCs w:val="20"/>
        </w:rPr>
        <w:t>и</w:t>
      </w:r>
      <w:r w:rsidRPr="009B05FC">
        <w:rPr>
          <w:rFonts w:ascii="Times New Roman" w:hAnsi="Times New Roman" w:cs="Times New Roman"/>
          <w:sz w:val="20"/>
          <w:szCs w:val="20"/>
        </w:rPr>
        <w:t>тализма вообще (даже и свободной конкуренции), ни как такового экономизма. Среди признаков империализма, рассмотренных в лени</w:t>
      </w:r>
      <w:r w:rsidRPr="009B05FC">
        <w:rPr>
          <w:rFonts w:ascii="Times New Roman" w:hAnsi="Times New Roman" w:cs="Times New Roman"/>
          <w:sz w:val="20"/>
          <w:szCs w:val="20"/>
        </w:rPr>
        <w:t>н</w:t>
      </w:r>
      <w:r w:rsidRPr="009B05FC">
        <w:rPr>
          <w:rFonts w:ascii="Times New Roman" w:hAnsi="Times New Roman" w:cs="Times New Roman"/>
          <w:sz w:val="20"/>
          <w:szCs w:val="20"/>
        </w:rPr>
        <w:t>ской брошюре, не оказалось фактора государственности, уже имевш</w:t>
      </w:r>
      <w:r w:rsidRPr="009B05FC">
        <w:rPr>
          <w:rFonts w:ascii="Times New Roman" w:hAnsi="Times New Roman" w:cs="Times New Roman"/>
          <w:sz w:val="20"/>
          <w:szCs w:val="20"/>
        </w:rPr>
        <w:t>е</w:t>
      </w:r>
      <w:r w:rsidRPr="009B05FC">
        <w:rPr>
          <w:rFonts w:ascii="Times New Roman" w:hAnsi="Times New Roman" w:cs="Times New Roman"/>
          <w:sz w:val="20"/>
          <w:szCs w:val="20"/>
        </w:rPr>
        <w:t>го место феномена огосударствления капитализма и экономики, нара</w:t>
      </w:r>
      <w:r w:rsidRPr="009B05FC">
        <w:rPr>
          <w:rFonts w:ascii="Times New Roman" w:hAnsi="Times New Roman" w:cs="Times New Roman"/>
          <w:sz w:val="20"/>
          <w:szCs w:val="20"/>
        </w:rPr>
        <w:t>с</w:t>
      </w:r>
      <w:r w:rsidRPr="009B05FC">
        <w:rPr>
          <w:rFonts w:ascii="Times New Roman" w:hAnsi="Times New Roman" w:cs="Times New Roman"/>
          <w:sz w:val="20"/>
          <w:szCs w:val="20"/>
        </w:rPr>
        <w:t>тавшего в тот момент государственного империализма. В последу</w:t>
      </w:r>
      <w:r w:rsidRPr="009B05FC">
        <w:rPr>
          <w:rFonts w:ascii="Times New Roman" w:hAnsi="Times New Roman" w:cs="Times New Roman"/>
          <w:sz w:val="20"/>
          <w:szCs w:val="20"/>
        </w:rPr>
        <w:t>ю</w:t>
      </w:r>
      <w:r w:rsidRPr="009B05FC">
        <w:rPr>
          <w:rFonts w:ascii="Times New Roman" w:hAnsi="Times New Roman" w:cs="Times New Roman"/>
          <w:sz w:val="20"/>
          <w:szCs w:val="20"/>
        </w:rPr>
        <w:t>щих ленинских трудах феномен огосударствления нашел-таки досто</w:t>
      </w:r>
      <w:r w:rsidRPr="009B05FC">
        <w:rPr>
          <w:rFonts w:ascii="Times New Roman" w:hAnsi="Times New Roman" w:cs="Times New Roman"/>
          <w:sz w:val="20"/>
          <w:szCs w:val="20"/>
        </w:rPr>
        <w:t>й</w:t>
      </w:r>
      <w:r w:rsidRPr="009B05FC">
        <w:rPr>
          <w:rFonts w:ascii="Times New Roman" w:hAnsi="Times New Roman" w:cs="Times New Roman"/>
          <w:sz w:val="20"/>
          <w:szCs w:val="20"/>
        </w:rPr>
        <w:t>ное отражение, но системная работа «Империализм, как высшая ст</w:t>
      </w:r>
      <w:r w:rsidRPr="009B05FC">
        <w:rPr>
          <w:rFonts w:ascii="Times New Roman" w:hAnsi="Times New Roman" w:cs="Times New Roman"/>
          <w:sz w:val="20"/>
          <w:szCs w:val="20"/>
        </w:rPr>
        <w:t>а</w:t>
      </w:r>
      <w:r w:rsidRPr="009B05FC">
        <w:rPr>
          <w:rFonts w:ascii="Times New Roman" w:hAnsi="Times New Roman" w:cs="Times New Roman"/>
          <w:sz w:val="20"/>
          <w:szCs w:val="20"/>
        </w:rPr>
        <w:t>дия капитализма» осталась все-таки без этого существенного импер</w:t>
      </w:r>
      <w:r w:rsidRPr="009B05FC">
        <w:rPr>
          <w:rFonts w:ascii="Times New Roman" w:hAnsi="Times New Roman" w:cs="Times New Roman"/>
          <w:sz w:val="20"/>
          <w:szCs w:val="20"/>
        </w:rPr>
        <w:t>и</w:t>
      </w:r>
      <w:r w:rsidRPr="009B05FC">
        <w:rPr>
          <w:rFonts w:ascii="Times New Roman" w:hAnsi="Times New Roman" w:cs="Times New Roman"/>
          <w:sz w:val="20"/>
          <w:szCs w:val="20"/>
        </w:rPr>
        <w:t>ального признака, причем, повторяем, вполне по значению и эконом</w:t>
      </w:r>
      <w:r w:rsidRPr="009B05FC">
        <w:rPr>
          <w:rFonts w:ascii="Times New Roman" w:hAnsi="Times New Roman" w:cs="Times New Roman"/>
          <w:sz w:val="20"/>
          <w:szCs w:val="20"/>
        </w:rPr>
        <w:t>и</w:t>
      </w:r>
      <w:r w:rsidRPr="009B05FC">
        <w:rPr>
          <w:rFonts w:ascii="Times New Roman" w:hAnsi="Times New Roman" w:cs="Times New Roman"/>
          <w:sz w:val="20"/>
          <w:szCs w:val="20"/>
        </w:rPr>
        <w:t>ческого. Системная характеристика объекта состоялась, но все-таки существенно не полная и одновременно значимо недостаточная. Нед</w:t>
      </w:r>
      <w:r w:rsidRPr="009B05FC">
        <w:rPr>
          <w:rFonts w:ascii="Times New Roman" w:hAnsi="Times New Roman" w:cs="Times New Roman"/>
          <w:sz w:val="20"/>
          <w:szCs w:val="20"/>
        </w:rPr>
        <w:t>а</w:t>
      </w:r>
      <w:r w:rsidRPr="009B05FC">
        <w:rPr>
          <w:rFonts w:ascii="Times New Roman" w:hAnsi="Times New Roman" w:cs="Times New Roman"/>
          <w:sz w:val="20"/>
          <w:szCs w:val="20"/>
        </w:rPr>
        <w:t>ром в 1960—1970—1980-е гг. в советской и зарубежной марксистско-ленинской идеологии шла борьба за введение в ленинское учение об империализме «шестого» признака — так сказать, государственного, увенчавшаяся полууспехом: государственный признак в теории стал учитываться, но не стал-таки номинально и законно шестым, т. е. как бы и ленинским, признаком. Кто тут тогда победил, Ленин или не-Ленин, остается большим вопросом, наверное, уже и риторическим.</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Ленин писал свою работу более всего не ради того, чтобы показать, каким нехорошим — империалистическим-де — стал капитализм; Л</w:t>
      </w:r>
      <w:r w:rsidRPr="009B05FC">
        <w:rPr>
          <w:rFonts w:ascii="Times New Roman" w:hAnsi="Times New Roman" w:cs="Times New Roman"/>
          <w:sz w:val="20"/>
          <w:szCs w:val="20"/>
        </w:rPr>
        <w:t>е</w:t>
      </w:r>
      <w:r w:rsidRPr="009B05FC">
        <w:rPr>
          <w:rFonts w:ascii="Times New Roman" w:hAnsi="Times New Roman" w:cs="Times New Roman"/>
          <w:sz w:val="20"/>
          <w:szCs w:val="20"/>
        </w:rPr>
        <w:t>нину, этому профессиональному революционеру и вовсе еще не «в</w:t>
      </w:r>
      <w:r w:rsidRPr="009B05FC">
        <w:rPr>
          <w:rFonts w:ascii="Times New Roman" w:hAnsi="Times New Roman" w:cs="Times New Roman"/>
          <w:sz w:val="20"/>
          <w:szCs w:val="20"/>
        </w:rPr>
        <w:t>о</w:t>
      </w:r>
      <w:r w:rsidRPr="009B05FC">
        <w:rPr>
          <w:rFonts w:ascii="Times New Roman" w:hAnsi="Times New Roman" w:cs="Times New Roman"/>
          <w:sz w:val="20"/>
          <w:szCs w:val="20"/>
        </w:rPr>
        <w:t>ждю мирового пролетариата», нужно было более всего показать, что капитализм, он же империализм, раздираемый противоречиями, пре</w:t>
      </w:r>
      <w:r w:rsidRPr="009B05FC">
        <w:rPr>
          <w:rFonts w:ascii="Times New Roman" w:hAnsi="Times New Roman" w:cs="Times New Roman"/>
          <w:sz w:val="20"/>
          <w:szCs w:val="20"/>
        </w:rPr>
        <w:t>ж</w:t>
      </w:r>
      <w:r w:rsidRPr="009B05FC">
        <w:rPr>
          <w:rFonts w:ascii="Times New Roman" w:hAnsi="Times New Roman" w:cs="Times New Roman"/>
          <w:sz w:val="20"/>
          <w:szCs w:val="20"/>
        </w:rPr>
        <w:t xml:space="preserve">де всего, межимпериалистическими (Англия, Германия, Франция, </w:t>
      </w:r>
      <w:r w:rsidRPr="009B05FC">
        <w:rPr>
          <w:rFonts w:ascii="Times New Roman" w:hAnsi="Times New Roman" w:cs="Times New Roman"/>
          <w:sz w:val="20"/>
          <w:szCs w:val="20"/>
        </w:rPr>
        <w:lastRenderedPageBreak/>
        <w:t>Япония, ну и Россия с США с разных сторон империального клубка), и вошедший в состояние общего и практически уже перманентного, как казалось антикапиталистическим революционерам и самому, надо п</w:t>
      </w:r>
      <w:r w:rsidRPr="009B05FC">
        <w:rPr>
          <w:rFonts w:ascii="Times New Roman" w:hAnsi="Times New Roman" w:cs="Times New Roman"/>
          <w:sz w:val="20"/>
          <w:szCs w:val="20"/>
        </w:rPr>
        <w:t>о</w:t>
      </w:r>
      <w:r w:rsidRPr="009B05FC">
        <w:rPr>
          <w:rFonts w:ascii="Times New Roman" w:hAnsi="Times New Roman" w:cs="Times New Roman"/>
          <w:sz w:val="20"/>
          <w:szCs w:val="20"/>
        </w:rPr>
        <w:t>лагать, Ленину, кризиса, из которого вроде бы и выхода уже не было (тогда не просматривалось), этот самый капитализм, он же импери</w:t>
      </w:r>
      <w:r w:rsidRPr="009B05FC">
        <w:rPr>
          <w:rFonts w:ascii="Times New Roman" w:hAnsi="Times New Roman" w:cs="Times New Roman"/>
          <w:sz w:val="20"/>
          <w:szCs w:val="20"/>
        </w:rPr>
        <w:t>а</w:t>
      </w:r>
      <w:r w:rsidRPr="009B05FC">
        <w:rPr>
          <w:rFonts w:ascii="Times New Roman" w:hAnsi="Times New Roman" w:cs="Times New Roman"/>
          <w:sz w:val="20"/>
          <w:szCs w:val="20"/>
        </w:rPr>
        <w:t>лизм, ведший большую межимпериалистическую войну эсхатологич</w:t>
      </w:r>
      <w:r w:rsidRPr="009B05FC">
        <w:rPr>
          <w:rFonts w:ascii="Times New Roman" w:hAnsi="Times New Roman" w:cs="Times New Roman"/>
          <w:sz w:val="20"/>
          <w:szCs w:val="20"/>
        </w:rPr>
        <w:t>е</w:t>
      </w:r>
      <w:r w:rsidRPr="009B05FC">
        <w:rPr>
          <w:rFonts w:ascii="Times New Roman" w:hAnsi="Times New Roman" w:cs="Times New Roman"/>
          <w:sz w:val="20"/>
          <w:szCs w:val="20"/>
        </w:rPr>
        <w:t>ского — конечного — толка, вступил уже не просто в «новейший этап» своего развития, а в «высшую», следственно, и «последнюю», фазу бытия, как раз ту самую фазу, за которой следует не просто кр</w:t>
      </w:r>
      <w:r w:rsidRPr="009B05FC">
        <w:rPr>
          <w:rFonts w:ascii="Times New Roman" w:hAnsi="Times New Roman" w:cs="Times New Roman"/>
          <w:sz w:val="20"/>
          <w:szCs w:val="20"/>
        </w:rPr>
        <w:t>и</w:t>
      </w:r>
      <w:r w:rsidRPr="009B05FC">
        <w:rPr>
          <w:rFonts w:ascii="Times New Roman" w:hAnsi="Times New Roman" w:cs="Times New Roman"/>
          <w:sz w:val="20"/>
          <w:szCs w:val="20"/>
        </w:rPr>
        <w:t xml:space="preserve">зис капитализма, но и его погибель, разумеется, не без похоронной помощи мировой антикапиталистической революции, как и погибель капитализма, тоже уже вполне назревшей, но при этом и </w:t>
      </w:r>
      <w:r w:rsidRPr="009B05FC">
        <w:rPr>
          <w:rFonts w:ascii="Times New Roman" w:hAnsi="Times New Roman" w:cs="Times New Roman"/>
          <w:i/>
          <w:sz w:val="20"/>
          <w:szCs w:val="20"/>
        </w:rPr>
        <w:t>посткапит</w:t>
      </w:r>
      <w:r w:rsidRPr="009B05FC">
        <w:rPr>
          <w:rFonts w:ascii="Times New Roman" w:hAnsi="Times New Roman" w:cs="Times New Roman"/>
          <w:i/>
          <w:sz w:val="20"/>
          <w:szCs w:val="20"/>
        </w:rPr>
        <w:t>а</w:t>
      </w:r>
      <w:r w:rsidRPr="009B05FC">
        <w:rPr>
          <w:rFonts w:ascii="Times New Roman" w:hAnsi="Times New Roman" w:cs="Times New Roman"/>
          <w:i/>
          <w:sz w:val="20"/>
          <w:szCs w:val="20"/>
        </w:rPr>
        <w:t>лизменной</w:t>
      </w:r>
      <w:r w:rsidRPr="009B05FC">
        <w:rPr>
          <w:rFonts w:ascii="Times New Roman" w:hAnsi="Times New Roman" w:cs="Times New Roman"/>
          <w:sz w:val="20"/>
          <w:szCs w:val="20"/>
        </w:rPr>
        <w:t xml:space="preserve">, а именно — </w:t>
      </w:r>
      <w:r w:rsidRPr="009B05FC">
        <w:rPr>
          <w:rFonts w:ascii="Times New Roman" w:hAnsi="Times New Roman" w:cs="Times New Roman"/>
          <w:i/>
          <w:sz w:val="20"/>
          <w:szCs w:val="20"/>
        </w:rPr>
        <w:t>социализменной</w:t>
      </w:r>
      <w:r w:rsidRPr="009B05FC">
        <w:rPr>
          <w:rFonts w:ascii="Times New Roman" w:hAnsi="Times New Roman" w:cs="Times New Roman"/>
          <w:sz w:val="20"/>
          <w:szCs w:val="20"/>
        </w:rPr>
        <w:t xml:space="preserve"> (коммуно-социалистической), опять же в воображении революционеров-социалистов (и марксистов тоже) уже «объективно и научно обоснованной», ибо </w:t>
      </w:r>
      <w:r w:rsidRPr="009B05FC">
        <w:rPr>
          <w:rFonts w:ascii="Times New Roman" w:hAnsi="Times New Roman" w:cs="Times New Roman"/>
          <w:i/>
          <w:sz w:val="20"/>
          <w:szCs w:val="20"/>
        </w:rPr>
        <w:t>социализм</w:t>
      </w:r>
      <w:r w:rsidRPr="009B05FC">
        <w:rPr>
          <w:rFonts w:ascii="Times New Roman" w:hAnsi="Times New Roman" w:cs="Times New Roman"/>
          <w:sz w:val="20"/>
          <w:szCs w:val="20"/>
        </w:rPr>
        <w:t xml:space="preserve"> (ко</w:t>
      </w:r>
      <w:r w:rsidRPr="009B05FC">
        <w:rPr>
          <w:rFonts w:ascii="Times New Roman" w:hAnsi="Times New Roman" w:cs="Times New Roman"/>
          <w:sz w:val="20"/>
          <w:szCs w:val="20"/>
        </w:rPr>
        <w:t>м</w:t>
      </w:r>
      <w:r w:rsidRPr="009B05FC">
        <w:rPr>
          <w:rFonts w:ascii="Times New Roman" w:hAnsi="Times New Roman" w:cs="Times New Roman"/>
          <w:sz w:val="20"/>
          <w:szCs w:val="20"/>
        </w:rPr>
        <w:t>муно-социализм) как раз, по их мнению, и шел на смену капитализму — европейскому капитализму, причем именно капитализму, а не, ск</w:t>
      </w:r>
      <w:r w:rsidRPr="009B05FC">
        <w:rPr>
          <w:rFonts w:ascii="Times New Roman" w:hAnsi="Times New Roman" w:cs="Times New Roman"/>
          <w:sz w:val="20"/>
          <w:szCs w:val="20"/>
        </w:rPr>
        <w:t>а</w:t>
      </w:r>
      <w:r w:rsidRPr="009B05FC">
        <w:rPr>
          <w:rFonts w:ascii="Times New Roman" w:hAnsi="Times New Roman" w:cs="Times New Roman"/>
          <w:sz w:val="20"/>
          <w:szCs w:val="20"/>
        </w:rPr>
        <w:t>жем, какому-нибудь феодализму. «Империализм» свой Ленин ра</w:t>
      </w:r>
      <w:r w:rsidRPr="009B05FC">
        <w:rPr>
          <w:rFonts w:ascii="Times New Roman" w:hAnsi="Times New Roman" w:cs="Times New Roman"/>
          <w:sz w:val="20"/>
          <w:szCs w:val="20"/>
        </w:rPr>
        <w:t>с</w:t>
      </w:r>
      <w:r w:rsidRPr="009B05FC">
        <w:rPr>
          <w:rFonts w:ascii="Times New Roman" w:hAnsi="Times New Roman" w:cs="Times New Roman"/>
          <w:sz w:val="20"/>
          <w:szCs w:val="20"/>
        </w:rPr>
        <w:t xml:space="preserve">сматривал как </w:t>
      </w:r>
      <w:r w:rsidRPr="009B05FC">
        <w:rPr>
          <w:rFonts w:ascii="Times New Roman" w:hAnsi="Times New Roman" w:cs="Times New Roman"/>
          <w:i/>
          <w:sz w:val="20"/>
          <w:szCs w:val="20"/>
        </w:rPr>
        <w:t>канун мировой социалистической революции</w:t>
      </w:r>
      <w:r w:rsidRPr="009B05FC">
        <w:rPr>
          <w:rFonts w:ascii="Times New Roman" w:hAnsi="Times New Roman" w:cs="Times New Roman"/>
          <w:sz w:val="20"/>
          <w:szCs w:val="20"/>
        </w:rPr>
        <w:t xml:space="preserve"> — как в плане эсхатологического обострения противоречий и острого кризиса капитализма, а также имевшей место межимпериалистической войны, так и в плане созревших в капитализме «материальных предпосылок социализма» (крупная промышленность; машинные производительные силы; большие города, полные эксплуатировавшегося «в хвост и в гриву» пролетариата; монополии, обобществлявшие собственность, отрицавшие конкуренцию и утверждавшие… э-э… чуть ли не план</w:t>
      </w:r>
      <w:r w:rsidRPr="009B05FC">
        <w:rPr>
          <w:rFonts w:ascii="Times New Roman" w:hAnsi="Times New Roman" w:cs="Times New Roman"/>
          <w:sz w:val="20"/>
          <w:szCs w:val="20"/>
        </w:rPr>
        <w:t>о</w:t>
      </w:r>
      <w:r w:rsidRPr="009B05FC">
        <w:rPr>
          <w:rFonts w:ascii="Times New Roman" w:hAnsi="Times New Roman" w:cs="Times New Roman"/>
          <w:sz w:val="20"/>
          <w:szCs w:val="20"/>
        </w:rPr>
        <w:t>вое всеобщее сотрудничество; профсоюзы и развитое рабочее движ</w:t>
      </w:r>
      <w:r w:rsidRPr="009B05FC">
        <w:rPr>
          <w:rFonts w:ascii="Times New Roman" w:hAnsi="Times New Roman" w:cs="Times New Roman"/>
          <w:sz w:val="20"/>
          <w:szCs w:val="20"/>
        </w:rPr>
        <w:t>е</w:t>
      </w:r>
      <w:r w:rsidRPr="009B05FC">
        <w:rPr>
          <w:rFonts w:ascii="Times New Roman" w:hAnsi="Times New Roman" w:cs="Times New Roman"/>
          <w:sz w:val="20"/>
          <w:szCs w:val="20"/>
        </w:rPr>
        <w:t>ние).</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Ленин, если и не был до конца уверен во всем этом, то достаточно во все это уверовал (или делал вид, что уверовал), и ничего другого ему — профессиональному и книжно-журналистско-кабинетному р</w:t>
      </w:r>
      <w:r w:rsidRPr="009B05FC">
        <w:rPr>
          <w:rFonts w:ascii="Times New Roman" w:hAnsi="Times New Roman" w:cs="Times New Roman"/>
          <w:sz w:val="20"/>
          <w:szCs w:val="20"/>
        </w:rPr>
        <w:t>е</w:t>
      </w:r>
      <w:r w:rsidRPr="009B05FC">
        <w:rPr>
          <w:rFonts w:ascii="Times New Roman" w:hAnsi="Times New Roman" w:cs="Times New Roman"/>
          <w:sz w:val="20"/>
          <w:szCs w:val="20"/>
        </w:rPr>
        <w:t>волюционеру, никогда не занимавшемуся никаким практическим с</w:t>
      </w:r>
      <w:r w:rsidRPr="009B05FC">
        <w:rPr>
          <w:rFonts w:ascii="Times New Roman" w:hAnsi="Times New Roman" w:cs="Times New Roman"/>
          <w:sz w:val="20"/>
          <w:szCs w:val="20"/>
        </w:rPr>
        <w:t>о</w:t>
      </w:r>
      <w:r w:rsidRPr="009B05FC">
        <w:rPr>
          <w:rFonts w:ascii="Times New Roman" w:hAnsi="Times New Roman" w:cs="Times New Roman"/>
          <w:sz w:val="20"/>
          <w:szCs w:val="20"/>
        </w:rPr>
        <w:t>зидательным делом, — не оставалось (милая обломовщина вкупе с немилой базаравщиной здесь тут как тут — почему-то мы никак не хотим признать, что «русская революционность» вышла даже более из обломовщины, чем из той же базаровщины, ибо революционные на словах базаровы могли все-таки уйти хотя бы в науку, т. е. в какое-то полезное дело, а вот обломовы вкупе с раскольниковыми никуда кроме революции податься уже не могли, да и не хотели!). Вера в револ</w:t>
      </w:r>
      <w:r w:rsidRPr="009B05FC">
        <w:rPr>
          <w:rFonts w:ascii="Times New Roman" w:hAnsi="Times New Roman" w:cs="Times New Roman"/>
          <w:sz w:val="20"/>
          <w:szCs w:val="20"/>
        </w:rPr>
        <w:t>ю</w:t>
      </w:r>
      <w:r w:rsidRPr="009B05FC">
        <w:rPr>
          <w:rFonts w:ascii="Times New Roman" w:hAnsi="Times New Roman" w:cs="Times New Roman"/>
          <w:sz w:val="20"/>
          <w:szCs w:val="20"/>
        </w:rPr>
        <w:t>цию, которой Ленин жаждал, но которую вовсе и не рассчитывал н</w:t>
      </w:r>
      <w:r w:rsidRPr="009B05FC">
        <w:rPr>
          <w:rFonts w:ascii="Times New Roman" w:hAnsi="Times New Roman" w:cs="Times New Roman"/>
          <w:sz w:val="20"/>
          <w:szCs w:val="20"/>
        </w:rPr>
        <w:t>а</w:t>
      </w:r>
      <w:r w:rsidRPr="009B05FC">
        <w:rPr>
          <w:rFonts w:ascii="Times New Roman" w:hAnsi="Times New Roman" w:cs="Times New Roman"/>
          <w:sz w:val="20"/>
          <w:szCs w:val="20"/>
        </w:rPr>
        <w:t>яву увидеть, во всяком случае в России, заставила Ленина — и вовсе не без оснований! — увидеть в империализме уже не протореволюц</w:t>
      </w:r>
      <w:r w:rsidRPr="009B05FC">
        <w:rPr>
          <w:rFonts w:ascii="Times New Roman" w:hAnsi="Times New Roman" w:cs="Times New Roman"/>
          <w:sz w:val="20"/>
          <w:szCs w:val="20"/>
        </w:rPr>
        <w:t>и</w:t>
      </w:r>
      <w:r w:rsidRPr="009B05FC">
        <w:rPr>
          <w:rFonts w:ascii="Times New Roman" w:hAnsi="Times New Roman" w:cs="Times New Roman"/>
          <w:sz w:val="20"/>
          <w:szCs w:val="20"/>
        </w:rPr>
        <w:lastRenderedPageBreak/>
        <w:t>онную, а вполне и революционную фазу, отчего и родились такие ее характеристики, как «высшая» и «последняя» стадия, как «загнива</w:t>
      </w:r>
      <w:r w:rsidRPr="009B05FC">
        <w:rPr>
          <w:rFonts w:ascii="Times New Roman" w:hAnsi="Times New Roman" w:cs="Times New Roman"/>
          <w:sz w:val="20"/>
          <w:szCs w:val="20"/>
        </w:rPr>
        <w:t>ю</w:t>
      </w:r>
      <w:r w:rsidRPr="009B05FC">
        <w:rPr>
          <w:rFonts w:ascii="Times New Roman" w:hAnsi="Times New Roman" w:cs="Times New Roman"/>
          <w:sz w:val="20"/>
          <w:szCs w:val="20"/>
        </w:rPr>
        <w:t>щий» и «умирающий» капитализм. Да, относительно «высшей» и «п</w:t>
      </w:r>
      <w:r w:rsidRPr="009B05FC">
        <w:rPr>
          <w:rFonts w:ascii="Times New Roman" w:hAnsi="Times New Roman" w:cs="Times New Roman"/>
          <w:sz w:val="20"/>
          <w:szCs w:val="20"/>
        </w:rPr>
        <w:t>о</w:t>
      </w:r>
      <w:r w:rsidRPr="009B05FC">
        <w:rPr>
          <w:rFonts w:ascii="Times New Roman" w:hAnsi="Times New Roman" w:cs="Times New Roman"/>
          <w:sz w:val="20"/>
          <w:szCs w:val="20"/>
        </w:rPr>
        <w:t>следней» стадии можно было и поспорить с Лениным, можно было не согласиться с «умирающим» капитализмом, признав, скорее, что-то вроде «отмиравшего» капитализма, но вот с «паразитическим» капит</w:t>
      </w:r>
      <w:r w:rsidRPr="009B05FC">
        <w:rPr>
          <w:rFonts w:ascii="Times New Roman" w:hAnsi="Times New Roman" w:cs="Times New Roman"/>
          <w:sz w:val="20"/>
          <w:szCs w:val="20"/>
        </w:rPr>
        <w:t>а</w:t>
      </w:r>
      <w:r w:rsidRPr="009B05FC">
        <w:rPr>
          <w:rFonts w:ascii="Times New Roman" w:hAnsi="Times New Roman" w:cs="Times New Roman"/>
          <w:sz w:val="20"/>
          <w:szCs w:val="20"/>
        </w:rPr>
        <w:t>лизмом можно было вполне солидаризироваться, не забыв о колон</w:t>
      </w:r>
      <w:r w:rsidRPr="009B05FC">
        <w:rPr>
          <w:rFonts w:ascii="Times New Roman" w:hAnsi="Times New Roman" w:cs="Times New Roman"/>
          <w:sz w:val="20"/>
          <w:szCs w:val="20"/>
        </w:rPr>
        <w:t>и</w:t>
      </w:r>
      <w:r w:rsidRPr="009B05FC">
        <w:rPr>
          <w:rFonts w:ascii="Times New Roman" w:hAnsi="Times New Roman" w:cs="Times New Roman"/>
          <w:sz w:val="20"/>
          <w:szCs w:val="20"/>
        </w:rPr>
        <w:t>альных и финансовых сверхзадачах капиталистов-империалистов, а в «загнивающем» капитализме увидеть прежде всего идейно-культуро-правовой аспект европейской цивилизации, но все-таки не капитало-накопительный, ибо накопление капитала, несмотря на известные трудности, все-таки продолжалось, как и не остановилось научно-техническое развитие капиталистических (читай, по Ленину, и имп</w:t>
      </w:r>
      <w:r w:rsidRPr="009B05FC">
        <w:rPr>
          <w:rFonts w:ascii="Times New Roman" w:hAnsi="Times New Roman" w:cs="Times New Roman"/>
          <w:sz w:val="20"/>
          <w:szCs w:val="20"/>
        </w:rPr>
        <w:t>е</w:t>
      </w:r>
      <w:r w:rsidRPr="009B05FC">
        <w:rPr>
          <w:rFonts w:ascii="Times New Roman" w:hAnsi="Times New Roman" w:cs="Times New Roman"/>
          <w:sz w:val="20"/>
          <w:szCs w:val="20"/>
        </w:rPr>
        <w:t>риалистических) обществ.</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Итак, общий кризис капитализма-империализма (имперокапит</w:t>
      </w:r>
      <w:r w:rsidRPr="009B05FC">
        <w:rPr>
          <w:rFonts w:ascii="Times New Roman" w:hAnsi="Times New Roman" w:cs="Times New Roman"/>
          <w:sz w:val="20"/>
          <w:szCs w:val="20"/>
        </w:rPr>
        <w:t>а</w:t>
      </w:r>
      <w:r w:rsidRPr="009B05FC">
        <w:rPr>
          <w:rFonts w:ascii="Times New Roman" w:hAnsi="Times New Roman" w:cs="Times New Roman"/>
          <w:sz w:val="20"/>
          <w:szCs w:val="20"/>
        </w:rPr>
        <w:t>лизма) → канун мировой социалистической (коммуно-социалистической) революции → переход через диктатуру пролетар</w:t>
      </w:r>
      <w:r w:rsidRPr="009B05FC">
        <w:rPr>
          <w:rFonts w:ascii="Times New Roman" w:hAnsi="Times New Roman" w:cs="Times New Roman"/>
          <w:sz w:val="20"/>
          <w:szCs w:val="20"/>
        </w:rPr>
        <w:t>и</w:t>
      </w:r>
      <w:r w:rsidRPr="009B05FC">
        <w:rPr>
          <w:rFonts w:ascii="Times New Roman" w:hAnsi="Times New Roman" w:cs="Times New Roman"/>
          <w:sz w:val="20"/>
          <w:szCs w:val="20"/>
        </w:rPr>
        <w:t>ата к социализму, а затем и через общенародную власть к коммунизму.</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Да, общий кризис капитализма, принявшего в средоточии своем империальные черты, имел место. Межимпериалистическая война б</w:t>
      </w:r>
      <w:r w:rsidRPr="009B05FC">
        <w:rPr>
          <w:rFonts w:ascii="Times New Roman" w:hAnsi="Times New Roman" w:cs="Times New Roman"/>
          <w:sz w:val="20"/>
          <w:szCs w:val="20"/>
        </w:rPr>
        <w:t>ы</w:t>
      </w:r>
      <w:r w:rsidRPr="009B05FC">
        <w:rPr>
          <w:rFonts w:ascii="Times New Roman" w:hAnsi="Times New Roman" w:cs="Times New Roman"/>
          <w:sz w:val="20"/>
          <w:szCs w:val="20"/>
        </w:rPr>
        <w:t>ла в разгаре, но… это была ведь не просто грызня между капитало-имперцами, а схватка между имперскими государствами, большинство из которых были монархиями, управлявшимися традиционными на тот момент династиями (Англия, Германия, Австро-Венгрия, Россия, остальных — вроде Бельгии и Дании — во внимание здесь не берем). Это была война, вдохновлявшаяся в основе своей традиционным евр</w:t>
      </w:r>
      <w:r w:rsidRPr="009B05FC">
        <w:rPr>
          <w:rFonts w:ascii="Times New Roman" w:hAnsi="Times New Roman" w:cs="Times New Roman"/>
          <w:sz w:val="20"/>
          <w:szCs w:val="20"/>
        </w:rPr>
        <w:t>о</w:t>
      </w:r>
      <w:r w:rsidRPr="009B05FC">
        <w:rPr>
          <w:rFonts w:ascii="Times New Roman" w:hAnsi="Times New Roman" w:cs="Times New Roman"/>
          <w:sz w:val="20"/>
          <w:szCs w:val="20"/>
        </w:rPr>
        <w:t>пейским империализмом, но уже с дополнявшим его капитал-империализмом, имевшим целью не так захват рынков, о чем громко трубили революционные публицисты, как захват власти в Европе (и в России тоже) в ущерб традиционным континентальным монархиям. Именно это и произошло по итогам войны, причем не без помощи «мировой революции»: берлинские гогенцоллерны, венские габсбурги и петербургские романовы были свергнуты и отправлены в музейное историческое небытие. В Европе восторжествовал англосаксонский, он же и океано-островной, он же и капитало-колониальный, импери</w:t>
      </w:r>
      <w:r w:rsidRPr="009B05FC">
        <w:rPr>
          <w:rFonts w:ascii="Times New Roman" w:hAnsi="Times New Roman" w:cs="Times New Roman"/>
          <w:sz w:val="20"/>
          <w:szCs w:val="20"/>
        </w:rPr>
        <w:t>а</w:t>
      </w:r>
      <w:r w:rsidRPr="009B05FC">
        <w:rPr>
          <w:rFonts w:ascii="Times New Roman" w:hAnsi="Times New Roman" w:cs="Times New Roman"/>
          <w:sz w:val="20"/>
          <w:szCs w:val="20"/>
        </w:rPr>
        <w:t>лизм. Общий кризис мирового капитализма-империализма (имперок</w:t>
      </w:r>
      <w:r w:rsidRPr="009B05FC">
        <w:rPr>
          <w:rFonts w:ascii="Times New Roman" w:hAnsi="Times New Roman" w:cs="Times New Roman"/>
          <w:sz w:val="20"/>
          <w:szCs w:val="20"/>
        </w:rPr>
        <w:t>а</w:t>
      </w:r>
      <w:r w:rsidRPr="009B05FC">
        <w:rPr>
          <w:rFonts w:ascii="Times New Roman" w:hAnsi="Times New Roman" w:cs="Times New Roman"/>
          <w:sz w:val="20"/>
          <w:szCs w:val="20"/>
        </w:rPr>
        <w:t>питализма) не был тогда преодолен, хотя и временно ослаблен: евр</w:t>
      </w:r>
      <w:r w:rsidRPr="009B05FC">
        <w:rPr>
          <w:rFonts w:ascii="Times New Roman" w:hAnsi="Times New Roman" w:cs="Times New Roman"/>
          <w:sz w:val="20"/>
          <w:szCs w:val="20"/>
        </w:rPr>
        <w:t>о</w:t>
      </w:r>
      <w:r w:rsidRPr="009B05FC">
        <w:rPr>
          <w:rFonts w:ascii="Times New Roman" w:hAnsi="Times New Roman" w:cs="Times New Roman"/>
          <w:sz w:val="20"/>
          <w:szCs w:val="20"/>
        </w:rPr>
        <w:t>империализм вкупе с капитало-империализмом стал вынашивать пл</w:t>
      </w:r>
      <w:r w:rsidRPr="009B05FC">
        <w:rPr>
          <w:rFonts w:ascii="Times New Roman" w:hAnsi="Times New Roman" w:cs="Times New Roman"/>
          <w:sz w:val="20"/>
          <w:szCs w:val="20"/>
        </w:rPr>
        <w:t>а</w:t>
      </w:r>
      <w:r w:rsidRPr="009B05FC">
        <w:rPr>
          <w:rFonts w:ascii="Times New Roman" w:hAnsi="Times New Roman" w:cs="Times New Roman"/>
          <w:sz w:val="20"/>
          <w:szCs w:val="20"/>
        </w:rPr>
        <w:t>ны, а потом и активно готовиться к новой, тоже вполне мировой, войне.</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lastRenderedPageBreak/>
        <w:t>Заметим: мировой (европейский) империализм — мировые (общ</w:t>
      </w:r>
      <w:r w:rsidRPr="009B05FC">
        <w:rPr>
          <w:rFonts w:ascii="Times New Roman" w:hAnsi="Times New Roman" w:cs="Times New Roman"/>
          <w:sz w:val="20"/>
          <w:szCs w:val="20"/>
        </w:rPr>
        <w:t>е</w:t>
      </w:r>
      <w:r w:rsidRPr="009B05FC">
        <w:rPr>
          <w:rFonts w:ascii="Times New Roman" w:hAnsi="Times New Roman" w:cs="Times New Roman"/>
          <w:sz w:val="20"/>
          <w:szCs w:val="20"/>
        </w:rPr>
        <w:t>европейские) войны — мировая (европейская) революция (или же м</w:t>
      </w:r>
      <w:r w:rsidRPr="009B05FC">
        <w:rPr>
          <w:rFonts w:ascii="Times New Roman" w:hAnsi="Times New Roman" w:cs="Times New Roman"/>
          <w:sz w:val="20"/>
          <w:szCs w:val="20"/>
        </w:rPr>
        <w:t>и</w:t>
      </w:r>
      <w:r w:rsidRPr="009B05FC">
        <w:rPr>
          <w:rFonts w:ascii="Times New Roman" w:hAnsi="Times New Roman" w:cs="Times New Roman"/>
          <w:sz w:val="20"/>
          <w:szCs w:val="20"/>
        </w:rPr>
        <w:t>ровой революционный процесс).</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И что же мировая революция, столь тогда желанная для Ленина и им столь тщательно обосновывавшаяся, в том числе и в его блист</w:t>
      </w:r>
      <w:r w:rsidRPr="009B05FC">
        <w:rPr>
          <w:rFonts w:ascii="Times New Roman" w:hAnsi="Times New Roman" w:cs="Times New Roman"/>
          <w:sz w:val="20"/>
          <w:szCs w:val="20"/>
        </w:rPr>
        <w:t>а</w:t>
      </w:r>
      <w:r w:rsidRPr="009B05FC">
        <w:rPr>
          <w:rFonts w:ascii="Times New Roman" w:hAnsi="Times New Roman" w:cs="Times New Roman"/>
          <w:sz w:val="20"/>
          <w:szCs w:val="20"/>
        </w:rPr>
        <w:t>тельном труде «Империализм, как высшая стадия капитализма»? Во</w:t>
      </w:r>
      <w:r w:rsidRPr="009B05FC">
        <w:rPr>
          <w:rFonts w:ascii="Times New Roman" w:hAnsi="Times New Roman" w:cs="Times New Roman"/>
          <w:sz w:val="20"/>
          <w:szCs w:val="20"/>
        </w:rPr>
        <w:t>с</w:t>
      </w:r>
      <w:r w:rsidRPr="009B05FC">
        <w:rPr>
          <w:rFonts w:ascii="Times New Roman" w:hAnsi="Times New Roman" w:cs="Times New Roman"/>
          <w:sz w:val="20"/>
          <w:szCs w:val="20"/>
        </w:rPr>
        <w:t>пылав было в Европе (Германия, Венгрия — в проигравших войну бывших империях), она быстро погасла, подавленная… все тем же мировым (европейским) империализмом. А вот в России, вовсе и не проигравшей в войне, она вдруг разгорелась, но, во-первых, совсем не та революция, о которой, надо полагать, мечтал Ленин, а… вполне, знаете ли, евроимпериалистическая… по происхождению и подогреву, т. е. революция проевропейская, прокапиталистическая, промасонская, осуществленная… проевропейскими же генералами и политиками — чтоб Россия окончательно стала европейской — и передовой — стр</w:t>
      </w:r>
      <w:r w:rsidRPr="009B05FC">
        <w:rPr>
          <w:rFonts w:ascii="Times New Roman" w:hAnsi="Times New Roman" w:cs="Times New Roman"/>
          <w:sz w:val="20"/>
          <w:szCs w:val="20"/>
        </w:rPr>
        <w:t>а</w:t>
      </w:r>
      <w:r w:rsidRPr="009B05FC">
        <w:rPr>
          <w:rFonts w:ascii="Times New Roman" w:hAnsi="Times New Roman" w:cs="Times New Roman"/>
          <w:sz w:val="20"/>
          <w:szCs w:val="20"/>
        </w:rPr>
        <w:t>ной, каковой ее так упорно и делал в свое время Петр Великий, да вот до конца не доделал, оставшись в ненавистной азиатчине; а во-вторых, это была совершенно для профессионального революционера Лен</w:t>
      </w:r>
      <w:r w:rsidRPr="009B05FC">
        <w:rPr>
          <w:rFonts w:ascii="Times New Roman" w:hAnsi="Times New Roman" w:cs="Times New Roman"/>
          <w:sz w:val="20"/>
          <w:szCs w:val="20"/>
        </w:rPr>
        <w:t>и</w:t>
      </w:r>
      <w:r w:rsidRPr="009B05FC">
        <w:rPr>
          <w:rFonts w:ascii="Times New Roman" w:hAnsi="Times New Roman" w:cs="Times New Roman"/>
          <w:sz w:val="20"/>
          <w:szCs w:val="20"/>
        </w:rPr>
        <w:t>на… неожиданная… революция, хоть он уже и выдвинул провокац</w:t>
      </w:r>
      <w:r w:rsidRPr="009B05FC">
        <w:rPr>
          <w:rFonts w:ascii="Times New Roman" w:hAnsi="Times New Roman" w:cs="Times New Roman"/>
          <w:sz w:val="20"/>
          <w:szCs w:val="20"/>
        </w:rPr>
        <w:t>и</w:t>
      </w:r>
      <w:r w:rsidRPr="009B05FC">
        <w:rPr>
          <w:rFonts w:ascii="Times New Roman" w:hAnsi="Times New Roman" w:cs="Times New Roman"/>
          <w:sz w:val="20"/>
          <w:szCs w:val="20"/>
        </w:rPr>
        <w:t>онный и непатриотический лозунг превращения «империалистической войны в гражданскую». Вот-те на: революция в России, да вовсе не только не предусмотренная Лениным социалистическая, а совсем им не предусмотренная… еврокапиталистическая (как когда-то во Фра</w:t>
      </w:r>
      <w:r w:rsidRPr="009B05FC">
        <w:rPr>
          <w:rFonts w:ascii="Times New Roman" w:hAnsi="Times New Roman" w:cs="Times New Roman"/>
          <w:sz w:val="20"/>
          <w:szCs w:val="20"/>
        </w:rPr>
        <w:t>н</w:t>
      </w:r>
      <w:r w:rsidRPr="009B05FC">
        <w:rPr>
          <w:rFonts w:ascii="Times New Roman" w:hAnsi="Times New Roman" w:cs="Times New Roman"/>
          <w:sz w:val="20"/>
          <w:szCs w:val="20"/>
        </w:rPr>
        <w:t xml:space="preserve">ции), причем… </w:t>
      </w:r>
      <w:r w:rsidRPr="009B05FC">
        <w:rPr>
          <w:rFonts w:ascii="Times New Roman" w:hAnsi="Times New Roman" w:cs="Times New Roman"/>
          <w:i/>
          <w:sz w:val="20"/>
          <w:szCs w:val="20"/>
        </w:rPr>
        <w:t>мировая</w:t>
      </w:r>
      <w:r w:rsidRPr="009B05FC">
        <w:rPr>
          <w:rFonts w:ascii="Times New Roman" w:hAnsi="Times New Roman" w:cs="Times New Roman"/>
          <w:sz w:val="20"/>
          <w:szCs w:val="20"/>
        </w:rPr>
        <w:t>! Вышло так, что стремились вместе с револ</w:t>
      </w:r>
      <w:r w:rsidRPr="009B05FC">
        <w:rPr>
          <w:rFonts w:ascii="Times New Roman" w:hAnsi="Times New Roman" w:cs="Times New Roman"/>
          <w:sz w:val="20"/>
          <w:szCs w:val="20"/>
        </w:rPr>
        <w:t>ю</w:t>
      </w:r>
      <w:r w:rsidRPr="009B05FC">
        <w:rPr>
          <w:rFonts w:ascii="Times New Roman" w:hAnsi="Times New Roman" w:cs="Times New Roman"/>
          <w:sz w:val="20"/>
          <w:szCs w:val="20"/>
        </w:rPr>
        <w:t>ционным-де европролетариатом к мировой (ощеевропейской) соци</w:t>
      </w:r>
      <w:r w:rsidRPr="009B05FC">
        <w:rPr>
          <w:rFonts w:ascii="Times New Roman" w:hAnsi="Times New Roman" w:cs="Times New Roman"/>
          <w:sz w:val="20"/>
          <w:szCs w:val="20"/>
        </w:rPr>
        <w:t>а</w:t>
      </w:r>
      <w:r w:rsidRPr="009B05FC">
        <w:rPr>
          <w:rFonts w:ascii="Times New Roman" w:hAnsi="Times New Roman" w:cs="Times New Roman"/>
          <w:sz w:val="20"/>
          <w:szCs w:val="20"/>
        </w:rPr>
        <w:t>листической революции, а получили всего лишь революцию в Ро</w:t>
      </w:r>
      <w:r w:rsidRPr="009B05FC">
        <w:rPr>
          <w:rFonts w:ascii="Times New Roman" w:hAnsi="Times New Roman" w:cs="Times New Roman"/>
          <w:sz w:val="20"/>
          <w:szCs w:val="20"/>
        </w:rPr>
        <w:t>с</w:t>
      </w:r>
      <w:r w:rsidRPr="009B05FC">
        <w:rPr>
          <w:rFonts w:ascii="Times New Roman" w:hAnsi="Times New Roman" w:cs="Times New Roman"/>
          <w:sz w:val="20"/>
          <w:szCs w:val="20"/>
        </w:rPr>
        <w:t xml:space="preserve">сии… и вовсе не социалистическую, но зато, как вскоре выяснилось, очень даже… </w:t>
      </w:r>
      <w:r w:rsidRPr="009B05FC">
        <w:rPr>
          <w:rFonts w:ascii="Times New Roman" w:hAnsi="Times New Roman" w:cs="Times New Roman"/>
          <w:i/>
          <w:sz w:val="20"/>
          <w:szCs w:val="20"/>
        </w:rPr>
        <w:t>антироссийскую</w:t>
      </w:r>
      <w:r w:rsidRPr="009B05FC">
        <w:rPr>
          <w:rFonts w:ascii="Times New Roman" w:hAnsi="Times New Roman" w:cs="Times New Roman"/>
          <w:sz w:val="20"/>
          <w:szCs w:val="20"/>
        </w:rPr>
        <w:t>!</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Тогда что же предвидел в своей блистательной работе Ленин? А ничего, ибо все, что он предвидел, было не более чем… утопией. В</w:t>
      </w:r>
      <w:r w:rsidRPr="009B05FC">
        <w:rPr>
          <w:rFonts w:ascii="Times New Roman" w:hAnsi="Times New Roman" w:cs="Times New Roman"/>
          <w:sz w:val="20"/>
          <w:szCs w:val="20"/>
        </w:rPr>
        <w:t>ы</w:t>
      </w:r>
      <w:r w:rsidRPr="009B05FC">
        <w:rPr>
          <w:rFonts w:ascii="Times New Roman" w:hAnsi="Times New Roman" w:cs="Times New Roman"/>
          <w:sz w:val="20"/>
          <w:szCs w:val="20"/>
        </w:rPr>
        <w:t>ходит, не доглядел, не понял, ошибся? Все тут возможно, а главное… в точку все-таки не попал, хотя попал в… исторический поток, выне</w:t>
      </w:r>
      <w:r w:rsidRPr="009B05FC">
        <w:rPr>
          <w:rFonts w:ascii="Times New Roman" w:hAnsi="Times New Roman" w:cs="Times New Roman"/>
          <w:sz w:val="20"/>
          <w:szCs w:val="20"/>
        </w:rPr>
        <w:t>с</w:t>
      </w:r>
      <w:r w:rsidRPr="009B05FC">
        <w:rPr>
          <w:rFonts w:ascii="Times New Roman" w:hAnsi="Times New Roman" w:cs="Times New Roman"/>
          <w:sz w:val="20"/>
          <w:szCs w:val="20"/>
        </w:rPr>
        <w:t>ший-таки Ленина на вершину миро-российского революционного-де процесса, но это уже было потом, и никакого отношения к ленинским «империабельным» пророчествам не имело. И пришлось тогда Ленину доказывать, что мировая революция могла или даже должна была ра</w:t>
      </w:r>
      <w:r w:rsidRPr="009B05FC">
        <w:rPr>
          <w:rFonts w:ascii="Times New Roman" w:hAnsi="Times New Roman" w:cs="Times New Roman"/>
          <w:sz w:val="20"/>
          <w:szCs w:val="20"/>
        </w:rPr>
        <w:t>з</w:t>
      </w:r>
      <w:r w:rsidRPr="009B05FC">
        <w:rPr>
          <w:rFonts w:ascii="Times New Roman" w:hAnsi="Times New Roman" w:cs="Times New Roman"/>
          <w:sz w:val="20"/>
          <w:szCs w:val="20"/>
        </w:rPr>
        <w:t>разиться в одной стране, причем не в империа-центральной, а в пер</w:t>
      </w:r>
      <w:r w:rsidRPr="009B05FC">
        <w:rPr>
          <w:rFonts w:ascii="Times New Roman" w:hAnsi="Times New Roman" w:cs="Times New Roman"/>
          <w:sz w:val="20"/>
          <w:szCs w:val="20"/>
        </w:rPr>
        <w:t>и</w:t>
      </w:r>
      <w:r w:rsidRPr="009B05FC">
        <w:rPr>
          <w:rFonts w:ascii="Times New Roman" w:hAnsi="Times New Roman" w:cs="Times New Roman"/>
          <w:sz w:val="20"/>
          <w:szCs w:val="20"/>
        </w:rPr>
        <w:t>ферийной, что как раз из этой-то страны и пойдет потом мировая, опять же социалистическая, революция, хоть и могла эта страна пасть алтарной жертвой этой самой всемирной — пролетарской-де — рев</w:t>
      </w:r>
      <w:r w:rsidRPr="009B05FC">
        <w:rPr>
          <w:rFonts w:ascii="Times New Roman" w:hAnsi="Times New Roman" w:cs="Times New Roman"/>
          <w:sz w:val="20"/>
          <w:szCs w:val="20"/>
        </w:rPr>
        <w:t>о</w:t>
      </w:r>
      <w:r w:rsidRPr="009B05FC">
        <w:rPr>
          <w:rFonts w:ascii="Times New Roman" w:hAnsi="Times New Roman" w:cs="Times New Roman"/>
          <w:sz w:val="20"/>
          <w:szCs w:val="20"/>
        </w:rPr>
        <w:t>люции.</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lastRenderedPageBreak/>
        <w:t>Трудно сказать, чего здесь больше со стороны Ленина: непоним</w:t>
      </w:r>
      <w:r w:rsidRPr="009B05FC">
        <w:rPr>
          <w:rFonts w:ascii="Times New Roman" w:hAnsi="Times New Roman" w:cs="Times New Roman"/>
          <w:sz w:val="20"/>
          <w:szCs w:val="20"/>
        </w:rPr>
        <w:t>а</w:t>
      </w:r>
      <w:r w:rsidRPr="009B05FC">
        <w:rPr>
          <w:rFonts w:ascii="Times New Roman" w:hAnsi="Times New Roman" w:cs="Times New Roman"/>
          <w:sz w:val="20"/>
          <w:szCs w:val="20"/>
        </w:rPr>
        <w:t>ния, наивности или какой-то вынужденности, но это было так: от и</w:t>
      </w:r>
      <w:r w:rsidRPr="009B05FC">
        <w:rPr>
          <w:rFonts w:ascii="Times New Roman" w:hAnsi="Times New Roman" w:cs="Times New Roman"/>
          <w:sz w:val="20"/>
          <w:szCs w:val="20"/>
        </w:rPr>
        <w:t>м</w:t>
      </w:r>
      <w:r w:rsidRPr="009B05FC">
        <w:rPr>
          <w:rFonts w:ascii="Times New Roman" w:hAnsi="Times New Roman" w:cs="Times New Roman"/>
          <w:sz w:val="20"/>
          <w:szCs w:val="20"/>
        </w:rPr>
        <w:t>периализма к социализму, — и никаких в том сомнений! И ежели тот факт, что революция в России, последовавшая всего лишь за выну</w:t>
      </w:r>
      <w:r w:rsidRPr="009B05FC">
        <w:rPr>
          <w:rFonts w:ascii="Times New Roman" w:hAnsi="Times New Roman" w:cs="Times New Roman"/>
          <w:sz w:val="20"/>
          <w:szCs w:val="20"/>
        </w:rPr>
        <w:t>ж</w:t>
      </w:r>
      <w:r w:rsidRPr="009B05FC">
        <w:rPr>
          <w:rFonts w:ascii="Times New Roman" w:hAnsi="Times New Roman" w:cs="Times New Roman"/>
          <w:sz w:val="20"/>
          <w:szCs w:val="20"/>
        </w:rPr>
        <w:t>денным уходом властвовавшего царя с престола в итоге не чего-нибудь, а неожиданной измены царю со стороны… высшего армейск</w:t>
      </w:r>
      <w:r w:rsidRPr="009B05FC">
        <w:rPr>
          <w:rFonts w:ascii="Times New Roman" w:hAnsi="Times New Roman" w:cs="Times New Roman"/>
          <w:sz w:val="20"/>
          <w:szCs w:val="20"/>
        </w:rPr>
        <w:t>о</w:t>
      </w:r>
      <w:r w:rsidRPr="009B05FC">
        <w:rPr>
          <w:rFonts w:ascii="Times New Roman" w:hAnsi="Times New Roman" w:cs="Times New Roman"/>
          <w:sz w:val="20"/>
          <w:szCs w:val="20"/>
        </w:rPr>
        <w:t>го командования, не только не была социалистической, но была пре</w:t>
      </w:r>
      <w:r w:rsidRPr="009B05FC">
        <w:rPr>
          <w:rFonts w:ascii="Times New Roman" w:hAnsi="Times New Roman" w:cs="Times New Roman"/>
          <w:sz w:val="20"/>
          <w:szCs w:val="20"/>
        </w:rPr>
        <w:t>ж</w:t>
      </w:r>
      <w:r w:rsidRPr="009B05FC">
        <w:rPr>
          <w:rFonts w:ascii="Times New Roman" w:hAnsi="Times New Roman" w:cs="Times New Roman"/>
          <w:sz w:val="20"/>
          <w:szCs w:val="20"/>
        </w:rPr>
        <w:t>де всего антироссийскоимперской (против Российской империи, ро</w:t>
      </w:r>
      <w:r w:rsidRPr="009B05FC">
        <w:rPr>
          <w:rFonts w:ascii="Times New Roman" w:hAnsi="Times New Roman" w:cs="Times New Roman"/>
          <w:sz w:val="20"/>
          <w:szCs w:val="20"/>
        </w:rPr>
        <w:t>с</w:t>
      </w:r>
      <w:r w:rsidRPr="009B05FC">
        <w:rPr>
          <w:rFonts w:ascii="Times New Roman" w:hAnsi="Times New Roman" w:cs="Times New Roman"/>
          <w:sz w:val="20"/>
          <w:szCs w:val="20"/>
        </w:rPr>
        <w:t>сийской монархии, но при этом и вообще России — для зарубежных империальных кругов), Ленина, может, на мгновение и смутил, но… не отвернул от идеи социалистической, пролетарской, марксистской революции, которая, видно, должна была не сегодня, так завтра, не завтра, так послезавтра, не послезавтра, так когда-нибудь все-таки воспоследовать… вместе или же в рамках… все той же мировой рев</w:t>
      </w:r>
      <w:r w:rsidRPr="009B05FC">
        <w:rPr>
          <w:rFonts w:ascii="Times New Roman" w:hAnsi="Times New Roman" w:cs="Times New Roman"/>
          <w:sz w:val="20"/>
          <w:szCs w:val="20"/>
        </w:rPr>
        <w:t>о</w:t>
      </w:r>
      <w:r w:rsidRPr="009B05FC">
        <w:rPr>
          <w:rFonts w:ascii="Times New Roman" w:hAnsi="Times New Roman" w:cs="Times New Roman"/>
          <w:sz w:val="20"/>
          <w:szCs w:val="20"/>
        </w:rPr>
        <w:t>люции. Веры ни в мировую революцию, пусть и зачинаемую из одной, пусть и из периферийной страны (но зато какой!), ни в ее — этой р</w:t>
      </w:r>
      <w:r w:rsidRPr="009B05FC">
        <w:rPr>
          <w:rFonts w:ascii="Times New Roman" w:hAnsi="Times New Roman" w:cs="Times New Roman"/>
          <w:sz w:val="20"/>
          <w:szCs w:val="20"/>
        </w:rPr>
        <w:t>е</w:t>
      </w:r>
      <w:r w:rsidRPr="009B05FC">
        <w:rPr>
          <w:rFonts w:ascii="Times New Roman" w:hAnsi="Times New Roman" w:cs="Times New Roman"/>
          <w:sz w:val="20"/>
          <w:szCs w:val="20"/>
        </w:rPr>
        <w:t>волюции — социалистический характер Ленин не утерял. И шанс п</w:t>
      </w:r>
      <w:r w:rsidRPr="009B05FC">
        <w:rPr>
          <w:rFonts w:ascii="Times New Roman" w:hAnsi="Times New Roman" w:cs="Times New Roman"/>
          <w:sz w:val="20"/>
          <w:szCs w:val="20"/>
        </w:rPr>
        <w:t>е</w:t>
      </w:r>
      <w:r w:rsidRPr="009B05FC">
        <w:rPr>
          <w:rFonts w:ascii="Times New Roman" w:hAnsi="Times New Roman" w:cs="Times New Roman"/>
          <w:sz w:val="20"/>
          <w:szCs w:val="20"/>
        </w:rPr>
        <w:t xml:space="preserve">рейти к практическому революционному делу вдруг пред Лениным забрезжил, правда, в составе </w:t>
      </w:r>
      <w:r w:rsidRPr="009B05FC">
        <w:rPr>
          <w:rFonts w:ascii="Times New Roman" w:hAnsi="Times New Roman" w:cs="Times New Roman"/>
          <w:i/>
          <w:sz w:val="20"/>
          <w:szCs w:val="20"/>
        </w:rPr>
        <w:t>Интернационала</w:t>
      </w:r>
      <w:r w:rsidRPr="009B05FC">
        <w:rPr>
          <w:rFonts w:ascii="Times New Roman" w:hAnsi="Times New Roman" w:cs="Times New Roman"/>
          <w:sz w:val="20"/>
          <w:szCs w:val="20"/>
        </w:rPr>
        <w:t>, не смогшего совершить революции в Европе, где пролетариат предпочел сидеть в окопах и воевать между собой в составе воюющих армий… в национальных, а не в интернациональных… интересах, да и о мировой революции что-то не очень думать, но вознамерившегося совершить долгожданную мировую революцию… на территории России, развернув для начала эту революцию против самой же России, а затем повернуть Россию… против Европы… ради европейской же мировой революции.</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Что осознавал, а чего не осознавал при этом профессиональный р</w:t>
      </w:r>
      <w:r w:rsidRPr="009B05FC">
        <w:rPr>
          <w:rFonts w:ascii="Times New Roman" w:hAnsi="Times New Roman" w:cs="Times New Roman"/>
          <w:sz w:val="20"/>
          <w:szCs w:val="20"/>
        </w:rPr>
        <w:t>е</w:t>
      </w:r>
      <w:r w:rsidRPr="009B05FC">
        <w:rPr>
          <w:rFonts w:ascii="Times New Roman" w:hAnsi="Times New Roman" w:cs="Times New Roman"/>
          <w:sz w:val="20"/>
          <w:szCs w:val="20"/>
        </w:rPr>
        <w:t xml:space="preserve">волюционер Ленин, мы, конечно, наверняка не знаем, но знаем, что он с этим маргинальным для своих стран Интернационалом прибыл не без тайны в Россию и стал ожидать </w:t>
      </w:r>
      <w:r w:rsidRPr="009B05FC">
        <w:rPr>
          <w:rFonts w:ascii="Times New Roman" w:hAnsi="Times New Roman" w:cs="Times New Roman"/>
          <w:i/>
          <w:sz w:val="20"/>
          <w:szCs w:val="20"/>
        </w:rPr>
        <w:t>своего</w:t>
      </w:r>
      <w:r w:rsidRPr="009B05FC">
        <w:rPr>
          <w:rFonts w:ascii="Times New Roman" w:hAnsi="Times New Roman" w:cs="Times New Roman"/>
          <w:sz w:val="20"/>
          <w:szCs w:val="20"/>
        </w:rPr>
        <w:t xml:space="preserve"> шанса… совершить уже </w:t>
      </w:r>
      <w:r w:rsidRPr="009B05FC">
        <w:rPr>
          <w:rFonts w:ascii="Times New Roman" w:hAnsi="Times New Roman" w:cs="Times New Roman"/>
          <w:i/>
          <w:sz w:val="20"/>
          <w:szCs w:val="20"/>
        </w:rPr>
        <w:t>свою</w:t>
      </w:r>
      <w:r w:rsidRPr="009B05FC">
        <w:rPr>
          <w:rFonts w:ascii="Times New Roman" w:hAnsi="Times New Roman" w:cs="Times New Roman"/>
          <w:sz w:val="20"/>
          <w:szCs w:val="20"/>
        </w:rPr>
        <w:t xml:space="preserve"> революцию, что вдруг и произошло, когда власть неожиданно… сама упала ему в руки… прямо из рук Временного правительства во главе с Керенским. Как это произошло — загадка, но большевистско-интернациональный переворот был-таки осуществлен, и Ленин со т</w:t>
      </w:r>
      <w:r w:rsidRPr="009B05FC">
        <w:rPr>
          <w:rFonts w:ascii="Times New Roman" w:hAnsi="Times New Roman" w:cs="Times New Roman"/>
          <w:sz w:val="20"/>
          <w:szCs w:val="20"/>
        </w:rPr>
        <w:t>о</w:t>
      </w:r>
      <w:r w:rsidRPr="009B05FC">
        <w:rPr>
          <w:rFonts w:ascii="Times New Roman" w:hAnsi="Times New Roman" w:cs="Times New Roman"/>
          <w:sz w:val="20"/>
          <w:szCs w:val="20"/>
        </w:rPr>
        <w:t>варищи занялся строительством новой социалистической жизни… под присмотром мировой революции и, пардон… мирового империализма, с критикой которого Ленин так успешно справился в своей, тогда только что опубликованной, популярной брошюре.</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Само строительство социализма в России, как и свершение в Ро</w:t>
      </w:r>
      <w:r w:rsidRPr="009B05FC">
        <w:rPr>
          <w:rFonts w:ascii="Times New Roman" w:hAnsi="Times New Roman" w:cs="Times New Roman"/>
          <w:sz w:val="20"/>
          <w:szCs w:val="20"/>
        </w:rPr>
        <w:t>с</w:t>
      </w:r>
      <w:r w:rsidRPr="009B05FC">
        <w:rPr>
          <w:rFonts w:ascii="Times New Roman" w:hAnsi="Times New Roman" w:cs="Times New Roman"/>
          <w:sz w:val="20"/>
          <w:szCs w:val="20"/>
        </w:rPr>
        <w:t>сии социалистической-де революции, — не задача упомянутой лени</w:t>
      </w:r>
      <w:r w:rsidRPr="009B05FC">
        <w:rPr>
          <w:rFonts w:ascii="Times New Roman" w:hAnsi="Times New Roman" w:cs="Times New Roman"/>
          <w:sz w:val="20"/>
          <w:szCs w:val="20"/>
        </w:rPr>
        <w:t>н</w:t>
      </w:r>
      <w:r w:rsidRPr="009B05FC">
        <w:rPr>
          <w:rFonts w:ascii="Times New Roman" w:hAnsi="Times New Roman" w:cs="Times New Roman"/>
          <w:sz w:val="20"/>
          <w:szCs w:val="20"/>
        </w:rPr>
        <w:t xml:space="preserve">ской брошюры, но не отметить ленинских усилий и достижений в деле строительства социализма посредством ликвидации старой России, так </w:t>
      </w:r>
      <w:r w:rsidRPr="009B05FC">
        <w:rPr>
          <w:rFonts w:ascii="Times New Roman" w:hAnsi="Times New Roman" w:cs="Times New Roman"/>
          <w:sz w:val="20"/>
          <w:szCs w:val="20"/>
        </w:rPr>
        <w:lastRenderedPageBreak/>
        <w:t>сказать — несоциалистической России, мы не можем. Ликвидация п</w:t>
      </w:r>
      <w:r w:rsidRPr="009B05FC">
        <w:rPr>
          <w:rFonts w:ascii="Times New Roman" w:hAnsi="Times New Roman" w:cs="Times New Roman"/>
          <w:sz w:val="20"/>
          <w:szCs w:val="20"/>
        </w:rPr>
        <w:t>о</w:t>
      </w:r>
      <w:r w:rsidRPr="009B05FC">
        <w:rPr>
          <w:rFonts w:ascii="Times New Roman" w:hAnsi="Times New Roman" w:cs="Times New Roman"/>
          <w:sz w:val="20"/>
          <w:szCs w:val="20"/>
        </w:rPr>
        <w:t>шла и, вызвав Гражданскую войну, реализовывалась уже в ходе войны, а потом и сразу после официально зарегистрированной победы кра</w:t>
      </w:r>
      <w:r w:rsidRPr="009B05FC">
        <w:rPr>
          <w:rFonts w:ascii="Times New Roman" w:hAnsi="Times New Roman" w:cs="Times New Roman"/>
          <w:sz w:val="20"/>
          <w:szCs w:val="20"/>
        </w:rPr>
        <w:t>с</w:t>
      </w:r>
      <w:r w:rsidRPr="009B05FC">
        <w:rPr>
          <w:rFonts w:ascii="Times New Roman" w:hAnsi="Times New Roman" w:cs="Times New Roman"/>
          <w:sz w:val="20"/>
          <w:szCs w:val="20"/>
        </w:rPr>
        <w:t>ных, т. е. в той или иной мере ленинцев, в этой войне, правда, непр</w:t>
      </w:r>
      <w:r w:rsidRPr="009B05FC">
        <w:rPr>
          <w:rFonts w:ascii="Times New Roman" w:hAnsi="Times New Roman" w:cs="Times New Roman"/>
          <w:sz w:val="20"/>
          <w:szCs w:val="20"/>
        </w:rPr>
        <w:t>е</w:t>
      </w:r>
      <w:r w:rsidRPr="009B05FC">
        <w:rPr>
          <w:rFonts w:ascii="Times New Roman" w:hAnsi="Times New Roman" w:cs="Times New Roman"/>
          <w:sz w:val="20"/>
          <w:szCs w:val="20"/>
        </w:rPr>
        <w:t>рывно все-таки продолжавшейся (в виде борьбы с остатками проти</w:t>
      </w:r>
      <w:r w:rsidRPr="009B05FC">
        <w:rPr>
          <w:rFonts w:ascii="Times New Roman" w:hAnsi="Times New Roman" w:cs="Times New Roman"/>
          <w:sz w:val="20"/>
          <w:szCs w:val="20"/>
        </w:rPr>
        <w:t>в</w:t>
      </w:r>
      <w:r w:rsidRPr="009B05FC">
        <w:rPr>
          <w:rFonts w:ascii="Times New Roman" w:hAnsi="Times New Roman" w:cs="Times New Roman"/>
          <w:sz w:val="20"/>
          <w:szCs w:val="20"/>
        </w:rPr>
        <w:t>ников и сопротивленцев, а также с восстаниями и неповиновениями). Так что Ленину и его правлению досталась-таки гражданская война, о которой он мечтал не меньше, чем о революции и социализме.</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Но дело сейчас в другом: удалось ли Ленину хотя бы заложить о</w:t>
      </w:r>
      <w:r w:rsidRPr="009B05FC">
        <w:rPr>
          <w:rFonts w:ascii="Times New Roman" w:hAnsi="Times New Roman" w:cs="Times New Roman"/>
          <w:sz w:val="20"/>
          <w:szCs w:val="20"/>
        </w:rPr>
        <w:t>с</w:t>
      </w:r>
      <w:r w:rsidRPr="009B05FC">
        <w:rPr>
          <w:rFonts w:ascii="Times New Roman" w:hAnsi="Times New Roman" w:cs="Times New Roman"/>
          <w:sz w:val="20"/>
          <w:szCs w:val="20"/>
        </w:rPr>
        <w:t>новы социализма на развалинах несоциалистической России? Фо</w:t>
      </w:r>
      <w:r w:rsidRPr="009B05FC">
        <w:rPr>
          <w:rFonts w:ascii="Times New Roman" w:hAnsi="Times New Roman" w:cs="Times New Roman"/>
          <w:sz w:val="20"/>
          <w:szCs w:val="20"/>
        </w:rPr>
        <w:t>р</w:t>
      </w:r>
      <w:r w:rsidRPr="009B05FC">
        <w:rPr>
          <w:rFonts w:ascii="Times New Roman" w:hAnsi="Times New Roman" w:cs="Times New Roman"/>
          <w:sz w:val="20"/>
          <w:szCs w:val="20"/>
        </w:rPr>
        <w:t>мально-утопически, конечно, да: обобществление собственности с ликвидацией крупной частной собственности; попытка обойтись без товарного хозяйства и денег; продразверстка; «военный коммунизм». Может, это и был социализм, но, во-первых, какой-то уж очень дикий и уродливый, а во-вторых, явно нежизнеспособный. Ну и восстания поднялись против такого социализма, если не вообще социализма, что и понятно, ибо население страны ни о каком социализме не помышл</w:t>
      </w:r>
      <w:r w:rsidRPr="009B05FC">
        <w:rPr>
          <w:rFonts w:ascii="Times New Roman" w:hAnsi="Times New Roman" w:cs="Times New Roman"/>
          <w:sz w:val="20"/>
          <w:szCs w:val="20"/>
        </w:rPr>
        <w:t>я</w:t>
      </w:r>
      <w:r w:rsidRPr="009B05FC">
        <w:rPr>
          <w:rFonts w:ascii="Times New Roman" w:hAnsi="Times New Roman" w:cs="Times New Roman"/>
          <w:sz w:val="20"/>
          <w:szCs w:val="20"/>
        </w:rPr>
        <w:t>ло, а социализм внедрялся Лениным со товарищи-интернационалистами насильно — посредством кровавой диктатуры, названной марксистами-ленинцами «пролетарской». И что же? Пр</w:t>
      </w:r>
      <w:r w:rsidRPr="009B05FC">
        <w:rPr>
          <w:rFonts w:ascii="Times New Roman" w:hAnsi="Times New Roman" w:cs="Times New Roman"/>
          <w:sz w:val="20"/>
          <w:szCs w:val="20"/>
        </w:rPr>
        <w:t>и</w:t>
      </w:r>
      <w:r w:rsidRPr="009B05FC">
        <w:rPr>
          <w:rFonts w:ascii="Times New Roman" w:hAnsi="Times New Roman" w:cs="Times New Roman"/>
          <w:sz w:val="20"/>
          <w:szCs w:val="20"/>
        </w:rPr>
        <w:t>шлось все-таки Ленину скорректировать как само понимание соци</w:t>
      </w:r>
      <w:r w:rsidRPr="009B05FC">
        <w:rPr>
          <w:rFonts w:ascii="Times New Roman" w:hAnsi="Times New Roman" w:cs="Times New Roman"/>
          <w:sz w:val="20"/>
          <w:szCs w:val="20"/>
        </w:rPr>
        <w:t>а</w:t>
      </w:r>
      <w:r w:rsidRPr="009B05FC">
        <w:rPr>
          <w:rFonts w:ascii="Times New Roman" w:hAnsi="Times New Roman" w:cs="Times New Roman"/>
          <w:sz w:val="20"/>
          <w:szCs w:val="20"/>
        </w:rPr>
        <w:t>лизма, так и способ движения к нему, даже от социализма чуть ли не отказаться, о чем свидетельствовали и новая экономическая политика, допустившая разгул денег и капитализма, и введение продналога, и требование учиться у капиталистов рациональному хозяйствованию, и принудительное трестирование промышленности по примеру моноп</w:t>
      </w:r>
      <w:r w:rsidRPr="009B05FC">
        <w:rPr>
          <w:rFonts w:ascii="Times New Roman" w:hAnsi="Times New Roman" w:cs="Times New Roman"/>
          <w:sz w:val="20"/>
          <w:szCs w:val="20"/>
        </w:rPr>
        <w:t>о</w:t>
      </w:r>
      <w:r w:rsidRPr="009B05FC">
        <w:rPr>
          <w:rFonts w:ascii="Times New Roman" w:hAnsi="Times New Roman" w:cs="Times New Roman"/>
          <w:sz w:val="20"/>
          <w:szCs w:val="20"/>
        </w:rPr>
        <w:t>лий, и объявление монополий явлением просоциалистическим, и ра</w:t>
      </w:r>
      <w:r w:rsidRPr="009B05FC">
        <w:rPr>
          <w:rFonts w:ascii="Times New Roman" w:hAnsi="Times New Roman" w:cs="Times New Roman"/>
          <w:sz w:val="20"/>
          <w:szCs w:val="20"/>
        </w:rPr>
        <w:t>с</w:t>
      </w:r>
      <w:r w:rsidRPr="009B05FC">
        <w:rPr>
          <w:rFonts w:ascii="Times New Roman" w:hAnsi="Times New Roman" w:cs="Times New Roman"/>
          <w:sz w:val="20"/>
          <w:szCs w:val="20"/>
        </w:rPr>
        <w:t>цвет частного хозяйства на селе, и введение золотого рубля, и переход к иностранным концессиям — да мало ли еще чего, что к выдуманн</w:t>
      </w:r>
      <w:r w:rsidRPr="009B05FC">
        <w:rPr>
          <w:rFonts w:ascii="Times New Roman" w:hAnsi="Times New Roman" w:cs="Times New Roman"/>
          <w:sz w:val="20"/>
          <w:szCs w:val="20"/>
        </w:rPr>
        <w:t>о</w:t>
      </w:r>
      <w:r w:rsidRPr="009B05FC">
        <w:rPr>
          <w:rFonts w:ascii="Times New Roman" w:hAnsi="Times New Roman" w:cs="Times New Roman"/>
          <w:sz w:val="20"/>
          <w:szCs w:val="20"/>
        </w:rPr>
        <w:t>му марксистами-ленинцами социализму не имело никакого отнош</w:t>
      </w:r>
      <w:r w:rsidRPr="009B05FC">
        <w:rPr>
          <w:rFonts w:ascii="Times New Roman" w:hAnsi="Times New Roman" w:cs="Times New Roman"/>
          <w:sz w:val="20"/>
          <w:szCs w:val="20"/>
        </w:rPr>
        <w:t>е</w:t>
      </w:r>
      <w:r w:rsidRPr="009B05FC">
        <w:rPr>
          <w:rFonts w:ascii="Times New Roman" w:hAnsi="Times New Roman" w:cs="Times New Roman"/>
          <w:sz w:val="20"/>
          <w:szCs w:val="20"/>
        </w:rPr>
        <w:t>ния.</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Не лучше дело обстояло и с импортом социалистической револ</w:t>
      </w:r>
      <w:r w:rsidRPr="009B05FC">
        <w:rPr>
          <w:rFonts w:ascii="Times New Roman" w:hAnsi="Times New Roman" w:cs="Times New Roman"/>
          <w:sz w:val="20"/>
          <w:szCs w:val="20"/>
        </w:rPr>
        <w:t>ю</w:t>
      </w:r>
      <w:r w:rsidRPr="009B05FC">
        <w:rPr>
          <w:rFonts w:ascii="Times New Roman" w:hAnsi="Times New Roman" w:cs="Times New Roman"/>
          <w:sz w:val="20"/>
          <w:szCs w:val="20"/>
        </w:rPr>
        <w:t>ции в Европу: Красная армия, несшая на своих знаменах эту самую революцию в Европу, была попросту разбита у стен Варшавы, да не кем-нибудь, а всего лишь польской армией, усиленной в тот момент… мощным пролетарским элементом.</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Да, внешняя поддержка ленинской революции в России была, но вовсе не со стороны революционного европейского пролетариата, к</w:t>
      </w:r>
      <w:r w:rsidRPr="009B05FC">
        <w:rPr>
          <w:rFonts w:ascii="Times New Roman" w:hAnsi="Times New Roman" w:cs="Times New Roman"/>
          <w:sz w:val="20"/>
          <w:szCs w:val="20"/>
        </w:rPr>
        <w:t>о</w:t>
      </w:r>
      <w:r w:rsidRPr="009B05FC">
        <w:rPr>
          <w:rFonts w:ascii="Times New Roman" w:hAnsi="Times New Roman" w:cs="Times New Roman"/>
          <w:sz w:val="20"/>
          <w:szCs w:val="20"/>
        </w:rPr>
        <w:t xml:space="preserve">торого особенно и не было, а со стороны мирового революционного движения, принявшего активное участие в российской революции, а также со стороны… мирового империализма, видевшего в ленинской </w:t>
      </w:r>
      <w:r w:rsidRPr="009B05FC">
        <w:rPr>
          <w:rFonts w:ascii="Times New Roman" w:hAnsi="Times New Roman" w:cs="Times New Roman"/>
          <w:sz w:val="20"/>
          <w:szCs w:val="20"/>
        </w:rPr>
        <w:lastRenderedPageBreak/>
        <w:t>революции средство разрушения России, открывающее дорогу к ее — России — разделу.</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Но что поразительно: адепт мировой революции Ленин… выст</w:t>
      </w:r>
      <w:r w:rsidRPr="009B05FC">
        <w:rPr>
          <w:rFonts w:ascii="Times New Roman" w:hAnsi="Times New Roman" w:cs="Times New Roman"/>
          <w:sz w:val="20"/>
          <w:szCs w:val="20"/>
        </w:rPr>
        <w:t>у</w:t>
      </w:r>
      <w:r w:rsidRPr="009B05FC">
        <w:rPr>
          <w:rFonts w:ascii="Times New Roman" w:hAnsi="Times New Roman" w:cs="Times New Roman"/>
          <w:sz w:val="20"/>
          <w:szCs w:val="20"/>
        </w:rPr>
        <w:t>пил-таки против развала России и поглощения ее мировым импери</w:t>
      </w:r>
      <w:r w:rsidRPr="009B05FC">
        <w:rPr>
          <w:rFonts w:ascii="Times New Roman" w:hAnsi="Times New Roman" w:cs="Times New Roman"/>
          <w:sz w:val="20"/>
          <w:szCs w:val="20"/>
        </w:rPr>
        <w:t>а</w:t>
      </w:r>
      <w:r w:rsidRPr="009B05FC">
        <w:rPr>
          <w:rFonts w:ascii="Times New Roman" w:hAnsi="Times New Roman" w:cs="Times New Roman"/>
          <w:sz w:val="20"/>
          <w:szCs w:val="20"/>
        </w:rPr>
        <w:t>лизмом, т. е. выступил в реальности как… национальный лидер, а в известной мере и… антиреволюционер. Одержимый мировой револ</w:t>
      </w:r>
      <w:r w:rsidRPr="009B05FC">
        <w:rPr>
          <w:rFonts w:ascii="Times New Roman" w:hAnsi="Times New Roman" w:cs="Times New Roman"/>
          <w:sz w:val="20"/>
          <w:szCs w:val="20"/>
        </w:rPr>
        <w:t>ю</w:t>
      </w:r>
      <w:r w:rsidRPr="009B05FC">
        <w:rPr>
          <w:rFonts w:ascii="Times New Roman" w:hAnsi="Times New Roman" w:cs="Times New Roman"/>
          <w:sz w:val="20"/>
          <w:szCs w:val="20"/>
        </w:rPr>
        <w:t>цией, да еще и социалистической, Ленин, уже под влиянием реальных обстоятельств, стал превращаться в качестве уже главы нового ро</w:t>
      </w:r>
      <w:r w:rsidRPr="009B05FC">
        <w:rPr>
          <w:rFonts w:ascii="Times New Roman" w:hAnsi="Times New Roman" w:cs="Times New Roman"/>
          <w:sz w:val="20"/>
          <w:szCs w:val="20"/>
        </w:rPr>
        <w:t>с</w:t>
      </w:r>
      <w:r w:rsidRPr="009B05FC">
        <w:rPr>
          <w:rFonts w:ascii="Times New Roman" w:hAnsi="Times New Roman" w:cs="Times New Roman"/>
          <w:sz w:val="20"/>
          <w:szCs w:val="20"/>
        </w:rPr>
        <w:t>сийского государства в… антиреволюционера и даже в… антисоци</w:t>
      </w:r>
      <w:r w:rsidRPr="009B05FC">
        <w:rPr>
          <w:rFonts w:ascii="Times New Roman" w:hAnsi="Times New Roman" w:cs="Times New Roman"/>
          <w:sz w:val="20"/>
          <w:szCs w:val="20"/>
        </w:rPr>
        <w:t>а</w:t>
      </w:r>
      <w:r w:rsidRPr="009B05FC">
        <w:rPr>
          <w:rFonts w:ascii="Times New Roman" w:hAnsi="Times New Roman" w:cs="Times New Roman"/>
          <w:sz w:val="20"/>
          <w:szCs w:val="20"/>
        </w:rPr>
        <w:t>листа! Ленин попал в личную историческую западню, когда он уже не мог быть ни последовательным мировым революционером-социалистом, ни последовательным национально-несоциалистическим лидером. Ленин должен был уйти, и он ушел, возможно, и не без «т</w:t>
      </w:r>
      <w:r w:rsidRPr="009B05FC">
        <w:rPr>
          <w:rFonts w:ascii="Times New Roman" w:hAnsi="Times New Roman" w:cs="Times New Roman"/>
          <w:sz w:val="20"/>
          <w:szCs w:val="20"/>
        </w:rPr>
        <w:t>о</w:t>
      </w:r>
      <w:r w:rsidRPr="009B05FC">
        <w:rPr>
          <w:rFonts w:ascii="Times New Roman" w:hAnsi="Times New Roman" w:cs="Times New Roman"/>
          <w:sz w:val="20"/>
          <w:szCs w:val="20"/>
        </w:rPr>
        <w:t>варищеского» споспешествования, — и ушел, надо полагать, если и не совсем разочарованный в революции, марксизме и социализме, то весьма и весьма раздосадованный… чему и кому он, профессионал</w:t>
      </w:r>
      <w:r w:rsidRPr="009B05FC">
        <w:rPr>
          <w:rFonts w:ascii="Times New Roman" w:hAnsi="Times New Roman" w:cs="Times New Roman"/>
          <w:sz w:val="20"/>
          <w:szCs w:val="20"/>
        </w:rPr>
        <w:t>ь</w:t>
      </w:r>
      <w:r w:rsidRPr="009B05FC">
        <w:rPr>
          <w:rFonts w:ascii="Times New Roman" w:hAnsi="Times New Roman" w:cs="Times New Roman"/>
          <w:sz w:val="20"/>
          <w:szCs w:val="20"/>
        </w:rPr>
        <w:t>ный революционер, интернационалист, марксист и социалист, столь яро и чуть ли не самоотверженно служил… чему и кому? Пролетари</w:t>
      </w:r>
      <w:r w:rsidRPr="009B05FC">
        <w:rPr>
          <w:rFonts w:ascii="Times New Roman" w:hAnsi="Times New Roman" w:cs="Times New Roman"/>
          <w:sz w:val="20"/>
          <w:szCs w:val="20"/>
        </w:rPr>
        <w:t>а</w:t>
      </w:r>
      <w:r w:rsidRPr="009B05FC">
        <w:rPr>
          <w:rFonts w:ascii="Times New Roman" w:hAnsi="Times New Roman" w:cs="Times New Roman"/>
          <w:sz w:val="20"/>
          <w:szCs w:val="20"/>
        </w:rPr>
        <w:t>ту, угнетенным народам или… о-о… об этом не стоит и говорить, ибо последней книгой, которую читал Ленин при жизни и делал в ней з</w:t>
      </w:r>
      <w:r w:rsidRPr="009B05FC">
        <w:rPr>
          <w:rFonts w:ascii="Times New Roman" w:hAnsi="Times New Roman" w:cs="Times New Roman"/>
          <w:sz w:val="20"/>
          <w:szCs w:val="20"/>
        </w:rPr>
        <w:t>а</w:t>
      </w:r>
      <w:r w:rsidRPr="009B05FC">
        <w:rPr>
          <w:rFonts w:ascii="Times New Roman" w:hAnsi="Times New Roman" w:cs="Times New Roman"/>
          <w:sz w:val="20"/>
          <w:szCs w:val="20"/>
        </w:rPr>
        <w:t>метки стала… «История масонства», что не значило, конечно, что Л</w:t>
      </w:r>
      <w:r w:rsidRPr="009B05FC">
        <w:rPr>
          <w:rFonts w:ascii="Times New Roman" w:hAnsi="Times New Roman" w:cs="Times New Roman"/>
          <w:sz w:val="20"/>
          <w:szCs w:val="20"/>
        </w:rPr>
        <w:t>е</w:t>
      </w:r>
      <w:r w:rsidRPr="009B05FC">
        <w:rPr>
          <w:rFonts w:ascii="Times New Roman" w:hAnsi="Times New Roman" w:cs="Times New Roman"/>
          <w:sz w:val="20"/>
          <w:szCs w:val="20"/>
        </w:rPr>
        <w:t>нин отслужил именно масонству — хотя и кому же еще? — но что значило, что Ленин мог на деле служить, верно вроде бы служа прол</w:t>
      </w:r>
      <w:r w:rsidRPr="009B05FC">
        <w:rPr>
          <w:rFonts w:ascii="Times New Roman" w:hAnsi="Times New Roman" w:cs="Times New Roman"/>
          <w:sz w:val="20"/>
          <w:szCs w:val="20"/>
        </w:rPr>
        <w:t>е</w:t>
      </w:r>
      <w:r w:rsidRPr="009B05FC">
        <w:rPr>
          <w:rFonts w:ascii="Times New Roman" w:hAnsi="Times New Roman" w:cs="Times New Roman"/>
          <w:sz w:val="20"/>
          <w:szCs w:val="20"/>
        </w:rPr>
        <w:t>тариату и угнетенным народам, той же социалистической революции, не только, а может, и не столько пролетариату и народам, социалист</w:t>
      </w:r>
      <w:r w:rsidRPr="009B05FC">
        <w:rPr>
          <w:rFonts w:ascii="Times New Roman" w:hAnsi="Times New Roman" w:cs="Times New Roman"/>
          <w:sz w:val="20"/>
          <w:szCs w:val="20"/>
        </w:rPr>
        <w:t>и</w:t>
      </w:r>
      <w:r w:rsidRPr="009B05FC">
        <w:rPr>
          <w:rFonts w:ascii="Times New Roman" w:hAnsi="Times New Roman" w:cs="Times New Roman"/>
          <w:sz w:val="20"/>
          <w:szCs w:val="20"/>
        </w:rPr>
        <w:t>ческой революции, сколько… тому самому мировому империализму, которого он столь ловко клеймил в своей великолепной брошюре, надеясь и на скорое его исчезновение под ударами мировой револ</w:t>
      </w:r>
      <w:r w:rsidRPr="009B05FC">
        <w:rPr>
          <w:rFonts w:ascii="Times New Roman" w:hAnsi="Times New Roman" w:cs="Times New Roman"/>
          <w:sz w:val="20"/>
          <w:szCs w:val="20"/>
        </w:rPr>
        <w:t>ю</w:t>
      </w:r>
      <w:r w:rsidRPr="009B05FC">
        <w:rPr>
          <w:rFonts w:ascii="Times New Roman" w:hAnsi="Times New Roman" w:cs="Times New Roman"/>
          <w:sz w:val="20"/>
          <w:szCs w:val="20"/>
        </w:rPr>
        <w:t>ции.</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 xml:space="preserve">Да, реальность не пощадила Ленина, хотя он и пытался измениться сам и кое-что изменить в революционной реальности… в сторону как раз… </w:t>
      </w:r>
      <w:r w:rsidRPr="009B05FC">
        <w:rPr>
          <w:rFonts w:ascii="Times New Roman" w:hAnsi="Times New Roman" w:cs="Times New Roman"/>
          <w:i/>
          <w:sz w:val="20"/>
          <w:szCs w:val="20"/>
        </w:rPr>
        <w:t>реальности</w:t>
      </w:r>
      <w:r w:rsidRPr="009B05FC">
        <w:rPr>
          <w:rFonts w:ascii="Times New Roman" w:hAnsi="Times New Roman" w:cs="Times New Roman"/>
          <w:sz w:val="20"/>
          <w:szCs w:val="20"/>
        </w:rPr>
        <w:t>, но… революция была запущена (то ли марксис</w:t>
      </w:r>
      <w:r w:rsidRPr="009B05FC">
        <w:rPr>
          <w:rFonts w:ascii="Times New Roman" w:hAnsi="Times New Roman" w:cs="Times New Roman"/>
          <w:sz w:val="20"/>
          <w:szCs w:val="20"/>
        </w:rPr>
        <w:t>т</w:t>
      </w:r>
      <w:r w:rsidRPr="009B05FC">
        <w:rPr>
          <w:rFonts w:ascii="Times New Roman" w:hAnsi="Times New Roman" w:cs="Times New Roman"/>
          <w:sz w:val="20"/>
          <w:szCs w:val="20"/>
        </w:rPr>
        <w:t>ская, то ли пролетарская, то ли социалистическая, то ли… еще какая?), она шла своим чередом, подминая под себя и своих, как принято гов</w:t>
      </w:r>
      <w:r w:rsidRPr="009B05FC">
        <w:rPr>
          <w:rFonts w:ascii="Times New Roman" w:hAnsi="Times New Roman" w:cs="Times New Roman"/>
          <w:sz w:val="20"/>
          <w:szCs w:val="20"/>
        </w:rPr>
        <w:t>о</w:t>
      </w:r>
      <w:r w:rsidRPr="009B05FC">
        <w:rPr>
          <w:rFonts w:ascii="Times New Roman" w:hAnsi="Times New Roman" w:cs="Times New Roman"/>
          <w:sz w:val="20"/>
          <w:szCs w:val="20"/>
        </w:rPr>
        <w:t xml:space="preserve">рить, отцов и сыновей, ибо </w:t>
      </w:r>
      <w:r w:rsidRPr="009B05FC">
        <w:rPr>
          <w:rFonts w:ascii="Times New Roman" w:hAnsi="Times New Roman" w:cs="Times New Roman"/>
          <w:i/>
          <w:sz w:val="20"/>
          <w:szCs w:val="20"/>
        </w:rPr>
        <w:t>Революция</w:t>
      </w:r>
      <w:r w:rsidRPr="009B05FC">
        <w:rPr>
          <w:rFonts w:ascii="Times New Roman" w:hAnsi="Times New Roman" w:cs="Times New Roman"/>
          <w:sz w:val="20"/>
          <w:szCs w:val="20"/>
        </w:rPr>
        <w:t>, это вовсе не то, что сознател</w:t>
      </w:r>
      <w:r w:rsidRPr="009B05FC">
        <w:rPr>
          <w:rFonts w:ascii="Times New Roman" w:hAnsi="Times New Roman" w:cs="Times New Roman"/>
          <w:sz w:val="20"/>
          <w:szCs w:val="20"/>
        </w:rPr>
        <w:t>ь</w:t>
      </w:r>
      <w:r w:rsidRPr="009B05FC">
        <w:rPr>
          <w:rFonts w:ascii="Times New Roman" w:hAnsi="Times New Roman" w:cs="Times New Roman"/>
          <w:sz w:val="20"/>
          <w:szCs w:val="20"/>
        </w:rPr>
        <w:t>но делается и даже не то, что само по себе происходит, а то, что… как раз вроде бы не делается и попросту не происходит, а что… э-э… не само по себе как-то ни с того ни с сего случается — в меру реалист</w:t>
      </w:r>
      <w:r w:rsidRPr="009B05FC">
        <w:rPr>
          <w:rFonts w:ascii="Times New Roman" w:hAnsi="Times New Roman" w:cs="Times New Roman"/>
          <w:sz w:val="20"/>
          <w:szCs w:val="20"/>
        </w:rPr>
        <w:t>и</w:t>
      </w:r>
      <w:r w:rsidRPr="009B05FC">
        <w:rPr>
          <w:rFonts w:ascii="Times New Roman" w:hAnsi="Times New Roman" w:cs="Times New Roman"/>
          <w:sz w:val="20"/>
          <w:szCs w:val="20"/>
        </w:rPr>
        <w:t>чески, в меру мистически, а в целом… конспиративно, трансценден</w:t>
      </w:r>
      <w:r w:rsidRPr="009B05FC">
        <w:rPr>
          <w:rFonts w:ascii="Times New Roman" w:hAnsi="Times New Roman" w:cs="Times New Roman"/>
          <w:sz w:val="20"/>
          <w:szCs w:val="20"/>
        </w:rPr>
        <w:t>т</w:t>
      </w:r>
      <w:r w:rsidRPr="009B05FC">
        <w:rPr>
          <w:rFonts w:ascii="Times New Roman" w:hAnsi="Times New Roman" w:cs="Times New Roman"/>
          <w:sz w:val="20"/>
          <w:szCs w:val="20"/>
        </w:rPr>
        <w:t>но, метафизически. Революция разрушает, а под обломками внезапно ею разрушаемого гибнут все без разбора — и разрушаемые, и разр</w:t>
      </w:r>
      <w:r w:rsidRPr="009B05FC">
        <w:rPr>
          <w:rFonts w:ascii="Times New Roman" w:hAnsi="Times New Roman" w:cs="Times New Roman"/>
          <w:sz w:val="20"/>
          <w:szCs w:val="20"/>
        </w:rPr>
        <w:t>у</w:t>
      </w:r>
      <w:r w:rsidRPr="009B05FC">
        <w:rPr>
          <w:rFonts w:ascii="Times New Roman" w:hAnsi="Times New Roman" w:cs="Times New Roman"/>
          <w:sz w:val="20"/>
          <w:szCs w:val="20"/>
        </w:rPr>
        <w:t xml:space="preserve">шающие, и сторонние, и даже бегущие. Гибнут в общем-то все, что не </w:t>
      </w:r>
      <w:r w:rsidRPr="009B05FC">
        <w:rPr>
          <w:rFonts w:ascii="Times New Roman" w:hAnsi="Times New Roman" w:cs="Times New Roman"/>
          <w:sz w:val="20"/>
          <w:szCs w:val="20"/>
        </w:rPr>
        <w:lastRenderedPageBreak/>
        <w:t>значит, что все поголовно, но так или иначе гибнут массово, хотя кое-кто и вполне точечно. Вот и Ленин погиб точечно, пусть и от неизл</w:t>
      </w:r>
      <w:r w:rsidRPr="009B05FC">
        <w:rPr>
          <w:rFonts w:ascii="Times New Roman" w:hAnsi="Times New Roman" w:cs="Times New Roman"/>
          <w:sz w:val="20"/>
          <w:szCs w:val="20"/>
        </w:rPr>
        <w:t>е</w:t>
      </w:r>
      <w:r w:rsidRPr="009B05FC">
        <w:rPr>
          <w:rFonts w:ascii="Times New Roman" w:hAnsi="Times New Roman" w:cs="Times New Roman"/>
          <w:sz w:val="20"/>
          <w:szCs w:val="20"/>
        </w:rPr>
        <w:t>чимой болезни, но погиб, так и не увидав торжества чаемого им соц</w:t>
      </w:r>
      <w:r w:rsidRPr="009B05FC">
        <w:rPr>
          <w:rFonts w:ascii="Times New Roman" w:hAnsi="Times New Roman" w:cs="Times New Roman"/>
          <w:sz w:val="20"/>
          <w:szCs w:val="20"/>
        </w:rPr>
        <w:t>и</w:t>
      </w:r>
      <w:r w:rsidRPr="009B05FC">
        <w:rPr>
          <w:rFonts w:ascii="Times New Roman" w:hAnsi="Times New Roman" w:cs="Times New Roman"/>
          <w:sz w:val="20"/>
          <w:szCs w:val="20"/>
        </w:rPr>
        <w:t>ализма.</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 xml:space="preserve">Зато торжество социализма, а точнее — </w:t>
      </w:r>
      <w:r w:rsidRPr="009B05FC">
        <w:rPr>
          <w:rFonts w:ascii="Times New Roman" w:hAnsi="Times New Roman" w:cs="Times New Roman"/>
          <w:i/>
          <w:sz w:val="20"/>
          <w:szCs w:val="20"/>
        </w:rPr>
        <w:t>постреволюционизма</w:t>
      </w:r>
      <w:r w:rsidRPr="009B05FC">
        <w:rPr>
          <w:rFonts w:ascii="Times New Roman" w:hAnsi="Times New Roman" w:cs="Times New Roman"/>
          <w:sz w:val="20"/>
          <w:szCs w:val="20"/>
        </w:rPr>
        <w:t>, ув</w:t>
      </w:r>
      <w:r w:rsidRPr="009B05FC">
        <w:rPr>
          <w:rFonts w:ascii="Times New Roman" w:hAnsi="Times New Roman" w:cs="Times New Roman"/>
          <w:sz w:val="20"/>
          <w:szCs w:val="20"/>
        </w:rPr>
        <w:t>и</w:t>
      </w:r>
      <w:r w:rsidRPr="009B05FC">
        <w:rPr>
          <w:rFonts w:ascii="Times New Roman" w:hAnsi="Times New Roman" w:cs="Times New Roman"/>
          <w:sz w:val="20"/>
          <w:szCs w:val="20"/>
        </w:rPr>
        <w:t>дел Сталин, этого-то торжества и добившийся. Вроде бы революци</w:t>
      </w:r>
      <w:r w:rsidRPr="009B05FC">
        <w:rPr>
          <w:rFonts w:ascii="Times New Roman" w:hAnsi="Times New Roman" w:cs="Times New Roman"/>
          <w:sz w:val="20"/>
          <w:szCs w:val="20"/>
        </w:rPr>
        <w:t>о</w:t>
      </w:r>
      <w:r w:rsidRPr="009B05FC">
        <w:rPr>
          <w:rFonts w:ascii="Times New Roman" w:hAnsi="Times New Roman" w:cs="Times New Roman"/>
          <w:sz w:val="20"/>
          <w:szCs w:val="20"/>
        </w:rPr>
        <w:t xml:space="preserve">нер-марксист-социалист-большевик-ленинец, делавший в меру сил и участия «пролетарскую» революцию в России вкупе с Гражданской войной, один из вождей ВКП(б), соратник Ленина… но все это настолько и до тех пор, пока Сталин не захватил в революционной стране власть и не устроил… </w:t>
      </w:r>
      <w:r w:rsidRPr="009B05FC">
        <w:rPr>
          <w:rFonts w:ascii="Times New Roman" w:hAnsi="Times New Roman" w:cs="Times New Roman"/>
          <w:i/>
          <w:sz w:val="20"/>
          <w:szCs w:val="20"/>
        </w:rPr>
        <w:t>антиреволюцию</w:t>
      </w:r>
      <w:r w:rsidRPr="009B05FC">
        <w:rPr>
          <w:rFonts w:ascii="Times New Roman" w:hAnsi="Times New Roman" w:cs="Times New Roman"/>
          <w:sz w:val="20"/>
          <w:szCs w:val="20"/>
        </w:rPr>
        <w:t>, за которой стояло во</w:t>
      </w:r>
      <w:r w:rsidRPr="009B05FC">
        <w:rPr>
          <w:rFonts w:ascii="Times New Roman" w:hAnsi="Times New Roman" w:cs="Times New Roman"/>
          <w:sz w:val="20"/>
          <w:szCs w:val="20"/>
        </w:rPr>
        <w:t>с</w:t>
      </w:r>
      <w:r w:rsidRPr="009B05FC">
        <w:rPr>
          <w:rFonts w:ascii="Times New Roman" w:hAnsi="Times New Roman" w:cs="Times New Roman"/>
          <w:sz w:val="20"/>
          <w:szCs w:val="20"/>
        </w:rPr>
        <w:t xml:space="preserve">создание… </w:t>
      </w:r>
      <w:r w:rsidRPr="009B05FC">
        <w:rPr>
          <w:rFonts w:ascii="Times New Roman" w:hAnsi="Times New Roman" w:cs="Times New Roman"/>
          <w:i/>
          <w:sz w:val="20"/>
          <w:szCs w:val="20"/>
        </w:rPr>
        <w:t>реальности</w:t>
      </w:r>
      <w:r w:rsidRPr="009B05FC">
        <w:rPr>
          <w:rFonts w:ascii="Times New Roman" w:hAnsi="Times New Roman" w:cs="Times New Roman"/>
          <w:sz w:val="20"/>
          <w:szCs w:val="20"/>
        </w:rPr>
        <w:t xml:space="preserve"> — государственности, соответствующих ей цивилизованности и культуры, не говоря, конечно, об армии, спе</w:t>
      </w:r>
      <w:r w:rsidRPr="009B05FC">
        <w:rPr>
          <w:rFonts w:ascii="Times New Roman" w:hAnsi="Times New Roman" w:cs="Times New Roman"/>
          <w:sz w:val="20"/>
          <w:szCs w:val="20"/>
        </w:rPr>
        <w:t>ц</w:t>
      </w:r>
      <w:r w:rsidRPr="009B05FC">
        <w:rPr>
          <w:rFonts w:ascii="Times New Roman" w:hAnsi="Times New Roman" w:cs="Times New Roman"/>
          <w:sz w:val="20"/>
          <w:szCs w:val="20"/>
        </w:rPr>
        <w:t xml:space="preserve">службах и политической организации — обновленной партии, кстати, единственной и правящей («ордена меченосцев»). Советско-социалистический окрас постреволюционной (не </w:t>
      </w:r>
      <w:r w:rsidRPr="009B05FC">
        <w:rPr>
          <w:rFonts w:ascii="Times New Roman" w:hAnsi="Times New Roman" w:cs="Times New Roman"/>
          <w:i/>
          <w:sz w:val="20"/>
          <w:szCs w:val="20"/>
        </w:rPr>
        <w:t>по</w:t>
      </w:r>
      <w:r w:rsidRPr="009B05FC">
        <w:rPr>
          <w:rFonts w:ascii="Times New Roman" w:hAnsi="Times New Roman" w:cs="Times New Roman"/>
          <w:sz w:val="20"/>
          <w:szCs w:val="20"/>
        </w:rPr>
        <w:t xml:space="preserve">-революционной, а именно </w:t>
      </w:r>
      <w:r w:rsidRPr="009B05FC">
        <w:rPr>
          <w:rFonts w:ascii="Times New Roman" w:hAnsi="Times New Roman" w:cs="Times New Roman"/>
          <w:i/>
          <w:sz w:val="20"/>
          <w:szCs w:val="20"/>
        </w:rPr>
        <w:t>пост</w:t>
      </w:r>
      <w:r w:rsidRPr="009B05FC">
        <w:rPr>
          <w:rFonts w:ascii="Times New Roman" w:hAnsi="Times New Roman" w:cs="Times New Roman"/>
          <w:sz w:val="20"/>
          <w:szCs w:val="20"/>
        </w:rPr>
        <w:t>-революционной) государственности остался; осталась даже марксистская идеология, точнее сказать, понятийная оболочка и публичная фразеология; всячески подчеркивалось, что возникший в борьбе с пореволюционной контрреволюцией строй есть не что иное, как живое воплощение марксизма-ленинизма и фактическая реализ</w:t>
      </w:r>
      <w:r w:rsidRPr="009B05FC">
        <w:rPr>
          <w:rFonts w:ascii="Times New Roman" w:hAnsi="Times New Roman" w:cs="Times New Roman"/>
          <w:sz w:val="20"/>
          <w:szCs w:val="20"/>
        </w:rPr>
        <w:t>а</w:t>
      </w:r>
      <w:r w:rsidRPr="009B05FC">
        <w:rPr>
          <w:rFonts w:ascii="Times New Roman" w:hAnsi="Times New Roman" w:cs="Times New Roman"/>
          <w:sz w:val="20"/>
          <w:szCs w:val="20"/>
        </w:rPr>
        <w:t xml:space="preserve">ция долгожданного социализма.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Трудно сказать, насколько Сталин был во всем этом лично убе</w:t>
      </w:r>
      <w:r w:rsidRPr="009B05FC">
        <w:rPr>
          <w:rFonts w:ascii="Times New Roman" w:hAnsi="Times New Roman" w:cs="Times New Roman"/>
          <w:sz w:val="20"/>
          <w:szCs w:val="20"/>
        </w:rPr>
        <w:t>ж</w:t>
      </w:r>
      <w:r w:rsidRPr="009B05FC">
        <w:rPr>
          <w:rFonts w:ascii="Times New Roman" w:hAnsi="Times New Roman" w:cs="Times New Roman"/>
          <w:sz w:val="20"/>
          <w:szCs w:val="20"/>
        </w:rPr>
        <w:t>ден, хотя и много и охотно об этом говорил, но построил он либо вовсе не социализм, а самый обыкновенный тоталитарный этатизм, пусть и с социалистическим окрасом, либо же и впрямь социализм, но как раз тот самый — тоталитарно-этатический, который еще М. Бакунин, п</w:t>
      </w:r>
      <w:r w:rsidRPr="009B05FC">
        <w:rPr>
          <w:rFonts w:ascii="Times New Roman" w:hAnsi="Times New Roman" w:cs="Times New Roman"/>
          <w:sz w:val="20"/>
          <w:szCs w:val="20"/>
        </w:rPr>
        <w:t>о</w:t>
      </w:r>
      <w:r w:rsidRPr="009B05FC">
        <w:rPr>
          <w:rFonts w:ascii="Times New Roman" w:hAnsi="Times New Roman" w:cs="Times New Roman"/>
          <w:sz w:val="20"/>
          <w:szCs w:val="20"/>
        </w:rPr>
        <w:t>лемизируя с К. Марксом, называл «казарменным». Чего-чего, но к</w:t>
      </w:r>
      <w:r w:rsidRPr="009B05FC">
        <w:rPr>
          <w:rFonts w:ascii="Times New Roman" w:hAnsi="Times New Roman" w:cs="Times New Roman"/>
          <w:sz w:val="20"/>
          <w:szCs w:val="20"/>
        </w:rPr>
        <w:t>а</w:t>
      </w:r>
      <w:r w:rsidRPr="009B05FC">
        <w:rPr>
          <w:rFonts w:ascii="Times New Roman" w:hAnsi="Times New Roman" w:cs="Times New Roman"/>
          <w:sz w:val="20"/>
          <w:szCs w:val="20"/>
        </w:rPr>
        <w:t>зармы в сталинском социалистическом-де строе хватало: единонач</w:t>
      </w:r>
      <w:r w:rsidRPr="009B05FC">
        <w:rPr>
          <w:rFonts w:ascii="Times New Roman" w:hAnsi="Times New Roman" w:cs="Times New Roman"/>
          <w:sz w:val="20"/>
          <w:szCs w:val="20"/>
        </w:rPr>
        <w:t>а</w:t>
      </w:r>
      <w:r w:rsidRPr="009B05FC">
        <w:rPr>
          <w:rFonts w:ascii="Times New Roman" w:hAnsi="Times New Roman" w:cs="Times New Roman"/>
          <w:sz w:val="20"/>
          <w:szCs w:val="20"/>
        </w:rPr>
        <w:t>лие, дисциплина, исполнительность, приказ-исполнение, жесткая кар</w:t>
      </w:r>
      <w:r w:rsidRPr="009B05FC">
        <w:rPr>
          <w:rFonts w:ascii="Times New Roman" w:hAnsi="Times New Roman" w:cs="Times New Roman"/>
          <w:sz w:val="20"/>
          <w:szCs w:val="20"/>
        </w:rPr>
        <w:t>а</w:t>
      </w:r>
      <w:r w:rsidRPr="009B05FC">
        <w:rPr>
          <w:rFonts w:ascii="Times New Roman" w:hAnsi="Times New Roman" w:cs="Times New Roman"/>
          <w:sz w:val="20"/>
          <w:szCs w:val="20"/>
        </w:rPr>
        <w:t>тельная и эффективная пенитенциарная система, в общем — как в… имперской, того же римского образца, армии. Каким бы именем ни называл Сталин свой мобилизационный строй и какими бы историч</w:t>
      </w:r>
      <w:r w:rsidRPr="009B05FC">
        <w:rPr>
          <w:rFonts w:ascii="Times New Roman" w:hAnsi="Times New Roman" w:cs="Times New Roman"/>
          <w:sz w:val="20"/>
          <w:szCs w:val="20"/>
        </w:rPr>
        <w:t>е</w:t>
      </w:r>
      <w:r w:rsidRPr="009B05FC">
        <w:rPr>
          <w:rFonts w:ascii="Times New Roman" w:hAnsi="Times New Roman" w:cs="Times New Roman"/>
          <w:sz w:val="20"/>
          <w:szCs w:val="20"/>
        </w:rPr>
        <w:t>скими именами ни клялся, он создал самый что ни на есть имперский строй, что означало в известной мере и воссоздание на новой основе российской империи — Третьего Рима, хотя и без многих прежних атрибутов типа императорства, дворянства и той же Церкви.</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 xml:space="preserve">Однако в сталинской цивилизации было и кое-что… реально-социализменное, правда, с существенными поправками относительно теоретических изысков мечтательных предшественников. Совсем мало было частной собственности, ставшей, в основном, личной, но зато было много общественной-де собственности, а на самом-то деле… </w:t>
      </w:r>
      <w:r w:rsidRPr="009B05FC">
        <w:rPr>
          <w:rFonts w:ascii="Times New Roman" w:hAnsi="Times New Roman" w:cs="Times New Roman"/>
          <w:sz w:val="20"/>
          <w:szCs w:val="20"/>
        </w:rPr>
        <w:lastRenderedPageBreak/>
        <w:t>государственной, хотя частично и кооперативной, однако вполне гос</w:t>
      </w:r>
      <w:r w:rsidRPr="009B05FC">
        <w:rPr>
          <w:rFonts w:ascii="Times New Roman" w:hAnsi="Times New Roman" w:cs="Times New Roman"/>
          <w:sz w:val="20"/>
          <w:szCs w:val="20"/>
        </w:rPr>
        <w:t>у</w:t>
      </w:r>
      <w:r w:rsidRPr="009B05FC">
        <w:rPr>
          <w:rFonts w:ascii="Times New Roman" w:hAnsi="Times New Roman" w:cs="Times New Roman"/>
          <w:sz w:val="20"/>
          <w:szCs w:val="20"/>
        </w:rPr>
        <w:t>дарству подконтрольной; уничтожив нэпманство, Сталин не уничт</w:t>
      </w:r>
      <w:r w:rsidRPr="009B05FC">
        <w:rPr>
          <w:rFonts w:ascii="Times New Roman" w:hAnsi="Times New Roman" w:cs="Times New Roman"/>
          <w:sz w:val="20"/>
          <w:szCs w:val="20"/>
        </w:rPr>
        <w:t>о</w:t>
      </w:r>
      <w:r w:rsidRPr="009B05FC">
        <w:rPr>
          <w:rFonts w:ascii="Times New Roman" w:hAnsi="Times New Roman" w:cs="Times New Roman"/>
          <w:sz w:val="20"/>
          <w:szCs w:val="20"/>
        </w:rPr>
        <w:t>жил насовсем экономизм, а подчинил его государственному не-экономизму (планово-хозяйственной натуральности), оставив деньги, капитальные вложения, амортизацию, прибыль, заработную плату, цены, банки, кредит, бухучет и т. д., но уже в составе лишь вспомог</w:t>
      </w:r>
      <w:r w:rsidRPr="009B05FC">
        <w:rPr>
          <w:rFonts w:ascii="Times New Roman" w:hAnsi="Times New Roman" w:cs="Times New Roman"/>
          <w:sz w:val="20"/>
          <w:szCs w:val="20"/>
        </w:rPr>
        <w:t>а</w:t>
      </w:r>
      <w:r w:rsidRPr="009B05FC">
        <w:rPr>
          <w:rFonts w:ascii="Times New Roman" w:hAnsi="Times New Roman" w:cs="Times New Roman"/>
          <w:sz w:val="20"/>
          <w:szCs w:val="20"/>
        </w:rPr>
        <w:t>тельного хозяйственного подмеханизма, т. е. по-своему социализир</w:t>
      </w:r>
      <w:r w:rsidRPr="009B05FC">
        <w:rPr>
          <w:rFonts w:ascii="Times New Roman" w:hAnsi="Times New Roman" w:cs="Times New Roman"/>
          <w:sz w:val="20"/>
          <w:szCs w:val="20"/>
        </w:rPr>
        <w:t>о</w:t>
      </w:r>
      <w:r w:rsidRPr="009B05FC">
        <w:rPr>
          <w:rFonts w:ascii="Times New Roman" w:hAnsi="Times New Roman" w:cs="Times New Roman"/>
          <w:sz w:val="20"/>
          <w:szCs w:val="20"/>
        </w:rPr>
        <w:t>вав (огосударствив) экономизм. Сталин широко использовал неэкон</w:t>
      </w:r>
      <w:r w:rsidRPr="009B05FC">
        <w:rPr>
          <w:rFonts w:ascii="Times New Roman" w:hAnsi="Times New Roman" w:cs="Times New Roman"/>
          <w:sz w:val="20"/>
          <w:szCs w:val="20"/>
        </w:rPr>
        <w:t>о</w:t>
      </w:r>
      <w:r w:rsidRPr="009B05FC">
        <w:rPr>
          <w:rFonts w:ascii="Times New Roman" w:hAnsi="Times New Roman" w:cs="Times New Roman"/>
          <w:sz w:val="20"/>
          <w:szCs w:val="20"/>
        </w:rPr>
        <w:t>мические, вовсе не избегая принуждения и насилия, методы стимул</w:t>
      </w:r>
      <w:r w:rsidRPr="009B05FC">
        <w:rPr>
          <w:rFonts w:ascii="Times New Roman" w:hAnsi="Times New Roman" w:cs="Times New Roman"/>
          <w:sz w:val="20"/>
          <w:szCs w:val="20"/>
        </w:rPr>
        <w:t>и</w:t>
      </w:r>
      <w:r w:rsidRPr="009B05FC">
        <w:rPr>
          <w:rFonts w:ascii="Times New Roman" w:hAnsi="Times New Roman" w:cs="Times New Roman"/>
          <w:sz w:val="20"/>
          <w:szCs w:val="20"/>
        </w:rPr>
        <w:t>рования труда и даже творчества, некоторые из которых вполне зако</w:t>
      </w:r>
      <w:r w:rsidRPr="009B05FC">
        <w:rPr>
          <w:rFonts w:ascii="Times New Roman" w:hAnsi="Times New Roman" w:cs="Times New Roman"/>
          <w:sz w:val="20"/>
          <w:szCs w:val="20"/>
        </w:rPr>
        <w:t>н</w:t>
      </w:r>
      <w:r w:rsidRPr="009B05FC">
        <w:rPr>
          <w:rFonts w:ascii="Times New Roman" w:hAnsi="Times New Roman" w:cs="Times New Roman"/>
          <w:sz w:val="20"/>
          <w:szCs w:val="20"/>
        </w:rPr>
        <w:t>но определялись как социалистические. Так или иначе, но Сталин пр</w:t>
      </w:r>
      <w:r w:rsidRPr="009B05FC">
        <w:rPr>
          <w:rFonts w:ascii="Times New Roman" w:hAnsi="Times New Roman" w:cs="Times New Roman"/>
          <w:sz w:val="20"/>
          <w:szCs w:val="20"/>
        </w:rPr>
        <w:t>о</w:t>
      </w:r>
      <w:r w:rsidRPr="009B05FC">
        <w:rPr>
          <w:rFonts w:ascii="Times New Roman" w:hAnsi="Times New Roman" w:cs="Times New Roman"/>
          <w:sz w:val="20"/>
          <w:szCs w:val="20"/>
        </w:rPr>
        <w:t xml:space="preserve">извел на свет некий </w:t>
      </w:r>
      <w:r w:rsidRPr="009B05FC">
        <w:rPr>
          <w:rFonts w:ascii="Times New Roman" w:hAnsi="Times New Roman" w:cs="Times New Roman"/>
          <w:i/>
          <w:sz w:val="20"/>
          <w:szCs w:val="20"/>
        </w:rPr>
        <w:t>государственный социализм</w:t>
      </w:r>
      <w:r w:rsidRPr="009B05FC">
        <w:rPr>
          <w:rFonts w:ascii="Times New Roman" w:hAnsi="Times New Roman" w:cs="Times New Roman"/>
          <w:sz w:val="20"/>
          <w:szCs w:val="20"/>
        </w:rPr>
        <w:t xml:space="preserve">, который явно был этатизмом и который вряд ли был тем социализмом, о котором грезили когда-то европейские теоретики-социалисты. </w:t>
      </w:r>
      <w:r w:rsidRPr="009B05FC">
        <w:rPr>
          <w:rFonts w:ascii="Times New Roman" w:hAnsi="Times New Roman" w:cs="Times New Roman"/>
          <w:i/>
          <w:sz w:val="20"/>
          <w:szCs w:val="20"/>
        </w:rPr>
        <w:t>Что-то</w:t>
      </w:r>
      <w:r w:rsidRPr="009B05FC">
        <w:rPr>
          <w:rFonts w:ascii="Times New Roman" w:hAnsi="Times New Roman" w:cs="Times New Roman"/>
          <w:sz w:val="20"/>
          <w:szCs w:val="20"/>
        </w:rPr>
        <w:t xml:space="preserve"> реально соци</w:t>
      </w:r>
      <w:r w:rsidRPr="009B05FC">
        <w:rPr>
          <w:rFonts w:ascii="Times New Roman" w:hAnsi="Times New Roman" w:cs="Times New Roman"/>
          <w:sz w:val="20"/>
          <w:szCs w:val="20"/>
        </w:rPr>
        <w:t>а</w:t>
      </w:r>
      <w:r w:rsidRPr="009B05FC">
        <w:rPr>
          <w:rFonts w:ascii="Times New Roman" w:hAnsi="Times New Roman" w:cs="Times New Roman"/>
          <w:sz w:val="20"/>
          <w:szCs w:val="20"/>
        </w:rPr>
        <w:t>лизменное в сталинизме все-таки было, ибо европейские левые инте</w:t>
      </w:r>
      <w:r w:rsidRPr="009B05FC">
        <w:rPr>
          <w:rFonts w:ascii="Times New Roman" w:hAnsi="Times New Roman" w:cs="Times New Roman"/>
          <w:sz w:val="20"/>
          <w:szCs w:val="20"/>
        </w:rPr>
        <w:t>л</w:t>
      </w:r>
      <w:r w:rsidRPr="009B05FC">
        <w:rPr>
          <w:rFonts w:ascii="Times New Roman" w:hAnsi="Times New Roman" w:cs="Times New Roman"/>
          <w:sz w:val="20"/>
          <w:szCs w:val="20"/>
        </w:rPr>
        <w:t>лектуалы немало рукоплескали Сталину и сталинизму, видя в бывшей России, ставшей СССР, какой-то прообраз нового — некапиталистич</w:t>
      </w:r>
      <w:r w:rsidRPr="009B05FC">
        <w:rPr>
          <w:rFonts w:ascii="Times New Roman" w:hAnsi="Times New Roman" w:cs="Times New Roman"/>
          <w:sz w:val="20"/>
          <w:szCs w:val="20"/>
        </w:rPr>
        <w:t>е</w:t>
      </w:r>
      <w:r w:rsidRPr="009B05FC">
        <w:rPr>
          <w:rFonts w:ascii="Times New Roman" w:hAnsi="Times New Roman" w:cs="Times New Roman"/>
          <w:sz w:val="20"/>
          <w:szCs w:val="20"/>
        </w:rPr>
        <w:t>ского — жизнестройства. Что они на самом деле видели, что понимали и что приветствовали… э-э… черт знает, однако же приветствовали, расписываясь то ли в своей близорукости, то ли в расчетливости, то ли, надо полагать, и в лукавстве.</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Сталин величал себя «верным ленинцем», исполнителем «заветов Ленина», что не мешало ему подавить и уничтожить многих больш</w:t>
      </w:r>
      <w:r w:rsidRPr="009B05FC">
        <w:rPr>
          <w:rFonts w:ascii="Times New Roman" w:hAnsi="Times New Roman" w:cs="Times New Roman"/>
          <w:sz w:val="20"/>
          <w:szCs w:val="20"/>
        </w:rPr>
        <w:t>е</w:t>
      </w:r>
      <w:r w:rsidRPr="009B05FC">
        <w:rPr>
          <w:rFonts w:ascii="Times New Roman" w:hAnsi="Times New Roman" w:cs="Times New Roman"/>
          <w:sz w:val="20"/>
          <w:szCs w:val="20"/>
        </w:rPr>
        <w:t>виков, тоже почитавших себя за «верных ленинцев», а может, таков</w:t>
      </w:r>
      <w:r w:rsidRPr="009B05FC">
        <w:rPr>
          <w:rFonts w:ascii="Times New Roman" w:hAnsi="Times New Roman" w:cs="Times New Roman"/>
          <w:sz w:val="20"/>
          <w:szCs w:val="20"/>
        </w:rPr>
        <w:t>ы</w:t>
      </w:r>
      <w:r w:rsidRPr="009B05FC">
        <w:rPr>
          <w:rFonts w:ascii="Times New Roman" w:hAnsi="Times New Roman" w:cs="Times New Roman"/>
          <w:sz w:val="20"/>
          <w:szCs w:val="20"/>
        </w:rPr>
        <w:t>ми и в самом деле бывших. Что касается самого Сталина, то либо Л</w:t>
      </w:r>
      <w:r w:rsidRPr="009B05FC">
        <w:rPr>
          <w:rFonts w:ascii="Times New Roman" w:hAnsi="Times New Roman" w:cs="Times New Roman"/>
          <w:sz w:val="20"/>
          <w:szCs w:val="20"/>
        </w:rPr>
        <w:t>е</w:t>
      </w:r>
      <w:r w:rsidRPr="009B05FC">
        <w:rPr>
          <w:rFonts w:ascii="Times New Roman" w:hAnsi="Times New Roman" w:cs="Times New Roman"/>
          <w:sz w:val="20"/>
          <w:szCs w:val="20"/>
        </w:rPr>
        <w:t>нин… никакой не «Ленин», либо Сталин… никакой не «ленинец». Здесь большой безответный вопрос: что было бы с Лениным и со строительством социализма, если бы Ленин оставался и далее у власти в России? Стал бы Ленин… «Сталиным»? Вроде бы нет, но… почему же нет? Не перелился ли Ленин в Сталина, да и мог ли он перелиться в кого-то другого, к примеру, в того же Троцкого? Думается, что Сталин все-таки не Ленин, а если и Ленин, то Ленина весьма преодолевший, если попросту не отринувший. Чем-чем, но иллюзиями товарищ Ст</w:t>
      </w:r>
      <w:r w:rsidRPr="009B05FC">
        <w:rPr>
          <w:rFonts w:ascii="Times New Roman" w:hAnsi="Times New Roman" w:cs="Times New Roman"/>
          <w:sz w:val="20"/>
          <w:szCs w:val="20"/>
        </w:rPr>
        <w:t>а</w:t>
      </w:r>
      <w:r w:rsidRPr="009B05FC">
        <w:rPr>
          <w:rFonts w:ascii="Times New Roman" w:hAnsi="Times New Roman" w:cs="Times New Roman"/>
          <w:sz w:val="20"/>
          <w:szCs w:val="20"/>
        </w:rPr>
        <w:t>лин, кажется, не страдал, что и позволило ему построить-таки новое общество, спасти его от разрушительной революции, мало того, инд</w:t>
      </w:r>
      <w:r w:rsidRPr="009B05FC">
        <w:rPr>
          <w:rFonts w:ascii="Times New Roman" w:hAnsi="Times New Roman" w:cs="Times New Roman"/>
          <w:sz w:val="20"/>
          <w:szCs w:val="20"/>
        </w:rPr>
        <w:t>у</w:t>
      </w:r>
      <w:r w:rsidRPr="009B05FC">
        <w:rPr>
          <w:rFonts w:ascii="Times New Roman" w:hAnsi="Times New Roman" w:cs="Times New Roman"/>
          <w:sz w:val="20"/>
          <w:szCs w:val="20"/>
        </w:rPr>
        <w:t>стриализовать и раскрестьянить страну, овладеть интеллигенцией и поставить ее на службу государству и социализму, придать ускорение образованию и научно-техническому прогрессу, добиться консенсуса с трудящимся населением: власть наша, а труд ваш; от вас труд, а от нас безопасность и социальные гарантии; мы ведем всех вперед, а у ка</w:t>
      </w:r>
      <w:r w:rsidRPr="009B05FC">
        <w:rPr>
          <w:rFonts w:ascii="Times New Roman" w:hAnsi="Times New Roman" w:cs="Times New Roman"/>
          <w:sz w:val="20"/>
          <w:szCs w:val="20"/>
        </w:rPr>
        <w:t>ж</w:t>
      </w:r>
      <w:r w:rsidRPr="009B05FC">
        <w:rPr>
          <w:rFonts w:ascii="Times New Roman" w:hAnsi="Times New Roman" w:cs="Times New Roman"/>
          <w:sz w:val="20"/>
          <w:szCs w:val="20"/>
        </w:rPr>
        <w:t>дого есть возможность личного карьерного лифта.</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lastRenderedPageBreak/>
        <w:t>Ленин, набрасывая в 1916 г. и публикуя в 1917 г. очерк «Импери</w:t>
      </w:r>
      <w:r w:rsidRPr="009B05FC">
        <w:rPr>
          <w:rFonts w:ascii="Times New Roman" w:hAnsi="Times New Roman" w:cs="Times New Roman"/>
          <w:sz w:val="20"/>
          <w:szCs w:val="20"/>
        </w:rPr>
        <w:t>а</w:t>
      </w:r>
      <w:r w:rsidRPr="009B05FC">
        <w:rPr>
          <w:rFonts w:ascii="Times New Roman" w:hAnsi="Times New Roman" w:cs="Times New Roman"/>
          <w:sz w:val="20"/>
          <w:szCs w:val="20"/>
        </w:rPr>
        <w:t>лизм…», вряд ли думал о той самой революции, что реально сверш</w:t>
      </w:r>
      <w:r w:rsidRPr="009B05FC">
        <w:rPr>
          <w:rFonts w:ascii="Times New Roman" w:hAnsi="Times New Roman" w:cs="Times New Roman"/>
          <w:sz w:val="20"/>
          <w:szCs w:val="20"/>
        </w:rPr>
        <w:t>и</w:t>
      </w:r>
      <w:r w:rsidRPr="009B05FC">
        <w:rPr>
          <w:rFonts w:ascii="Times New Roman" w:hAnsi="Times New Roman" w:cs="Times New Roman"/>
          <w:sz w:val="20"/>
          <w:szCs w:val="20"/>
        </w:rPr>
        <w:t>лась, как и о том самом социализме, который в итоге реально возник (а может, и не возник вовсе, а возник совсем и не социализм), как и вряд ли предвидел свою личную судьбу, но тогда ему ничего не оставалось, как мечтать о революции, биться за социалистическую идею, причем критикуя не только мировой империализм, но и международный соц</w:t>
      </w:r>
      <w:r w:rsidRPr="009B05FC">
        <w:rPr>
          <w:rFonts w:ascii="Times New Roman" w:hAnsi="Times New Roman" w:cs="Times New Roman"/>
          <w:sz w:val="20"/>
          <w:szCs w:val="20"/>
        </w:rPr>
        <w:t>и</w:t>
      </w:r>
      <w:r w:rsidRPr="009B05FC">
        <w:rPr>
          <w:rFonts w:ascii="Times New Roman" w:hAnsi="Times New Roman" w:cs="Times New Roman"/>
          <w:sz w:val="20"/>
          <w:szCs w:val="20"/>
        </w:rPr>
        <w:t>ал-реформизм, шедший, как считал Ленин, на соглашательство с нен</w:t>
      </w:r>
      <w:r w:rsidRPr="009B05FC">
        <w:rPr>
          <w:rFonts w:ascii="Times New Roman" w:hAnsi="Times New Roman" w:cs="Times New Roman"/>
          <w:sz w:val="20"/>
          <w:szCs w:val="20"/>
        </w:rPr>
        <w:t>а</w:t>
      </w:r>
      <w:r w:rsidRPr="009B05FC">
        <w:rPr>
          <w:rFonts w:ascii="Times New Roman" w:hAnsi="Times New Roman" w:cs="Times New Roman"/>
          <w:sz w:val="20"/>
          <w:szCs w:val="20"/>
        </w:rPr>
        <w:t>вистным Ленину мировым империализмом. И ежели Ленину досталось затем немало горьких плодов от революции и первых приступов рев</w:t>
      </w:r>
      <w:r w:rsidRPr="009B05FC">
        <w:rPr>
          <w:rFonts w:ascii="Times New Roman" w:hAnsi="Times New Roman" w:cs="Times New Roman"/>
          <w:sz w:val="20"/>
          <w:szCs w:val="20"/>
        </w:rPr>
        <w:t>о</w:t>
      </w:r>
      <w:r w:rsidRPr="009B05FC">
        <w:rPr>
          <w:rFonts w:ascii="Times New Roman" w:hAnsi="Times New Roman" w:cs="Times New Roman"/>
          <w:sz w:val="20"/>
          <w:szCs w:val="20"/>
        </w:rPr>
        <w:t>люционного социализма, то социал-реформизм, он же оппортунизм, он же предательство рабочего движения, достиг немалых реальных усп</w:t>
      </w:r>
      <w:r w:rsidRPr="009B05FC">
        <w:rPr>
          <w:rFonts w:ascii="Times New Roman" w:hAnsi="Times New Roman" w:cs="Times New Roman"/>
          <w:sz w:val="20"/>
          <w:szCs w:val="20"/>
        </w:rPr>
        <w:t>е</w:t>
      </w:r>
      <w:r w:rsidRPr="009B05FC">
        <w:rPr>
          <w:rFonts w:ascii="Times New Roman" w:hAnsi="Times New Roman" w:cs="Times New Roman"/>
          <w:sz w:val="20"/>
          <w:szCs w:val="20"/>
        </w:rPr>
        <w:t>хов в Европе, хотя и не сразу, и не без внутриевропейских межстран</w:t>
      </w:r>
      <w:r w:rsidRPr="009B05FC">
        <w:rPr>
          <w:rFonts w:ascii="Times New Roman" w:hAnsi="Times New Roman" w:cs="Times New Roman"/>
          <w:sz w:val="20"/>
          <w:szCs w:val="20"/>
        </w:rPr>
        <w:t>о</w:t>
      </w:r>
      <w:r w:rsidRPr="009B05FC">
        <w:rPr>
          <w:rFonts w:ascii="Times New Roman" w:hAnsi="Times New Roman" w:cs="Times New Roman"/>
          <w:sz w:val="20"/>
          <w:szCs w:val="20"/>
        </w:rPr>
        <w:t>вых и межклассовых коллизий, но все-таки добился, став свидетелем реального в среде капитализма евросоциализма.</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Развязывая мировые войны, мировой империализм решал многие задачи, одна из которых состояла, как мы уже отметили, в использов</w:t>
      </w:r>
      <w:r w:rsidRPr="009B05FC">
        <w:rPr>
          <w:rFonts w:ascii="Times New Roman" w:hAnsi="Times New Roman" w:cs="Times New Roman"/>
          <w:sz w:val="20"/>
          <w:szCs w:val="20"/>
        </w:rPr>
        <w:t>а</w:t>
      </w:r>
      <w:r w:rsidRPr="009B05FC">
        <w:rPr>
          <w:rFonts w:ascii="Times New Roman" w:hAnsi="Times New Roman" w:cs="Times New Roman"/>
          <w:sz w:val="20"/>
          <w:szCs w:val="20"/>
        </w:rPr>
        <w:t>нии в целях межимпериалистической борьбы и торжества мирового империализма мирового революционного движения, но одновременно и контроля над этим движением, его всяческого раскола, а, при надо</w:t>
      </w:r>
      <w:r w:rsidRPr="009B05FC">
        <w:rPr>
          <w:rFonts w:ascii="Times New Roman" w:hAnsi="Times New Roman" w:cs="Times New Roman"/>
          <w:sz w:val="20"/>
          <w:szCs w:val="20"/>
        </w:rPr>
        <w:t>б</w:t>
      </w:r>
      <w:r w:rsidRPr="009B05FC">
        <w:rPr>
          <w:rFonts w:ascii="Times New Roman" w:hAnsi="Times New Roman" w:cs="Times New Roman"/>
          <w:sz w:val="20"/>
          <w:szCs w:val="20"/>
        </w:rPr>
        <w:t>ности, его подавления, нуллификации. В связи с работой Ленина, ее проективной прежде всего проблематикой, нельзя обойти один ва</w:t>
      </w:r>
      <w:r w:rsidRPr="009B05FC">
        <w:rPr>
          <w:rFonts w:ascii="Times New Roman" w:hAnsi="Times New Roman" w:cs="Times New Roman"/>
          <w:sz w:val="20"/>
          <w:szCs w:val="20"/>
        </w:rPr>
        <w:t>ж</w:t>
      </w:r>
      <w:r w:rsidRPr="009B05FC">
        <w:rPr>
          <w:rFonts w:ascii="Times New Roman" w:hAnsi="Times New Roman" w:cs="Times New Roman"/>
          <w:sz w:val="20"/>
          <w:szCs w:val="20"/>
        </w:rPr>
        <w:t>ный феномен, рожденный в Европе как раз на стыке мирового импер</w:t>
      </w:r>
      <w:r w:rsidRPr="009B05FC">
        <w:rPr>
          <w:rFonts w:ascii="Times New Roman" w:hAnsi="Times New Roman" w:cs="Times New Roman"/>
          <w:sz w:val="20"/>
          <w:szCs w:val="20"/>
        </w:rPr>
        <w:t>и</w:t>
      </w:r>
      <w:r w:rsidRPr="009B05FC">
        <w:rPr>
          <w:rFonts w:ascii="Times New Roman" w:hAnsi="Times New Roman" w:cs="Times New Roman"/>
          <w:sz w:val="20"/>
          <w:szCs w:val="20"/>
        </w:rPr>
        <w:t>ализма, разделенного на национальные империализмы, и мирового революционного движения, в основе социалистического, а именно, феномен национал-социал-фашизма, вобравшего в себя не только крайний национализм и столь же крайний социализм, но и крайний империализм, причем вполне и экономический, и капиталистический, и колониальный. Фашизм — это корпоративизм, это единение, это единообразие, это кулак, это сила, но это и непременная многоуровн</w:t>
      </w:r>
      <w:r w:rsidRPr="009B05FC">
        <w:rPr>
          <w:rFonts w:ascii="Times New Roman" w:hAnsi="Times New Roman" w:cs="Times New Roman"/>
          <w:sz w:val="20"/>
          <w:szCs w:val="20"/>
        </w:rPr>
        <w:t>е</w:t>
      </w:r>
      <w:r w:rsidRPr="009B05FC">
        <w:rPr>
          <w:rFonts w:ascii="Times New Roman" w:hAnsi="Times New Roman" w:cs="Times New Roman"/>
          <w:sz w:val="20"/>
          <w:szCs w:val="20"/>
        </w:rPr>
        <w:t>вая и однопартийная диктатура с вождизмом на всех уровнях и вел</w:t>
      </w:r>
      <w:r w:rsidRPr="009B05FC">
        <w:rPr>
          <w:rFonts w:ascii="Times New Roman" w:hAnsi="Times New Roman" w:cs="Times New Roman"/>
          <w:sz w:val="20"/>
          <w:szCs w:val="20"/>
        </w:rPr>
        <w:t>и</w:t>
      </w:r>
      <w:r w:rsidRPr="009B05FC">
        <w:rPr>
          <w:rFonts w:ascii="Times New Roman" w:hAnsi="Times New Roman" w:cs="Times New Roman"/>
          <w:sz w:val="20"/>
          <w:szCs w:val="20"/>
        </w:rPr>
        <w:t>ким вождем во главе.</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Очень как-то похоже на сталинизм, но все-таки это не сталинизм, обошедшийся без социал-шовинизма (расизма), имперо-колониализма, национал-корпоративизма, как и без обращения к ведо-язычеству, арийству, волхвизму, друизму и т. д., вообще ко всякому древнему и текущему мистицизму. Сталин не чаял какого-нибудь Грааля, ему б</w:t>
      </w:r>
      <w:r w:rsidRPr="009B05FC">
        <w:rPr>
          <w:rFonts w:ascii="Times New Roman" w:hAnsi="Times New Roman" w:cs="Times New Roman"/>
          <w:sz w:val="20"/>
          <w:szCs w:val="20"/>
        </w:rPr>
        <w:t>ы</w:t>
      </w:r>
      <w:r w:rsidRPr="009B05FC">
        <w:rPr>
          <w:rFonts w:ascii="Times New Roman" w:hAnsi="Times New Roman" w:cs="Times New Roman"/>
          <w:sz w:val="20"/>
          <w:szCs w:val="20"/>
        </w:rPr>
        <w:t>ло достаточно на официальном уровне марксизма-ленинизма с его идеей непременного социализма-коммунизма, хотя сам Сталин, коне</w:t>
      </w:r>
      <w:r w:rsidRPr="009B05FC">
        <w:rPr>
          <w:rFonts w:ascii="Times New Roman" w:hAnsi="Times New Roman" w:cs="Times New Roman"/>
          <w:sz w:val="20"/>
          <w:szCs w:val="20"/>
        </w:rPr>
        <w:t>ч</w:t>
      </w:r>
      <w:r w:rsidRPr="009B05FC">
        <w:rPr>
          <w:rFonts w:ascii="Times New Roman" w:hAnsi="Times New Roman" w:cs="Times New Roman"/>
          <w:sz w:val="20"/>
          <w:szCs w:val="20"/>
        </w:rPr>
        <w:t>но, вряд ли остался совершенно уж непосвященным кое в какую рел</w:t>
      </w:r>
      <w:r w:rsidRPr="009B05FC">
        <w:rPr>
          <w:rFonts w:ascii="Times New Roman" w:hAnsi="Times New Roman" w:cs="Times New Roman"/>
          <w:sz w:val="20"/>
          <w:szCs w:val="20"/>
        </w:rPr>
        <w:t>и</w:t>
      </w:r>
      <w:r w:rsidRPr="009B05FC">
        <w:rPr>
          <w:rFonts w:ascii="Times New Roman" w:hAnsi="Times New Roman" w:cs="Times New Roman"/>
          <w:sz w:val="20"/>
          <w:szCs w:val="20"/>
        </w:rPr>
        <w:t xml:space="preserve">гиозную и оккультную эзотерику. Конструируя настоящее и будущее, фашисты искали опоры в имперском, более всего дохристианском, </w:t>
      </w:r>
      <w:r w:rsidRPr="009B05FC">
        <w:rPr>
          <w:rFonts w:ascii="Times New Roman" w:hAnsi="Times New Roman" w:cs="Times New Roman"/>
          <w:sz w:val="20"/>
          <w:szCs w:val="20"/>
        </w:rPr>
        <w:lastRenderedPageBreak/>
        <w:t>прошлом человечества, Сталин же исходил из реального настоящего и лишь частично из умозрительного, немало и утопического, будущего. Главное же отличие фашизма от сталинизма было обусловлено их и</w:t>
      </w:r>
      <w:r w:rsidRPr="009B05FC">
        <w:rPr>
          <w:rFonts w:ascii="Times New Roman" w:hAnsi="Times New Roman" w:cs="Times New Roman"/>
          <w:sz w:val="20"/>
          <w:szCs w:val="20"/>
        </w:rPr>
        <w:t>с</w:t>
      </w:r>
      <w:r w:rsidRPr="009B05FC">
        <w:rPr>
          <w:rFonts w:ascii="Times New Roman" w:hAnsi="Times New Roman" w:cs="Times New Roman"/>
          <w:sz w:val="20"/>
          <w:szCs w:val="20"/>
        </w:rPr>
        <w:t>торической функцией, или же исторической миссией. Сталин обновлял Россию, противостоя мировому империализму и не отступая насовсем от европейского революционного движения, его даже весьма подде</w:t>
      </w:r>
      <w:r w:rsidRPr="009B05FC">
        <w:rPr>
          <w:rFonts w:ascii="Times New Roman" w:hAnsi="Times New Roman" w:cs="Times New Roman"/>
          <w:sz w:val="20"/>
          <w:szCs w:val="20"/>
        </w:rPr>
        <w:t>р</w:t>
      </w:r>
      <w:r w:rsidRPr="009B05FC">
        <w:rPr>
          <w:rFonts w:ascii="Times New Roman" w:hAnsi="Times New Roman" w:cs="Times New Roman"/>
          <w:sz w:val="20"/>
          <w:szCs w:val="20"/>
        </w:rPr>
        <w:t>живая, а фашизм был призван к услужению мировому империализму, его даже кое-какому авторитарному и расовому преобразованию, а также подавлению европейского революционного (рабочего) движ</w:t>
      </w:r>
      <w:r w:rsidRPr="009B05FC">
        <w:rPr>
          <w:rFonts w:ascii="Times New Roman" w:hAnsi="Times New Roman" w:cs="Times New Roman"/>
          <w:sz w:val="20"/>
          <w:szCs w:val="20"/>
        </w:rPr>
        <w:t>е</w:t>
      </w:r>
      <w:r w:rsidRPr="009B05FC">
        <w:rPr>
          <w:rFonts w:ascii="Times New Roman" w:hAnsi="Times New Roman" w:cs="Times New Roman"/>
          <w:sz w:val="20"/>
          <w:szCs w:val="20"/>
        </w:rPr>
        <w:t xml:space="preserve">ния, причем с непременным противодейством исторической России, ставшей СССР — оплотом международного, хотя пока и в страновом варианте, социализма-коммунизма.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Тут была сложная и разнонаправленная игра многих европейских сил, и вышло так, что европейский фашизм и сталинский социализм играли сходно и даже чуть ли не на одном поле — социально-революционно-социалистическом, но играли с разными целями и в разных интересах. В конце концов они стали непримиримыми враг</w:t>
      </w:r>
      <w:r w:rsidRPr="009B05FC">
        <w:rPr>
          <w:rFonts w:ascii="Times New Roman" w:hAnsi="Times New Roman" w:cs="Times New Roman"/>
          <w:sz w:val="20"/>
          <w:szCs w:val="20"/>
        </w:rPr>
        <w:t>а</w:t>
      </w:r>
      <w:r w:rsidRPr="009B05FC">
        <w:rPr>
          <w:rFonts w:ascii="Times New Roman" w:hAnsi="Times New Roman" w:cs="Times New Roman"/>
          <w:sz w:val="20"/>
          <w:szCs w:val="20"/>
        </w:rPr>
        <w:t>ми, когда евро-национал-имперо-фашизм был брошен в поход на Восток — на СССР, против утверждавшегося там социализма-коммунизма, хотя при этом и против возрождавшейся восточноевр</w:t>
      </w:r>
      <w:r w:rsidRPr="009B05FC">
        <w:rPr>
          <w:rFonts w:ascii="Times New Roman" w:hAnsi="Times New Roman" w:cs="Times New Roman"/>
          <w:sz w:val="20"/>
          <w:szCs w:val="20"/>
        </w:rPr>
        <w:t>о</w:t>
      </w:r>
      <w:r w:rsidRPr="009B05FC">
        <w:rPr>
          <w:rFonts w:ascii="Times New Roman" w:hAnsi="Times New Roman" w:cs="Times New Roman"/>
          <w:sz w:val="20"/>
          <w:szCs w:val="20"/>
        </w:rPr>
        <w:t>пейской, теперь уже сталинской, империи. И поскольку еврофашизм оказался опасен и страшен и для самого мирового империализма в его либерал-демократическом (англосаксонском, талласократическом) исполнении, то СССР получил тогда союзную поддержку от мирои</w:t>
      </w:r>
      <w:r w:rsidRPr="009B05FC">
        <w:rPr>
          <w:rFonts w:ascii="Times New Roman" w:hAnsi="Times New Roman" w:cs="Times New Roman"/>
          <w:sz w:val="20"/>
          <w:szCs w:val="20"/>
        </w:rPr>
        <w:t>м</w:t>
      </w:r>
      <w:r w:rsidRPr="009B05FC">
        <w:rPr>
          <w:rFonts w:ascii="Times New Roman" w:hAnsi="Times New Roman" w:cs="Times New Roman"/>
          <w:sz w:val="20"/>
          <w:szCs w:val="20"/>
        </w:rPr>
        <w:t>перских сил в лице Англии и США в борьбе с уже собственно герма</w:t>
      </w:r>
      <w:r w:rsidRPr="009B05FC">
        <w:rPr>
          <w:rFonts w:ascii="Times New Roman" w:hAnsi="Times New Roman" w:cs="Times New Roman"/>
          <w:sz w:val="20"/>
          <w:szCs w:val="20"/>
        </w:rPr>
        <w:t>н</w:t>
      </w:r>
      <w:r w:rsidRPr="009B05FC">
        <w:rPr>
          <w:rFonts w:ascii="Times New Roman" w:hAnsi="Times New Roman" w:cs="Times New Roman"/>
          <w:sz w:val="20"/>
          <w:szCs w:val="20"/>
        </w:rPr>
        <w:t>ским, итальянским, французским и некоторыми другими европейск</w:t>
      </w:r>
      <w:r w:rsidRPr="009B05FC">
        <w:rPr>
          <w:rFonts w:ascii="Times New Roman" w:hAnsi="Times New Roman" w:cs="Times New Roman"/>
          <w:sz w:val="20"/>
          <w:szCs w:val="20"/>
        </w:rPr>
        <w:t>и</w:t>
      </w:r>
      <w:r w:rsidRPr="009B05FC">
        <w:rPr>
          <w:rFonts w:ascii="Times New Roman" w:hAnsi="Times New Roman" w:cs="Times New Roman"/>
          <w:sz w:val="20"/>
          <w:szCs w:val="20"/>
        </w:rPr>
        <w:t>ми национал-фашизмами. Фашизм, успевший на тот момент разбить и оккупировать Францию и повоевать с Англией, как и, полный амб</w:t>
      </w:r>
      <w:r w:rsidRPr="009B05FC">
        <w:rPr>
          <w:rFonts w:ascii="Times New Roman" w:hAnsi="Times New Roman" w:cs="Times New Roman"/>
          <w:sz w:val="20"/>
          <w:szCs w:val="20"/>
        </w:rPr>
        <w:t>и</w:t>
      </w:r>
      <w:r w:rsidRPr="009B05FC">
        <w:rPr>
          <w:rFonts w:ascii="Times New Roman" w:hAnsi="Times New Roman" w:cs="Times New Roman"/>
          <w:sz w:val="20"/>
          <w:szCs w:val="20"/>
        </w:rPr>
        <w:t>ции, захватить мировое господство, казался части мирового импери</w:t>
      </w:r>
      <w:r w:rsidRPr="009B05FC">
        <w:rPr>
          <w:rFonts w:ascii="Times New Roman" w:hAnsi="Times New Roman" w:cs="Times New Roman"/>
          <w:sz w:val="20"/>
          <w:szCs w:val="20"/>
        </w:rPr>
        <w:t>а</w:t>
      </w:r>
      <w:r w:rsidRPr="009B05FC">
        <w:rPr>
          <w:rFonts w:ascii="Times New Roman" w:hAnsi="Times New Roman" w:cs="Times New Roman"/>
          <w:sz w:val="20"/>
          <w:szCs w:val="20"/>
        </w:rPr>
        <w:t>лизма бо́льшим врагом, чем сталинский социализм, даже и сталинский социал-империализм, тем более что СССР все-таки не сдался фаши</w:t>
      </w:r>
      <w:r w:rsidRPr="009B05FC">
        <w:rPr>
          <w:rFonts w:ascii="Times New Roman" w:hAnsi="Times New Roman" w:cs="Times New Roman"/>
          <w:sz w:val="20"/>
          <w:szCs w:val="20"/>
        </w:rPr>
        <w:t>з</w:t>
      </w:r>
      <w:r w:rsidRPr="009B05FC">
        <w:rPr>
          <w:rFonts w:ascii="Times New Roman" w:hAnsi="Times New Roman" w:cs="Times New Roman"/>
          <w:sz w:val="20"/>
          <w:szCs w:val="20"/>
        </w:rPr>
        <w:t>му, не был им быстротечно разгромлен и стойко с фашизмом сража</w:t>
      </w:r>
      <w:r w:rsidRPr="009B05FC">
        <w:rPr>
          <w:rFonts w:ascii="Times New Roman" w:hAnsi="Times New Roman" w:cs="Times New Roman"/>
          <w:sz w:val="20"/>
          <w:szCs w:val="20"/>
        </w:rPr>
        <w:t>л</w:t>
      </w:r>
      <w:r w:rsidRPr="009B05FC">
        <w:rPr>
          <w:rFonts w:ascii="Times New Roman" w:hAnsi="Times New Roman" w:cs="Times New Roman"/>
          <w:sz w:val="20"/>
          <w:szCs w:val="20"/>
        </w:rPr>
        <w:t>ся. Мировому империализму, убоявшемуся силы и претензий фаши</w:t>
      </w:r>
      <w:r w:rsidRPr="009B05FC">
        <w:rPr>
          <w:rFonts w:ascii="Times New Roman" w:hAnsi="Times New Roman" w:cs="Times New Roman"/>
          <w:sz w:val="20"/>
          <w:szCs w:val="20"/>
        </w:rPr>
        <w:t>з</w:t>
      </w:r>
      <w:r w:rsidRPr="009B05FC">
        <w:rPr>
          <w:rFonts w:ascii="Times New Roman" w:hAnsi="Times New Roman" w:cs="Times New Roman"/>
          <w:sz w:val="20"/>
          <w:szCs w:val="20"/>
        </w:rPr>
        <w:t>ма, было выгодно и приемлемо вступить с СССР в союз и разгромить фашизм.</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Почему мы обо всем этом говорим? А для уяснения самых пр</w:t>
      </w:r>
      <w:r w:rsidRPr="009B05FC">
        <w:rPr>
          <w:rFonts w:ascii="Times New Roman" w:hAnsi="Times New Roman" w:cs="Times New Roman"/>
          <w:sz w:val="20"/>
          <w:szCs w:val="20"/>
        </w:rPr>
        <w:t>о</w:t>
      </w:r>
      <w:r w:rsidRPr="009B05FC">
        <w:rPr>
          <w:rFonts w:ascii="Times New Roman" w:hAnsi="Times New Roman" w:cs="Times New Roman"/>
          <w:sz w:val="20"/>
          <w:szCs w:val="20"/>
        </w:rPr>
        <w:t>блемных вопросов ленинского «Империализма…». Да — мировой и</w:t>
      </w:r>
      <w:r w:rsidRPr="009B05FC">
        <w:rPr>
          <w:rFonts w:ascii="Times New Roman" w:hAnsi="Times New Roman" w:cs="Times New Roman"/>
          <w:sz w:val="20"/>
          <w:szCs w:val="20"/>
        </w:rPr>
        <w:t>м</w:t>
      </w:r>
      <w:r w:rsidRPr="009B05FC">
        <w:rPr>
          <w:rFonts w:ascii="Times New Roman" w:hAnsi="Times New Roman" w:cs="Times New Roman"/>
          <w:sz w:val="20"/>
          <w:szCs w:val="20"/>
        </w:rPr>
        <w:t>периализм (имперокапитализм) с его межимпериалистическими пр</w:t>
      </w:r>
      <w:r w:rsidRPr="009B05FC">
        <w:rPr>
          <w:rFonts w:ascii="Times New Roman" w:hAnsi="Times New Roman" w:cs="Times New Roman"/>
          <w:sz w:val="20"/>
          <w:szCs w:val="20"/>
        </w:rPr>
        <w:t>о</w:t>
      </w:r>
      <w:r w:rsidRPr="009B05FC">
        <w:rPr>
          <w:rFonts w:ascii="Times New Roman" w:hAnsi="Times New Roman" w:cs="Times New Roman"/>
          <w:sz w:val="20"/>
          <w:szCs w:val="20"/>
        </w:rPr>
        <w:t>тиворечиями и противоборствами; да — мировая революция с ее кла</w:t>
      </w:r>
      <w:r w:rsidRPr="009B05FC">
        <w:rPr>
          <w:rFonts w:ascii="Times New Roman" w:hAnsi="Times New Roman" w:cs="Times New Roman"/>
          <w:sz w:val="20"/>
          <w:szCs w:val="20"/>
        </w:rPr>
        <w:t>с</w:t>
      </w:r>
      <w:r w:rsidRPr="009B05FC">
        <w:rPr>
          <w:rFonts w:ascii="Times New Roman" w:hAnsi="Times New Roman" w:cs="Times New Roman"/>
          <w:sz w:val="20"/>
          <w:szCs w:val="20"/>
        </w:rPr>
        <w:t>совыми-де антагонизмами; да — мировая война, ведшаяся с целью уничтожить мировых импероконкурентов и завладеть всемирной и</w:t>
      </w:r>
      <w:r w:rsidRPr="009B05FC">
        <w:rPr>
          <w:rFonts w:ascii="Times New Roman" w:hAnsi="Times New Roman" w:cs="Times New Roman"/>
          <w:sz w:val="20"/>
          <w:szCs w:val="20"/>
        </w:rPr>
        <w:t>м</w:t>
      </w:r>
      <w:r w:rsidRPr="009B05FC">
        <w:rPr>
          <w:rFonts w:ascii="Times New Roman" w:hAnsi="Times New Roman" w:cs="Times New Roman"/>
          <w:sz w:val="20"/>
          <w:szCs w:val="20"/>
        </w:rPr>
        <w:t xml:space="preserve">перской властью; да — теория и практика мирового социализма в </w:t>
      </w:r>
      <w:r w:rsidRPr="009B05FC">
        <w:rPr>
          <w:rFonts w:ascii="Times New Roman" w:hAnsi="Times New Roman" w:cs="Times New Roman"/>
          <w:sz w:val="20"/>
          <w:szCs w:val="20"/>
        </w:rPr>
        <w:lastRenderedPageBreak/>
        <w:t>условиях общего кризиса капитализма с ожиданием мировой револ</w:t>
      </w:r>
      <w:r w:rsidRPr="009B05FC">
        <w:rPr>
          <w:rFonts w:ascii="Times New Roman" w:hAnsi="Times New Roman" w:cs="Times New Roman"/>
          <w:sz w:val="20"/>
          <w:szCs w:val="20"/>
        </w:rPr>
        <w:t>ю</w:t>
      </w:r>
      <w:r w:rsidRPr="009B05FC">
        <w:rPr>
          <w:rFonts w:ascii="Times New Roman" w:hAnsi="Times New Roman" w:cs="Times New Roman"/>
          <w:sz w:val="20"/>
          <w:szCs w:val="20"/>
        </w:rPr>
        <w:t>ции и приближением ее реальной возможности. Это все еще при нап</w:t>
      </w:r>
      <w:r w:rsidRPr="009B05FC">
        <w:rPr>
          <w:rFonts w:ascii="Times New Roman" w:hAnsi="Times New Roman" w:cs="Times New Roman"/>
          <w:sz w:val="20"/>
          <w:szCs w:val="20"/>
        </w:rPr>
        <w:t>и</w:t>
      </w:r>
      <w:r w:rsidRPr="009B05FC">
        <w:rPr>
          <w:rFonts w:ascii="Times New Roman" w:hAnsi="Times New Roman" w:cs="Times New Roman"/>
          <w:sz w:val="20"/>
          <w:szCs w:val="20"/>
        </w:rPr>
        <w:t>сании «Империализма…». А потом… потом… э-э… революция в Ро</w:t>
      </w:r>
      <w:r w:rsidRPr="009B05FC">
        <w:rPr>
          <w:rFonts w:ascii="Times New Roman" w:hAnsi="Times New Roman" w:cs="Times New Roman"/>
          <w:sz w:val="20"/>
          <w:szCs w:val="20"/>
        </w:rPr>
        <w:t>с</w:t>
      </w:r>
      <w:r w:rsidRPr="009B05FC">
        <w:rPr>
          <w:rFonts w:ascii="Times New Roman" w:hAnsi="Times New Roman" w:cs="Times New Roman"/>
          <w:sz w:val="20"/>
          <w:szCs w:val="20"/>
        </w:rPr>
        <w:t>сии, разгром германского империализма, крах Австро-Венгерской и Российской империй, практика строительства социализма с кое-какими от этой практики отступлениями, становление сталинизма, возникновение фашизма, возрождение имперской Германии, новая мировая война, ну… а потом и победа антифашистской коалиции, с</w:t>
      </w:r>
      <w:r w:rsidRPr="009B05FC">
        <w:rPr>
          <w:rFonts w:ascii="Times New Roman" w:hAnsi="Times New Roman" w:cs="Times New Roman"/>
          <w:sz w:val="20"/>
          <w:szCs w:val="20"/>
        </w:rPr>
        <w:t>о</w:t>
      </w:r>
      <w:r w:rsidRPr="009B05FC">
        <w:rPr>
          <w:rFonts w:ascii="Times New Roman" w:hAnsi="Times New Roman" w:cs="Times New Roman"/>
          <w:sz w:val="20"/>
          <w:szCs w:val="20"/>
        </w:rPr>
        <w:t>стоявшей из капитало-империальных и трудо-империальных сил. М</w:t>
      </w:r>
      <w:r w:rsidRPr="009B05FC">
        <w:rPr>
          <w:rFonts w:ascii="Times New Roman" w:hAnsi="Times New Roman" w:cs="Times New Roman"/>
          <w:sz w:val="20"/>
          <w:szCs w:val="20"/>
        </w:rPr>
        <w:t>и</w:t>
      </w:r>
      <w:r w:rsidRPr="009B05FC">
        <w:rPr>
          <w:rFonts w:ascii="Times New Roman" w:hAnsi="Times New Roman" w:cs="Times New Roman"/>
          <w:sz w:val="20"/>
          <w:szCs w:val="20"/>
        </w:rPr>
        <w:t>ровой империализм сработал против имперофашизма, но зато в пользу сталинского социал-империализма. На историческую арену вышли две мировые империальные силы: США с Западной Европой и Японией под американским крылом и СССР со своими вольными или невол</w:t>
      </w:r>
      <w:r w:rsidRPr="009B05FC">
        <w:rPr>
          <w:rFonts w:ascii="Times New Roman" w:hAnsi="Times New Roman" w:cs="Times New Roman"/>
          <w:sz w:val="20"/>
          <w:szCs w:val="20"/>
        </w:rPr>
        <w:t>ь</w:t>
      </w:r>
      <w:r w:rsidRPr="009B05FC">
        <w:rPr>
          <w:rFonts w:ascii="Times New Roman" w:hAnsi="Times New Roman" w:cs="Times New Roman"/>
          <w:sz w:val="20"/>
          <w:szCs w:val="20"/>
        </w:rPr>
        <w:t>ными сателлитами под сталинским крылом. И пошло-поехало: борьба двух мировых систем — капитало-империальной и, да… трудо-империальной. Теперь вроде бы номинально все вновь стало идти по Ленину: империализм и социализм, но как-то и не совсем по Ленину, ибо мировой империализм-то вышел из войны вовсе не ослабленный, хотя и перегруппированный, и совсем не потрясаемый революцией, а вот социализм, если это был именно социализм, то какой-то очень уж проблемный, вроде бы и силу набравший, но при этом и сам в себе сомневавшийся, да и был это в общем-то… не совсем социализм, а скорее, какой-нибудь из «азиатских способов производства», восх</w:t>
      </w:r>
      <w:r w:rsidRPr="009B05FC">
        <w:rPr>
          <w:rFonts w:ascii="Times New Roman" w:hAnsi="Times New Roman" w:cs="Times New Roman"/>
          <w:sz w:val="20"/>
          <w:szCs w:val="20"/>
        </w:rPr>
        <w:t>о</w:t>
      </w:r>
      <w:r w:rsidRPr="009B05FC">
        <w:rPr>
          <w:rFonts w:ascii="Times New Roman" w:hAnsi="Times New Roman" w:cs="Times New Roman"/>
          <w:sz w:val="20"/>
          <w:szCs w:val="20"/>
        </w:rPr>
        <w:t>дивших к тотальному огосударствлению, господству неэкономизма и принудительной организации хозяйственной жизни.</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И все бы ничего, если бы… не мировой империализм, который, усилившись в итоге Второй мировой войны, вдруг объявил войну… мировому социализму во главе с СССР, этим бывшим союзником м</w:t>
      </w:r>
      <w:r w:rsidRPr="009B05FC">
        <w:rPr>
          <w:rFonts w:ascii="Times New Roman" w:hAnsi="Times New Roman" w:cs="Times New Roman"/>
          <w:sz w:val="20"/>
          <w:szCs w:val="20"/>
        </w:rPr>
        <w:t>и</w:t>
      </w:r>
      <w:r w:rsidRPr="009B05FC">
        <w:rPr>
          <w:rFonts w:ascii="Times New Roman" w:hAnsi="Times New Roman" w:cs="Times New Roman"/>
          <w:sz w:val="20"/>
          <w:szCs w:val="20"/>
        </w:rPr>
        <w:t>рового империализма по борьбе с фашиствовавшим социал-империализмом. Как будто все по Ленину, только с той важнейшей оговоркой, что мировой империализм не только не думал исторически отступать перед прогрессивным-де социализмом, а перешел, открыто ведя «холодную войну» с мировым социализмом во главе с СССР, к почти фундаментальной для себя трансформации, вовсе при этом не покончив ни с одним своим империальным основанием, так метко подмеченными Лениным в своей замечательной брошюре. Все «призначное» в империализме осталось: концентрация произво</w:t>
      </w:r>
      <w:r w:rsidRPr="009B05FC">
        <w:rPr>
          <w:rFonts w:ascii="Times New Roman" w:hAnsi="Times New Roman" w:cs="Times New Roman"/>
          <w:sz w:val="20"/>
          <w:szCs w:val="20"/>
        </w:rPr>
        <w:t>д</w:t>
      </w:r>
      <w:r w:rsidRPr="009B05FC">
        <w:rPr>
          <w:rFonts w:ascii="Times New Roman" w:hAnsi="Times New Roman" w:cs="Times New Roman"/>
          <w:sz w:val="20"/>
          <w:szCs w:val="20"/>
        </w:rPr>
        <w:t>ства и капитала, монополии и финансовый капитал, вывоз капитала, территориальный и экономические разделы мира, огосударствление, о котором Ленин, правда, в работе специально не писал, даже и параз</w:t>
      </w:r>
      <w:r w:rsidRPr="009B05FC">
        <w:rPr>
          <w:rFonts w:ascii="Times New Roman" w:hAnsi="Times New Roman" w:cs="Times New Roman"/>
          <w:sz w:val="20"/>
          <w:szCs w:val="20"/>
        </w:rPr>
        <w:t>и</w:t>
      </w:r>
      <w:r w:rsidRPr="009B05FC">
        <w:rPr>
          <w:rFonts w:ascii="Times New Roman" w:hAnsi="Times New Roman" w:cs="Times New Roman"/>
          <w:sz w:val="20"/>
          <w:szCs w:val="20"/>
        </w:rPr>
        <w:t xml:space="preserve">тизм остался, и кое-какое загнивание продолжалось, и даже умирание (отмирание) происходило, но… и вот тут-то это самое </w:t>
      </w:r>
      <w:r w:rsidRPr="009B05FC">
        <w:rPr>
          <w:rFonts w:ascii="Times New Roman" w:hAnsi="Times New Roman" w:cs="Times New Roman"/>
          <w:i/>
          <w:sz w:val="20"/>
          <w:szCs w:val="20"/>
        </w:rPr>
        <w:t>но</w:t>
      </w:r>
      <w:r w:rsidRPr="009B05FC">
        <w:rPr>
          <w:rFonts w:ascii="Times New Roman" w:hAnsi="Times New Roman" w:cs="Times New Roman"/>
          <w:sz w:val="20"/>
          <w:szCs w:val="20"/>
        </w:rPr>
        <w:t>!.. но импер</w:t>
      </w:r>
      <w:r w:rsidRPr="009B05FC">
        <w:rPr>
          <w:rFonts w:ascii="Times New Roman" w:hAnsi="Times New Roman" w:cs="Times New Roman"/>
          <w:sz w:val="20"/>
          <w:szCs w:val="20"/>
        </w:rPr>
        <w:t>о</w:t>
      </w:r>
      <w:r w:rsidRPr="009B05FC">
        <w:rPr>
          <w:rFonts w:ascii="Times New Roman" w:hAnsi="Times New Roman" w:cs="Times New Roman"/>
          <w:sz w:val="20"/>
          <w:szCs w:val="20"/>
        </w:rPr>
        <w:lastRenderedPageBreak/>
        <w:t>капитализм, еще более усилив все свои империальные черты, правда, более всего проявлявшиеся теперь в США и в связи с США, ухитрился перед лицом мирового социализма, вполне уже и империального, и под опекой, контролем и водительством все тех же США (невероятно развившихся и усилившихся в ходе и по итогам войны), во-первых, немало консолидироваться, во-вторых, погнать вперед производство и научно-технический прогресс, в-третьих… о-о… совсем невероятно!.. социализироваться (где более социалистично, где менее), как бы пойдя навстречу трудовым массам, в особенности, не очень-то социалисти</w:t>
      </w:r>
      <w:r w:rsidRPr="009B05FC">
        <w:rPr>
          <w:rFonts w:ascii="Times New Roman" w:hAnsi="Times New Roman" w:cs="Times New Roman"/>
          <w:sz w:val="20"/>
          <w:szCs w:val="20"/>
        </w:rPr>
        <w:t>ч</w:t>
      </w:r>
      <w:r w:rsidRPr="009B05FC">
        <w:rPr>
          <w:rFonts w:ascii="Times New Roman" w:hAnsi="Times New Roman" w:cs="Times New Roman"/>
          <w:sz w:val="20"/>
          <w:szCs w:val="20"/>
        </w:rPr>
        <w:t>ному по натуре, но вовсю в послевоенное время нараставшему «сре</w:t>
      </w:r>
      <w:r w:rsidRPr="009B05FC">
        <w:rPr>
          <w:rFonts w:ascii="Times New Roman" w:hAnsi="Times New Roman" w:cs="Times New Roman"/>
          <w:sz w:val="20"/>
          <w:szCs w:val="20"/>
        </w:rPr>
        <w:t>д</w:t>
      </w:r>
      <w:r w:rsidRPr="009B05FC">
        <w:rPr>
          <w:rFonts w:ascii="Times New Roman" w:hAnsi="Times New Roman" w:cs="Times New Roman"/>
          <w:sz w:val="20"/>
          <w:szCs w:val="20"/>
        </w:rPr>
        <w:t>нему классу».</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Межимпериалистические противоречия насовсем не исчезли, но были явно приглушены (были ведь теперь победители и побежде</w:t>
      </w:r>
      <w:r w:rsidRPr="009B05FC">
        <w:rPr>
          <w:rFonts w:ascii="Times New Roman" w:hAnsi="Times New Roman" w:cs="Times New Roman"/>
          <w:sz w:val="20"/>
          <w:szCs w:val="20"/>
        </w:rPr>
        <w:t>н</w:t>
      </w:r>
      <w:r w:rsidRPr="009B05FC">
        <w:rPr>
          <w:rFonts w:ascii="Times New Roman" w:hAnsi="Times New Roman" w:cs="Times New Roman"/>
          <w:sz w:val="20"/>
          <w:szCs w:val="20"/>
        </w:rPr>
        <w:t>ные), «скомпромиссированы», а главное, перетекли в основное прот</w:t>
      </w:r>
      <w:r w:rsidRPr="009B05FC">
        <w:rPr>
          <w:rFonts w:ascii="Times New Roman" w:hAnsi="Times New Roman" w:cs="Times New Roman"/>
          <w:sz w:val="20"/>
          <w:szCs w:val="20"/>
        </w:rPr>
        <w:t>и</w:t>
      </w:r>
      <w:r w:rsidRPr="009B05FC">
        <w:rPr>
          <w:rFonts w:ascii="Times New Roman" w:hAnsi="Times New Roman" w:cs="Times New Roman"/>
          <w:sz w:val="20"/>
          <w:szCs w:val="20"/>
        </w:rPr>
        <w:t>воречие тогдашней современности — между имперокапитализмом и социал-империализмом (не видеть в той же соцсистеме, явившейся в мир по итогам Второй мировой войны, империального момента — ничего не понимать ни в новейшей истории, ни в истории вообще). Нравилось это марксистам всего мира или нет, но мировой импери</w:t>
      </w:r>
      <w:r w:rsidRPr="009B05FC">
        <w:rPr>
          <w:rFonts w:ascii="Times New Roman" w:hAnsi="Times New Roman" w:cs="Times New Roman"/>
          <w:sz w:val="20"/>
          <w:szCs w:val="20"/>
        </w:rPr>
        <w:t>а</w:t>
      </w:r>
      <w:r w:rsidRPr="009B05FC">
        <w:rPr>
          <w:rFonts w:ascii="Times New Roman" w:hAnsi="Times New Roman" w:cs="Times New Roman"/>
          <w:sz w:val="20"/>
          <w:szCs w:val="20"/>
        </w:rPr>
        <w:t>лизм нашел в себе желание и силы весьма круто измениться, причем совсем не по Ленину и не в соответствии с социал-коммунистическим учением, продолжавшим трубить о скорой кончине мирового капит</w:t>
      </w:r>
      <w:r w:rsidRPr="009B05FC">
        <w:rPr>
          <w:rFonts w:ascii="Times New Roman" w:hAnsi="Times New Roman" w:cs="Times New Roman"/>
          <w:sz w:val="20"/>
          <w:szCs w:val="20"/>
        </w:rPr>
        <w:t>а</w:t>
      </w:r>
      <w:r w:rsidRPr="009B05FC">
        <w:rPr>
          <w:rFonts w:ascii="Times New Roman" w:hAnsi="Times New Roman" w:cs="Times New Roman"/>
          <w:sz w:val="20"/>
          <w:szCs w:val="20"/>
        </w:rPr>
        <w:t>лизма и его замене на мировой социализм.</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Вышло так, что имперокапитализм, усиливший огосударствление и интернационализацию экономики, вошел в какую-то новую фазу б</w:t>
      </w:r>
      <w:r w:rsidRPr="009B05FC">
        <w:rPr>
          <w:rFonts w:ascii="Times New Roman" w:hAnsi="Times New Roman" w:cs="Times New Roman"/>
          <w:sz w:val="20"/>
          <w:szCs w:val="20"/>
        </w:rPr>
        <w:t>ы</w:t>
      </w:r>
      <w:r w:rsidRPr="009B05FC">
        <w:rPr>
          <w:rFonts w:ascii="Times New Roman" w:hAnsi="Times New Roman" w:cs="Times New Roman"/>
          <w:sz w:val="20"/>
          <w:szCs w:val="20"/>
        </w:rPr>
        <w:t>тия — от общекризисного и раздорного империализма к империализму постобщекризисному и, пардон, солидарному. Империализм, находясь вроде бы на высшей стадии капитализма, а потому, по Ленину, и на последней, нашел в себе резервы не просто продлить существование, но и выйти на… еще более высокую и не такую уж последнюю… ст</w:t>
      </w:r>
      <w:r w:rsidRPr="009B05FC">
        <w:rPr>
          <w:rFonts w:ascii="Times New Roman" w:hAnsi="Times New Roman" w:cs="Times New Roman"/>
          <w:sz w:val="20"/>
          <w:szCs w:val="20"/>
        </w:rPr>
        <w:t>а</w:t>
      </w:r>
      <w:r w:rsidRPr="009B05FC">
        <w:rPr>
          <w:rFonts w:ascii="Times New Roman" w:hAnsi="Times New Roman" w:cs="Times New Roman"/>
          <w:sz w:val="20"/>
          <w:szCs w:val="20"/>
        </w:rPr>
        <w:t>дию (этап) бытия. Стал ли при этом империализм собственно ул</w:t>
      </w:r>
      <w:r w:rsidRPr="009B05FC">
        <w:rPr>
          <w:rFonts w:ascii="Times New Roman" w:hAnsi="Times New Roman" w:cs="Times New Roman"/>
          <w:sz w:val="20"/>
          <w:szCs w:val="20"/>
        </w:rPr>
        <w:t>ь</w:t>
      </w:r>
      <w:r w:rsidRPr="009B05FC">
        <w:rPr>
          <w:rFonts w:ascii="Times New Roman" w:hAnsi="Times New Roman" w:cs="Times New Roman"/>
          <w:sz w:val="20"/>
          <w:szCs w:val="20"/>
        </w:rPr>
        <w:t>траимпериализмом (по Каутскому) или не стал — вопрос, но то, что он приблизился к подобному состоянию, в особенности, когда стал гл</w:t>
      </w:r>
      <w:r w:rsidRPr="009B05FC">
        <w:rPr>
          <w:rFonts w:ascii="Times New Roman" w:hAnsi="Times New Roman" w:cs="Times New Roman"/>
          <w:sz w:val="20"/>
          <w:szCs w:val="20"/>
        </w:rPr>
        <w:t>о</w:t>
      </w:r>
      <w:r w:rsidRPr="009B05FC">
        <w:rPr>
          <w:rFonts w:ascii="Times New Roman" w:hAnsi="Times New Roman" w:cs="Times New Roman"/>
          <w:sz w:val="20"/>
          <w:szCs w:val="20"/>
        </w:rPr>
        <w:t>бальным — это факт! И объединенная Европа вдруг возникла — пр</w:t>
      </w:r>
      <w:r w:rsidRPr="009B05FC">
        <w:rPr>
          <w:rFonts w:ascii="Times New Roman" w:hAnsi="Times New Roman" w:cs="Times New Roman"/>
          <w:sz w:val="20"/>
          <w:szCs w:val="20"/>
        </w:rPr>
        <w:t>и</w:t>
      </w:r>
      <w:r w:rsidRPr="009B05FC">
        <w:rPr>
          <w:rFonts w:ascii="Times New Roman" w:hAnsi="Times New Roman" w:cs="Times New Roman"/>
          <w:sz w:val="20"/>
          <w:szCs w:val="20"/>
        </w:rPr>
        <w:t>чем тоже вопреки Ленину, утверждавшему невозможность Соедине</w:t>
      </w:r>
      <w:r w:rsidRPr="009B05FC">
        <w:rPr>
          <w:rFonts w:ascii="Times New Roman" w:hAnsi="Times New Roman" w:cs="Times New Roman"/>
          <w:sz w:val="20"/>
          <w:szCs w:val="20"/>
        </w:rPr>
        <w:t>н</w:t>
      </w:r>
      <w:r w:rsidRPr="009B05FC">
        <w:rPr>
          <w:rFonts w:ascii="Times New Roman" w:hAnsi="Times New Roman" w:cs="Times New Roman"/>
          <w:sz w:val="20"/>
          <w:szCs w:val="20"/>
        </w:rPr>
        <w:t>ных Штатов Европы, — и достигла уровня Европейского союза (прямо как СССР!).</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Да, имперокапитализм не только сам не умер, как и не сдался на милость социализму, но смог, консолидировавшись и трансформир</w:t>
      </w:r>
      <w:r w:rsidRPr="009B05FC">
        <w:rPr>
          <w:rFonts w:ascii="Times New Roman" w:hAnsi="Times New Roman" w:cs="Times New Roman"/>
          <w:sz w:val="20"/>
          <w:szCs w:val="20"/>
        </w:rPr>
        <w:t>о</w:t>
      </w:r>
      <w:r w:rsidRPr="009B05FC">
        <w:rPr>
          <w:rFonts w:ascii="Times New Roman" w:hAnsi="Times New Roman" w:cs="Times New Roman"/>
          <w:sz w:val="20"/>
          <w:szCs w:val="20"/>
        </w:rPr>
        <w:t>вавшись, настолько усилиться, что… одержал победу в жестком с</w:t>
      </w:r>
      <w:r w:rsidRPr="009B05FC">
        <w:rPr>
          <w:rFonts w:ascii="Times New Roman" w:hAnsi="Times New Roman" w:cs="Times New Roman"/>
          <w:sz w:val="20"/>
          <w:szCs w:val="20"/>
        </w:rPr>
        <w:t>о</w:t>
      </w:r>
      <w:r w:rsidRPr="009B05FC">
        <w:rPr>
          <w:rFonts w:ascii="Times New Roman" w:hAnsi="Times New Roman" w:cs="Times New Roman"/>
          <w:sz w:val="20"/>
          <w:szCs w:val="20"/>
        </w:rPr>
        <w:t>ревновании с мировым социализмом во главе с СССР.</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lastRenderedPageBreak/>
        <w:t>Да, советский и мировой социализмы тоже многого достигли после Второй мировой войны или, как принято говорить, в послевоенное время. Но, во-первых, социализм только еще складывался и возрастал (эпоха «первоначального накопления социализма»); во-вторых, прои</w:t>
      </w:r>
      <w:r w:rsidRPr="009B05FC">
        <w:rPr>
          <w:rFonts w:ascii="Times New Roman" w:hAnsi="Times New Roman" w:cs="Times New Roman"/>
          <w:sz w:val="20"/>
          <w:szCs w:val="20"/>
        </w:rPr>
        <w:t>с</w:t>
      </w:r>
      <w:r w:rsidRPr="009B05FC">
        <w:rPr>
          <w:rFonts w:ascii="Times New Roman" w:hAnsi="Times New Roman" w:cs="Times New Roman"/>
          <w:sz w:val="20"/>
          <w:szCs w:val="20"/>
        </w:rPr>
        <w:t>ходило это в противостоянии и в борьбе с уже давно выросшим имп</w:t>
      </w:r>
      <w:r w:rsidRPr="009B05FC">
        <w:rPr>
          <w:rFonts w:ascii="Times New Roman" w:hAnsi="Times New Roman" w:cs="Times New Roman"/>
          <w:sz w:val="20"/>
          <w:szCs w:val="20"/>
        </w:rPr>
        <w:t>е</w:t>
      </w:r>
      <w:r w:rsidRPr="009B05FC">
        <w:rPr>
          <w:rFonts w:ascii="Times New Roman" w:hAnsi="Times New Roman" w:cs="Times New Roman"/>
          <w:sz w:val="20"/>
          <w:szCs w:val="20"/>
        </w:rPr>
        <w:t>рокапитализмом — более социально и технически развитым, от кот</w:t>
      </w:r>
      <w:r w:rsidRPr="009B05FC">
        <w:rPr>
          <w:rFonts w:ascii="Times New Roman" w:hAnsi="Times New Roman" w:cs="Times New Roman"/>
          <w:sz w:val="20"/>
          <w:szCs w:val="20"/>
        </w:rPr>
        <w:t>о</w:t>
      </w:r>
      <w:r w:rsidRPr="009B05FC">
        <w:rPr>
          <w:rFonts w:ascii="Times New Roman" w:hAnsi="Times New Roman" w:cs="Times New Roman"/>
          <w:sz w:val="20"/>
          <w:szCs w:val="20"/>
        </w:rPr>
        <w:t>рого приходилось социализму немало и заимствовать; в-третьих, соц</w:t>
      </w:r>
      <w:r w:rsidRPr="009B05FC">
        <w:rPr>
          <w:rFonts w:ascii="Times New Roman" w:hAnsi="Times New Roman" w:cs="Times New Roman"/>
          <w:sz w:val="20"/>
          <w:szCs w:val="20"/>
        </w:rPr>
        <w:t>и</w:t>
      </w:r>
      <w:r w:rsidRPr="009B05FC">
        <w:rPr>
          <w:rFonts w:ascii="Times New Roman" w:hAnsi="Times New Roman" w:cs="Times New Roman"/>
          <w:sz w:val="20"/>
          <w:szCs w:val="20"/>
        </w:rPr>
        <w:t>ализму приходилось не просто что-то брать у имперокапитализма, но и в прямом смысле слова этого последнего догонять; в-четвертых, соц</w:t>
      </w:r>
      <w:r w:rsidRPr="009B05FC">
        <w:rPr>
          <w:rFonts w:ascii="Times New Roman" w:hAnsi="Times New Roman" w:cs="Times New Roman"/>
          <w:sz w:val="20"/>
          <w:szCs w:val="20"/>
        </w:rPr>
        <w:t>и</w:t>
      </w:r>
      <w:r w:rsidRPr="009B05FC">
        <w:rPr>
          <w:rFonts w:ascii="Times New Roman" w:hAnsi="Times New Roman" w:cs="Times New Roman"/>
          <w:sz w:val="20"/>
          <w:szCs w:val="20"/>
        </w:rPr>
        <w:t>ализм немало дал трудящимся массам, но не дал двух очень важных вещей — полной личной заинтересованности в эффективном труде (творчестве) и полноценной гражданской свободы; в-пятых, социализм не дал людям обильного и разнообразного потребления, что удалось-таки достичь развитому капитализму.</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Послевоенное время — время не одного лишь процветания имп</w:t>
      </w:r>
      <w:r w:rsidRPr="009B05FC">
        <w:rPr>
          <w:rFonts w:ascii="Times New Roman" w:hAnsi="Times New Roman" w:cs="Times New Roman"/>
          <w:sz w:val="20"/>
          <w:szCs w:val="20"/>
        </w:rPr>
        <w:t>е</w:t>
      </w:r>
      <w:r w:rsidRPr="009B05FC">
        <w:rPr>
          <w:rFonts w:ascii="Times New Roman" w:hAnsi="Times New Roman" w:cs="Times New Roman"/>
          <w:sz w:val="20"/>
          <w:szCs w:val="20"/>
        </w:rPr>
        <w:t>рокапитализма, но и весьма оживленной классовой борьбы — за дележ богатства, за уровень жизни, за потребление. Имперокапитализму уд</w:t>
      </w:r>
      <w:r w:rsidRPr="009B05FC">
        <w:rPr>
          <w:rFonts w:ascii="Times New Roman" w:hAnsi="Times New Roman" w:cs="Times New Roman"/>
          <w:sz w:val="20"/>
          <w:szCs w:val="20"/>
        </w:rPr>
        <w:t>а</w:t>
      </w:r>
      <w:r w:rsidRPr="009B05FC">
        <w:rPr>
          <w:rFonts w:ascii="Times New Roman" w:hAnsi="Times New Roman" w:cs="Times New Roman"/>
          <w:sz w:val="20"/>
          <w:szCs w:val="20"/>
        </w:rPr>
        <w:t>лось сначала локализировать классовую борьбу, загнав ее в эконом</w:t>
      </w:r>
      <w:r w:rsidRPr="009B05FC">
        <w:rPr>
          <w:rFonts w:ascii="Times New Roman" w:hAnsi="Times New Roman" w:cs="Times New Roman"/>
          <w:sz w:val="20"/>
          <w:szCs w:val="20"/>
        </w:rPr>
        <w:t>и</w:t>
      </w:r>
      <w:r w:rsidRPr="009B05FC">
        <w:rPr>
          <w:rFonts w:ascii="Times New Roman" w:hAnsi="Times New Roman" w:cs="Times New Roman"/>
          <w:sz w:val="20"/>
          <w:szCs w:val="20"/>
        </w:rPr>
        <w:t>ческую сферу, а затем и существенно ослабить, превратив в регулир</w:t>
      </w:r>
      <w:r w:rsidRPr="009B05FC">
        <w:rPr>
          <w:rFonts w:ascii="Times New Roman" w:hAnsi="Times New Roman" w:cs="Times New Roman"/>
          <w:sz w:val="20"/>
          <w:szCs w:val="20"/>
        </w:rPr>
        <w:t>о</w:t>
      </w:r>
      <w:r w:rsidRPr="009B05FC">
        <w:rPr>
          <w:rFonts w:ascii="Times New Roman" w:hAnsi="Times New Roman" w:cs="Times New Roman"/>
          <w:sz w:val="20"/>
          <w:szCs w:val="20"/>
        </w:rPr>
        <w:t>вочный социально-корпоративный подмеханизм. Империализм изну</w:t>
      </w:r>
      <w:r w:rsidRPr="009B05FC">
        <w:rPr>
          <w:rFonts w:ascii="Times New Roman" w:hAnsi="Times New Roman" w:cs="Times New Roman"/>
          <w:sz w:val="20"/>
          <w:szCs w:val="20"/>
        </w:rPr>
        <w:t>т</w:t>
      </w:r>
      <w:r w:rsidRPr="009B05FC">
        <w:rPr>
          <w:rFonts w:ascii="Times New Roman" w:hAnsi="Times New Roman" w:cs="Times New Roman"/>
          <w:sz w:val="20"/>
          <w:szCs w:val="20"/>
        </w:rPr>
        <w:t>ри потряхивало, но не трясло. Трясло как раз социализм, но не так д</w:t>
      </w:r>
      <w:r w:rsidRPr="009B05FC">
        <w:rPr>
          <w:rFonts w:ascii="Times New Roman" w:hAnsi="Times New Roman" w:cs="Times New Roman"/>
          <w:sz w:val="20"/>
          <w:szCs w:val="20"/>
        </w:rPr>
        <w:t>а</w:t>
      </w:r>
      <w:r w:rsidRPr="009B05FC">
        <w:rPr>
          <w:rFonts w:ascii="Times New Roman" w:hAnsi="Times New Roman" w:cs="Times New Roman"/>
          <w:sz w:val="20"/>
          <w:szCs w:val="20"/>
        </w:rPr>
        <w:t>же в экономическом, как в социально-политическом аспекте — вплоть до отрицания частью общества самого социализма-коммунизма (Ве</w:t>
      </w:r>
      <w:r w:rsidRPr="009B05FC">
        <w:rPr>
          <w:rFonts w:ascii="Times New Roman" w:hAnsi="Times New Roman" w:cs="Times New Roman"/>
          <w:sz w:val="20"/>
          <w:szCs w:val="20"/>
        </w:rPr>
        <w:t>н</w:t>
      </w:r>
      <w:r w:rsidRPr="009B05FC">
        <w:rPr>
          <w:rFonts w:ascii="Times New Roman" w:hAnsi="Times New Roman" w:cs="Times New Roman"/>
          <w:sz w:val="20"/>
          <w:szCs w:val="20"/>
        </w:rPr>
        <w:t>грия, Восточная Германия, Чехословакия, Польша, а потом и сам оплот мирового социализма — СССР). Как ни старался социализм, но он так и не родил… предпринимательства — как постоянно реализ</w:t>
      </w:r>
      <w:r w:rsidRPr="009B05FC">
        <w:rPr>
          <w:rFonts w:ascii="Times New Roman" w:hAnsi="Times New Roman" w:cs="Times New Roman"/>
          <w:sz w:val="20"/>
          <w:szCs w:val="20"/>
        </w:rPr>
        <w:t>у</w:t>
      </w:r>
      <w:r w:rsidRPr="009B05FC">
        <w:rPr>
          <w:rFonts w:ascii="Times New Roman" w:hAnsi="Times New Roman" w:cs="Times New Roman"/>
          <w:sz w:val="20"/>
          <w:szCs w:val="20"/>
        </w:rPr>
        <w:t>ющейся потенции к саморазвитию. Социализм подражал, копировал, усваивал, но не рождал, а ежели и рождал, то мобилизационно, вд</w:t>
      </w:r>
      <w:r w:rsidRPr="009B05FC">
        <w:rPr>
          <w:rFonts w:ascii="Times New Roman" w:hAnsi="Times New Roman" w:cs="Times New Roman"/>
          <w:sz w:val="20"/>
          <w:szCs w:val="20"/>
        </w:rPr>
        <w:t>о</w:t>
      </w:r>
      <w:r w:rsidRPr="009B05FC">
        <w:rPr>
          <w:rFonts w:ascii="Times New Roman" w:hAnsi="Times New Roman" w:cs="Times New Roman"/>
          <w:sz w:val="20"/>
          <w:szCs w:val="20"/>
        </w:rPr>
        <w:t>гонку и на срок — пока хватало сил, характера и внешнего стимула. Подтачиваемый изнутри 1) интеллигибельным слоем, стремившимся к ментальной свободе; 2) перерождавшейся в антисоциалистическом направлении правящей элитой, становившейся по духу все более час</w:t>
      </w:r>
      <w:r w:rsidRPr="009B05FC">
        <w:rPr>
          <w:rFonts w:ascii="Times New Roman" w:hAnsi="Times New Roman" w:cs="Times New Roman"/>
          <w:sz w:val="20"/>
          <w:szCs w:val="20"/>
        </w:rPr>
        <w:t>т</w:t>
      </w:r>
      <w:r w:rsidRPr="009B05FC">
        <w:rPr>
          <w:rFonts w:ascii="Times New Roman" w:hAnsi="Times New Roman" w:cs="Times New Roman"/>
          <w:sz w:val="20"/>
          <w:szCs w:val="20"/>
        </w:rPr>
        <w:t>но-присвоительной; 3) уставшими от трудовой принудиловки и жите</w:t>
      </w:r>
      <w:r w:rsidRPr="009B05FC">
        <w:rPr>
          <w:rFonts w:ascii="Times New Roman" w:hAnsi="Times New Roman" w:cs="Times New Roman"/>
          <w:sz w:val="20"/>
          <w:szCs w:val="20"/>
        </w:rPr>
        <w:t>й</w:t>
      </w:r>
      <w:r w:rsidRPr="009B05FC">
        <w:rPr>
          <w:rFonts w:ascii="Times New Roman" w:hAnsi="Times New Roman" w:cs="Times New Roman"/>
          <w:sz w:val="20"/>
          <w:szCs w:val="20"/>
        </w:rPr>
        <w:t>ской суеты, недопотребления и нараставшей несправедливости наро</w:t>
      </w:r>
      <w:r w:rsidRPr="009B05FC">
        <w:rPr>
          <w:rFonts w:ascii="Times New Roman" w:hAnsi="Times New Roman" w:cs="Times New Roman"/>
          <w:sz w:val="20"/>
          <w:szCs w:val="20"/>
        </w:rPr>
        <w:t>д</w:t>
      </w:r>
      <w:r w:rsidRPr="009B05FC">
        <w:rPr>
          <w:rFonts w:ascii="Times New Roman" w:hAnsi="Times New Roman" w:cs="Times New Roman"/>
          <w:sz w:val="20"/>
          <w:szCs w:val="20"/>
        </w:rPr>
        <w:t>ными массами, все менее заинтересованными в социализме и все более к нему равнодушными, а также 4) кое-какой антисоветской и антис</w:t>
      </w:r>
      <w:r w:rsidRPr="009B05FC">
        <w:rPr>
          <w:rFonts w:ascii="Times New Roman" w:hAnsi="Times New Roman" w:cs="Times New Roman"/>
          <w:sz w:val="20"/>
          <w:szCs w:val="20"/>
        </w:rPr>
        <w:t>о</w:t>
      </w:r>
      <w:r w:rsidRPr="009B05FC">
        <w:rPr>
          <w:rFonts w:ascii="Times New Roman" w:hAnsi="Times New Roman" w:cs="Times New Roman"/>
          <w:sz w:val="20"/>
          <w:szCs w:val="20"/>
        </w:rPr>
        <w:t>циалистической агентурой, социализм, переживавший обострение и межсоциалистических (межстрановых) отношений, а также морально теснимый, экономически подавляемый и политически дискредитиру</w:t>
      </w:r>
      <w:r w:rsidRPr="009B05FC">
        <w:rPr>
          <w:rFonts w:ascii="Times New Roman" w:hAnsi="Times New Roman" w:cs="Times New Roman"/>
          <w:sz w:val="20"/>
          <w:szCs w:val="20"/>
        </w:rPr>
        <w:t>е</w:t>
      </w:r>
      <w:r w:rsidRPr="009B05FC">
        <w:rPr>
          <w:rFonts w:ascii="Times New Roman" w:hAnsi="Times New Roman" w:cs="Times New Roman"/>
          <w:sz w:val="20"/>
          <w:szCs w:val="20"/>
        </w:rPr>
        <w:t xml:space="preserve">мый извне — от имперокапитализма, от США, не выдержал своего собственного бытия и… рухнул, пусть и не без коварной измены, не без прямого предательства, не без хорошо подготовленного первого </w:t>
      </w:r>
      <w:r w:rsidRPr="009B05FC">
        <w:rPr>
          <w:rFonts w:ascii="Times New Roman" w:hAnsi="Times New Roman" w:cs="Times New Roman"/>
          <w:sz w:val="20"/>
          <w:szCs w:val="20"/>
        </w:rPr>
        <w:lastRenderedPageBreak/>
        <w:t>толчка, но… рухнул, причем прямо в центре — в СССР, мало того, вместе с СССР, а бывшие соцстраны и совстраны поспешили не куда-нибудь, а прямо в лоно… имперокапитализма, под крыло США, в Е</w:t>
      </w:r>
      <w:r w:rsidRPr="009B05FC">
        <w:rPr>
          <w:rFonts w:ascii="Times New Roman" w:hAnsi="Times New Roman" w:cs="Times New Roman"/>
          <w:sz w:val="20"/>
          <w:szCs w:val="20"/>
        </w:rPr>
        <w:t>в</w:t>
      </w:r>
      <w:r w:rsidRPr="009B05FC">
        <w:rPr>
          <w:rFonts w:ascii="Times New Roman" w:hAnsi="Times New Roman" w:cs="Times New Roman"/>
          <w:sz w:val="20"/>
          <w:szCs w:val="20"/>
        </w:rPr>
        <w:t>ропейский союз. Да и славное международное социал-коммунистическое движение как-то затихло и свернулось, перестав пророчить немедленную гибель капитализма. Вот-те на-а! И совсем ведь не по Ленину, не по его книге-учению, когда не имперокапит</w:t>
      </w:r>
      <w:r w:rsidRPr="009B05FC">
        <w:rPr>
          <w:rFonts w:ascii="Times New Roman" w:hAnsi="Times New Roman" w:cs="Times New Roman"/>
          <w:sz w:val="20"/>
          <w:szCs w:val="20"/>
        </w:rPr>
        <w:t>а</w:t>
      </w:r>
      <w:r w:rsidRPr="009B05FC">
        <w:rPr>
          <w:rFonts w:ascii="Times New Roman" w:hAnsi="Times New Roman" w:cs="Times New Roman"/>
          <w:sz w:val="20"/>
          <w:szCs w:val="20"/>
        </w:rPr>
        <w:t>лизм закономерно-де умер, а умер внезапно… сам социализм вместе со своим мировым социал-империализмом! Но ежели припомнить Л</w:t>
      </w:r>
      <w:r w:rsidRPr="009B05FC">
        <w:rPr>
          <w:rFonts w:ascii="Times New Roman" w:hAnsi="Times New Roman" w:cs="Times New Roman"/>
          <w:sz w:val="20"/>
          <w:szCs w:val="20"/>
        </w:rPr>
        <w:t>е</w:t>
      </w:r>
      <w:r w:rsidRPr="009B05FC">
        <w:rPr>
          <w:rFonts w:ascii="Times New Roman" w:hAnsi="Times New Roman" w:cs="Times New Roman"/>
          <w:sz w:val="20"/>
          <w:szCs w:val="20"/>
        </w:rPr>
        <w:t>нина-практика времен поражения Красной Армии под Варшавой, Та</w:t>
      </w:r>
      <w:r w:rsidRPr="009B05FC">
        <w:rPr>
          <w:rFonts w:ascii="Times New Roman" w:hAnsi="Times New Roman" w:cs="Times New Roman"/>
          <w:sz w:val="20"/>
          <w:szCs w:val="20"/>
        </w:rPr>
        <w:t>м</w:t>
      </w:r>
      <w:r w:rsidRPr="009B05FC">
        <w:rPr>
          <w:rFonts w:ascii="Times New Roman" w:hAnsi="Times New Roman" w:cs="Times New Roman"/>
          <w:sz w:val="20"/>
          <w:szCs w:val="20"/>
        </w:rPr>
        <w:t>бовского восстания и Кронштадтского мятежа, а также времени его броска в нэп, то… может, все это произошло и… по Ленину, а-а? И выходит, что помимо умозрительной обреченности капитализма эпохи империализма есть еще и фактическая обреченность… социализма… эпохи, хотя бы, сталинизма, то бишь не собственно, наверное, соци</w:t>
      </w:r>
      <w:r w:rsidRPr="009B05FC">
        <w:rPr>
          <w:rFonts w:ascii="Times New Roman" w:hAnsi="Times New Roman" w:cs="Times New Roman"/>
          <w:sz w:val="20"/>
          <w:szCs w:val="20"/>
        </w:rPr>
        <w:t>а</w:t>
      </w:r>
      <w:r w:rsidRPr="009B05FC">
        <w:rPr>
          <w:rFonts w:ascii="Times New Roman" w:hAnsi="Times New Roman" w:cs="Times New Roman"/>
          <w:sz w:val="20"/>
          <w:szCs w:val="20"/>
        </w:rPr>
        <w:t>лизма, а тотального социализированного этатизма. Карфаген тут од</w:t>
      </w:r>
      <w:r w:rsidRPr="009B05FC">
        <w:rPr>
          <w:rFonts w:ascii="Times New Roman" w:hAnsi="Times New Roman" w:cs="Times New Roman"/>
          <w:sz w:val="20"/>
          <w:szCs w:val="20"/>
        </w:rPr>
        <w:t>о</w:t>
      </w:r>
      <w:r w:rsidRPr="009B05FC">
        <w:rPr>
          <w:rFonts w:ascii="Times New Roman" w:hAnsi="Times New Roman" w:cs="Times New Roman"/>
          <w:sz w:val="20"/>
          <w:szCs w:val="20"/>
        </w:rPr>
        <w:t>лел Рим, а не наоборот, как когда-то случилось в далекой истории!</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Итак, сегодня приходится констатировать некое возвышение спл</w:t>
      </w:r>
      <w:r w:rsidRPr="009B05FC">
        <w:rPr>
          <w:rFonts w:ascii="Times New Roman" w:hAnsi="Times New Roman" w:cs="Times New Roman"/>
          <w:sz w:val="20"/>
          <w:szCs w:val="20"/>
        </w:rPr>
        <w:t>о</w:t>
      </w:r>
      <w:r w:rsidRPr="009B05FC">
        <w:rPr>
          <w:rFonts w:ascii="Times New Roman" w:hAnsi="Times New Roman" w:cs="Times New Roman"/>
          <w:sz w:val="20"/>
          <w:szCs w:val="20"/>
        </w:rPr>
        <w:t>тившегося внутри себя и качественно изменившегося мирового имп</w:t>
      </w:r>
      <w:r w:rsidRPr="009B05FC">
        <w:rPr>
          <w:rFonts w:ascii="Times New Roman" w:hAnsi="Times New Roman" w:cs="Times New Roman"/>
          <w:sz w:val="20"/>
          <w:szCs w:val="20"/>
        </w:rPr>
        <w:t>е</w:t>
      </w:r>
      <w:r w:rsidRPr="009B05FC">
        <w:rPr>
          <w:rFonts w:ascii="Times New Roman" w:hAnsi="Times New Roman" w:cs="Times New Roman"/>
          <w:sz w:val="20"/>
          <w:szCs w:val="20"/>
        </w:rPr>
        <w:t>рокапитализма, принявшего облик финансизма-глобализма, и явное отступление, если не поражение, мирового социализма, ибо Китай, оставаясь формально социал-коммунистическим, на деле идет, если и не совсем полностью, но все-таки капиталистическим, причем по</w:t>
      </w:r>
      <w:r w:rsidRPr="009B05FC">
        <w:rPr>
          <w:rFonts w:ascii="Times New Roman" w:hAnsi="Times New Roman" w:cs="Times New Roman"/>
          <w:sz w:val="20"/>
          <w:szCs w:val="20"/>
        </w:rPr>
        <w:t>д</w:t>
      </w:r>
      <w:r w:rsidRPr="009B05FC">
        <w:rPr>
          <w:rFonts w:ascii="Times New Roman" w:hAnsi="Times New Roman" w:cs="Times New Roman"/>
          <w:sz w:val="20"/>
          <w:szCs w:val="20"/>
        </w:rPr>
        <w:t xml:space="preserve">черкнуто </w:t>
      </w:r>
      <w:r w:rsidRPr="009B05FC">
        <w:rPr>
          <w:rFonts w:ascii="Times New Roman" w:hAnsi="Times New Roman" w:cs="Times New Roman"/>
          <w:i/>
          <w:sz w:val="20"/>
          <w:szCs w:val="20"/>
        </w:rPr>
        <w:t>не</w:t>
      </w:r>
      <w:r w:rsidRPr="009B05FC">
        <w:rPr>
          <w:rFonts w:ascii="Times New Roman" w:hAnsi="Times New Roman" w:cs="Times New Roman"/>
          <w:sz w:val="20"/>
          <w:szCs w:val="20"/>
        </w:rPr>
        <w:t>-империалистическим путем, готовясь не уставая при этом, преуготовляться к будущему мировому лидерству — не по-социалистически и не по-капиталистически, а… по-китайски. Эстаф</w:t>
      </w:r>
      <w:r w:rsidRPr="009B05FC">
        <w:rPr>
          <w:rFonts w:ascii="Times New Roman" w:hAnsi="Times New Roman" w:cs="Times New Roman"/>
          <w:sz w:val="20"/>
          <w:szCs w:val="20"/>
        </w:rPr>
        <w:t>е</w:t>
      </w:r>
      <w:r w:rsidRPr="009B05FC">
        <w:rPr>
          <w:rFonts w:ascii="Times New Roman" w:hAnsi="Times New Roman" w:cs="Times New Roman"/>
          <w:sz w:val="20"/>
          <w:szCs w:val="20"/>
        </w:rPr>
        <w:t>ту соперничества с имперокапитализмом во главе в США принял ныне от международной соцсистемы во главе с СССР Китай, но не как со</w:t>
      </w:r>
      <w:r w:rsidRPr="009B05FC">
        <w:rPr>
          <w:rFonts w:ascii="Times New Roman" w:hAnsi="Times New Roman" w:cs="Times New Roman"/>
          <w:sz w:val="20"/>
          <w:szCs w:val="20"/>
        </w:rPr>
        <w:t>б</w:t>
      </w:r>
      <w:r w:rsidRPr="009B05FC">
        <w:rPr>
          <w:rFonts w:ascii="Times New Roman" w:hAnsi="Times New Roman" w:cs="Times New Roman"/>
          <w:sz w:val="20"/>
          <w:szCs w:val="20"/>
        </w:rPr>
        <w:t>ственно социализм, а как самый обыкновенный… китаизм. А это уже, надо заметить, совсем другая историческая песня — не марксистско-ленинская, а как раз… азиатская, с которой Марксу, как известно, не очень-то повезло.</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Что же в итоге получается? Ленинская характеристика импери</w:t>
      </w:r>
      <w:r w:rsidRPr="009B05FC">
        <w:rPr>
          <w:rFonts w:ascii="Times New Roman" w:hAnsi="Times New Roman" w:cs="Times New Roman"/>
          <w:sz w:val="20"/>
          <w:szCs w:val="20"/>
        </w:rPr>
        <w:t>а</w:t>
      </w:r>
      <w:r w:rsidRPr="009B05FC">
        <w:rPr>
          <w:rFonts w:ascii="Times New Roman" w:hAnsi="Times New Roman" w:cs="Times New Roman"/>
          <w:sz w:val="20"/>
          <w:szCs w:val="20"/>
        </w:rPr>
        <w:t>лизма, точнее, имперокапитализма, ничуть не устарела и вовсю раб</w:t>
      </w:r>
      <w:r w:rsidRPr="009B05FC">
        <w:rPr>
          <w:rFonts w:ascii="Times New Roman" w:hAnsi="Times New Roman" w:cs="Times New Roman"/>
          <w:sz w:val="20"/>
          <w:szCs w:val="20"/>
        </w:rPr>
        <w:t>о</w:t>
      </w:r>
      <w:r w:rsidRPr="009B05FC">
        <w:rPr>
          <w:rFonts w:ascii="Times New Roman" w:hAnsi="Times New Roman" w:cs="Times New Roman"/>
          <w:sz w:val="20"/>
          <w:szCs w:val="20"/>
        </w:rPr>
        <w:t>тает, фактологически ныне успешно дополняемая. Что же касается общей оценки империализма как особой фазы капитализма, общекр</w:t>
      </w:r>
      <w:r w:rsidRPr="009B05FC">
        <w:rPr>
          <w:rFonts w:ascii="Times New Roman" w:hAnsi="Times New Roman" w:cs="Times New Roman"/>
          <w:sz w:val="20"/>
          <w:szCs w:val="20"/>
        </w:rPr>
        <w:t>и</w:t>
      </w:r>
      <w:r w:rsidRPr="009B05FC">
        <w:rPr>
          <w:rFonts w:ascii="Times New Roman" w:hAnsi="Times New Roman" w:cs="Times New Roman"/>
          <w:sz w:val="20"/>
          <w:szCs w:val="20"/>
        </w:rPr>
        <w:t>зисного состояния империализма, его текущей эсхатологии, нараст</w:t>
      </w:r>
      <w:r w:rsidRPr="009B05FC">
        <w:rPr>
          <w:rFonts w:ascii="Times New Roman" w:hAnsi="Times New Roman" w:cs="Times New Roman"/>
          <w:sz w:val="20"/>
          <w:szCs w:val="20"/>
        </w:rPr>
        <w:t>а</w:t>
      </w:r>
      <w:r w:rsidRPr="009B05FC">
        <w:rPr>
          <w:rFonts w:ascii="Times New Roman" w:hAnsi="Times New Roman" w:cs="Times New Roman"/>
          <w:sz w:val="20"/>
          <w:szCs w:val="20"/>
        </w:rPr>
        <w:t>ния внутри империализма революционного процесса, а также соци</w:t>
      </w:r>
      <w:r w:rsidRPr="009B05FC">
        <w:rPr>
          <w:rFonts w:ascii="Times New Roman" w:hAnsi="Times New Roman" w:cs="Times New Roman"/>
          <w:sz w:val="20"/>
          <w:szCs w:val="20"/>
        </w:rPr>
        <w:t>а</w:t>
      </w:r>
      <w:r w:rsidRPr="009B05FC">
        <w:rPr>
          <w:rFonts w:ascii="Times New Roman" w:hAnsi="Times New Roman" w:cs="Times New Roman"/>
          <w:sz w:val="20"/>
          <w:szCs w:val="20"/>
        </w:rPr>
        <w:t>лизменного прорыва в нем и в мире, то… здесь все-таки больше в</w:t>
      </w:r>
      <w:r w:rsidRPr="009B05FC">
        <w:rPr>
          <w:rFonts w:ascii="Times New Roman" w:hAnsi="Times New Roman" w:cs="Times New Roman"/>
          <w:sz w:val="20"/>
          <w:szCs w:val="20"/>
        </w:rPr>
        <w:t>о</w:t>
      </w:r>
      <w:r w:rsidRPr="009B05FC">
        <w:rPr>
          <w:rFonts w:ascii="Times New Roman" w:hAnsi="Times New Roman" w:cs="Times New Roman"/>
          <w:sz w:val="20"/>
          <w:szCs w:val="20"/>
        </w:rPr>
        <w:t>просов, недоумений, возражений, несогласий с автором замечательн</w:t>
      </w:r>
      <w:r w:rsidRPr="009B05FC">
        <w:rPr>
          <w:rFonts w:ascii="Times New Roman" w:hAnsi="Times New Roman" w:cs="Times New Roman"/>
          <w:sz w:val="20"/>
          <w:szCs w:val="20"/>
        </w:rPr>
        <w:t>о</w:t>
      </w:r>
      <w:r w:rsidRPr="009B05FC">
        <w:rPr>
          <w:rFonts w:ascii="Times New Roman" w:hAnsi="Times New Roman" w:cs="Times New Roman"/>
          <w:sz w:val="20"/>
          <w:szCs w:val="20"/>
        </w:rPr>
        <w:t>го классического очерка, да, собственно, не так и с автором конкретн</w:t>
      </w:r>
      <w:r w:rsidRPr="009B05FC">
        <w:rPr>
          <w:rFonts w:ascii="Times New Roman" w:hAnsi="Times New Roman" w:cs="Times New Roman"/>
          <w:sz w:val="20"/>
          <w:szCs w:val="20"/>
        </w:rPr>
        <w:t>о</w:t>
      </w:r>
      <w:r w:rsidRPr="009B05FC">
        <w:rPr>
          <w:rFonts w:ascii="Times New Roman" w:hAnsi="Times New Roman" w:cs="Times New Roman"/>
          <w:sz w:val="20"/>
          <w:szCs w:val="20"/>
        </w:rPr>
        <w:t>го очерка, как с великим профессиональным революционером-</w:t>
      </w:r>
      <w:r w:rsidRPr="009B05FC">
        <w:rPr>
          <w:rFonts w:ascii="Times New Roman" w:hAnsi="Times New Roman" w:cs="Times New Roman"/>
          <w:sz w:val="20"/>
          <w:szCs w:val="20"/>
        </w:rPr>
        <w:lastRenderedPageBreak/>
        <w:t>интернационалистом, затем и вождем социалистической-де революции в России, его родной стране, как и чуть ли не вождем мирового прол</w:t>
      </w:r>
      <w:r w:rsidRPr="009B05FC">
        <w:rPr>
          <w:rFonts w:ascii="Times New Roman" w:hAnsi="Times New Roman" w:cs="Times New Roman"/>
          <w:sz w:val="20"/>
          <w:szCs w:val="20"/>
        </w:rPr>
        <w:t>е</w:t>
      </w:r>
      <w:r w:rsidRPr="009B05FC">
        <w:rPr>
          <w:rFonts w:ascii="Times New Roman" w:hAnsi="Times New Roman" w:cs="Times New Roman"/>
          <w:sz w:val="20"/>
          <w:szCs w:val="20"/>
        </w:rPr>
        <w:t>тариата, в общем, крупнейшего исторического деятеля новейшего времени, то ли чего-то не учитывавшего, то ли не принимавшего, то ли в чем-то ошибавшегося, то ли попросту не все понимавшего, но не ради того, чтобы высокомерно попрекнуть гениального человека, а ради того, чтобы осмыслить ход сложнейшего исторического проце</w:t>
      </w:r>
      <w:r w:rsidRPr="009B05FC">
        <w:rPr>
          <w:rFonts w:ascii="Times New Roman" w:hAnsi="Times New Roman" w:cs="Times New Roman"/>
          <w:sz w:val="20"/>
          <w:szCs w:val="20"/>
        </w:rPr>
        <w:t>с</w:t>
      </w:r>
      <w:r w:rsidRPr="009B05FC">
        <w:rPr>
          <w:rFonts w:ascii="Times New Roman" w:hAnsi="Times New Roman" w:cs="Times New Roman"/>
          <w:sz w:val="20"/>
          <w:szCs w:val="20"/>
        </w:rPr>
        <w:t xml:space="preserve">са, участником, автором и жертвой которого стал </w:t>
      </w:r>
      <w:r w:rsidRPr="009B05FC">
        <w:rPr>
          <w:rFonts w:ascii="Times New Roman" w:hAnsi="Times New Roman" w:cs="Times New Roman"/>
          <w:i/>
          <w:sz w:val="20"/>
          <w:szCs w:val="20"/>
        </w:rPr>
        <w:t>Владимир Ильич Л</w:t>
      </w:r>
      <w:r w:rsidRPr="009B05FC">
        <w:rPr>
          <w:rFonts w:ascii="Times New Roman" w:hAnsi="Times New Roman" w:cs="Times New Roman"/>
          <w:i/>
          <w:sz w:val="20"/>
          <w:szCs w:val="20"/>
        </w:rPr>
        <w:t>е</w:t>
      </w:r>
      <w:r w:rsidRPr="009B05FC">
        <w:rPr>
          <w:rFonts w:ascii="Times New Roman" w:hAnsi="Times New Roman" w:cs="Times New Roman"/>
          <w:i/>
          <w:sz w:val="20"/>
          <w:szCs w:val="20"/>
        </w:rPr>
        <w:t>нин</w:t>
      </w:r>
      <w:r w:rsidRPr="009B05FC">
        <w:rPr>
          <w:rFonts w:ascii="Times New Roman" w:hAnsi="Times New Roman" w:cs="Times New Roman"/>
          <w:sz w:val="20"/>
          <w:szCs w:val="20"/>
        </w:rPr>
        <w:t>, столь сильно мечтавший о переходе к справедливому и ненасил</w:t>
      </w:r>
      <w:r w:rsidRPr="009B05FC">
        <w:rPr>
          <w:rFonts w:ascii="Times New Roman" w:hAnsi="Times New Roman" w:cs="Times New Roman"/>
          <w:sz w:val="20"/>
          <w:szCs w:val="20"/>
        </w:rPr>
        <w:t>ь</w:t>
      </w:r>
      <w:r w:rsidRPr="009B05FC">
        <w:rPr>
          <w:rFonts w:ascii="Times New Roman" w:hAnsi="Times New Roman" w:cs="Times New Roman"/>
          <w:sz w:val="20"/>
          <w:szCs w:val="20"/>
        </w:rPr>
        <w:t>ственному человеческому обществу, даже и видел его контуры и ра</w:t>
      </w:r>
      <w:r w:rsidRPr="009B05FC">
        <w:rPr>
          <w:rFonts w:ascii="Times New Roman" w:hAnsi="Times New Roman" w:cs="Times New Roman"/>
          <w:sz w:val="20"/>
          <w:szCs w:val="20"/>
        </w:rPr>
        <w:t>з</w:t>
      </w:r>
      <w:r w:rsidRPr="009B05FC">
        <w:rPr>
          <w:rFonts w:ascii="Times New Roman" w:hAnsi="Times New Roman" w:cs="Times New Roman"/>
          <w:sz w:val="20"/>
          <w:szCs w:val="20"/>
        </w:rPr>
        <w:t>личал дорогу к нему, но… человечество со своей властной элитой ра</w:t>
      </w:r>
      <w:r w:rsidRPr="009B05FC">
        <w:rPr>
          <w:rFonts w:ascii="Times New Roman" w:hAnsi="Times New Roman" w:cs="Times New Roman"/>
          <w:sz w:val="20"/>
          <w:szCs w:val="20"/>
        </w:rPr>
        <w:t>с</w:t>
      </w:r>
      <w:r w:rsidRPr="009B05FC">
        <w:rPr>
          <w:rFonts w:ascii="Times New Roman" w:hAnsi="Times New Roman" w:cs="Times New Roman"/>
          <w:sz w:val="20"/>
          <w:szCs w:val="20"/>
        </w:rPr>
        <w:t>порядилось совсем по-иному — вот почему Ленин вновь актуален с</w:t>
      </w:r>
      <w:r w:rsidRPr="009B05FC">
        <w:rPr>
          <w:rFonts w:ascii="Times New Roman" w:hAnsi="Times New Roman" w:cs="Times New Roman"/>
          <w:sz w:val="20"/>
          <w:szCs w:val="20"/>
        </w:rPr>
        <w:t>е</w:t>
      </w:r>
      <w:r w:rsidRPr="009B05FC">
        <w:rPr>
          <w:rFonts w:ascii="Times New Roman" w:hAnsi="Times New Roman" w:cs="Times New Roman"/>
          <w:sz w:val="20"/>
          <w:szCs w:val="20"/>
        </w:rPr>
        <w:t>годня — и не только как достойный аналитик, критик и политик, но и… как неугасимый ради человека мечтатель!</w:t>
      </w:r>
    </w:p>
    <w:p w:rsidR="009B05FC" w:rsidRPr="009B05FC" w:rsidRDefault="009B05FC" w:rsidP="009B05FC">
      <w:pPr>
        <w:spacing w:before="720" w:after="120" w:line="240" w:lineRule="auto"/>
        <w:jc w:val="center"/>
        <w:rPr>
          <w:rFonts w:ascii="Times New Roman" w:hAnsi="Times New Roman" w:cs="Times New Roman"/>
          <w:b/>
          <w:sz w:val="16"/>
          <w:szCs w:val="16"/>
        </w:rPr>
      </w:pPr>
      <w:r w:rsidRPr="009B05FC">
        <w:rPr>
          <w:rFonts w:ascii="Times New Roman" w:hAnsi="Times New Roman" w:cs="Times New Roman"/>
          <w:b/>
          <w:sz w:val="16"/>
          <w:szCs w:val="16"/>
        </w:rPr>
        <w:t>С.Г. КАРА</w:t>
      </w:r>
      <w:r w:rsidRPr="009B05FC">
        <w:rPr>
          <w:rFonts w:ascii="Times New Roman" w:hAnsi="Times New Roman" w:cs="Times New Roman"/>
          <w:b/>
          <w:sz w:val="16"/>
          <w:szCs w:val="16"/>
        </w:rPr>
        <w:noBreakHyphen/>
        <w:t>МУРЗА</w:t>
      </w:r>
    </w:p>
    <w:p w:rsidR="009B05FC" w:rsidRPr="009B05FC" w:rsidRDefault="009B05FC" w:rsidP="009B05FC">
      <w:pPr>
        <w:pStyle w:val="a9"/>
      </w:pPr>
      <w:r w:rsidRPr="009B05FC">
        <w:t>Работа В.И. Ленина «Империализм,</w:t>
      </w:r>
      <w:r>
        <w:t xml:space="preserve"> как высшая стадия</w:t>
      </w:r>
      <w:r w:rsidRPr="009B05FC">
        <w:br/>
        <w:t>капитализма»: современное прочтение</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b/>
          <w:sz w:val="20"/>
          <w:szCs w:val="20"/>
        </w:rPr>
        <w:t>Аннотация.</w:t>
      </w:r>
      <w:r w:rsidRPr="009B05FC">
        <w:rPr>
          <w:rFonts w:ascii="Times New Roman" w:hAnsi="Times New Roman" w:cs="Times New Roman"/>
          <w:sz w:val="20"/>
          <w:szCs w:val="20"/>
        </w:rPr>
        <w:t xml:space="preserve"> В статье рассматриваются пять конкретных полож</w:t>
      </w:r>
      <w:r w:rsidRPr="009B05FC">
        <w:rPr>
          <w:rFonts w:ascii="Times New Roman" w:hAnsi="Times New Roman" w:cs="Times New Roman"/>
          <w:sz w:val="20"/>
          <w:szCs w:val="20"/>
        </w:rPr>
        <w:t>е</w:t>
      </w:r>
      <w:r w:rsidRPr="009B05FC">
        <w:rPr>
          <w:rFonts w:ascii="Times New Roman" w:hAnsi="Times New Roman" w:cs="Times New Roman"/>
          <w:sz w:val="20"/>
          <w:szCs w:val="20"/>
        </w:rPr>
        <w:t>ний работы В.И. Ленина «Империализм как высшая стадия капитали</w:t>
      </w:r>
      <w:r w:rsidRPr="009B05FC">
        <w:rPr>
          <w:rFonts w:ascii="Times New Roman" w:hAnsi="Times New Roman" w:cs="Times New Roman"/>
          <w:sz w:val="20"/>
          <w:szCs w:val="20"/>
        </w:rPr>
        <w:t>з</w:t>
      </w:r>
      <w:r w:rsidRPr="009B05FC">
        <w:rPr>
          <w:rFonts w:ascii="Times New Roman" w:hAnsi="Times New Roman" w:cs="Times New Roman"/>
          <w:sz w:val="20"/>
          <w:szCs w:val="20"/>
        </w:rPr>
        <w:t>ма: о необходимом прохождении всех стран через формацию капит</w:t>
      </w:r>
      <w:r w:rsidRPr="009B05FC">
        <w:rPr>
          <w:rFonts w:ascii="Times New Roman" w:hAnsi="Times New Roman" w:cs="Times New Roman"/>
          <w:sz w:val="20"/>
          <w:szCs w:val="20"/>
        </w:rPr>
        <w:t>а</w:t>
      </w:r>
      <w:r w:rsidRPr="009B05FC">
        <w:rPr>
          <w:rFonts w:ascii="Times New Roman" w:hAnsi="Times New Roman" w:cs="Times New Roman"/>
          <w:sz w:val="20"/>
          <w:szCs w:val="20"/>
        </w:rPr>
        <w:t>лизма; о модели расширенного капиталистического воспроизводства; о перемещении основной массы физического труда (в т. ч. промышле</w:t>
      </w:r>
      <w:r w:rsidRPr="009B05FC">
        <w:rPr>
          <w:rFonts w:ascii="Times New Roman" w:hAnsi="Times New Roman" w:cs="Times New Roman"/>
          <w:sz w:val="20"/>
          <w:szCs w:val="20"/>
        </w:rPr>
        <w:t>н</w:t>
      </w:r>
      <w:r w:rsidRPr="009B05FC">
        <w:rPr>
          <w:rFonts w:ascii="Times New Roman" w:hAnsi="Times New Roman" w:cs="Times New Roman"/>
          <w:sz w:val="20"/>
          <w:szCs w:val="20"/>
        </w:rPr>
        <w:t>ного) в страны, представляющие окраины метрополии; о вывозе кап</w:t>
      </w:r>
      <w:r w:rsidRPr="009B05FC">
        <w:rPr>
          <w:rFonts w:ascii="Times New Roman" w:hAnsi="Times New Roman" w:cs="Times New Roman"/>
          <w:sz w:val="20"/>
          <w:szCs w:val="20"/>
        </w:rPr>
        <w:t>и</w:t>
      </w:r>
      <w:r w:rsidRPr="009B05FC">
        <w:rPr>
          <w:rFonts w:ascii="Times New Roman" w:hAnsi="Times New Roman" w:cs="Times New Roman"/>
          <w:sz w:val="20"/>
          <w:szCs w:val="20"/>
        </w:rPr>
        <w:t>тала и о неизбежной замене прежних форм капитализма и его инстит</w:t>
      </w:r>
      <w:r w:rsidRPr="009B05FC">
        <w:rPr>
          <w:rFonts w:ascii="Times New Roman" w:hAnsi="Times New Roman" w:cs="Times New Roman"/>
          <w:sz w:val="20"/>
          <w:szCs w:val="20"/>
        </w:rPr>
        <w:t>у</w:t>
      </w:r>
      <w:r w:rsidRPr="009B05FC">
        <w:rPr>
          <w:rFonts w:ascii="Times New Roman" w:hAnsi="Times New Roman" w:cs="Times New Roman"/>
          <w:sz w:val="20"/>
          <w:szCs w:val="20"/>
        </w:rPr>
        <w:t>тов.</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b/>
          <w:sz w:val="20"/>
          <w:szCs w:val="20"/>
        </w:rPr>
        <w:t>Ключевые слова:</w:t>
      </w:r>
      <w:r w:rsidRPr="009B05FC">
        <w:rPr>
          <w:rFonts w:ascii="Times New Roman" w:hAnsi="Times New Roman" w:cs="Times New Roman"/>
          <w:sz w:val="20"/>
          <w:szCs w:val="20"/>
        </w:rPr>
        <w:t xml:space="preserve"> В.И. Ленин, империализм, развитие, основные признаки.</w:t>
      </w:r>
    </w:p>
    <w:p w:rsidR="009B05FC" w:rsidRPr="009B05FC" w:rsidRDefault="009B05FC" w:rsidP="009B05FC">
      <w:pPr>
        <w:spacing w:after="0" w:line="233" w:lineRule="auto"/>
        <w:ind w:firstLine="284"/>
        <w:jc w:val="both"/>
        <w:rPr>
          <w:rFonts w:ascii="Times New Roman" w:hAnsi="Times New Roman" w:cs="Times New Roman"/>
          <w:sz w:val="20"/>
          <w:szCs w:val="20"/>
          <w:lang w:val="en-US"/>
        </w:rPr>
      </w:pPr>
      <w:r w:rsidRPr="009B05FC">
        <w:rPr>
          <w:rFonts w:ascii="Times New Roman" w:hAnsi="Times New Roman" w:cs="Times New Roman"/>
          <w:b/>
          <w:sz w:val="20"/>
          <w:szCs w:val="20"/>
          <w:lang w:val="en-US"/>
        </w:rPr>
        <w:t>Abstract.</w:t>
      </w:r>
      <w:r w:rsidRPr="009B05FC">
        <w:rPr>
          <w:rFonts w:ascii="Times New Roman" w:hAnsi="Times New Roman" w:cs="Times New Roman"/>
          <w:sz w:val="20"/>
          <w:szCs w:val="20"/>
          <w:lang w:val="en-US"/>
        </w:rPr>
        <w:t xml:space="preserve"> The article concerns five propositions in Lenin's essay: nece</w:t>
      </w:r>
      <w:r w:rsidRPr="009B05FC">
        <w:rPr>
          <w:rFonts w:ascii="Times New Roman" w:hAnsi="Times New Roman" w:cs="Times New Roman"/>
          <w:sz w:val="20"/>
          <w:szCs w:val="20"/>
          <w:lang w:val="en-US"/>
        </w:rPr>
        <w:t>s</w:t>
      </w:r>
      <w:r w:rsidRPr="009B05FC">
        <w:rPr>
          <w:rFonts w:ascii="Times New Roman" w:hAnsi="Times New Roman" w:cs="Times New Roman"/>
          <w:sz w:val="20"/>
          <w:szCs w:val="20"/>
          <w:lang w:val="en-US"/>
        </w:rPr>
        <w:t>sary way through the capitalist formation for all countries; expanded cap</w:t>
      </w:r>
      <w:r w:rsidRPr="009B05FC">
        <w:rPr>
          <w:rFonts w:ascii="Times New Roman" w:hAnsi="Times New Roman" w:cs="Times New Roman"/>
          <w:sz w:val="20"/>
          <w:szCs w:val="20"/>
          <w:lang w:val="en-US"/>
        </w:rPr>
        <w:t>i</w:t>
      </w:r>
      <w:r w:rsidRPr="009B05FC">
        <w:rPr>
          <w:rFonts w:ascii="Times New Roman" w:hAnsi="Times New Roman" w:cs="Times New Roman"/>
          <w:sz w:val="20"/>
          <w:szCs w:val="20"/>
          <w:lang w:val="en-US"/>
        </w:rPr>
        <w:t>talist reproduction model; movement of main part of manual labour (inclu</w:t>
      </w:r>
      <w:r w:rsidRPr="009B05FC">
        <w:rPr>
          <w:rFonts w:ascii="Times New Roman" w:hAnsi="Times New Roman" w:cs="Times New Roman"/>
          <w:sz w:val="20"/>
          <w:szCs w:val="20"/>
          <w:lang w:val="en-US"/>
        </w:rPr>
        <w:t>d</w:t>
      </w:r>
      <w:r w:rsidRPr="009B05FC">
        <w:rPr>
          <w:rFonts w:ascii="Times New Roman" w:hAnsi="Times New Roman" w:cs="Times New Roman"/>
          <w:sz w:val="20"/>
          <w:szCs w:val="20"/>
          <w:lang w:val="en-US"/>
        </w:rPr>
        <w:t>ing industrial) to the outlying districts of the mother country; export of the capital and inevitable replacement of capitalist forms and institutes.</w:t>
      </w:r>
    </w:p>
    <w:p w:rsidR="009B05FC" w:rsidRPr="009B05FC" w:rsidRDefault="009B05FC" w:rsidP="009B05FC">
      <w:pPr>
        <w:spacing w:after="0" w:line="233" w:lineRule="auto"/>
        <w:ind w:firstLine="284"/>
        <w:jc w:val="both"/>
        <w:rPr>
          <w:rFonts w:ascii="Times New Roman" w:hAnsi="Times New Roman" w:cs="Times New Roman"/>
          <w:sz w:val="20"/>
          <w:szCs w:val="20"/>
          <w:lang w:val="en-US"/>
        </w:rPr>
      </w:pPr>
      <w:r w:rsidRPr="009B05FC">
        <w:rPr>
          <w:rFonts w:ascii="Times New Roman" w:hAnsi="Times New Roman" w:cs="Times New Roman"/>
          <w:b/>
          <w:sz w:val="20"/>
          <w:szCs w:val="20"/>
          <w:lang w:val="en-US"/>
        </w:rPr>
        <w:t>Keywords:</w:t>
      </w:r>
      <w:r w:rsidRPr="009B05FC">
        <w:rPr>
          <w:rFonts w:ascii="Times New Roman" w:hAnsi="Times New Roman" w:cs="Times New Roman"/>
          <w:sz w:val="20"/>
          <w:szCs w:val="20"/>
          <w:lang w:val="en-US"/>
        </w:rPr>
        <w:t xml:space="preserve"> Lenin, imperialism, development, main factors.</w:t>
      </w:r>
    </w:p>
    <w:p w:rsidR="009B05FC" w:rsidRPr="009B05FC" w:rsidRDefault="009B05FC" w:rsidP="009B05FC">
      <w:pPr>
        <w:spacing w:after="0" w:line="233" w:lineRule="auto"/>
        <w:ind w:firstLine="284"/>
        <w:jc w:val="both"/>
        <w:rPr>
          <w:rFonts w:ascii="Times New Roman" w:hAnsi="Times New Roman" w:cs="Times New Roman"/>
          <w:sz w:val="20"/>
          <w:szCs w:val="20"/>
          <w:lang w:val="en-US"/>
        </w:rPr>
      </w:pP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 xml:space="preserve">Труд В.И. Ленина «Империализм, как высшая стадия капитализма» (далее «Империализм…») написан в 1916 г. в Цюрихе и напечатан в середине 1917 г. в Петрограде [1, т. 27]. Его внимательное изучение </w:t>
      </w:r>
      <w:r w:rsidRPr="009B05FC">
        <w:rPr>
          <w:rFonts w:ascii="Times New Roman" w:hAnsi="Times New Roman" w:cs="Times New Roman"/>
          <w:sz w:val="20"/>
          <w:szCs w:val="20"/>
        </w:rPr>
        <w:lastRenderedPageBreak/>
        <w:t>сегодня исключительно важно для обсуждения и понимания следу</w:t>
      </w:r>
      <w:r w:rsidRPr="009B05FC">
        <w:rPr>
          <w:rFonts w:ascii="Times New Roman" w:hAnsi="Times New Roman" w:cs="Times New Roman"/>
          <w:sz w:val="20"/>
          <w:szCs w:val="20"/>
        </w:rPr>
        <w:t>ю</w:t>
      </w:r>
      <w:r w:rsidRPr="009B05FC">
        <w:rPr>
          <w:rFonts w:ascii="Times New Roman" w:hAnsi="Times New Roman" w:cs="Times New Roman"/>
          <w:sz w:val="20"/>
          <w:szCs w:val="20"/>
        </w:rPr>
        <w:t>щих проблем и вопросов:</w:t>
      </w:r>
    </w:p>
    <w:p w:rsidR="009B05FC" w:rsidRPr="009B05FC" w:rsidRDefault="009B05FC" w:rsidP="00355D88">
      <w:pPr>
        <w:pStyle w:val="af7"/>
        <w:numPr>
          <w:ilvl w:val="0"/>
          <w:numId w:val="17"/>
        </w:numPr>
        <w:ind w:left="0" w:firstLine="284"/>
      </w:pPr>
      <w:r w:rsidRPr="009B05FC">
        <w:t>оценки степени адекватности главных моделей марксизма (политэкономия, исторический материализм, роль пролетариата) для анализа развития и кризиса мирового капитализма;</w:t>
      </w:r>
    </w:p>
    <w:p w:rsidR="009B05FC" w:rsidRPr="009B05FC" w:rsidRDefault="009B05FC" w:rsidP="00355D88">
      <w:pPr>
        <w:pStyle w:val="af7"/>
        <w:numPr>
          <w:ilvl w:val="0"/>
          <w:numId w:val="17"/>
        </w:numPr>
        <w:ind w:left="0" w:firstLine="284"/>
      </w:pPr>
      <w:r w:rsidRPr="009B05FC">
        <w:t>природы и структуры русской революции, раскола российск</w:t>
      </w:r>
      <w:r w:rsidRPr="009B05FC">
        <w:t>о</w:t>
      </w:r>
      <w:r w:rsidRPr="009B05FC">
        <w:t>го социалистического движения вплоть до Гражданской войны 1918—1922 гг. («войны Февраля с Октябрем»);</w:t>
      </w:r>
    </w:p>
    <w:p w:rsidR="009B05FC" w:rsidRPr="009B05FC" w:rsidRDefault="009B05FC" w:rsidP="00355D88">
      <w:pPr>
        <w:pStyle w:val="af7"/>
        <w:numPr>
          <w:ilvl w:val="0"/>
          <w:numId w:val="17"/>
        </w:numPr>
        <w:ind w:left="0" w:firstLine="284"/>
      </w:pPr>
      <w:r w:rsidRPr="009B05FC">
        <w:t>краха официальной советской идеологии и мирового левого движения в конце ХХ в.;</w:t>
      </w:r>
    </w:p>
    <w:p w:rsidR="009B05FC" w:rsidRPr="009B05FC" w:rsidRDefault="009B05FC" w:rsidP="00355D88">
      <w:pPr>
        <w:pStyle w:val="af7"/>
        <w:numPr>
          <w:ilvl w:val="0"/>
          <w:numId w:val="17"/>
        </w:numPr>
        <w:ind w:left="0" w:firstLine="284"/>
      </w:pPr>
      <w:r w:rsidRPr="009B05FC">
        <w:t>перспектив построения рыночной экономики на территории СССР;</w:t>
      </w:r>
    </w:p>
    <w:p w:rsidR="009B05FC" w:rsidRPr="009B05FC" w:rsidRDefault="009B05FC" w:rsidP="00355D88">
      <w:pPr>
        <w:pStyle w:val="af7"/>
        <w:numPr>
          <w:ilvl w:val="0"/>
          <w:numId w:val="17"/>
        </w:numPr>
        <w:ind w:left="0" w:firstLine="284"/>
      </w:pPr>
      <w:r w:rsidRPr="009B05FC">
        <w:t>доктрины глобализации и ее идеологического прикрытия.</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«Империализм…» отразил второй срез в процессе преодоления В.И. Лениным рамок классического марксизма и развития представл</w:t>
      </w:r>
      <w:r w:rsidRPr="009B05FC">
        <w:rPr>
          <w:rFonts w:ascii="Times New Roman" w:hAnsi="Times New Roman" w:cs="Times New Roman"/>
          <w:sz w:val="20"/>
          <w:szCs w:val="20"/>
        </w:rPr>
        <w:t>е</w:t>
      </w:r>
      <w:r w:rsidRPr="009B05FC">
        <w:rPr>
          <w:rFonts w:ascii="Times New Roman" w:hAnsi="Times New Roman" w:cs="Times New Roman"/>
          <w:sz w:val="20"/>
          <w:szCs w:val="20"/>
        </w:rPr>
        <w:t>ний о судьбе периферийных стран мировой капиталистической сист</w:t>
      </w:r>
      <w:r w:rsidRPr="009B05FC">
        <w:rPr>
          <w:rFonts w:ascii="Times New Roman" w:hAnsi="Times New Roman" w:cs="Times New Roman"/>
          <w:sz w:val="20"/>
          <w:szCs w:val="20"/>
        </w:rPr>
        <w:t>е</w:t>
      </w:r>
      <w:r w:rsidRPr="009B05FC">
        <w:rPr>
          <w:rFonts w:ascii="Times New Roman" w:hAnsi="Times New Roman" w:cs="Times New Roman"/>
          <w:sz w:val="20"/>
          <w:szCs w:val="20"/>
        </w:rPr>
        <w:t>мы. Первым «срезом» здесь считаем совершенный В.И. Лениным р</w:t>
      </w:r>
      <w:r w:rsidRPr="009B05FC">
        <w:rPr>
          <w:rFonts w:ascii="Times New Roman" w:hAnsi="Times New Roman" w:cs="Times New Roman"/>
          <w:sz w:val="20"/>
          <w:szCs w:val="20"/>
        </w:rPr>
        <w:t>а</w:t>
      </w:r>
      <w:r w:rsidRPr="009B05FC">
        <w:rPr>
          <w:rFonts w:ascii="Times New Roman" w:hAnsi="Times New Roman" w:cs="Times New Roman"/>
          <w:sz w:val="20"/>
          <w:szCs w:val="20"/>
        </w:rPr>
        <w:t>нее (после Революции 1905—1907 гг.) отход от марксистских пре</w:t>
      </w:r>
      <w:r w:rsidRPr="009B05FC">
        <w:rPr>
          <w:rFonts w:ascii="Times New Roman" w:hAnsi="Times New Roman" w:cs="Times New Roman"/>
          <w:sz w:val="20"/>
          <w:szCs w:val="20"/>
        </w:rPr>
        <w:t>д</w:t>
      </w:r>
      <w:r w:rsidRPr="009B05FC">
        <w:rPr>
          <w:rFonts w:ascii="Times New Roman" w:hAnsi="Times New Roman" w:cs="Times New Roman"/>
          <w:sz w:val="20"/>
          <w:szCs w:val="20"/>
        </w:rPr>
        <w:t>ставлений о крестьянстве и принятие концепции революционного со</w:t>
      </w:r>
      <w:r w:rsidRPr="009B05FC">
        <w:rPr>
          <w:rFonts w:ascii="Times New Roman" w:hAnsi="Times New Roman" w:cs="Times New Roman"/>
          <w:sz w:val="20"/>
          <w:szCs w:val="20"/>
        </w:rPr>
        <w:t>ю</w:t>
      </w:r>
      <w:r w:rsidRPr="009B05FC">
        <w:rPr>
          <w:rFonts w:ascii="Times New Roman" w:hAnsi="Times New Roman" w:cs="Times New Roman"/>
          <w:sz w:val="20"/>
          <w:szCs w:val="20"/>
        </w:rPr>
        <w:t>за «рабочего класса и крестьянства», ранее выдвинутой М.А. Бакун</w:t>
      </w:r>
      <w:r w:rsidRPr="009B05FC">
        <w:rPr>
          <w:rFonts w:ascii="Times New Roman" w:hAnsi="Times New Roman" w:cs="Times New Roman"/>
          <w:sz w:val="20"/>
          <w:szCs w:val="20"/>
        </w:rPr>
        <w:t>и</w:t>
      </w:r>
      <w:r w:rsidRPr="009B05FC">
        <w:rPr>
          <w:rFonts w:ascii="Times New Roman" w:hAnsi="Times New Roman" w:cs="Times New Roman"/>
          <w:sz w:val="20"/>
          <w:szCs w:val="20"/>
        </w:rPr>
        <w:t xml:space="preserve">ным.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В дополнение к концепции союза рабочего класса и крестьянства «Империализм…» стал необходимым и достаточным текстом для в</w:t>
      </w:r>
      <w:r w:rsidRPr="009B05FC">
        <w:rPr>
          <w:rFonts w:ascii="Times New Roman" w:hAnsi="Times New Roman" w:cs="Times New Roman"/>
          <w:sz w:val="20"/>
          <w:szCs w:val="20"/>
        </w:rPr>
        <w:t>ы</w:t>
      </w:r>
      <w:r w:rsidRPr="009B05FC">
        <w:rPr>
          <w:rFonts w:ascii="Times New Roman" w:hAnsi="Times New Roman" w:cs="Times New Roman"/>
          <w:sz w:val="20"/>
          <w:szCs w:val="20"/>
        </w:rPr>
        <w:t xml:space="preserve">работки учения об антикапиталистической революции в крестьянской стране, причем революции «в одной стране» — вне зависимости от участия в ней пролетариата развитых капиталистических стран. Таким образом, «Империализм…» является трудом, представляющим ядро </w:t>
      </w:r>
      <w:r w:rsidRPr="009B05FC">
        <w:rPr>
          <w:rFonts w:ascii="Times New Roman" w:hAnsi="Times New Roman" w:cs="Times New Roman"/>
          <w:bCs/>
          <w:i/>
          <w:iCs/>
          <w:sz w:val="20"/>
          <w:szCs w:val="20"/>
        </w:rPr>
        <w:t>ленинизма</w:t>
      </w:r>
      <w:r w:rsidRPr="009B05FC">
        <w:rPr>
          <w:rFonts w:ascii="Times New Roman" w:hAnsi="Times New Roman" w:cs="Times New Roman"/>
          <w:bCs/>
          <w:sz w:val="20"/>
          <w:szCs w:val="20"/>
        </w:rPr>
        <w:t xml:space="preserve"> </w:t>
      </w:r>
      <w:r w:rsidRPr="009B05FC">
        <w:rPr>
          <w:rFonts w:ascii="Times New Roman" w:hAnsi="Times New Roman" w:cs="Times New Roman"/>
          <w:sz w:val="20"/>
          <w:szCs w:val="20"/>
        </w:rPr>
        <w:t>как новой теории революции, причем сохранившей акт</w:t>
      </w:r>
      <w:r w:rsidRPr="009B05FC">
        <w:rPr>
          <w:rFonts w:ascii="Times New Roman" w:hAnsi="Times New Roman" w:cs="Times New Roman"/>
          <w:sz w:val="20"/>
          <w:szCs w:val="20"/>
        </w:rPr>
        <w:t>у</w:t>
      </w:r>
      <w:r w:rsidRPr="009B05FC">
        <w:rPr>
          <w:rFonts w:ascii="Times New Roman" w:hAnsi="Times New Roman" w:cs="Times New Roman"/>
          <w:sz w:val="20"/>
          <w:szCs w:val="20"/>
        </w:rPr>
        <w:t>альность.</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Изданный в России летом 1917 г., «Империализм…» уже не мог быть внимательно прочитан и обсужден из</w:t>
      </w:r>
      <w:r w:rsidRPr="009B05FC">
        <w:rPr>
          <w:rFonts w:ascii="Times New Roman" w:hAnsi="Times New Roman" w:cs="Times New Roman"/>
          <w:sz w:val="20"/>
          <w:szCs w:val="20"/>
        </w:rPr>
        <w:noBreakHyphen/>
        <w:t>за бурных событий моме</w:t>
      </w:r>
      <w:r w:rsidRPr="009B05FC">
        <w:rPr>
          <w:rFonts w:ascii="Times New Roman" w:hAnsi="Times New Roman" w:cs="Times New Roman"/>
          <w:sz w:val="20"/>
          <w:szCs w:val="20"/>
        </w:rPr>
        <w:t>н</w:t>
      </w:r>
      <w:r w:rsidRPr="009B05FC">
        <w:rPr>
          <w:rFonts w:ascii="Times New Roman" w:hAnsi="Times New Roman" w:cs="Times New Roman"/>
          <w:sz w:val="20"/>
          <w:szCs w:val="20"/>
        </w:rPr>
        <w:t>та, иначе бы работа вызвала дополнительную ожесточенную критику со стороны ортодоксальных марксистов в РСДРП сверх той, которая была нацелена на «Апрельские тезисы». Примечательно, что в этом труде В.И. Ленин не вступает в полемику с положениями марксизма и даже не упоминает важных для темы работ, в которых такая полемика имеет место (Р. Люксембург, «Накопление капитала», 1908).</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В советском обществоведении, где в послевоенное время возобл</w:t>
      </w:r>
      <w:r w:rsidRPr="009B05FC">
        <w:rPr>
          <w:rFonts w:ascii="Times New Roman" w:hAnsi="Times New Roman" w:cs="Times New Roman"/>
          <w:sz w:val="20"/>
          <w:szCs w:val="20"/>
        </w:rPr>
        <w:t>а</w:t>
      </w:r>
      <w:r w:rsidRPr="009B05FC">
        <w:rPr>
          <w:rFonts w:ascii="Times New Roman" w:hAnsi="Times New Roman" w:cs="Times New Roman"/>
          <w:sz w:val="20"/>
          <w:szCs w:val="20"/>
        </w:rPr>
        <w:t>дал ортодоксальный марксизм, «Империализм…» был дан неадеква</w:t>
      </w:r>
      <w:r w:rsidRPr="009B05FC">
        <w:rPr>
          <w:rFonts w:ascii="Times New Roman" w:hAnsi="Times New Roman" w:cs="Times New Roman"/>
          <w:sz w:val="20"/>
          <w:szCs w:val="20"/>
        </w:rPr>
        <w:t>т</w:t>
      </w:r>
      <w:r w:rsidRPr="009B05FC">
        <w:rPr>
          <w:rFonts w:ascii="Times New Roman" w:hAnsi="Times New Roman" w:cs="Times New Roman"/>
          <w:sz w:val="20"/>
          <w:szCs w:val="20"/>
        </w:rPr>
        <w:t>но, основные смыслы этого труда были замаскированы и выхолощены. Соответственно и потенциал этого труда в борьбе за культурную гег</w:t>
      </w:r>
      <w:r w:rsidRPr="009B05FC">
        <w:rPr>
          <w:rFonts w:ascii="Times New Roman" w:hAnsi="Times New Roman" w:cs="Times New Roman"/>
          <w:sz w:val="20"/>
          <w:szCs w:val="20"/>
        </w:rPr>
        <w:t>е</w:t>
      </w:r>
      <w:r w:rsidRPr="009B05FC">
        <w:rPr>
          <w:rFonts w:ascii="Times New Roman" w:hAnsi="Times New Roman" w:cs="Times New Roman"/>
          <w:sz w:val="20"/>
          <w:szCs w:val="20"/>
        </w:rPr>
        <w:t xml:space="preserve">монию советского строя не был использован и не стал помехой для </w:t>
      </w:r>
      <w:r w:rsidRPr="009B05FC">
        <w:rPr>
          <w:rFonts w:ascii="Times New Roman" w:hAnsi="Times New Roman" w:cs="Times New Roman"/>
          <w:sz w:val="20"/>
          <w:szCs w:val="20"/>
        </w:rPr>
        <w:lastRenderedPageBreak/>
        <w:t>пышного расцвета антисоветского марксизма. Сегодня этот труд, п</w:t>
      </w:r>
      <w:r w:rsidRPr="009B05FC">
        <w:rPr>
          <w:rFonts w:ascii="Times New Roman" w:hAnsi="Times New Roman" w:cs="Times New Roman"/>
          <w:sz w:val="20"/>
          <w:szCs w:val="20"/>
        </w:rPr>
        <w:t>о</w:t>
      </w:r>
      <w:r w:rsidRPr="009B05FC">
        <w:rPr>
          <w:rFonts w:ascii="Times New Roman" w:hAnsi="Times New Roman" w:cs="Times New Roman"/>
          <w:sz w:val="20"/>
          <w:szCs w:val="20"/>
        </w:rPr>
        <w:t>чти полностью опирающийся на работы видных западных эконом</w:t>
      </w:r>
      <w:r w:rsidRPr="009B05FC">
        <w:rPr>
          <w:rFonts w:ascii="Times New Roman" w:hAnsi="Times New Roman" w:cs="Times New Roman"/>
          <w:sz w:val="20"/>
          <w:szCs w:val="20"/>
        </w:rPr>
        <w:t>и</w:t>
      </w:r>
      <w:r w:rsidRPr="009B05FC">
        <w:rPr>
          <w:rFonts w:ascii="Times New Roman" w:hAnsi="Times New Roman" w:cs="Times New Roman"/>
          <w:sz w:val="20"/>
          <w:szCs w:val="20"/>
        </w:rPr>
        <w:t>стов, может и должен был бы быть привлечен для дискуссии по при</w:t>
      </w:r>
      <w:r w:rsidRPr="009B05FC">
        <w:rPr>
          <w:rFonts w:ascii="Times New Roman" w:hAnsi="Times New Roman" w:cs="Times New Roman"/>
          <w:sz w:val="20"/>
          <w:szCs w:val="20"/>
        </w:rPr>
        <w:t>н</w:t>
      </w:r>
      <w:r w:rsidRPr="009B05FC">
        <w:rPr>
          <w:rFonts w:ascii="Times New Roman" w:hAnsi="Times New Roman" w:cs="Times New Roman"/>
          <w:sz w:val="20"/>
          <w:szCs w:val="20"/>
        </w:rPr>
        <w:t>ципиальным вопросам нынешней реформы в РФ. Этого, однако, не произошло из-за выхолащивания смыслов труда старыми и молодыми марксистами — неважно, из-за искреннего догматизма или конъюн</w:t>
      </w:r>
      <w:r w:rsidRPr="009B05FC">
        <w:rPr>
          <w:rFonts w:ascii="Times New Roman" w:hAnsi="Times New Roman" w:cs="Times New Roman"/>
          <w:sz w:val="20"/>
          <w:szCs w:val="20"/>
        </w:rPr>
        <w:t>к</w:t>
      </w:r>
      <w:r w:rsidRPr="009B05FC">
        <w:rPr>
          <w:rFonts w:ascii="Times New Roman" w:hAnsi="Times New Roman" w:cs="Times New Roman"/>
          <w:sz w:val="20"/>
          <w:szCs w:val="20"/>
        </w:rPr>
        <w:t>турных соображений.</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Конъюнктурный заряд «Империализма…» в том, что он содержит хорошо подобранные и умело изложенные фактические сведения и аргументы, показывающие утопичность планов встраивания РФ в ядро «глобального капитализма». Труд ценен тем, что, написанный в 1916 г., он обнаруживает очевидность этой невозможности уже в нач</w:t>
      </w:r>
      <w:r w:rsidRPr="009B05FC">
        <w:rPr>
          <w:rFonts w:ascii="Times New Roman" w:hAnsi="Times New Roman" w:cs="Times New Roman"/>
          <w:sz w:val="20"/>
          <w:szCs w:val="20"/>
        </w:rPr>
        <w:t>а</w:t>
      </w:r>
      <w:r w:rsidRPr="009B05FC">
        <w:rPr>
          <w:rFonts w:ascii="Times New Roman" w:hAnsi="Times New Roman" w:cs="Times New Roman"/>
          <w:sz w:val="20"/>
          <w:szCs w:val="20"/>
        </w:rPr>
        <w:t>ле ХХ в., когда возможностей встроиться в ядро капиталистической системы все-таки было больше, чем сегодня.</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С точки зрения наших нынешних запросов представленная в «И</w:t>
      </w:r>
      <w:r w:rsidRPr="009B05FC">
        <w:rPr>
          <w:rFonts w:ascii="Times New Roman" w:hAnsi="Times New Roman" w:cs="Times New Roman"/>
          <w:sz w:val="20"/>
          <w:szCs w:val="20"/>
        </w:rPr>
        <w:t>м</w:t>
      </w:r>
      <w:r w:rsidRPr="009B05FC">
        <w:rPr>
          <w:rFonts w:ascii="Times New Roman" w:hAnsi="Times New Roman" w:cs="Times New Roman"/>
          <w:sz w:val="20"/>
          <w:szCs w:val="20"/>
        </w:rPr>
        <w:t>периализме…» картина, конечно, неполна — в ней процесс создания мировой системы капитализма показан почти исключительно «из ме</w:t>
      </w:r>
      <w:r w:rsidRPr="009B05FC">
        <w:rPr>
          <w:rFonts w:ascii="Times New Roman" w:hAnsi="Times New Roman" w:cs="Times New Roman"/>
          <w:sz w:val="20"/>
          <w:szCs w:val="20"/>
        </w:rPr>
        <w:t>т</w:t>
      </w:r>
      <w:r w:rsidRPr="009B05FC">
        <w:rPr>
          <w:rFonts w:ascii="Times New Roman" w:hAnsi="Times New Roman" w:cs="Times New Roman"/>
          <w:sz w:val="20"/>
          <w:szCs w:val="20"/>
        </w:rPr>
        <w:t>рополии». Вне рассмотрения осталось формирование социал</w:t>
      </w:r>
      <w:r w:rsidRPr="009B05FC">
        <w:rPr>
          <w:rFonts w:ascii="Times New Roman" w:hAnsi="Times New Roman" w:cs="Times New Roman"/>
          <w:sz w:val="20"/>
          <w:szCs w:val="20"/>
        </w:rPr>
        <w:t>ь</w:t>
      </w:r>
      <w:r w:rsidRPr="009B05FC">
        <w:rPr>
          <w:rFonts w:ascii="Times New Roman" w:hAnsi="Times New Roman" w:cs="Times New Roman"/>
          <w:sz w:val="20"/>
          <w:szCs w:val="20"/>
        </w:rPr>
        <w:t>но</w:t>
      </w:r>
      <w:r w:rsidRPr="009B05FC">
        <w:rPr>
          <w:rFonts w:ascii="Times New Roman" w:hAnsi="Times New Roman" w:cs="Times New Roman"/>
          <w:sz w:val="20"/>
          <w:szCs w:val="20"/>
        </w:rPr>
        <w:noBreakHyphen/>
        <w:t>экономических укладов и структур периферийного капитализма в зависимом обществе, каковым была тогда и Россия. Вскользь касаясь этой проблемы, здесь В.И. Ленин, в основном, продолжает следовать модели Маркса. В этой части труд, написанный в Цюрихе, уже устарел по сравнению с «Апрельскими тезисами» и тем более с политической философией В.И. Ленина, отраженной в его практической раб</w:t>
      </w:r>
      <w:r w:rsidRPr="009B05FC">
        <w:rPr>
          <w:rFonts w:ascii="Times New Roman" w:hAnsi="Times New Roman" w:cs="Times New Roman"/>
          <w:sz w:val="20"/>
          <w:szCs w:val="20"/>
        </w:rPr>
        <w:t>о</w:t>
      </w:r>
      <w:r w:rsidRPr="009B05FC">
        <w:rPr>
          <w:rFonts w:ascii="Times New Roman" w:hAnsi="Times New Roman" w:cs="Times New Roman"/>
          <w:sz w:val="20"/>
          <w:szCs w:val="20"/>
        </w:rPr>
        <w:t>те после апреля 1917 г.</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Перейдем к обсуждению некоторых конкретных положений.</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1. Как известно, и большинством марксистов начала ХХ в., и вли</w:t>
      </w:r>
      <w:r w:rsidRPr="009B05FC">
        <w:rPr>
          <w:rFonts w:ascii="Times New Roman" w:hAnsi="Times New Roman" w:cs="Times New Roman"/>
          <w:sz w:val="20"/>
          <w:szCs w:val="20"/>
        </w:rPr>
        <w:t>я</w:t>
      </w:r>
      <w:r w:rsidRPr="009B05FC">
        <w:rPr>
          <w:rFonts w:ascii="Times New Roman" w:hAnsi="Times New Roman" w:cs="Times New Roman"/>
          <w:sz w:val="20"/>
          <w:szCs w:val="20"/>
        </w:rPr>
        <w:t>тельной частью марксистов конца ХХ в. было принято положение Маркса о том, что прохождение всех стран через формацию капит</w:t>
      </w:r>
      <w:r w:rsidRPr="009B05FC">
        <w:rPr>
          <w:rFonts w:ascii="Times New Roman" w:hAnsi="Times New Roman" w:cs="Times New Roman"/>
          <w:sz w:val="20"/>
          <w:szCs w:val="20"/>
        </w:rPr>
        <w:t>а</w:t>
      </w:r>
      <w:r w:rsidRPr="009B05FC">
        <w:rPr>
          <w:rFonts w:ascii="Times New Roman" w:hAnsi="Times New Roman" w:cs="Times New Roman"/>
          <w:sz w:val="20"/>
          <w:szCs w:val="20"/>
        </w:rPr>
        <w:t>лизма неизбежно. В 1881 г. Вера Засулич написала Марксу письмо с вопросом о возможности России, опираясь на крестьянскую общину, миновать капитализм: «Вы поймете, гражданин, в какой мере интер</w:t>
      </w:r>
      <w:r w:rsidRPr="009B05FC">
        <w:rPr>
          <w:rFonts w:ascii="Times New Roman" w:hAnsi="Times New Roman" w:cs="Times New Roman"/>
          <w:sz w:val="20"/>
          <w:szCs w:val="20"/>
        </w:rPr>
        <w:t>е</w:t>
      </w:r>
      <w:r w:rsidRPr="009B05FC">
        <w:rPr>
          <w:rFonts w:ascii="Times New Roman" w:hAnsi="Times New Roman" w:cs="Times New Roman"/>
          <w:sz w:val="20"/>
          <w:szCs w:val="20"/>
        </w:rPr>
        <w:t>сует нас Ваше мнение по этому вопросу и какую большую услугу Вы оказали бы нам, изложив Ваши воззрения на возможные судьбы нашей сельской общины и на теорию о том, что, в силу исторической неи</w:t>
      </w:r>
      <w:r w:rsidRPr="009B05FC">
        <w:rPr>
          <w:rFonts w:ascii="Times New Roman" w:hAnsi="Times New Roman" w:cs="Times New Roman"/>
          <w:sz w:val="20"/>
          <w:szCs w:val="20"/>
        </w:rPr>
        <w:t>з</w:t>
      </w:r>
      <w:r w:rsidRPr="009B05FC">
        <w:rPr>
          <w:rFonts w:ascii="Times New Roman" w:hAnsi="Times New Roman" w:cs="Times New Roman"/>
          <w:sz w:val="20"/>
          <w:szCs w:val="20"/>
        </w:rPr>
        <w:t>бежности, все страны мира должны пройти все фазы капиталистич</w:t>
      </w:r>
      <w:r w:rsidRPr="009B05FC">
        <w:rPr>
          <w:rFonts w:ascii="Times New Roman" w:hAnsi="Times New Roman" w:cs="Times New Roman"/>
          <w:sz w:val="20"/>
          <w:szCs w:val="20"/>
        </w:rPr>
        <w:t>е</w:t>
      </w:r>
      <w:r w:rsidRPr="009B05FC">
        <w:rPr>
          <w:rFonts w:ascii="Times New Roman" w:hAnsi="Times New Roman" w:cs="Times New Roman"/>
          <w:sz w:val="20"/>
          <w:szCs w:val="20"/>
        </w:rPr>
        <w:t>ского производства».</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 xml:space="preserve">Маркс написал </w:t>
      </w:r>
      <w:r w:rsidRPr="009B05FC">
        <w:rPr>
          <w:rFonts w:ascii="Times New Roman" w:hAnsi="Times New Roman" w:cs="Times New Roman"/>
          <w:i/>
          <w:sz w:val="20"/>
          <w:szCs w:val="20"/>
        </w:rPr>
        <w:t>четыре</w:t>
      </w:r>
      <w:r w:rsidRPr="009B05FC">
        <w:rPr>
          <w:rFonts w:ascii="Times New Roman" w:hAnsi="Times New Roman" w:cs="Times New Roman"/>
          <w:sz w:val="20"/>
          <w:szCs w:val="20"/>
        </w:rPr>
        <w:t xml:space="preserve"> (!) варианта ответного письма (не считая короткого предварительного ответа 8 марта 1881 г.) — целые научные труды (первый набросок составляет 15 машинописных страниц). Но так и не решился ей послать ни один из набросков [2, т. 19, 400—421]. Не стал рушить свою модель. Эти черновики «писем Вере Засулич» </w:t>
      </w:r>
      <w:r w:rsidRPr="009B05FC">
        <w:rPr>
          <w:rFonts w:ascii="Times New Roman" w:hAnsi="Times New Roman" w:cs="Times New Roman"/>
          <w:sz w:val="20"/>
          <w:szCs w:val="20"/>
        </w:rPr>
        <w:lastRenderedPageBreak/>
        <w:t>практически и не обсуждались до последнего времени, и В.И. Ленин на них не опирался в политических дебатах. Тем более о них не заик</w:t>
      </w:r>
      <w:r w:rsidRPr="009B05FC">
        <w:rPr>
          <w:rFonts w:ascii="Times New Roman" w:hAnsi="Times New Roman" w:cs="Times New Roman"/>
          <w:sz w:val="20"/>
          <w:szCs w:val="20"/>
        </w:rPr>
        <w:t>а</w:t>
      </w:r>
      <w:r w:rsidRPr="009B05FC">
        <w:rPr>
          <w:rFonts w:ascii="Times New Roman" w:hAnsi="Times New Roman" w:cs="Times New Roman"/>
          <w:sz w:val="20"/>
          <w:szCs w:val="20"/>
        </w:rPr>
        <w:t>лись и меньшевики. Те, кто сегодня на них ссылаются как на свид</w:t>
      </w:r>
      <w:r w:rsidRPr="009B05FC">
        <w:rPr>
          <w:rFonts w:ascii="Times New Roman" w:hAnsi="Times New Roman" w:cs="Times New Roman"/>
          <w:sz w:val="20"/>
          <w:szCs w:val="20"/>
        </w:rPr>
        <w:t>е</w:t>
      </w:r>
      <w:r w:rsidRPr="009B05FC">
        <w:rPr>
          <w:rFonts w:ascii="Times New Roman" w:hAnsi="Times New Roman" w:cs="Times New Roman"/>
          <w:sz w:val="20"/>
          <w:szCs w:val="20"/>
        </w:rPr>
        <w:t>тельство пересмотра взглядов Маркса, заблуждаются.</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Последнее слово в долгом разговоре о путях русской революции сказал Энгельс — всего за 7 лет перед крестьянскими волнениями 1902 г. В большом письме народнику Н.Ф. Даниельсону он пишет об общине (17 октября 1893 г.): «Боюсь, что этот институт осужден на гибель. Но, с другой стороны, капитализм открывает новые перспект</w:t>
      </w:r>
      <w:r w:rsidRPr="009B05FC">
        <w:rPr>
          <w:rFonts w:ascii="Times New Roman" w:hAnsi="Times New Roman" w:cs="Times New Roman"/>
          <w:sz w:val="20"/>
          <w:szCs w:val="20"/>
        </w:rPr>
        <w:t>и</w:t>
      </w:r>
      <w:r w:rsidRPr="009B05FC">
        <w:rPr>
          <w:rFonts w:ascii="Times New Roman" w:hAnsi="Times New Roman" w:cs="Times New Roman"/>
          <w:sz w:val="20"/>
          <w:szCs w:val="20"/>
        </w:rPr>
        <w:t>вы и новые надежды. Посмотрите на то, что он сделал и делает на З</w:t>
      </w:r>
      <w:r w:rsidRPr="009B05FC">
        <w:rPr>
          <w:rFonts w:ascii="Times New Roman" w:hAnsi="Times New Roman" w:cs="Times New Roman"/>
          <w:sz w:val="20"/>
          <w:szCs w:val="20"/>
        </w:rPr>
        <w:t>а</w:t>
      </w:r>
      <w:r w:rsidRPr="009B05FC">
        <w:rPr>
          <w:rFonts w:ascii="Times New Roman" w:hAnsi="Times New Roman" w:cs="Times New Roman"/>
          <w:sz w:val="20"/>
          <w:szCs w:val="20"/>
        </w:rPr>
        <w:t>паде. Великая нация, подоб</w:t>
      </w:r>
      <w:r w:rsidRPr="009B05FC">
        <w:rPr>
          <w:rFonts w:ascii="Times New Roman" w:hAnsi="Times New Roman" w:cs="Times New Roman"/>
          <w:sz w:val="20"/>
          <w:szCs w:val="20"/>
        </w:rPr>
        <w:softHyphen/>
        <w:t xml:space="preserve">ная вашей, переживет любой кризис. Нет такого великого исторического бедствия, которое бы не возмещалось каким-либо историческим прогрессом. Лишь </w:t>
      </w:r>
      <w:r w:rsidRPr="009B05FC">
        <w:rPr>
          <w:rFonts w:ascii="Times New Roman" w:hAnsi="Times New Roman" w:cs="Times New Roman"/>
          <w:sz w:val="20"/>
          <w:szCs w:val="20"/>
          <w:lang w:val="en-US"/>
        </w:rPr>
        <w:t>modus</w:t>
      </w:r>
      <w:r w:rsidRPr="009B05FC">
        <w:rPr>
          <w:rFonts w:ascii="Times New Roman" w:hAnsi="Times New Roman" w:cs="Times New Roman"/>
          <w:sz w:val="20"/>
          <w:szCs w:val="20"/>
        </w:rPr>
        <w:t xml:space="preserve"> </w:t>
      </w:r>
      <w:r w:rsidRPr="009B05FC">
        <w:rPr>
          <w:rFonts w:ascii="Times New Roman" w:hAnsi="Times New Roman" w:cs="Times New Roman"/>
          <w:sz w:val="20"/>
          <w:szCs w:val="20"/>
          <w:lang w:val="en-US"/>
        </w:rPr>
        <w:t>operandi</w:t>
      </w:r>
      <w:r w:rsidRPr="009B05FC">
        <w:rPr>
          <w:rFonts w:ascii="Times New Roman" w:hAnsi="Times New Roman" w:cs="Times New Roman"/>
          <w:sz w:val="20"/>
          <w:szCs w:val="20"/>
        </w:rPr>
        <w:t xml:space="preserve"> изменяе</w:t>
      </w:r>
      <w:r w:rsidRPr="009B05FC">
        <w:rPr>
          <w:rFonts w:ascii="Times New Roman" w:hAnsi="Times New Roman" w:cs="Times New Roman"/>
          <w:sz w:val="20"/>
          <w:szCs w:val="20"/>
        </w:rPr>
        <w:t>т</w:t>
      </w:r>
      <w:r w:rsidRPr="009B05FC">
        <w:rPr>
          <w:rFonts w:ascii="Times New Roman" w:hAnsi="Times New Roman" w:cs="Times New Roman"/>
          <w:sz w:val="20"/>
          <w:szCs w:val="20"/>
        </w:rPr>
        <w:t>ся. Да свершится предначертанное!» [2, т. 39, 129—130].</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Возьмем канонический текст марксизма. Маркс писал в предисл</w:t>
      </w:r>
      <w:r w:rsidRPr="009B05FC">
        <w:rPr>
          <w:rFonts w:ascii="Times New Roman" w:hAnsi="Times New Roman" w:cs="Times New Roman"/>
          <w:sz w:val="20"/>
          <w:szCs w:val="20"/>
        </w:rPr>
        <w:t>о</w:t>
      </w:r>
      <w:r w:rsidRPr="009B05FC">
        <w:rPr>
          <w:rFonts w:ascii="Times New Roman" w:hAnsi="Times New Roman" w:cs="Times New Roman"/>
          <w:sz w:val="20"/>
          <w:szCs w:val="20"/>
        </w:rPr>
        <w:t>вии к первому изданию «Капитала»: «Предметом моего исследования в настоящей работе является капиталистический способ производства и соответствующие ему отношения производства и обмена. Классич</w:t>
      </w:r>
      <w:r w:rsidRPr="009B05FC">
        <w:rPr>
          <w:rFonts w:ascii="Times New Roman" w:hAnsi="Times New Roman" w:cs="Times New Roman"/>
          <w:sz w:val="20"/>
          <w:szCs w:val="20"/>
        </w:rPr>
        <w:t>е</w:t>
      </w:r>
      <w:r w:rsidRPr="009B05FC">
        <w:rPr>
          <w:rFonts w:ascii="Times New Roman" w:hAnsi="Times New Roman" w:cs="Times New Roman"/>
          <w:sz w:val="20"/>
          <w:szCs w:val="20"/>
        </w:rPr>
        <w:t>ской страной капитализма является до сих пор Англия. В этом прич</w:t>
      </w:r>
      <w:r w:rsidRPr="009B05FC">
        <w:rPr>
          <w:rFonts w:ascii="Times New Roman" w:hAnsi="Times New Roman" w:cs="Times New Roman"/>
          <w:sz w:val="20"/>
          <w:szCs w:val="20"/>
        </w:rPr>
        <w:t>и</w:t>
      </w:r>
      <w:r w:rsidRPr="009B05FC">
        <w:rPr>
          <w:rFonts w:ascii="Times New Roman" w:hAnsi="Times New Roman" w:cs="Times New Roman"/>
          <w:sz w:val="20"/>
          <w:szCs w:val="20"/>
        </w:rPr>
        <w:t>на, почему она служит главной иллюстрацией для моих теоретических выводов… Существенна здесь, сама по себе, не более или менее выс</w:t>
      </w:r>
      <w:r w:rsidRPr="009B05FC">
        <w:rPr>
          <w:rFonts w:ascii="Times New Roman" w:hAnsi="Times New Roman" w:cs="Times New Roman"/>
          <w:sz w:val="20"/>
          <w:szCs w:val="20"/>
        </w:rPr>
        <w:t>о</w:t>
      </w:r>
      <w:r w:rsidRPr="009B05FC">
        <w:rPr>
          <w:rFonts w:ascii="Times New Roman" w:hAnsi="Times New Roman" w:cs="Times New Roman"/>
          <w:sz w:val="20"/>
          <w:szCs w:val="20"/>
        </w:rPr>
        <w:t>кая ступень развития тех общественных антагонизмов, которые выт</w:t>
      </w:r>
      <w:r w:rsidRPr="009B05FC">
        <w:rPr>
          <w:rFonts w:ascii="Times New Roman" w:hAnsi="Times New Roman" w:cs="Times New Roman"/>
          <w:sz w:val="20"/>
          <w:szCs w:val="20"/>
        </w:rPr>
        <w:t>е</w:t>
      </w:r>
      <w:r w:rsidRPr="009B05FC">
        <w:rPr>
          <w:rFonts w:ascii="Times New Roman" w:hAnsi="Times New Roman" w:cs="Times New Roman"/>
          <w:sz w:val="20"/>
          <w:szCs w:val="20"/>
        </w:rPr>
        <w:t>кают из общих законов капиталистического производства. Существе</w:t>
      </w:r>
      <w:r w:rsidRPr="009B05FC">
        <w:rPr>
          <w:rFonts w:ascii="Times New Roman" w:hAnsi="Times New Roman" w:cs="Times New Roman"/>
          <w:sz w:val="20"/>
          <w:szCs w:val="20"/>
        </w:rPr>
        <w:t>н</w:t>
      </w:r>
      <w:r w:rsidRPr="009B05FC">
        <w:rPr>
          <w:rFonts w:ascii="Times New Roman" w:hAnsi="Times New Roman" w:cs="Times New Roman"/>
          <w:sz w:val="20"/>
          <w:szCs w:val="20"/>
        </w:rPr>
        <w:t>ны сами эти законы, сами эти тенденции, действующие и осуществл</w:t>
      </w:r>
      <w:r w:rsidRPr="009B05FC">
        <w:rPr>
          <w:rFonts w:ascii="Times New Roman" w:hAnsi="Times New Roman" w:cs="Times New Roman"/>
          <w:sz w:val="20"/>
          <w:szCs w:val="20"/>
        </w:rPr>
        <w:t>я</w:t>
      </w:r>
      <w:r w:rsidRPr="009B05FC">
        <w:rPr>
          <w:rFonts w:ascii="Times New Roman" w:hAnsi="Times New Roman" w:cs="Times New Roman"/>
          <w:sz w:val="20"/>
          <w:szCs w:val="20"/>
        </w:rPr>
        <w:t>ющиеся с железной необходимостью. Страна, промышленно более развитая, показывает менее развитой стране лишь картину ее со</w:t>
      </w:r>
      <w:r w:rsidRPr="009B05FC">
        <w:rPr>
          <w:rFonts w:ascii="Times New Roman" w:hAnsi="Times New Roman" w:cs="Times New Roman"/>
          <w:sz w:val="20"/>
          <w:szCs w:val="20"/>
        </w:rPr>
        <w:t>б</w:t>
      </w:r>
      <w:r w:rsidRPr="009B05FC">
        <w:rPr>
          <w:rFonts w:ascii="Times New Roman" w:hAnsi="Times New Roman" w:cs="Times New Roman"/>
          <w:sz w:val="20"/>
          <w:szCs w:val="20"/>
        </w:rPr>
        <w:t>ственного будущего».</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В.И. Ленин показывает, что переход капитализма в стадию импер</w:t>
      </w:r>
      <w:r w:rsidRPr="009B05FC">
        <w:rPr>
          <w:rFonts w:ascii="Times New Roman" w:hAnsi="Times New Roman" w:cs="Times New Roman"/>
          <w:sz w:val="20"/>
          <w:szCs w:val="20"/>
        </w:rPr>
        <w:t>и</w:t>
      </w:r>
      <w:r w:rsidRPr="009B05FC">
        <w:rPr>
          <w:rFonts w:ascii="Times New Roman" w:hAnsi="Times New Roman" w:cs="Times New Roman"/>
          <w:sz w:val="20"/>
          <w:szCs w:val="20"/>
        </w:rPr>
        <w:t>ализма сделал такое развитие мировой системы невозможным — уже потому, что монополии «центра» завладевают источниками сырья во всем мире, пресекая тем самым возможность развития «туземного» капитализма. Он пишет: «Концентрация дошла до того, что можно произвести приблизительный учет всем источникам сырых материалов (например, железнорудные земли) в данной стране и даже, как увидим, в ряде стран, во всем мире. Такой учет не только производится, но эти источники захватываются в одни руки гигантскими монополистич</w:t>
      </w:r>
      <w:r w:rsidRPr="009B05FC">
        <w:rPr>
          <w:rFonts w:ascii="Times New Roman" w:hAnsi="Times New Roman" w:cs="Times New Roman"/>
          <w:sz w:val="20"/>
          <w:szCs w:val="20"/>
        </w:rPr>
        <w:t>е</w:t>
      </w:r>
      <w:r w:rsidRPr="009B05FC">
        <w:rPr>
          <w:rFonts w:ascii="Times New Roman" w:hAnsi="Times New Roman" w:cs="Times New Roman"/>
          <w:sz w:val="20"/>
          <w:szCs w:val="20"/>
        </w:rPr>
        <w:t>скими союзами» [1, т. 27, 320].</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Более того, по мере развития капитализма возможности его во</w:t>
      </w:r>
      <w:r w:rsidRPr="009B05FC">
        <w:rPr>
          <w:rFonts w:ascii="Times New Roman" w:hAnsi="Times New Roman" w:cs="Times New Roman"/>
          <w:sz w:val="20"/>
          <w:szCs w:val="20"/>
        </w:rPr>
        <w:t>з</w:t>
      </w:r>
      <w:r w:rsidRPr="009B05FC">
        <w:rPr>
          <w:rFonts w:ascii="Times New Roman" w:hAnsi="Times New Roman" w:cs="Times New Roman"/>
          <w:sz w:val="20"/>
          <w:szCs w:val="20"/>
        </w:rPr>
        <w:t>никновения и развития вне метрополии сокращаются. В.И. Ленин п</w:t>
      </w:r>
      <w:r w:rsidRPr="009B05FC">
        <w:rPr>
          <w:rFonts w:ascii="Times New Roman" w:hAnsi="Times New Roman" w:cs="Times New Roman"/>
          <w:sz w:val="20"/>
          <w:szCs w:val="20"/>
        </w:rPr>
        <w:t>и</w:t>
      </w:r>
      <w:r w:rsidRPr="009B05FC">
        <w:rPr>
          <w:rFonts w:ascii="Times New Roman" w:hAnsi="Times New Roman" w:cs="Times New Roman"/>
          <w:sz w:val="20"/>
          <w:szCs w:val="20"/>
        </w:rPr>
        <w:t>шет: «Чем выше развитие капитализма, чем сильнее чувствуется нед</w:t>
      </w:r>
      <w:r w:rsidRPr="009B05FC">
        <w:rPr>
          <w:rFonts w:ascii="Times New Roman" w:hAnsi="Times New Roman" w:cs="Times New Roman"/>
          <w:sz w:val="20"/>
          <w:szCs w:val="20"/>
        </w:rPr>
        <w:t>о</w:t>
      </w:r>
      <w:r w:rsidRPr="009B05FC">
        <w:rPr>
          <w:rFonts w:ascii="Times New Roman" w:hAnsi="Times New Roman" w:cs="Times New Roman"/>
          <w:sz w:val="20"/>
          <w:szCs w:val="20"/>
        </w:rPr>
        <w:t xml:space="preserve">статок сырья, чем острее конкуренция и погоня за источниками сырья </w:t>
      </w:r>
      <w:r w:rsidRPr="009B05FC">
        <w:rPr>
          <w:rFonts w:ascii="Times New Roman" w:hAnsi="Times New Roman" w:cs="Times New Roman"/>
          <w:sz w:val="20"/>
          <w:szCs w:val="20"/>
        </w:rPr>
        <w:lastRenderedPageBreak/>
        <w:t>во все мире, тем отчаяннее борьба за приобретение колоний» [1, т. 27, 380].</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В действительности, развитие «туземного» капитализма пресек</w:t>
      </w:r>
      <w:r w:rsidRPr="009B05FC">
        <w:rPr>
          <w:rFonts w:ascii="Times New Roman" w:hAnsi="Times New Roman" w:cs="Times New Roman"/>
          <w:sz w:val="20"/>
          <w:szCs w:val="20"/>
        </w:rPr>
        <w:t>а</w:t>
      </w:r>
      <w:r w:rsidRPr="009B05FC">
        <w:rPr>
          <w:rFonts w:ascii="Times New Roman" w:hAnsi="Times New Roman" w:cs="Times New Roman"/>
          <w:sz w:val="20"/>
          <w:szCs w:val="20"/>
        </w:rPr>
        <w:t>лось Западом уже на первой стадии колониальных захватов, ибо, по выражению К. Леви</w:t>
      </w:r>
      <w:r w:rsidRPr="009B05FC">
        <w:rPr>
          <w:rFonts w:ascii="Times New Roman" w:hAnsi="Times New Roman" w:cs="Times New Roman"/>
          <w:sz w:val="20"/>
          <w:szCs w:val="20"/>
        </w:rPr>
        <w:noBreakHyphen/>
        <w:t>Стросса, «Запад построил себя из материала к</w:t>
      </w:r>
      <w:r w:rsidRPr="009B05FC">
        <w:rPr>
          <w:rFonts w:ascii="Times New Roman" w:hAnsi="Times New Roman" w:cs="Times New Roman"/>
          <w:sz w:val="20"/>
          <w:szCs w:val="20"/>
        </w:rPr>
        <w:t>о</w:t>
      </w:r>
      <w:r w:rsidRPr="009B05FC">
        <w:rPr>
          <w:rFonts w:ascii="Times New Roman" w:hAnsi="Times New Roman" w:cs="Times New Roman"/>
          <w:sz w:val="20"/>
          <w:szCs w:val="20"/>
        </w:rPr>
        <w:t>лоний». Он изъял и частично вывез из колоний тот «материал», из к</w:t>
      </w:r>
      <w:r w:rsidRPr="009B05FC">
        <w:rPr>
          <w:rFonts w:ascii="Times New Roman" w:hAnsi="Times New Roman" w:cs="Times New Roman"/>
          <w:sz w:val="20"/>
          <w:szCs w:val="20"/>
        </w:rPr>
        <w:t>о</w:t>
      </w:r>
      <w:r w:rsidRPr="009B05FC">
        <w:rPr>
          <w:rFonts w:ascii="Times New Roman" w:hAnsi="Times New Roman" w:cs="Times New Roman"/>
          <w:sz w:val="20"/>
          <w:szCs w:val="20"/>
        </w:rPr>
        <w:t>торого мог быть построен местный капитализм. Однако и в 1916 г. констатация этого факта была делом важным — ведь либеральная и</w:t>
      </w:r>
      <w:r w:rsidRPr="009B05FC">
        <w:rPr>
          <w:rFonts w:ascii="Times New Roman" w:hAnsi="Times New Roman" w:cs="Times New Roman"/>
          <w:sz w:val="20"/>
          <w:szCs w:val="20"/>
        </w:rPr>
        <w:t>н</w:t>
      </w:r>
      <w:r w:rsidRPr="009B05FC">
        <w:rPr>
          <w:rFonts w:ascii="Times New Roman" w:hAnsi="Times New Roman" w:cs="Times New Roman"/>
          <w:sz w:val="20"/>
          <w:szCs w:val="20"/>
        </w:rPr>
        <w:t>теллигенция всего мира не признает его до сих пор.</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Сам же В.И. Ленин приводит данные, показывающие, что уже в ХIХ в. земельная собственность в Африке, Полинезии и Австралии была присвоена западными колониальными державами практически полностью, а в Азии — на 57% [1, т. 27, 373]. Без земельной собстве</w:t>
      </w:r>
      <w:r w:rsidRPr="009B05FC">
        <w:rPr>
          <w:rFonts w:ascii="Times New Roman" w:hAnsi="Times New Roman" w:cs="Times New Roman"/>
          <w:sz w:val="20"/>
          <w:szCs w:val="20"/>
        </w:rPr>
        <w:t>н</w:t>
      </w:r>
      <w:r w:rsidRPr="009B05FC">
        <w:rPr>
          <w:rFonts w:ascii="Times New Roman" w:hAnsi="Times New Roman" w:cs="Times New Roman"/>
          <w:sz w:val="20"/>
          <w:szCs w:val="20"/>
        </w:rPr>
        <w:t>ности национального производственного капитализма возникнуть не могло. Однако присвоение земельной собственности в колониях пр</w:t>
      </w:r>
      <w:r w:rsidRPr="009B05FC">
        <w:rPr>
          <w:rFonts w:ascii="Times New Roman" w:hAnsi="Times New Roman" w:cs="Times New Roman"/>
          <w:sz w:val="20"/>
          <w:szCs w:val="20"/>
        </w:rPr>
        <w:t>о</w:t>
      </w:r>
      <w:r w:rsidRPr="009B05FC">
        <w:rPr>
          <w:rFonts w:ascii="Times New Roman" w:hAnsi="Times New Roman" w:cs="Times New Roman"/>
          <w:sz w:val="20"/>
          <w:szCs w:val="20"/>
        </w:rPr>
        <w:t>исходило до стадии империализма и, хотя оно и завершилось в эпоху империализма, не служит его специфическим признаком. Но теперь это было сказано внятно.</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Таким образом, из «Империализма…» прямо вытекал вывод, что уже в начале ХХ в. всякая возможность индустриализации и модерн</w:t>
      </w:r>
      <w:r w:rsidRPr="009B05FC">
        <w:rPr>
          <w:rFonts w:ascii="Times New Roman" w:hAnsi="Times New Roman" w:cs="Times New Roman"/>
          <w:sz w:val="20"/>
          <w:szCs w:val="20"/>
        </w:rPr>
        <w:t>и</w:t>
      </w:r>
      <w:r w:rsidRPr="009B05FC">
        <w:rPr>
          <w:rFonts w:ascii="Times New Roman" w:hAnsi="Times New Roman" w:cs="Times New Roman"/>
          <w:sz w:val="20"/>
          <w:szCs w:val="20"/>
        </w:rPr>
        <w:t xml:space="preserve">зации на путях капитализма для тех стран, которые не попали в состав метрополии, была утрачена. Их уделом стала </w:t>
      </w:r>
      <w:r w:rsidRPr="009B05FC">
        <w:rPr>
          <w:rFonts w:ascii="Times New Roman" w:hAnsi="Times New Roman" w:cs="Times New Roman"/>
          <w:i/>
          <w:iCs/>
          <w:sz w:val="20"/>
          <w:szCs w:val="20"/>
        </w:rPr>
        <w:t>слаборазвитость</w:t>
      </w:r>
      <w:r w:rsidRPr="009B05FC">
        <w:rPr>
          <w:rFonts w:ascii="Times New Roman" w:hAnsi="Times New Roman" w:cs="Times New Roman"/>
          <w:sz w:val="20"/>
          <w:szCs w:val="20"/>
        </w:rPr>
        <w:t>. Еди</w:t>
      </w:r>
      <w:r w:rsidRPr="009B05FC">
        <w:rPr>
          <w:rFonts w:ascii="Times New Roman" w:hAnsi="Times New Roman" w:cs="Times New Roman"/>
          <w:sz w:val="20"/>
          <w:szCs w:val="20"/>
        </w:rPr>
        <w:t>н</w:t>
      </w:r>
      <w:r w:rsidRPr="009B05FC">
        <w:rPr>
          <w:rFonts w:ascii="Times New Roman" w:hAnsi="Times New Roman" w:cs="Times New Roman"/>
          <w:sz w:val="20"/>
          <w:szCs w:val="20"/>
        </w:rPr>
        <w:t>ственной возможностью обеспечить условия для своего экономическ</w:t>
      </w:r>
      <w:r w:rsidRPr="009B05FC">
        <w:rPr>
          <w:rFonts w:ascii="Times New Roman" w:hAnsi="Times New Roman" w:cs="Times New Roman"/>
          <w:sz w:val="20"/>
          <w:szCs w:val="20"/>
        </w:rPr>
        <w:t>о</w:t>
      </w:r>
      <w:r w:rsidRPr="009B05FC">
        <w:rPr>
          <w:rFonts w:ascii="Times New Roman" w:hAnsi="Times New Roman" w:cs="Times New Roman"/>
          <w:sz w:val="20"/>
          <w:szCs w:val="20"/>
        </w:rPr>
        <w:t xml:space="preserve">го и социального развития для таких стран могла дать только большая (по сути дела, именно </w:t>
      </w:r>
      <w:r w:rsidRPr="009B05FC">
        <w:rPr>
          <w:rFonts w:ascii="Times New Roman" w:hAnsi="Times New Roman" w:cs="Times New Roman"/>
          <w:bCs/>
          <w:i/>
          <w:iCs/>
          <w:sz w:val="20"/>
          <w:szCs w:val="20"/>
        </w:rPr>
        <w:t>мировая</w:t>
      </w:r>
      <w:r w:rsidRPr="009B05FC">
        <w:rPr>
          <w:rFonts w:ascii="Times New Roman" w:hAnsi="Times New Roman" w:cs="Times New Roman"/>
          <w:sz w:val="20"/>
          <w:szCs w:val="20"/>
        </w:rPr>
        <w:t>) антикапиталистическая революция. Как показала практика, плодами такой революции, которая и прокат</w:t>
      </w:r>
      <w:r w:rsidRPr="009B05FC">
        <w:rPr>
          <w:rFonts w:ascii="Times New Roman" w:hAnsi="Times New Roman" w:cs="Times New Roman"/>
          <w:sz w:val="20"/>
          <w:szCs w:val="20"/>
        </w:rPr>
        <w:t>и</w:t>
      </w:r>
      <w:r w:rsidRPr="009B05FC">
        <w:rPr>
          <w:rFonts w:ascii="Times New Roman" w:hAnsi="Times New Roman" w:cs="Times New Roman"/>
          <w:sz w:val="20"/>
          <w:szCs w:val="20"/>
        </w:rPr>
        <w:t>лась по миру в первой половине ХХ в., смогли воспользоваться и н</w:t>
      </w:r>
      <w:r w:rsidRPr="009B05FC">
        <w:rPr>
          <w:rFonts w:ascii="Times New Roman" w:hAnsi="Times New Roman" w:cs="Times New Roman"/>
          <w:sz w:val="20"/>
          <w:szCs w:val="20"/>
        </w:rPr>
        <w:t>е</w:t>
      </w:r>
      <w:r w:rsidRPr="009B05FC">
        <w:rPr>
          <w:rFonts w:ascii="Times New Roman" w:hAnsi="Times New Roman" w:cs="Times New Roman"/>
          <w:sz w:val="20"/>
          <w:szCs w:val="20"/>
        </w:rPr>
        <w:t>которые страны, оставшиеся в «лоне капитализма». Запад был выну</w:t>
      </w:r>
      <w:r w:rsidRPr="009B05FC">
        <w:rPr>
          <w:rFonts w:ascii="Times New Roman" w:hAnsi="Times New Roman" w:cs="Times New Roman"/>
          <w:sz w:val="20"/>
          <w:szCs w:val="20"/>
        </w:rPr>
        <w:t>ж</w:t>
      </w:r>
      <w:r w:rsidRPr="009B05FC">
        <w:rPr>
          <w:rFonts w:ascii="Times New Roman" w:hAnsi="Times New Roman" w:cs="Times New Roman"/>
          <w:sz w:val="20"/>
          <w:szCs w:val="20"/>
        </w:rPr>
        <w:t>ден дать им такую возможность в условиях «холодной войны» из п</w:t>
      </w:r>
      <w:r w:rsidRPr="009B05FC">
        <w:rPr>
          <w:rFonts w:ascii="Times New Roman" w:hAnsi="Times New Roman" w:cs="Times New Roman"/>
          <w:sz w:val="20"/>
          <w:szCs w:val="20"/>
        </w:rPr>
        <w:t>о</w:t>
      </w:r>
      <w:r w:rsidRPr="009B05FC">
        <w:rPr>
          <w:rFonts w:ascii="Times New Roman" w:hAnsi="Times New Roman" w:cs="Times New Roman"/>
          <w:sz w:val="20"/>
          <w:szCs w:val="20"/>
        </w:rPr>
        <w:t>литических соображений.</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Особый случай представляет Китай, который успешно использует для индустриализации и модернизации ряд институтов капитализма благодаря достаточной политической и культурной независимости от метрополии мирового капитализма. Такая возможность также дана ему мировой антикапиталистической революцией и длительным существ</w:t>
      </w:r>
      <w:r w:rsidRPr="009B05FC">
        <w:rPr>
          <w:rFonts w:ascii="Times New Roman" w:hAnsi="Times New Roman" w:cs="Times New Roman"/>
          <w:sz w:val="20"/>
          <w:szCs w:val="20"/>
        </w:rPr>
        <w:t>о</w:t>
      </w:r>
      <w:r w:rsidRPr="009B05FC">
        <w:rPr>
          <w:rFonts w:ascii="Times New Roman" w:hAnsi="Times New Roman" w:cs="Times New Roman"/>
          <w:sz w:val="20"/>
          <w:szCs w:val="20"/>
        </w:rPr>
        <w:t>ванием лагеря социализма (прежде всего, многосторонней помощью СССР).</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2. В.И. Ленин в «Империализме…» приводит много данных о ма</w:t>
      </w:r>
      <w:r w:rsidRPr="009B05FC">
        <w:rPr>
          <w:rFonts w:ascii="Times New Roman" w:hAnsi="Times New Roman" w:cs="Times New Roman"/>
          <w:sz w:val="20"/>
          <w:szCs w:val="20"/>
        </w:rPr>
        <w:t>с</w:t>
      </w:r>
      <w:r w:rsidRPr="009B05FC">
        <w:rPr>
          <w:rFonts w:ascii="Times New Roman" w:hAnsi="Times New Roman" w:cs="Times New Roman"/>
          <w:sz w:val="20"/>
          <w:szCs w:val="20"/>
        </w:rPr>
        <w:t xml:space="preserve">штабах изъятия ресурсов из зависимых стран финансовым капиталом Запада, т. е. не через эквивалентный обмен на рынке товаров: «Доход рантье </w:t>
      </w:r>
      <w:r w:rsidRPr="009B05FC">
        <w:rPr>
          <w:rFonts w:ascii="Times New Roman" w:hAnsi="Times New Roman" w:cs="Times New Roman"/>
          <w:i/>
          <w:iCs/>
          <w:sz w:val="20"/>
          <w:szCs w:val="20"/>
        </w:rPr>
        <w:t>впятеро</w:t>
      </w:r>
      <w:r w:rsidRPr="009B05FC">
        <w:rPr>
          <w:rFonts w:ascii="Times New Roman" w:hAnsi="Times New Roman" w:cs="Times New Roman"/>
          <w:sz w:val="20"/>
          <w:szCs w:val="20"/>
        </w:rPr>
        <w:t xml:space="preserve"> превышает доход от внешней торговли в самой “то</w:t>
      </w:r>
      <w:r w:rsidRPr="009B05FC">
        <w:rPr>
          <w:rFonts w:ascii="Times New Roman" w:hAnsi="Times New Roman" w:cs="Times New Roman"/>
          <w:sz w:val="20"/>
          <w:szCs w:val="20"/>
        </w:rPr>
        <w:t>р</w:t>
      </w:r>
      <w:r w:rsidRPr="009B05FC">
        <w:rPr>
          <w:rFonts w:ascii="Times New Roman" w:hAnsi="Times New Roman" w:cs="Times New Roman"/>
          <w:sz w:val="20"/>
          <w:szCs w:val="20"/>
        </w:rPr>
        <w:t>говой” стране мира!» [1, т. 27, 398]. «Народный доход Англии прибл</w:t>
      </w:r>
      <w:r w:rsidRPr="009B05FC">
        <w:rPr>
          <w:rFonts w:ascii="Times New Roman" w:hAnsi="Times New Roman" w:cs="Times New Roman"/>
          <w:sz w:val="20"/>
          <w:szCs w:val="20"/>
        </w:rPr>
        <w:t>и</w:t>
      </w:r>
      <w:r w:rsidRPr="009B05FC">
        <w:rPr>
          <w:rFonts w:ascii="Times New Roman" w:hAnsi="Times New Roman" w:cs="Times New Roman"/>
          <w:sz w:val="20"/>
          <w:szCs w:val="20"/>
        </w:rPr>
        <w:lastRenderedPageBreak/>
        <w:t xml:space="preserve">зительно удвоился с 1865 по 1898 г., а доход “от заграницы” за это время вырос </w:t>
      </w:r>
      <w:r w:rsidRPr="009B05FC">
        <w:rPr>
          <w:rFonts w:ascii="Times New Roman" w:hAnsi="Times New Roman" w:cs="Times New Roman"/>
          <w:i/>
          <w:iCs/>
          <w:sz w:val="20"/>
          <w:szCs w:val="20"/>
        </w:rPr>
        <w:t>в девять раз</w:t>
      </w:r>
      <w:r w:rsidRPr="009B05FC">
        <w:rPr>
          <w:rFonts w:ascii="Times New Roman" w:hAnsi="Times New Roman" w:cs="Times New Roman"/>
          <w:sz w:val="20"/>
          <w:szCs w:val="20"/>
        </w:rPr>
        <w:t>» [1, т. 27, 403].</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Эти данные опровергают важную для марксистской политэкономии модель капиталистического воспроизводства как цикла, сходного с циклом идеальной тепловой машины Карно. В цикле капиталистич</w:t>
      </w:r>
      <w:r w:rsidRPr="009B05FC">
        <w:rPr>
          <w:rFonts w:ascii="Times New Roman" w:hAnsi="Times New Roman" w:cs="Times New Roman"/>
          <w:sz w:val="20"/>
          <w:szCs w:val="20"/>
        </w:rPr>
        <w:t>е</w:t>
      </w:r>
      <w:r w:rsidRPr="009B05FC">
        <w:rPr>
          <w:rFonts w:ascii="Times New Roman" w:hAnsi="Times New Roman" w:cs="Times New Roman"/>
          <w:sz w:val="20"/>
          <w:szCs w:val="20"/>
        </w:rPr>
        <w:t>ского воспроизводства якобы происходит эквивалентный обмен тов</w:t>
      </w:r>
      <w:r w:rsidRPr="009B05FC">
        <w:rPr>
          <w:rFonts w:ascii="Times New Roman" w:hAnsi="Times New Roman" w:cs="Times New Roman"/>
          <w:sz w:val="20"/>
          <w:szCs w:val="20"/>
        </w:rPr>
        <w:t>а</w:t>
      </w:r>
      <w:r w:rsidRPr="009B05FC">
        <w:rPr>
          <w:rFonts w:ascii="Times New Roman" w:hAnsi="Times New Roman" w:cs="Times New Roman"/>
          <w:sz w:val="20"/>
          <w:szCs w:val="20"/>
        </w:rPr>
        <w:t>рами и деньгами. При этом простое расширенное воспроизводство обеспечивается вложением части прибыли от использования чудесного товара, аналогичного топливу в тепловой машине, — рабочей силы. В этой модели первоначальное накопление (первородный грех капит</w:t>
      </w:r>
      <w:r w:rsidRPr="009B05FC">
        <w:rPr>
          <w:rFonts w:ascii="Times New Roman" w:hAnsi="Times New Roman" w:cs="Times New Roman"/>
          <w:sz w:val="20"/>
          <w:szCs w:val="20"/>
        </w:rPr>
        <w:t>а</w:t>
      </w:r>
      <w:r w:rsidRPr="009B05FC">
        <w:rPr>
          <w:rFonts w:ascii="Times New Roman" w:hAnsi="Times New Roman" w:cs="Times New Roman"/>
          <w:sz w:val="20"/>
          <w:szCs w:val="20"/>
        </w:rPr>
        <w:t>лизма) служит лишь исходным толчком для этой машины, как в нь</w:t>
      </w:r>
      <w:r w:rsidRPr="009B05FC">
        <w:rPr>
          <w:rFonts w:ascii="Times New Roman" w:hAnsi="Times New Roman" w:cs="Times New Roman"/>
          <w:sz w:val="20"/>
          <w:szCs w:val="20"/>
        </w:rPr>
        <w:t>ю</w:t>
      </w:r>
      <w:r w:rsidRPr="009B05FC">
        <w:rPr>
          <w:rFonts w:ascii="Times New Roman" w:hAnsi="Times New Roman" w:cs="Times New Roman"/>
          <w:sz w:val="20"/>
          <w:szCs w:val="20"/>
        </w:rPr>
        <w:t>тоновской механике Бог</w:t>
      </w:r>
      <w:r w:rsidRPr="009B05FC">
        <w:rPr>
          <w:rFonts w:ascii="Times New Roman" w:hAnsi="Times New Roman" w:cs="Times New Roman"/>
          <w:sz w:val="20"/>
          <w:szCs w:val="20"/>
        </w:rPr>
        <w:noBreakHyphen/>
        <w:t>часовщик, заведший один раз пружину ч</w:t>
      </w:r>
      <w:r w:rsidRPr="009B05FC">
        <w:rPr>
          <w:rFonts w:ascii="Times New Roman" w:hAnsi="Times New Roman" w:cs="Times New Roman"/>
          <w:sz w:val="20"/>
          <w:szCs w:val="20"/>
        </w:rPr>
        <w:t>а</w:t>
      </w:r>
      <w:r w:rsidRPr="009B05FC">
        <w:rPr>
          <w:rFonts w:ascii="Times New Roman" w:hAnsi="Times New Roman" w:cs="Times New Roman"/>
          <w:sz w:val="20"/>
          <w:szCs w:val="20"/>
        </w:rPr>
        <w:t>сов</w:t>
      </w:r>
      <w:r w:rsidRPr="009B05FC">
        <w:rPr>
          <w:rFonts w:ascii="Times New Roman" w:hAnsi="Times New Roman" w:cs="Times New Roman"/>
          <w:sz w:val="20"/>
          <w:szCs w:val="20"/>
        </w:rPr>
        <w:noBreakHyphen/>
        <w:t>мироздания.</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Эта модель расширенного воспроизводства легитимирует совр</w:t>
      </w:r>
      <w:r w:rsidRPr="009B05FC">
        <w:rPr>
          <w:rFonts w:ascii="Times New Roman" w:hAnsi="Times New Roman" w:cs="Times New Roman"/>
          <w:sz w:val="20"/>
          <w:szCs w:val="20"/>
        </w:rPr>
        <w:t>е</w:t>
      </w:r>
      <w:r w:rsidRPr="009B05FC">
        <w:rPr>
          <w:rFonts w:ascii="Times New Roman" w:hAnsi="Times New Roman" w:cs="Times New Roman"/>
          <w:sz w:val="20"/>
          <w:szCs w:val="20"/>
        </w:rPr>
        <w:t>менный капитализм, ибо представляет нынешнее потребительское благоденствие Запада как следствие совместных усилий его рабочих и предпринимателей, которые только и представлены в цикле воспрои</w:t>
      </w:r>
      <w:r w:rsidRPr="009B05FC">
        <w:rPr>
          <w:rFonts w:ascii="Times New Roman" w:hAnsi="Times New Roman" w:cs="Times New Roman"/>
          <w:sz w:val="20"/>
          <w:szCs w:val="20"/>
        </w:rPr>
        <w:t>з</w:t>
      </w:r>
      <w:r w:rsidRPr="009B05FC">
        <w:rPr>
          <w:rFonts w:ascii="Times New Roman" w:hAnsi="Times New Roman" w:cs="Times New Roman"/>
          <w:sz w:val="20"/>
          <w:szCs w:val="20"/>
        </w:rPr>
        <w:t xml:space="preserve">водства. В.И. Ленин, прямо этого не говоря, показывает, что в цикл расширенного воспроизводства экономики Запада </w:t>
      </w:r>
      <w:r w:rsidRPr="009B05FC">
        <w:rPr>
          <w:rFonts w:ascii="Times New Roman" w:hAnsi="Times New Roman" w:cs="Times New Roman"/>
          <w:i/>
          <w:sz w:val="20"/>
          <w:szCs w:val="20"/>
        </w:rPr>
        <w:t>непрерывно</w:t>
      </w:r>
      <w:r w:rsidRPr="009B05FC">
        <w:rPr>
          <w:rFonts w:ascii="Times New Roman" w:hAnsi="Times New Roman" w:cs="Times New Roman"/>
          <w:sz w:val="20"/>
          <w:szCs w:val="20"/>
        </w:rPr>
        <w:t xml:space="preserve"> </w:t>
      </w:r>
      <w:r w:rsidRPr="009B05FC">
        <w:rPr>
          <w:rFonts w:ascii="Times New Roman" w:hAnsi="Times New Roman" w:cs="Times New Roman"/>
          <w:i/>
          <w:iCs/>
          <w:sz w:val="20"/>
          <w:szCs w:val="20"/>
        </w:rPr>
        <w:t>впры</w:t>
      </w:r>
      <w:r w:rsidRPr="009B05FC">
        <w:rPr>
          <w:rFonts w:ascii="Times New Roman" w:hAnsi="Times New Roman" w:cs="Times New Roman"/>
          <w:i/>
          <w:iCs/>
          <w:sz w:val="20"/>
          <w:szCs w:val="20"/>
        </w:rPr>
        <w:t>с</w:t>
      </w:r>
      <w:r w:rsidRPr="009B05FC">
        <w:rPr>
          <w:rFonts w:ascii="Times New Roman" w:hAnsi="Times New Roman" w:cs="Times New Roman"/>
          <w:i/>
          <w:iCs/>
          <w:sz w:val="20"/>
          <w:szCs w:val="20"/>
        </w:rPr>
        <w:t>киваются</w:t>
      </w:r>
      <w:r w:rsidRPr="009B05FC">
        <w:rPr>
          <w:rFonts w:ascii="Times New Roman" w:hAnsi="Times New Roman" w:cs="Times New Roman"/>
          <w:sz w:val="20"/>
          <w:szCs w:val="20"/>
        </w:rPr>
        <w:t xml:space="preserve"> огромные средства извне. По сути, В.И. Ленин здесь илл</w:t>
      </w:r>
      <w:r w:rsidRPr="009B05FC">
        <w:rPr>
          <w:rFonts w:ascii="Times New Roman" w:hAnsi="Times New Roman" w:cs="Times New Roman"/>
          <w:sz w:val="20"/>
          <w:szCs w:val="20"/>
        </w:rPr>
        <w:t>ю</w:t>
      </w:r>
      <w:r w:rsidRPr="009B05FC">
        <w:rPr>
          <w:rFonts w:ascii="Times New Roman" w:hAnsi="Times New Roman" w:cs="Times New Roman"/>
          <w:sz w:val="20"/>
          <w:szCs w:val="20"/>
        </w:rPr>
        <w:t>стрирует выводы Р. Люксембург.</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В работе «Накопление капитала» она обращает внимание на такое условие анализа капитализма, которое ввел Маркс в «Капитале»: «С целью рассмотреть объект нашего исследования во всей полноте, св</w:t>
      </w:r>
      <w:r w:rsidRPr="009B05FC">
        <w:rPr>
          <w:rFonts w:ascii="Times New Roman" w:hAnsi="Times New Roman" w:cs="Times New Roman"/>
          <w:sz w:val="20"/>
          <w:szCs w:val="20"/>
        </w:rPr>
        <w:t>о</w:t>
      </w:r>
      <w:r w:rsidRPr="009B05FC">
        <w:rPr>
          <w:rFonts w:ascii="Times New Roman" w:hAnsi="Times New Roman" w:cs="Times New Roman"/>
          <w:sz w:val="20"/>
          <w:szCs w:val="20"/>
        </w:rPr>
        <w:t>бодным от искажающего влияния побочных обстоятельств, мы пре</w:t>
      </w:r>
      <w:r w:rsidRPr="009B05FC">
        <w:rPr>
          <w:rFonts w:ascii="Times New Roman" w:hAnsi="Times New Roman" w:cs="Times New Roman"/>
          <w:sz w:val="20"/>
          <w:szCs w:val="20"/>
        </w:rPr>
        <w:t>д</w:t>
      </w:r>
      <w:r w:rsidRPr="009B05FC">
        <w:rPr>
          <w:rFonts w:ascii="Times New Roman" w:hAnsi="Times New Roman" w:cs="Times New Roman"/>
          <w:sz w:val="20"/>
          <w:szCs w:val="20"/>
        </w:rPr>
        <w:t>ставим весь мир в виде одной</w:t>
      </w:r>
      <w:r w:rsidRPr="009B05FC">
        <w:rPr>
          <w:rFonts w:ascii="Times New Roman" w:hAnsi="Times New Roman" w:cs="Times New Roman"/>
          <w:sz w:val="20"/>
          <w:szCs w:val="20"/>
        </w:rPr>
        <w:noBreakHyphen/>
        <w:t>единственной нации и предположим, что капиталистическое производство установлено повсеместно и во всех отраслях промышленности». Это предположение, как отмечает Роза Люксембург, не просто противоречит действительности (что оч</w:t>
      </w:r>
      <w:r w:rsidRPr="009B05FC">
        <w:rPr>
          <w:rFonts w:ascii="Times New Roman" w:hAnsi="Times New Roman" w:cs="Times New Roman"/>
          <w:sz w:val="20"/>
          <w:szCs w:val="20"/>
        </w:rPr>
        <w:t>е</w:t>
      </w:r>
      <w:r w:rsidRPr="009B05FC">
        <w:rPr>
          <w:rFonts w:ascii="Times New Roman" w:hAnsi="Times New Roman" w:cs="Times New Roman"/>
          <w:sz w:val="20"/>
          <w:szCs w:val="20"/>
        </w:rPr>
        <w:t xml:space="preserve">видно), оно неприемлемо </w:t>
      </w:r>
      <w:r w:rsidRPr="009B05FC">
        <w:rPr>
          <w:rFonts w:ascii="Times New Roman" w:hAnsi="Times New Roman" w:cs="Times New Roman"/>
          <w:i/>
          <w:iCs/>
          <w:sz w:val="20"/>
          <w:szCs w:val="20"/>
        </w:rPr>
        <w:t>для самой модели Маркса</w:t>
      </w:r>
      <w:r w:rsidRPr="009B05FC">
        <w:rPr>
          <w:rFonts w:ascii="Times New Roman" w:hAnsi="Times New Roman" w:cs="Times New Roman"/>
          <w:sz w:val="20"/>
          <w:szCs w:val="20"/>
        </w:rPr>
        <w:t xml:space="preserve"> и ведет к ложным заключениям. Иначе говоря, вводя его, Маркс исключает из модели фактор, который является принципиально необходимым для сущ</w:t>
      </w:r>
      <w:r w:rsidRPr="009B05FC">
        <w:rPr>
          <w:rFonts w:ascii="Times New Roman" w:hAnsi="Times New Roman" w:cs="Times New Roman"/>
          <w:sz w:val="20"/>
          <w:szCs w:val="20"/>
        </w:rPr>
        <w:t>е</w:t>
      </w:r>
      <w:r w:rsidRPr="009B05FC">
        <w:rPr>
          <w:rFonts w:ascii="Times New Roman" w:hAnsi="Times New Roman" w:cs="Times New Roman"/>
          <w:sz w:val="20"/>
          <w:szCs w:val="20"/>
        </w:rPr>
        <w:t>ствования той системы, которую описывает модель. Ибо оказывается, что цикл расширенного воспроизводства не может быть замкнут тол</w:t>
      </w:r>
      <w:r w:rsidRPr="009B05FC">
        <w:rPr>
          <w:rFonts w:ascii="Times New Roman" w:hAnsi="Times New Roman" w:cs="Times New Roman"/>
          <w:sz w:val="20"/>
          <w:szCs w:val="20"/>
        </w:rPr>
        <w:t>ь</w:t>
      </w:r>
      <w:r w:rsidRPr="009B05FC">
        <w:rPr>
          <w:rFonts w:ascii="Times New Roman" w:hAnsi="Times New Roman" w:cs="Times New Roman"/>
          <w:sz w:val="20"/>
          <w:szCs w:val="20"/>
        </w:rPr>
        <w:t xml:space="preserve">ко благодаря труду занятых в нем рабочих, за счет их прибавочной стоимости. Для него необходимо непрерывное привлечение ресурсов </w:t>
      </w:r>
      <w:r w:rsidRPr="009B05FC">
        <w:rPr>
          <w:rFonts w:ascii="Times New Roman" w:hAnsi="Times New Roman" w:cs="Times New Roman"/>
          <w:i/>
          <w:iCs/>
          <w:sz w:val="20"/>
          <w:szCs w:val="20"/>
        </w:rPr>
        <w:t>извне</w:t>
      </w:r>
      <w:r w:rsidRPr="009B05FC">
        <w:rPr>
          <w:rFonts w:ascii="Times New Roman" w:hAnsi="Times New Roman" w:cs="Times New Roman"/>
          <w:sz w:val="20"/>
          <w:szCs w:val="20"/>
        </w:rPr>
        <w:t xml:space="preserve"> капиталистической системы (из деревни, из колоний, из «треть</w:t>
      </w:r>
      <w:r w:rsidRPr="009B05FC">
        <w:rPr>
          <w:rFonts w:ascii="Times New Roman" w:hAnsi="Times New Roman" w:cs="Times New Roman"/>
          <w:sz w:val="20"/>
          <w:szCs w:val="20"/>
        </w:rPr>
        <w:t>е</w:t>
      </w:r>
      <w:r w:rsidRPr="009B05FC">
        <w:rPr>
          <w:rFonts w:ascii="Times New Roman" w:hAnsi="Times New Roman" w:cs="Times New Roman"/>
          <w:sz w:val="20"/>
          <w:szCs w:val="20"/>
        </w:rPr>
        <w:t>го мира»). Дело никак не ограничивается «первоначальным накопл</w:t>
      </w:r>
      <w:r w:rsidRPr="009B05FC">
        <w:rPr>
          <w:rFonts w:ascii="Times New Roman" w:hAnsi="Times New Roman" w:cs="Times New Roman"/>
          <w:sz w:val="20"/>
          <w:szCs w:val="20"/>
        </w:rPr>
        <w:t>е</w:t>
      </w:r>
      <w:r w:rsidRPr="009B05FC">
        <w:rPr>
          <w:rFonts w:ascii="Times New Roman" w:hAnsi="Times New Roman" w:cs="Times New Roman"/>
          <w:sz w:val="20"/>
          <w:szCs w:val="20"/>
        </w:rPr>
        <w:t xml:space="preserve">нием», оно не может быть «первоначальным» и должно идти </w:t>
      </w:r>
      <w:r w:rsidRPr="009B05FC">
        <w:rPr>
          <w:rFonts w:ascii="Times New Roman" w:hAnsi="Times New Roman" w:cs="Times New Roman"/>
          <w:i/>
          <w:iCs/>
          <w:sz w:val="20"/>
          <w:szCs w:val="20"/>
        </w:rPr>
        <w:t>постоя</w:t>
      </w:r>
      <w:r w:rsidRPr="009B05FC">
        <w:rPr>
          <w:rFonts w:ascii="Times New Roman" w:hAnsi="Times New Roman" w:cs="Times New Roman"/>
          <w:i/>
          <w:iCs/>
          <w:sz w:val="20"/>
          <w:szCs w:val="20"/>
        </w:rPr>
        <w:t>н</w:t>
      </w:r>
      <w:r w:rsidRPr="009B05FC">
        <w:rPr>
          <w:rFonts w:ascii="Times New Roman" w:hAnsi="Times New Roman" w:cs="Times New Roman"/>
          <w:i/>
          <w:iCs/>
          <w:sz w:val="20"/>
          <w:szCs w:val="20"/>
        </w:rPr>
        <w:t>но</w:t>
      </w:r>
      <w:r w:rsidRPr="009B05FC">
        <w:rPr>
          <w:rFonts w:ascii="Times New Roman" w:hAnsi="Times New Roman" w:cs="Times New Roman"/>
          <w:sz w:val="20"/>
          <w:szCs w:val="20"/>
        </w:rPr>
        <w:t>.</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В своей книге Р. Люксембург показывает, во</w:t>
      </w:r>
      <w:r w:rsidRPr="009B05FC">
        <w:rPr>
          <w:rFonts w:ascii="Times New Roman" w:hAnsi="Times New Roman" w:cs="Times New Roman"/>
          <w:sz w:val="20"/>
          <w:szCs w:val="20"/>
        </w:rPr>
        <w:noBreakHyphen/>
        <w:t>первых, что для пр</w:t>
      </w:r>
      <w:r w:rsidRPr="009B05FC">
        <w:rPr>
          <w:rFonts w:ascii="Times New Roman" w:hAnsi="Times New Roman" w:cs="Times New Roman"/>
          <w:sz w:val="20"/>
          <w:szCs w:val="20"/>
        </w:rPr>
        <w:t>е</w:t>
      </w:r>
      <w:r w:rsidRPr="009B05FC">
        <w:rPr>
          <w:rFonts w:ascii="Times New Roman" w:hAnsi="Times New Roman" w:cs="Times New Roman"/>
          <w:sz w:val="20"/>
          <w:szCs w:val="20"/>
        </w:rPr>
        <w:t>вращения прибавочной стоимости в ресурсы расширенного воспрои</w:t>
      </w:r>
      <w:r w:rsidRPr="009B05FC">
        <w:rPr>
          <w:rFonts w:ascii="Times New Roman" w:hAnsi="Times New Roman" w:cs="Times New Roman"/>
          <w:sz w:val="20"/>
          <w:szCs w:val="20"/>
        </w:rPr>
        <w:t>з</w:t>
      </w:r>
      <w:r w:rsidRPr="009B05FC">
        <w:rPr>
          <w:rFonts w:ascii="Times New Roman" w:hAnsi="Times New Roman" w:cs="Times New Roman"/>
          <w:sz w:val="20"/>
          <w:szCs w:val="20"/>
        </w:rPr>
        <w:lastRenderedPageBreak/>
        <w:t xml:space="preserve">водства необходимы покупатели </w:t>
      </w:r>
      <w:r w:rsidRPr="009B05FC">
        <w:rPr>
          <w:rFonts w:ascii="Times New Roman" w:hAnsi="Times New Roman" w:cs="Times New Roman"/>
          <w:i/>
          <w:iCs/>
          <w:sz w:val="20"/>
          <w:szCs w:val="20"/>
        </w:rPr>
        <w:t>вне зоны капитализма</w:t>
      </w:r>
      <w:r w:rsidRPr="009B05FC">
        <w:rPr>
          <w:rFonts w:ascii="Times New Roman" w:hAnsi="Times New Roman" w:cs="Times New Roman"/>
          <w:sz w:val="20"/>
          <w:szCs w:val="20"/>
        </w:rPr>
        <w:t>. Ведь рабочие производят прибавочную стоимость, которую присваивает капиталист, в виде товаров, а не денег. Эти товары надо еще продать. Очевидно, что работники, занятые в капиталистическом производстве, могут к</w:t>
      </w:r>
      <w:r w:rsidRPr="009B05FC">
        <w:rPr>
          <w:rFonts w:ascii="Times New Roman" w:hAnsi="Times New Roman" w:cs="Times New Roman"/>
          <w:sz w:val="20"/>
          <w:szCs w:val="20"/>
        </w:rPr>
        <w:t>у</w:t>
      </w:r>
      <w:r w:rsidRPr="009B05FC">
        <w:rPr>
          <w:rFonts w:ascii="Times New Roman" w:hAnsi="Times New Roman" w:cs="Times New Roman"/>
          <w:sz w:val="20"/>
          <w:szCs w:val="20"/>
        </w:rPr>
        <w:t>пить только такую массу товаров, которая по стоимости равна стоим</w:t>
      </w:r>
      <w:r w:rsidRPr="009B05FC">
        <w:rPr>
          <w:rFonts w:ascii="Times New Roman" w:hAnsi="Times New Roman" w:cs="Times New Roman"/>
          <w:sz w:val="20"/>
          <w:szCs w:val="20"/>
        </w:rPr>
        <w:t>о</w:t>
      </w:r>
      <w:r w:rsidRPr="009B05FC">
        <w:rPr>
          <w:rFonts w:ascii="Times New Roman" w:hAnsi="Times New Roman" w:cs="Times New Roman"/>
          <w:sz w:val="20"/>
          <w:szCs w:val="20"/>
        </w:rPr>
        <w:t xml:space="preserve">сти их совокупной рабочей силы. А товары, в которых овеществлена прибавочная стоимость, должен купить </w:t>
      </w:r>
      <w:r w:rsidRPr="009B05FC">
        <w:rPr>
          <w:rFonts w:ascii="Times New Roman" w:hAnsi="Times New Roman" w:cs="Times New Roman"/>
          <w:i/>
          <w:iCs/>
          <w:sz w:val="20"/>
          <w:szCs w:val="20"/>
        </w:rPr>
        <w:t>кто</w:t>
      </w:r>
      <w:r w:rsidRPr="009B05FC">
        <w:rPr>
          <w:rFonts w:ascii="Times New Roman" w:hAnsi="Times New Roman" w:cs="Times New Roman"/>
          <w:i/>
          <w:iCs/>
          <w:sz w:val="20"/>
          <w:szCs w:val="20"/>
        </w:rPr>
        <w:noBreakHyphen/>
        <w:t>то другой</w:t>
      </w:r>
      <w:r w:rsidRPr="009B05FC">
        <w:rPr>
          <w:rFonts w:ascii="Times New Roman" w:hAnsi="Times New Roman" w:cs="Times New Roman"/>
          <w:sz w:val="20"/>
          <w:szCs w:val="20"/>
        </w:rPr>
        <w:t xml:space="preserve">. Только так капиталист может </w:t>
      </w:r>
      <w:r w:rsidRPr="009B05FC">
        <w:rPr>
          <w:rFonts w:ascii="Times New Roman" w:hAnsi="Times New Roman" w:cs="Times New Roman"/>
          <w:i/>
          <w:iCs/>
          <w:sz w:val="20"/>
          <w:szCs w:val="20"/>
        </w:rPr>
        <w:t>реализовать</w:t>
      </w:r>
      <w:r w:rsidRPr="009B05FC">
        <w:rPr>
          <w:rFonts w:ascii="Times New Roman" w:hAnsi="Times New Roman" w:cs="Times New Roman"/>
          <w:sz w:val="20"/>
          <w:szCs w:val="20"/>
        </w:rPr>
        <w:t xml:space="preserve"> прибавочную стоимость, обменяв ее на средства для расширенного воспроизводства. Этой торговлей заним</w:t>
      </w:r>
      <w:r w:rsidRPr="009B05FC">
        <w:rPr>
          <w:rFonts w:ascii="Times New Roman" w:hAnsi="Times New Roman" w:cs="Times New Roman"/>
          <w:sz w:val="20"/>
          <w:szCs w:val="20"/>
        </w:rPr>
        <w:t>а</w:t>
      </w:r>
      <w:r w:rsidRPr="009B05FC">
        <w:rPr>
          <w:rFonts w:ascii="Times New Roman" w:hAnsi="Times New Roman" w:cs="Times New Roman"/>
          <w:sz w:val="20"/>
          <w:szCs w:val="20"/>
        </w:rPr>
        <w:t>ется компрадорская буржуазия вне зоны капитализма. Таким образом, сделанное Марксом предположение, что капитализм охватил весь мир, попросту невыполнимо — такой капитализм существовать не может.</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Во</w:t>
      </w:r>
      <w:r w:rsidRPr="009B05FC">
        <w:rPr>
          <w:rFonts w:ascii="Times New Roman" w:hAnsi="Times New Roman" w:cs="Times New Roman"/>
          <w:sz w:val="20"/>
          <w:szCs w:val="20"/>
        </w:rPr>
        <w:noBreakHyphen/>
        <w:t>вторых, как пишет Р. Люксембург, «капиталистическое нако</w:t>
      </w:r>
      <w:r w:rsidRPr="009B05FC">
        <w:rPr>
          <w:rFonts w:ascii="Times New Roman" w:hAnsi="Times New Roman" w:cs="Times New Roman"/>
          <w:sz w:val="20"/>
          <w:szCs w:val="20"/>
        </w:rPr>
        <w:t>п</w:t>
      </w:r>
      <w:r w:rsidRPr="009B05FC">
        <w:rPr>
          <w:rFonts w:ascii="Times New Roman" w:hAnsi="Times New Roman" w:cs="Times New Roman"/>
          <w:sz w:val="20"/>
          <w:szCs w:val="20"/>
        </w:rPr>
        <w:t>ление зависит от средств производства, созданных вне капиталистич</w:t>
      </w:r>
      <w:r w:rsidRPr="009B05FC">
        <w:rPr>
          <w:rFonts w:ascii="Times New Roman" w:hAnsi="Times New Roman" w:cs="Times New Roman"/>
          <w:sz w:val="20"/>
          <w:szCs w:val="20"/>
        </w:rPr>
        <w:t>е</w:t>
      </w:r>
      <w:r w:rsidRPr="009B05FC">
        <w:rPr>
          <w:rFonts w:ascii="Times New Roman" w:hAnsi="Times New Roman" w:cs="Times New Roman"/>
          <w:sz w:val="20"/>
          <w:szCs w:val="20"/>
        </w:rPr>
        <w:t>ской системы… Непрерывный рост производительности труда… тр</w:t>
      </w:r>
      <w:r w:rsidRPr="009B05FC">
        <w:rPr>
          <w:rFonts w:ascii="Times New Roman" w:hAnsi="Times New Roman" w:cs="Times New Roman"/>
          <w:sz w:val="20"/>
          <w:szCs w:val="20"/>
        </w:rPr>
        <w:t>е</w:t>
      </w:r>
      <w:r w:rsidRPr="009B05FC">
        <w:rPr>
          <w:rFonts w:ascii="Times New Roman" w:hAnsi="Times New Roman" w:cs="Times New Roman"/>
          <w:sz w:val="20"/>
          <w:szCs w:val="20"/>
        </w:rPr>
        <w:t>бует неограниченного использования всех материалов и всех ресурсов почвы и природы в целом. Сущность и способ существования капит</w:t>
      </w:r>
      <w:r w:rsidRPr="009B05FC">
        <w:rPr>
          <w:rFonts w:ascii="Times New Roman" w:hAnsi="Times New Roman" w:cs="Times New Roman"/>
          <w:sz w:val="20"/>
          <w:szCs w:val="20"/>
        </w:rPr>
        <w:t>а</w:t>
      </w:r>
      <w:r w:rsidRPr="009B05FC">
        <w:rPr>
          <w:rFonts w:ascii="Times New Roman" w:hAnsi="Times New Roman" w:cs="Times New Roman"/>
          <w:sz w:val="20"/>
          <w:szCs w:val="20"/>
        </w:rPr>
        <w:t>лизма несовместимы ни с каким ограничением в этом плане… Нач</w:t>
      </w:r>
      <w:r w:rsidRPr="009B05FC">
        <w:rPr>
          <w:rFonts w:ascii="Times New Roman" w:hAnsi="Times New Roman" w:cs="Times New Roman"/>
          <w:sz w:val="20"/>
          <w:szCs w:val="20"/>
        </w:rPr>
        <w:t>и</w:t>
      </w:r>
      <w:r w:rsidRPr="009B05FC">
        <w:rPr>
          <w:rFonts w:ascii="Times New Roman" w:hAnsi="Times New Roman" w:cs="Times New Roman"/>
          <w:sz w:val="20"/>
          <w:szCs w:val="20"/>
        </w:rPr>
        <w:t>ная с момента своего зарождения капитал стремился привлечь все производственные ресурсы всего мира. В своем стремлении завладеть годными к эксплуатации производительными силами, капитал обш</w:t>
      </w:r>
      <w:r w:rsidRPr="009B05FC">
        <w:rPr>
          <w:rFonts w:ascii="Times New Roman" w:hAnsi="Times New Roman" w:cs="Times New Roman"/>
          <w:sz w:val="20"/>
          <w:szCs w:val="20"/>
        </w:rPr>
        <w:t>а</w:t>
      </w:r>
      <w:r w:rsidRPr="009B05FC">
        <w:rPr>
          <w:rFonts w:ascii="Times New Roman" w:hAnsi="Times New Roman" w:cs="Times New Roman"/>
          <w:sz w:val="20"/>
          <w:szCs w:val="20"/>
        </w:rPr>
        <w:t>ривает весь земной шар, извлекает средства производства из всех уголков Земли, добывая их по собственной воле, силой, из обществ самых разных типов, находящихся на всех уровнях цивилизации».</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Побочным следствием из приведенных в «Империализме…» да</w:t>
      </w:r>
      <w:r w:rsidRPr="009B05FC">
        <w:rPr>
          <w:rFonts w:ascii="Times New Roman" w:hAnsi="Times New Roman" w:cs="Times New Roman"/>
          <w:sz w:val="20"/>
          <w:szCs w:val="20"/>
        </w:rPr>
        <w:t>н</w:t>
      </w:r>
      <w:r w:rsidRPr="009B05FC">
        <w:rPr>
          <w:rFonts w:ascii="Times New Roman" w:hAnsi="Times New Roman" w:cs="Times New Roman"/>
          <w:sz w:val="20"/>
          <w:szCs w:val="20"/>
        </w:rPr>
        <w:t xml:space="preserve">ных об изъятии центром капитализма ресурсов периферии является вывод о том, что рабочий класс промышленно развитых стран Запада не является </w:t>
      </w:r>
      <w:r w:rsidRPr="009B05FC">
        <w:rPr>
          <w:rFonts w:ascii="Times New Roman" w:hAnsi="Times New Roman" w:cs="Times New Roman"/>
          <w:i/>
          <w:sz w:val="20"/>
          <w:szCs w:val="20"/>
        </w:rPr>
        <w:t>революционным</w:t>
      </w:r>
      <w:r w:rsidRPr="009B05FC">
        <w:rPr>
          <w:rFonts w:ascii="Times New Roman" w:hAnsi="Times New Roman" w:cs="Times New Roman"/>
          <w:sz w:val="20"/>
          <w:szCs w:val="20"/>
        </w:rPr>
        <w:t xml:space="preserve"> классом (строго говоря, не является и пролетариатом). Это обязывает отказаться от присущего марксизму мессианского отношения к промышленному пролетариату Запада и убеждения в том, что лишь мировая пролетарская революция может стать мотором освобождения народов от капиталистической эксплу</w:t>
      </w:r>
      <w:r w:rsidRPr="009B05FC">
        <w:rPr>
          <w:rFonts w:ascii="Times New Roman" w:hAnsi="Times New Roman" w:cs="Times New Roman"/>
          <w:sz w:val="20"/>
          <w:szCs w:val="20"/>
        </w:rPr>
        <w:t>а</w:t>
      </w:r>
      <w:r w:rsidRPr="009B05FC">
        <w:rPr>
          <w:rFonts w:ascii="Times New Roman" w:hAnsi="Times New Roman" w:cs="Times New Roman"/>
          <w:sz w:val="20"/>
          <w:szCs w:val="20"/>
        </w:rPr>
        <w:t xml:space="preserve">тации.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Уже в «Немецкой идеологии», которая была сжатым резюме всей доктрины марксизма, Маркс и Энгельс отвергали саму возможность социалистической революции в «отставших» незападных странах, возможность такой революции, совершенной угнетенными народами. Они писали: «Коммунизм эмпирически возможен только как действие господствующих народов, произведенное “сразу”, одновременно, что предполагает универсальное развитие производительной силы и св</w:t>
      </w:r>
      <w:r w:rsidRPr="009B05FC">
        <w:rPr>
          <w:rFonts w:ascii="Times New Roman" w:hAnsi="Times New Roman" w:cs="Times New Roman"/>
          <w:sz w:val="20"/>
          <w:szCs w:val="20"/>
        </w:rPr>
        <w:t>я</w:t>
      </w:r>
      <w:r w:rsidRPr="009B05FC">
        <w:rPr>
          <w:rFonts w:ascii="Times New Roman" w:hAnsi="Times New Roman" w:cs="Times New Roman"/>
          <w:sz w:val="20"/>
          <w:szCs w:val="20"/>
        </w:rPr>
        <w:t xml:space="preserve">занного с ним мирового общения… Пролетариат может существовать, следовательно, только </w:t>
      </w:r>
      <w:r w:rsidRPr="009B05FC">
        <w:rPr>
          <w:rFonts w:ascii="Times New Roman" w:hAnsi="Times New Roman" w:cs="Times New Roman"/>
          <w:i/>
          <w:sz w:val="20"/>
          <w:szCs w:val="20"/>
        </w:rPr>
        <w:t>во всемирно-историческом смысле,</w:t>
      </w:r>
      <w:r w:rsidRPr="009B05FC">
        <w:rPr>
          <w:rFonts w:ascii="Times New Roman" w:hAnsi="Times New Roman" w:cs="Times New Roman"/>
          <w:sz w:val="20"/>
          <w:szCs w:val="20"/>
        </w:rPr>
        <w:t xml:space="preserve"> подобно </w:t>
      </w:r>
      <w:r w:rsidRPr="009B05FC">
        <w:rPr>
          <w:rFonts w:ascii="Times New Roman" w:hAnsi="Times New Roman" w:cs="Times New Roman"/>
          <w:sz w:val="20"/>
          <w:szCs w:val="20"/>
        </w:rPr>
        <w:lastRenderedPageBreak/>
        <w:t>тому как коммунизм — его деяние — вообще возможен лишь как “всемирно историческое” существование» [2, т. 3, 33—34].</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Ни одно из условий, сформулированных Марксом и Энгельсом как необходимые, не выполнялось к моменту созревания русской револ</w:t>
      </w:r>
      <w:r w:rsidRPr="009B05FC">
        <w:rPr>
          <w:rFonts w:ascii="Times New Roman" w:hAnsi="Times New Roman" w:cs="Times New Roman"/>
          <w:sz w:val="20"/>
          <w:szCs w:val="20"/>
        </w:rPr>
        <w:t>ю</w:t>
      </w:r>
      <w:r w:rsidRPr="009B05FC">
        <w:rPr>
          <w:rFonts w:ascii="Times New Roman" w:hAnsi="Times New Roman" w:cs="Times New Roman"/>
          <w:sz w:val="20"/>
          <w:szCs w:val="20"/>
        </w:rPr>
        <w:t xml:space="preserve">ции. Более того, развивая свою теорию пролетарской революции, Маркс подчеркивает принятый им постулат </w:t>
      </w:r>
      <w:r w:rsidRPr="009B05FC">
        <w:rPr>
          <w:rFonts w:ascii="Times New Roman" w:hAnsi="Times New Roman" w:cs="Times New Roman"/>
          <w:i/>
          <w:sz w:val="20"/>
          <w:szCs w:val="20"/>
        </w:rPr>
        <w:t>глобализации капитали</w:t>
      </w:r>
      <w:r w:rsidRPr="009B05FC">
        <w:rPr>
          <w:rFonts w:ascii="Times New Roman" w:hAnsi="Times New Roman" w:cs="Times New Roman"/>
          <w:i/>
          <w:sz w:val="20"/>
          <w:szCs w:val="20"/>
        </w:rPr>
        <w:t>з</w:t>
      </w:r>
      <w:r w:rsidRPr="009B05FC">
        <w:rPr>
          <w:rFonts w:ascii="Times New Roman" w:hAnsi="Times New Roman" w:cs="Times New Roman"/>
          <w:i/>
          <w:sz w:val="20"/>
          <w:szCs w:val="20"/>
        </w:rPr>
        <w:t>ма</w:t>
      </w:r>
      <w:r w:rsidRPr="009B05FC">
        <w:rPr>
          <w:rFonts w:ascii="Times New Roman" w:hAnsi="Times New Roman" w:cs="Times New Roman"/>
          <w:sz w:val="20"/>
          <w:szCs w:val="20"/>
        </w:rPr>
        <w:t>, согласно которому капитализм должен реализовать свой потенц</w:t>
      </w:r>
      <w:r w:rsidRPr="009B05FC">
        <w:rPr>
          <w:rFonts w:ascii="Times New Roman" w:hAnsi="Times New Roman" w:cs="Times New Roman"/>
          <w:sz w:val="20"/>
          <w:szCs w:val="20"/>
        </w:rPr>
        <w:t>и</w:t>
      </w:r>
      <w:r w:rsidRPr="009B05FC">
        <w:rPr>
          <w:rFonts w:ascii="Times New Roman" w:hAnsi="Times New Roman" w:cs="Times New Roman"/>
          <w:sz w:val="20"/>
          <w:szCs w:val="20"/>
        </w:rPr>
        <w:t>ал во всемирном масштабе — так, чтобы весь охваченный рыночными отношениями мир стал бы подобием одной нации. Он пишет в «Кап</w:t>
      </w:r>
      <w:r w:rsidRPr="009B05FC">
        <w:rPr>
          <w:rFonts w:ascii="Times New Roman" w:hAnsi="Times New Roman" w:cs="Times New Roman"/>
          <w:sz w:val="20"/>
          <w:szCs w:val="20"/>
        </w:rPr>
        <w:t>и</w:t>
      </w:r>
      <w:r w:rsidRPr="009B05FC">
        <w:rPr>
          <w:rFonts w:ascii="Times New Roman" w:hAnsi="Times New Roman" w:cs="Times New Roman"/>
          <w:sz w:val="20"/>
          <w:szCs w:val="20"/>
        </w:rPr>
        <w:t>тале»: «Для того чтобы предмет нашего исследования был в его чистом виде, без мешающих побочных обстоятельств, мы должны весь торгующий мир рассматривать как одну нацию и предположить, что капиталистическое производство закрепилось повсеместно и овл</w:t>
      </w:r>
      <w:r w:rsidRPr="009B05FC">
        <w:rPr>
          <w:rFonts w:ascii="Times New Roman" w:hAnsi="Times New Roman" w:cs="Times New Roman"/>
          <w:sz w:val="20"/>
          <w:szCs w:val="20"/>
        </w:rPr>
        <w:t>а</w:t>
      </w:r>
      <w:r w:rsidRPr="009B05FC">
        <w:rPr>
          <w:rFonts w:ascii="Times New Roman" w:hAnsi="Times New Roman" w:cs="Times New Roman"/>
          <w:sz w:val="20"/>
          <w:szCs w:val="20"/>
        </w:rPr>
        <w:t>дело всеми отраслями производства» [2, т. 23, 594].</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Преодоление «запрета на русскую революцию» (именно рабочих и крестьян) было условием для создания ленинского учения о револ</w:t>
      </w:r>
      <w:r w:rsidRPr="009B05FC">
        <w:rPr>
          <w:rFonts w:ascii="Times New Roman" w:hAnsi="Times New Roman" w:cs="Times New Roman"/>
          <w:sz w:val="20"/>
          <w:szCs w:val="20"/>
        </w:rPr>
        <w:t>ю</w:t>
      </w:r>
      <w:r w:rsidRPr="009B05FC">
        <w:rPr>
          <w:rFonts w:ascii="Times New Roman" w:hAnsi="Times New Roman" w:cs="Times New Roman"/>
          <w:sz w:val="20"/>
          <w:szCs w:val="20"/>
        </w:rPr>
        <w:t>ции, а затем и для советского проекта. Необходимо было также обойти предупреждение Энгельса, сделанное в 1875 г.: «русские должны б</w:t>
      </w:r>
      <w:r w:rsidRPr="009B05FC">
        <w:rPr>
          <w:rFonts w:ascii="Times New Roman" w:hAnsi="Times New Roman" w:cs="Times New Roman"/>
          <w:sz w:val="20"/>
          <w:szCs w:val="20"/>
        </w:rPr>
        <w:t>у</w:t>
      </w:r>
      <w:r w:rsidRPr="009B05FC">
        <w:rPr>
          <w:rFonts w:ascii="Times New Roman" w:hAnsi="Times New Roman" w:cs="Times New Roman"/>
          <w:sz w:val="20"/>
          <w:szCs w:val="20"/>
        </w:rPr>
        <w:t>дут покориться той неизбежной международной судьбе, что отныне их движение будет происходить на глазах и под контролем остальной Европы» [2, т. 18, 526].</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Недаром А. Грамши в статье 5 января 1918 г., которая называлась «Революция против “</w:t>
      </w:r>
      <w:r w:rsidRPr="009B05FC">
        <w:rPr>
          <w:rFonts w:ascii="Times New Roman" w:hAnsi="Times New Roman" w:cs="Times New Roman"/>
          <w:iCs/>
          <w:sz w:val="20"/>
          <w:szCs w:val="20"/>
        </w:rPr>
        <w:t>Капитала</w:t>
      </w:r>
      <w:r w:rsidRPr="009B05FC">
        <w:rPr>
          <w:rFonts w:ascii="Times New Roman" w:hAnsi="Times New Roman" w:cs="Times New Roman"/>
          <w:sz w:val="20"/>
          <w:szCs w:val="20"/>
        </w:rPr>
        <w:t>”», пишет об Октябрьской революции: «Это революция против “</w:t>
      </w:r>
      <w:r w:rsidRPr="009B05FC">
        <w:rPr>
          <w:rFonts w:ascii="Times New Roman" w:hAnsi="Times New Roman" w:cs="Times New Roman"/>
          <w:iCs/>
          <w:sz w:val="20"/>
          <w:szCs w:val="20"/>
        </w:rPr>
        <w:t>Капитала</w:t>
      </w:r>
      <w:r w:rsidRPr="009B05FC">
        <w:rPr>
          <w:rFonts w:ascii="Times New Roman" w:hAnsi="Times New Roman" w:cs="Times New Roman"/>
          <w:sz w:val="20"/>
          <w:szCs w:val="20"/>
        </w:rPr>
        <w:t>” Карла Маркса. “</w:t>
      </w:r>
      <w:r w:rsidRPr="009B05FC">
        <w:rPr>
          <w:rFonts w:ascii="Times New Roman" w:hAnsi="Times New Roman" w:cs="Times New Roman"/>
          <w:iCs/>
          <w:sz w:val="20"/>
          <w:szCs w:val="20"/>
        </w:rPr>
        <w:t>Капитал</w:t>
      </w:r>
      <w:r w:rsidRPr="009B05FC">
        <w:rPr>
          <w:rFonts w:ascii="Times New Roman" w:hAnsi="Times New Roman" w:cs="Times New Roman"/>
          <w:sz w:val="20"/>
          <w:szCs w:val="20"/>
        </w:rPr>
        <w:t>” Маркса был в России книгой скорее для буржуазии, чем для пролетариата. Он неопровержимо доказывал фатальную необходимость формирования в России буржуазии, наступления эры капитализма и утверждения ц</w:t>
      </w:r>
      <w:r w:rsidRPr="009B05FC">
        <w:rPr>
          <w:rFonts w:ascii="Times New Roman" w:hAnsi="Times New Roman" w:cs="Times New Roman"/>
          <w:sz w:val="20"/>
          <w:szCs w:val="20"/>
        </w:rPr>
        <w:t>и</w:t>
      </w:r>
      <w:r w:rsidRPr="009B05FC">
        <w:rPr>
          <w:rFonts w:ascii="Times New Roman" w:hAnsi="Times New Roman" w:cs="Times New Roman"/>
          <w:sz w:val="20"/>
          <w:szCs w:val="20"/>
        </w:rPr>
        <w:t>вилизации западного типа… Но факты пересилили идеологию. Факты вызвали взрыв, который разнес на куски те схемы, согласно которым история России должна была следовать канонам исторического мат</w:t>
      </w:r>
      <w:r w:rsidRPr="009B05FC">
        <w:rPr>
          <w:rFonts w:ascii="Times New Roman" w:hAnsi="Times New Roman" w:cs="Times New Roman"/>
          <w:sz w:val="20"/>
          <w:szCs w:val="20"/>
        </w:rPr>
        <w:t>е</w:t>
      </w:r>
      <w:r w:rsidRPr="009B05FC">
        <w:rPr>
          <w:rFonts w:ascii="Times New Roman" w:hAnsi="Times New Roman" w:cs="Times New Roman"/>
          <w:sz w:val="20"/>
          <w:szCs w:val="20"/>
        </w:rPr>
        <w:t>риализма. Большевики отвергли Маркса. Они доказали делом, своими завоеваниями, что каноны исторического материализма не такие ж</w:t>
      </w:r>
      <w:r w:rsidRPr="009B05FC">
        <w:rPr>
          <w:rFonts w:ascii="Times New Roman" w:hAnsi="Times New Roman" w:cs="Times New Roman"/>
          <w:sz w:val="20"/>
          <w:szCs w:val="20"/>
        </w:rPr>
        <w:t>е</w:t>
      </w:r>
      <w:r w:rsidRPr="009B05FC">
        <w:rPr>
          <w:rFonts w:ascii="Times New Roman" w:hAnsi="Times New Roman" w:cs="Times New Roman"/>
          <w:sz w:val="20"/>
          <w:szCs w:val="20"/>
        </w:rPr>
        <w:t xml:space="preserve">лезные, как могло казаться и казалось» [3, 35—39].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Понятно, почему советское обществоведение скрыло от нас труды А. Грамши.</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3. Теме западного пролетариата в «Империализме…» уделено большое внимание. В ряде мест говорится — с обильным цитирован</w:t>
      </w:r>
      <w:r w:rsidRPr="009B05FC">
        <w:rPr>
          <w:rFonts w:ascii="Times New Roman" w:hAnsi="Times New Roman" w:cs="Times New Roman"/>
          <w:sz w:val="20"/>
          <w:szCs w:val="20"/>
        </w:rPr>
        <w:t>и</w:t>
      </w:r>
      <w:r w:rsidRPr="009B05FC">
        <w:rPr>
          <w:rFonts w:ascii="Times New Roman" w:hAnsi="Times New Roman" w:cs="Times New Roman"/>
          <w:sz w:val="20"/>
          <w:szCs w:val="20"/>
        </w:rPr>
        <w:t>ем западных экономистов — о перемещении основной массы физич</w:t>
      </w:r>
      <w:r w:rsidRPr="009B05FC">
        <w:rPr>
          <w:rFonts w:ascii="Times New Roman" w:hAnsi="Times New Roman" w:cs="Times New Roman"/>
          <w:sz w:val="20"/>
          <w:szCs w:val="20"/>
        </w:rPr>
        <w:t>е</w:t>
      </w:r>
      <w:r w:rsidRPr="009B05FC">
        <w:rPr>
          <w:rFonts w:ascii="Times New Roman" w:hAnsi="Times New Roman" w:cs="Times New Roman"/>
          <w:sz w:val="20"/>
          <w:szCs w:val="20"/>
        </w:rPr>
        <w:t xml:space="preserve">ского труда, в том числе промышленного, из Западной Европы «на плечи темнокожего человечества». Приводятся данные [1, т. 27, 403] о сокращении численности рабочих в Англии (15% населения в 1901 г.) </w:t>
      </w:r>
      <w:r w:rsidRPr="009B05FC">
        <w:rPr>
          <w:rFonts w:ascii="Times New Roman" w:hAnsi="Times New Roman" w:cs="Times New Roman"/>
          <w:sz w:val="20"/>
          <w:szCs w:val="20"/>
        </w:rPr>
        <w:lastRenderedPageBreak/>
        <w:t>и о числе рантье, по своему порядку сравнимом с числом рабочих (1 млн рантье против 4,9 млн рабочих).</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 xml:space="preserve">Хотя по традиции В.И. Ленин говорит еще о рабочей аристократии и «собственно пролетарском низшем слое» в Англии, в приведенных им цитатах речь идет о вовлечении </w:t>
      </w:r>
      <w:r w:rsidRPr="009B05FC">
        <w:rPr>
          <w:rFonts w:ascii="Times New Roman" w:hAnsi="Times New Roman" w:cs="Times New Roman"/>
          <w:i/>
          <w:sz w:val="20"/>
          <w:szCs w:val="20"/>
        </w:rPr>
        <w:t>всего</w:t>
      </w:r>
      <w:r w:rsidRPr="009B05FC">
        <w:rPr>
          <w:rFonts w:ascii="Times New Roman" w:hAnsi="Times New Roman" w:cs="Times New Roman"/>
          <w:sz w:val="20"/>
          <w:szCs w:val="20"/>
        </w:rPr>
        <w:t xml:space="preserve"> рабочего класса Запада в эк</w:t>
      </w:r>
      <w:r w:rsidRPr="009B05FC">
        <w:rPr>
          <w:rFonts w:ascii="Times New Roman" w:hAnsi="Times New Roman" w:cs="Times New Roman"/>
          <w:sz w:val="20"/>
          <w:szCs w:val="20"/>
        </w:rPr>
        <w:t>с</w:t>
      </w:r>
      <w:r w:rsidRPr="009B05FC">
        <w:rPr>
          <w:rFonts w:ascii="Times New Roman" w:hAnsi="Times New Roman" w:cs="Times New Roman"/>
          <w:sz w:val="20"/>
          <w:szCs w:val="20"/>
        </w:rPr>
        <w:t>плуатацию периферии. Так, широко цитируемый В.И. Лен</w:t>
      </w:r>
      <w:r w:rsidRPr="009B05FC">
        <w:rPr>
          <w:rFonts w:ascii="Times New Roman" w:hAnsi="Times New Roman" w:cs="Times New Roman"/>
          <w:sz w:val="20"/>
          <w:szCs w:val="20"/>
        </w:rPr>
        <w:t>и</w:t>
      </w:r>
      <w:r w:rsidRPr="009B05FC">
        <w:rPr>
          <w:rFonts w:ascii="Times New Roman" w:hAnsi="Times New Roman" w:cs="Times New Roman"/>
          <w:sz w:val="20"/>
          <w:szCs w:val="20"/>
        </w:rPr>
        <w:t>ным английский экономист Дж.А. Гобсон пишет: «Господствующее государство использует свои провинции, колонии и зависимые страны для обогащения своего правящего класса и для подкупа своих низших классов, чтобы они оставались спокойными» (цит. по: [1, т. 27, 400]).</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В.И. Ленин приводит исключительно красноречивые рассуждения идеологов империализма (например, С. Родса) о том, что разрешение социальных проблем в самой метрополии было едва ли не важнейшей целью эксплуатации зависимых стран («Если вы не хотите гражда</w:t>
      </w:r>
      <w:r w:rsidRPr="009B05FC">
        <w:rPr>
          <w:rFonts w:ascii="Times New Roman" w:hAnsi="Times New Roman" w:cs="Times New Roman"/>
          <w:sz w:val="20"/>
          <w:szCs w:val="20"/>
        </w:rPr>
        <w:t>н</w:t>
      </w:r>
      <w:r w:rsidRPr="009B05FC">
        <w:rPr>
          <w:rFonts w:ascii="Times New Roman" w:hAnsi="Times New Roman" w:cs="Times New Roman"/>
          <w:sz w:val="20"/>
          <w:szCs w:val="20"/>
        </w:rPr>
        <w:t>ской войны, вы должны стать империалистами»). Эту проблему Запад успешно решил — его «низшие классы» оказались подкупленными в достаточной мере, чтобы оставаться спокойными, что подтверждается цитатами из текстов как буржуазных экономистов, так и западных с</w:t>
      </w:r>
      <w:r w:rsidRPr="009B05FC">
        <w:rPr>
          <w:rFonts w:ascii="Times New Roman" w:hAnsi="Times New Roman" w:cs="Times New Roman"/>
          <w:sz w:val="20"/>
          <w:szCs w:val="20"/>
        </w:rPr>
        <w:t>о</w:t>
      </w:r>
      <w:r w:rsidRPr="009B05FC">
        <w:rPr>
          <w:rFonts w:ascii="Times New Roman" w:hAnsi="Times New Roman" w:cs="Times New Roman"/>
          <w:sz w:val="20"/>
          <w:szCs w:val="20"/>
        </w:rPr>
        <w:t>циал</w:t>
      </w:r>
      <w:r w:rsidRPr="009B05FC">
        <w:rPr>
          <w:rFonts w:ascii="Times New Roman" w:hAnsi="Times New Roman" w:cs="Times New Roman"/>
          <w:sz w:val="20"/>
          <w:szCs w:val="20"/>
        </w:rPr>
        <w:noBreakHyphen/>
        <w:t>демократов.</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Пожалуй, самой сильной иллюстрацией к этой теме служат прив</w:t>
      </w:r>
      <w:r w:rsidRPr="009B05FC">
        <w:rPr>
          <w:rFonts w:ascii="Times New Roman" w:hAnsi="Times New Roman" w:cs="Times New Roman"/>
          <w:sz w:val="20"/>
          <w:szCs w:val="20"/>
        </w:rPr>
        <w:t>е</w:t>
      </w:r>
      <w:r w:rsidRPr="009B05FC">
        <w:rPr>
          <w:rFonts w:ascii="Times New Roman" w:hAnsi="Times New Roman" w:cs="Times New Roman"/>
          <w:sz w:val="20"/>
          <w:szCs w:val="20"/>
        </w:rPr>
        <w:t>денные В.И. Лениным высказывания Энгельса. Так, 7 октября 1858 г. (!) он писал Марксу: «Английский пролетариат фактически все более и более обуржуазивается, так что эта самая буржуазная из всех наций хочет, по</w:t>
      </w:r>
      <w:r w:rsidRPr="009B05FC">
        <w:rPr>
          <w:rFonts w:ascii="Times New Roman" w:hAnsi="Times New Roman" w:cs="Times New Roman"/>
          <w:sz w:val="20"/>
          <w:szCs w:val="20"/>
        </w:rPr>
        <w:noBreakHyphen/>
        <w:t xml:space="preserve">видимому, довести дело в конце концов до того, чтобы иметь буржуазную аристократию и буржуазный пролетариат </w:t>
      </w:r>
      <w:r w:rsidRPr="009B05FC">
        <w:rPr>
          <w:rFonts w:ascii="Times New Roman" w:hAnsi="Times New Roman" w:cs="Times New Roman"/>
          <w:i/>
          <w:iCs/>
          <w:sz w:val="20"/>
          <w:szCs w:val="20"/>
        </w:rPr>
        <w:t>рядом</w:t>
      </w:r>
      <w:r w:rsidRPr="009B05FC">
        <w:rPr>
          <w:rFonts w:ascii="Times New Roman" w:hAnsi="Times New Roman" w:cs="Times New Roman"/>
          <w:sz w:val="20"/>
          <w:szCs w:val="20"/>
        </w:rPr>
        <w:t xml:space="preserve"> с бурж</w:t>
      </w:r>
      <w:r w:rsidRPr="009B05FC">
        <w:rPr>
          <w:rFonts w:ascii="Times New Roman" w:hAnsi="Times New Roman" w:cs="Times New Roman"/>
          <w:sz w:val="20"/>
          <w:szCs w:val="20"/>
        </w:rPr>
        <w:t>у</w:t>
      </w:r>
      <w:r w:rsidRPr="009B05FC">
        <w:rPr>
          <w:rFonts w:ascii="Times New Roman" w:hAnsi="Times New Roman" w:cs="Times New Roman"/>
          <w:sz w:val="20"/>
          <w:szCs w:val="20"/>
        </w:rPr>
        <w:t>азией. Разумеется, со стороны такой нации, которая эксплуатирует весь мир, это до известной степени правомерно» (цит. по: [1, т. 27, 405]). И это представление Энгельса, сложившееся к 1858 г., вполне устойчиво. 12 сентября 1882 г. он пишет Каутскому, что «рабочие пр</w:t>
      </w:r>
      <w:r w:rsidRPr="009B05FC">
        <w:rPr>
          <w:rFonts w:ascii="Times New Roman" w:hAnsi="Times New Roman" w:cs="Times New Roman"/>
          <w:sz w:val="20"/>
          <w:szCs w:val="20"/>
        </w:rPr>
        <w:t>е</w:t>
      </w:r>
      <w:r w:rsidRPr="009B05FC">
        <w:rPr>
          <w:rFonts w:ascii="Times New Roman" w:hAnsi="Times New Roman" w:cs="Times New Roman"/>
          <w:sz w:val="20"/>
          <w:szCs w:val="20"/>
        </w:rPr>
        <w:t>спокойно пользуются вместе с ними [буржуазией] колониальной м</w:t>
      </w:r>
      <w:r w:rsidRPr="009B05FC">
        <w:rPr>
          <w:rFonts w:ascii="Times New Roman" w:hAnsi="Times New Roman" w:cs="Times New Roman"/>
          <w:sz w:val="20"/>
          <w:szCs w:val="20"/>
        </w:rPr>
        <w:t>о</w:t>
      </w:r>
      <w:r w:rsidRPr="009B05FC">
        <w:rPr>
          <w:rFonts w:ascii="Times New Roman" w:hAnsi="Times New Roman" w:cs="Times New Roman"/>
          <w:sz w:val="20"/>
          <w:szCs w:val="20"/>
        </w:rPr>
        <w:t>нополией Англии и ее монополией на всемирном рынке» [1, т. 27, 405].</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Из этого прямо следовало, что уповать на пролетарскую револ</w:t>
      </w:r>
      <w:r w:rsidRPr="009B05FC">
        <w:rPr>
          <w:rFonts w:ascii="Times New Roman" w:hAnsi="Times New Roman" w:cs="Times New Roman"/>
          <w:sz w:val="20"/>
          <w:szCs w:val="20"/>
        </w:rPr>
        <w:t>ю</w:t>
      </w:r>
      <w:r w:rsidRPr="009B05FC">
        <w:rPr>
          <w:rFonts w:ascii="Times New Roman" w:hAnsi="Times New Roman" w:cs="Times New Roman"/>
          <w:sz w:val="20"/>
          <w:szCs w:val="20"/>
        </w:rPr>
        <w:t>цию в метрополии капитализма не приходилось, а революция в стр</w:t>
      </w:r>
      <w:r w:rsidRPr="009B05FC">
        <w:rPr>
          <w:rFonts w:ascii="Times New Roman" w:hAnsi="Times New Roman" w:cs="Times New Roman"/>
          <w:sz w:val="20"/>
          <w:szCs w:val="20"/>
        </w:rPr>
        <w:t>а</w:t>
      </w:r>
      <w:r w:rsidRPr="009B05FC">
        <w:rPr>
          <w:rFonts w:ascii="Times New Roman" w:hAnsi="Times New Roman" w:cs="Times New Roman"/>
          <w:sz w:val="20"/>
          <w:szCs w:val="20"/>
        </w:rPr>
        <w:t>нах периферийного капитализма, к которым относилась и Россия, неизбежно приобретала не только антикапиталистический, но и нац</w:t>
      </w:r>
      <w:r w:rsidRPr="009B05FC">
        <w:rPr>
          <w:rFonts w:ascii="Times New Roman" w:hAnsi="Times New Roman" w:cs="Times New Roman"/>
          <w:sz w:val="20"/>
          <w:szCs w:val="20"/>
        </w:rPr>
        <w:t>и</w:t>
      </w:r>
      <w:r w:rsidRPr="009B05FC">
        <w:rPr>
          <w:rFonts w:ascii="Times New Roman" w:hAnsi="Times New Roman" w:cs="Times New Roman"/>
          <w:sz w:val="20"/>
          <w:szCs w:val="20"/>
        </w:rPr>
        <w:t>онально</w:t>
      </w:r>
      <w:r w:rsidRPr="009B05FC">
        <w:rPr>
          <w:rFonts w:ascii="Times New Roman" w:hAnsi="Times New Roman" w:cs="Times New Roman"/>
          <w:sz w:val="20"/>
          <w:szCs w:val="20"/>
        </w:rPr>
        <w:noBreakHyphen/>
        <w:t>освободительный характер.</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4. Марксизм в начале ХХ в. был господствующей идеологией в л</w:t>
      </w:r>
      <w:r w:rsidRPr="009B05FC">
        <w:rPr>
          <w:rFonts w:ascii="Times New Roman" w:hAnsi="Times New Roman" w:cs="Times New Roman"/>
          <w:sz w:val="20"/>
          <w:szCs w:val="20"/>
        </w:rPr>
        <w:t>е</w:t>
      </w:r>
      <w:r w:rsidRPr="009B05FC">
        <w:rPr>
          <w:rFonts w:ascii="Times New Roman" w:hAnsi="Times New Roman" w:cs="Times New Roman"/>
          <w:sz w:val="20"/>
          <w:szCs w:val="20"/>
        </w:rPr>
        <w:t>вом движении, интеллигенции и образованной части рабочего класса и Запада, и России. В.И. Ленин и сам мыслил в основном в категориях марксизма, и его умозаключения о взаимоотношении центра и пер</w:t>
      </w:r>
      <w:r w:rsidRPr="009B05FC">
        <w:rPr>
          <w:rFonts w:ascii="Times New Roman" w:hAnsi="Times New Roman" w:cs="Times New Roman"/>
          <w:sz w:val="20"/>
          <w:szCs w:val="20"/>
        </w:rPr>
        <w:t>и</w:t>
      </w:r>
      <w:r w:rsidRPr="009B05FC">
        <w:rPr>
          <w:rFonts w:ascii="Times New Roman" w:hAnsi="Times New Roman" w:cs="Times New Roman"/>
          <w:sz w:val="20"/>
          <w:szCs w:val="20"/>
        </w:rPr>
        <w:lastRenderedPageBreak/>
        <w:t>ферии капиталистической системы не доведены до логического заве</w:t>
      </w:r>
      <w:r w:rsidRPr="009B05FC">
        <w:rPr>
          <w:rFonts w:ascii="Times New Roman" w:hAnsi="Times New Roman" w:cs="Times New Roman"/>
          <w:sz w:val="20"/>
          <w:szCs w:val="20"/>
        </w:rPr>
        <w:t>р</w:t>
      </w:r>
      <w:r w:rsidRPr="009B05FC">
        <w:rPr>
          <w:rFonts w:ascii="Times New Roman" w:hAnsi="Times New Roman" w:cs="Times New Roman"/>
          <w:sz w:val="20"/>
          <w:szCs w:val="20"/>
        </w:rPr>
        <w:t>шения.</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Именно этим можно объяснить тот факт, что, говоря о применении вывезенного на периферию капитала, В.И. Ленин исходит именно из того предположения Маркса, которому противоречит и фактический материал «Империализма…», и упомянутая выше книга Р. Люксе</w:t>
      </w:r>
      <w:r w:rsidRPr="009B05FC">
        <w:rPr>
          <w:rFonts w:ascii="Times New Roman" w:hAnsi="Times New Roman" w:cs="Times New Roman"/>
          <w:sz w:val="20"/>
          <w:szCs w:val="20"/>
        </w:rPr>
        <w:t>м</w:t>
      </w:r>
      <w:r w:rsidRPr="009B05FC">
        <w:rPr>
          <w:rFonts w:ascii="Times New Roman" w:hAnsi="Times New Roman" w:cs="Times New Roman"/>
          <w:sz w:val="20"/>
          <w:szCs w:val="20"/>
        </w:rPr>
        <w:t>бург — из предположения о том, что капитализм «распространяется по всему миру».</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В.И. Ленин пишет: «Вывоз капитала в тех странах, куда он напра</w:t>
      </w:r>
      <w:r w:rsidRPr="009B05FC">
        <w:rPr>
          <w:rFonts w:ascii="Times New Roman" w:hAnsi="Times New Roman" w:cs="Times New Roman"/>
          <w:sz w:val="20"/>
          <w:szCs w:val="20"/>
        </w:rPr>
        <w:t>в</w:t>
      </w:r>
      <w:r w:rsidRPr="009B05FC">
        <w:rPr>
          <w:rFonts w:ascii="Times New Roman" w:hAnsi="Times New Roman" w:cs="Times New Roman"/>
          <w:sz w:val="20"/>
          <w:szCs w:val="20"/>
        </w:rPr>
        <w:t>ляется, оказывает влияние на развитие капитализма, чрезвычайно ускоряя его. Если поэтому, до известной степени, этот вывоз способен приводить к некоторому застою развития в странах вывозящих, то это может происходить лишь ценой расширения и углубления дальнейш</w:t>
      </w:r>
      <w:r w:rsidRPr="009B05FC">
        <w:rPr>
          <w:rFonts w:ascii="Times New Roman" w:hAnsi="Times New Roman" w:cs="Times New Roman"/>
          <w:sz w:val="20"/>
          <w:szCs w:val="20"/>
        </w:rPr>
        <w:t>е</w:t>
      </w:r>
      <w:r w:rsidRPr="009B05FC">
        <w:rPr>
          <w:rFonts w:ascii="Times New Roman" w:hAnsi="Times New Roman" w:cs="Times New Roman"/>
          <w:sz w:val="20"/>
          <w:szCs w:val="20"/>
        </w:rPr>
        <w:t>го развития капитализма во всем мире» [1, т. 27, 362].</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Что вывоз капитала не приводит к застою развития в метрополии, видно из всего контекста «Империализма…» — кредиты и займы п</w:t>
      </w:r>
      <w:r w:rsidRPr="009B05FC">
        <w:rPr>
          <w:rFonts w:ascii="Times New Roman" w:hAnsi="Times New Roman" w:cs="Times New Roman"/>
          <w:sz w:val="20"/>
          <w:szCs w:val="20"/>
        </w:rPr>
        <w:t>е</w:t>
      </w:r>
      <w:r w:rsidRPr="009B05FC">
        <w:rPr>
          <w:rFonts w:ascii="Times New Roman" w:hAnsi="Times New Roman" w:cs="Times New Roman"/>
          <w:sz w:val="20"/>
          <w:szCs w:val="20"/>
        </w:rPr>
        <w:t>риферийным странам дают сверхприбыль финансовому капиталу ме</w:t>
      </w:r>
      <w:r w:rsidRPr="009B05FC">
        <w:rPr>
          <w:rFonts w:ascii="Times New Roman" w:hAnsi="Times New Roman" w:cs="Times New Roman"/>
          <w:sz w:val="20"/>
          <w:szCs w:val="20"/>
        </w:rPr>
        <w:t>т</w:t>
      </w:r>
      <w:r w:rsidRPr="009B05FC">
        <w:rPr>
          <w:rFonts w:ascii="Times New Roman" w:hAnsi="Times New Roman" w:cs="Times New Roman"/>
          <w:sz w:val="20"/>
          <w:szCs w:val="20"/>
        </w:rPr>
        <w:t>рополии, намного превышающую прибыль от производства товаров. Эта сверхприбыль инвестируется в основном в самой метрополии, так что причин для застоя в ее развитии нет.</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Что же происходит на периферии — там, куда направляется кап</w:t>
      </w:r>
      <w:r w:rsidRPr="009B05FC">
        <w:rPr>
          <w:rFonts w:ascii="Times New Roman" w:hAnsi="Times New Roman" w:cs="Times New Roman"/>
          <w:sz w:val="20"/>
          <w:szCs w:val="20"/>
        </w:rPr>
        <w:t>и</w:t>
      </w:r>
      <w:r w:rsidRPr="009B05FC">
        <w:rPr>
          <w:rFonts w:ascii="Times New Roman" w:hAnsi="Times New Roman" w:cs="Times New Roman"/>
          <w:sz w:val="20"/>
          <w:szCs w:val="20"/>
        </w:rPr>
        <w:t>тал? В трактовке В.И. Ленина, здесь происходят «расширение и углу</w:t>
      </w:r>
      <w:r w:rsidRPr="009B05FC">
        <w:rPr>
          <w:rFonts w:ascii="Times New Roman" w:hAnsi="Times New Roman" w:cs="Times New Roman"/>
          <w:sz w:val="20"/>
          <w:szCs w:val="20"/>
        </w:rPr>
        <w:t>б</w:t>
      </w:r>
      <w:r w:rsidRPr="009B05FC">
        <w:rPr>
          <w:rFonts w:ascii="Times New Roman" w:hAnsi="Times New Roman" w:cs="Times New Roman"/>
          <w:sz w:val="20"/>
          <w:szCs w:val="20"/>
        </w:rPr>
        <w:t>ление дальнейшего развития капитализма» — того же самого капит</w:t>
      </w:r>
      <w:r w:rsidRPr="009B05FC">
        <w:rPr>
          <w:rFonts w:ascii="Times New Roman" w:hAnsi="Times New Roman" w:cs="Times New Roman"/>
          <w:sz w:val="20"/>
          <w:szCs w:val="20"/>
        </w:rPr>
        <w:t>а</w:t>
      </w:r>
      <w:r w:rsidRPr="009B05FC">
        <w:rPr>
          <w:rFonts w:ascii="Times New Roman" w:hAnsi="Times New Roman" w:cs="Times New Roman"/>
          <w:sz w:val="20"/>
          <w:szCs w:val="20"/>
        </w:rPr>
        <w:t>лизма, который вначале возник в Западной Европе. Ни о каких кач</w:t>
      </w:r>
      <w:r w:rsidRPr="009B05FC">
        <w:rPr>
          <w:rFonts w:ascii="Times New Roman" w:hAnsi="Times New Roman" w:cs="Times New Roman"/>
          <w:sz w:val="20"/>
          <w:szCs w:val="20"/>
        </w:rPr>
        <w:t>е</w:t>
      </w:r>
      <w:r w:rsidRPr="009B05FC">
        <w:rPr>
          <w:rFonts w:ascii="Times New Roman" w:hAnsi="Times New Roman" w:cs="Times New Roman"/>
          <w:sz w:val="20"/>
          <w:szCs w:val="20"/>
        </w:rPr>
        <w:t>ственных различиях между капитализмом метрополии и капитализмом периферии здесь не идет речи.</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На деле анклавы капитализма, создаваемые с помощью капитала метрополии в периферийных обществах, качественно отличны от к</w:t>
      </w:r>
      <w:r w:rsidRPr="009B05FC">
        <w:rPr>
          <w:rFonts w:ascii="Times New Roman" w:hAnsi="Times New Roman" w:cs="Times New Roman"/>
          <w:sz w:val="20"/>
          <w:szCs w:val="20"/>
        </w:rPr>
        <w:t>а</w:t>
      </w:r>
      <w:r w:rsidRPr="009B05FC">
        <w:rPr>
          <w:rFonts w:ascii="Times New Roman" w:hAnsi="Times New Roman" w:cs="Times New Roman"/>
          <w:sz w:val="20"/>
          <w:szCs w:val="20"/>
        </w:rPr>
        <w:t>питализма в ядре системы. Это — очаги дополняющей экономики, не интегрированные в народное хозяйство периферии и не способные существовать в рамках капитализма на периферии при разрыве связей с метрополией. На примере современных ТНК это видно наглядно, но уже и опыт России начала ХХ в. это показал с достаточной очевидн</w:t>
      </w:r>
      <w:r w:rsidRPr="009B05FC">
        <w:rPr>
          <w:rFonts w:ascii="Times New Roman" w:hAnsi="Times New Roman" w:cs="Times New Roman"/>
          <w:sz w:val="20"/>
          <w:szCs w:val="20"/>
        </w:rPr>
        <w:t>о</w:t>
      </w:r>
      <w:r w:rsidRPr="009B05FC">
        <w:rPr>
          <w:rFonts w:ascii="Times New Roman" w:hAnsi="Times New Roman" w:cs="Times New Roman"/>
          <w:sz w:val="20"/>
          <w:szCs w:val="20"/>
        </w:rPr>
        <w:t>стью. Тот капитализм, который развивался в России, загнал народное хозяйство в историческую ловушку — даже при весьма впечатляющих показателях своего развития (концентрация капитала, темпы роста, строительство железных дорог и т. п.).</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 xml:space="preserve">Именно поэтому революция в России была </w:t>
      </w:r>
      <w:r w:rsidRPr="009B05FC">
        <w:rPr>
          <w:rFonts w:ascii="Times New Roman" w:hAnsi="Times New Roman" w:cs="Times New Roman"/>
          <w:i/>
          <w:iCs/>
          <w:sz w:val="20"/>
          <w:szCs w:val="20"/>
        </w:rPr>
        <w:t>отрицанием капит</w:t>
      </w:r>
      <w:r w:rsidRPr="009B05FC">
        <w:rPr>
          <w:rFonts w:ascii="Times New Roman" w:hAnsi="Times New Roman" w:cs="Times New Roman"/>
          <w:i/>
          <w:iCs/>
          <w:sz w:val="20"/>
          <w:szCs w:val="20"/>
        </w:rPr>
        <w:t>а</w:t>
      </w:r>
      <w:r w:rsidRPr="009B05FC">
        <w:rPr>
          <w:rFonts w:ascii="Times New Roman" w:hAnsi="Times New Roman" w:cs="Times New Roman"/>
          <w:i/>
          <w:iCs/>
          <w:sz w:val="20"/>
          <w:szCs w:val="20"/>
        </w:rPr>
        <w:t>лизма</w:t>
      </w:r>
      <w:r w:rsidRPr="009B05FC">
        <w:rPr>
          <w:rFonts w:ascii="Times New Roman" w:hAnsi="Times New Roman" w:cs="Times New Roman"/>
          <w:sz w:val="20"/>
          <w:szCs w:val="20"/>
        </w:rPr>
        <w:t>, а вовсе не потому, что российские рабочие были от природы более нравственными, чем английские. Английские рабочие эксплу</w:t>
      </w:r>
      <w:r w:rsidRPr="009B05FC">
        <w:rPr>
          <w:rFonts w:ascii="Times New Roman" w:hAnsi="Times New Roman" w:cs="Times New Roman"/>
          <w:sz w:val="20"/>
          <w:szCs w:val="20"/>
        </w:rPr>
        <w:t>а</w:t>
      </w:r>
      <w:r w:rsidRPr="009B05FC">
        <w:rPr>
          <w:rFonts w:ascii="Times New Roman" w:hAnsi="Times New Roman" w:cs="Times New Roman"/>
          <w:sz w:val="20"/>
          <w:szCs w:val="20"/>
        </w:rPr>
        <w:t xml:space="preserve">тировали Индию, а русские рабочие и вся их деревенская родня были сами объектом эксплуатации со стороны английского и французского </w:t>
      </w:r>
      <w:r w:rsidRPr="009B05FC">
        <w:rPr>
          <w:rFonts w:ascii="Times New Roman" w:hAnsi="Times New Roman" w:cs="Times New Roman"/>
          <w:sz w:val="20"/>
          <w:szCs w:val="20"/>
        </w:rPr>
        <w:lastRenderedPageBreak/>
        <w:t>капитала. И без революции вырваться из этого тупика оказалось н</w:t>
      </w:r>
      <w:r w:rsidRPr="009B05FC">
        <w:rPr>
          <w:rFonts w:ascii="Times New Roman" w:hAnsi="Times New Roman" w:cs="Times New Roman"/>
          <w:sz w:val="20"/>
          <w:szCs w:val="20"/>
        </w:rPr>
        <w:t>е</w:t>
      </w:r>
      <w:r w:rsidRPr="009B05FC">
        <w:rPr>
          <w:rFonts w:ascii="Times New Roman" w:hAnsi="Times New Roman" w:cs="Times New Roman"/>
          <w:sz w:val="20"/>
          <w:szCs w:val="20"/>
        </w:rPr>
        <w:t>возможно — до революции были испробованы все щадящие проекты.</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Создавая на периферии анклавы современного производства, го</w:t>
      </w:r>
      <w:r w:rsidRPr="009B05FC">
        <w:rPr>
          <w:rFonts w:ascii="Times New Roman" w:hAnsi="Times New Roman" w:cs="Times New Roman"/>
          <w:sz w:val="20"/>
          <w:szCs w:val="20"/>
        </w:rPr>
        <w:t>с</w:t>
      </w:r>
      <w:r w:rsidRPr="009B05FC">
        <w:rPr>
          <w:rFonts w:ascii="Times New Roman" w:hAnsi="Times New Roman" w:cs="Times New Roman"/>
          <w:sz w:val="20"/>
          <w:szCs w:val="20"/>
        </w:rPr>
        <w:t>подствующий извне капитализм метрополии обязательно производил «демодернизацию» и даже архаизацию остальной части произво</w:t>
      </w:r>
      <w:r w:rsidRPr="009B05FC">
        <w:rPr>
          <w:rFonts w:ascii="Times New Roman" w:hAnsi="Times New Roman" w:cs="Times New Roman"/>
          <w:sz w:val="20"/>
          <w:szCs w:val="20"/>
        </w:rPr>
        <w:t>д</w:t>
      </w:r>
      <w:r w:rsidRPr="009B05FC">
        <w:rPr>
          <w:rFonts w:ascii="Times New Roman" w:hAnsi="Times New Roman" w:cs="Times New Roman"/>
          <w:sz w:val="20"/>
          <w:szCs w:val="20"/>
        </w:rPr>
        <w:t>ственной системы. В важной книге «Теория формаций» В.В. Крылов пишет: «В отличие от метрополий, общества которых воплотили в с</w:t>
      </w:r>
      <w:r w:rsidRPr="009B05FC">
        <w:rPr>
          <w:rFonts w:ascii="Times New Roman" w:hAnsi="Times New Roman" w:cs="Times New Roman"/>
          <w:sz w:val="20"/>
          <w:szCs w:val="20"/>
        </w:rPr>
        <w:t>а</w:t>
      </w:r>
      <w:r w:rsidRPr="009B05FC">
        <w:rPr>
          <w:rFonts w:ascii="Times New Roman" w:hAnsi="Times New Roman" w:cs="Times New Roman"/>
          <w:sz w:val="20"/>
          <w:szCs w:val="20"/>
        </w:rPr>
        <w:t>мой своей структуре цивилизующие функции капитализма, общества зависимой от него периферии явились структурной материализацией его нереволюционизирующих общественный процесс консервативных тенденций» (см.: [4]).</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 xml:space="preserve">Россия в конце XIX и начале ХХ в. была именно страной </w:t>
      </w:r>
      <w:r w:rsidRPr="009B05FC">
        <w:rPr>
          <w:rFonts w:ascii="Times New Roman" w:hAnsi="Times New Roman" w:cs="Times New Roman"/>
          <w:i/>
          <w:iCs/>
          <w:sz w:val="20"/>
          <w:szCs w:val="20"/>
        </w:rPr>
        <w:t>периф</w:t>
      </w:r>
      <w:r w:rsidRPr="009B05FC">
        <w:rPr>
          <w:rFonts w:ascii="Times New Roman" w:hAnsi="Times New Roman" w:cs="Times New Roman"/>
          <w:i/>
          <w:iCs/>
          <w:sz w:val="20"/>
          <w:szCs w:val="20"/>
        </w:rPr>
        <w:t>е</w:t>
      </w:r>
      <w:r w:rsidRPr="009B05FC">
        <w:rPr>
          <w:rFonts w:ascii="Times New Roman" w:hAnsi="Times New Roman" w:cs="Times New Roman"/>
          <w:i/>
          <w:iCs/>
          <w:sz w:val="20"/>
          <w:szCs w:val="20"/>
        </w:rPr>
        <w:t>рийного</w:t>
      </w:r>
      <w:r w:rsidRPr="009B05FC">
        <w:rPr>
          <w:rFonts w:ascii="Times New Roman" w:hAnsi="Times New Roman" w:cs="Times New Roman"/>
          <w:sz w:val="20"/>
          <w:szCs w:val="20"/>
        </w:rPr>
        <w:t xml:space="preserve"> капитализма. А внутри нее крестьянство было как бы «вну</w:t>
      </w:r>
      <w:r w:rsidRPr="009B05FC">
        <w:rPr>
          <w:rFonts w:ascii="Times New Roman" w:hAnsi="Times New Roman" w:cs="Times New Roman"/>
          <w:sz w:val="20"/>
          <w:szCs w:val="20"/>
        </w:rPr>
        <w:t>т</w:t>
      </w:r>
      <w:r w:rsidRPr="009B05FC">
        <w:rPr>
          <w:rFonts w:ascii="Times New Roman" w:hAnsi="Times New Roman" w:cs="Times New Roman"/>
          <w:sz w:val="20"/>
          <w:szCs w:val="20"/>
        </w:rPr>
        <w:t>ренней колонией» — периферийной сферой собственных капитал</w:t>
      </w:r>
      <w:r w:rsidRPr="009B05FC">
        <w:rPr>
          <w:rFonts w:ascii="Times New Roman" w:hAnsi="Times New Roman" w:cs="Times New Roman"/>
          <w:sz w:val="20"/>
          <w:szCs w:val="20"/>
        </w:rPr>
        <w:t>и</w:t>
      </w:r>
      <w:r w:rsidRPr="009B05FC">
        <w:rPr>
          <w:rFonts w:ascii="Times New Roman" w:hAnsi="Times New Roman" w:cs="Times New Roman"/>
          <w:sz w:val="20"/>
          <w:szCs w:val="20"/>
        </w:rPr>
        <w:t>стических укладов. Его необходимо было удержать в натуральном х</w:t>
      </w:r>
      <w:r w:rsidRPr="009B05FC">
        <w:rPr>
          <w:rFonts w:ascii="Times New Roman" w:hAnsi="Times New Roman" w:cs="Times New Roman"/>
          <w:sz w:val="20"/>
          <w:szCs w:val="20"/>
        </w:rPr>
        <w:t>о</w:t>
      </w:r>
      <w:r w:rsidRPr="009B05FC">
        <w:rPr>
          <w:rFonts w:ascii="Times New Roman" w:hAnsi="Times New Roman" w:cs="Times New Roman"/>
          <w:sz w:val="20"/>
          <w:szCs w:val="20"/>
        </w:rPr>
        <w:t>зяйстве, чтобы оно, «самообеспечиваясь» при очень низком уровне потребления, добывало зерно и деньги, на которые можно было бы финансировать, например, строительство необходимых для капит</w:t>
      </w:r>
      <w:r w:rsidRPr="009B05FC">
        <w:rPr>
          <w:rFonts w:ascii="Times New Roman" w:hAnsi="Times New Roman" w:cs="Times New Roman"/>
          <w:sz w:val="20"/>
          <w:szCs w:val="20"/>
        </w:rPr>
        <w:t>а</w:t>
      </w:r>
      <w:r w:rsidRPr="009B05FC">
        <w:rPr>
          <w:rFonts w:ascii="Times New Roman" w:hAnsi="Times New Roman" w:cs="Times New Roman"/>
          <w:sz w:val="20"/>
          <w:szCs w:val="20"/>
        </w:rPr>
        <w:t>лизма железных дорог. Крестьяне были для капитализма той «прир</w:t>
      </w:r>
      <w:r w:rsidRPr="009B05FC">
        <w:rPr>
          <w:rFonts w:ascii="Times New Roman" w:hAnsi="Times New Roman" w:cs="Times New Roman"/>
          <w:sz w:val="20"/>
          <w:szCs w:val="20"/>
        </w:rPr>
        <w:t>о</w:t>
      </w:r>
      <w:r w:rsidRPr="009B05FC">
        <w:rPr>
          <w:rFonts w:ascii="Times New Roman" w:hAnsi="Times New Roman" w:cs="Times New Roman"/>
          <w:sz w:val="20"/>
          <w:szCs w:val="20"/>
        </w:rPr>
        <w:t>дой», силы которой ничего не стоят для капиталиста.</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В.В. Крылов пишет: «В перспективе капиталистический путь ра</w:t>
      </w:r>
      <w:r w:rsidRPr="009B05FC">
        <w:rPr>
          <w:rFonts w:ascii="Times New Roman" w:hAnsi="Times New Roman" w:cs="Times New Roman"/>
          <w:sz w:val="20"/>
          <w:szCs w:val="20"/>
        </w:rPr>
        <w:t>з</w:t>
      </w:r>
      <w:r w:rsidRPr="009B05FC">
        <w:rPr>
          <w:rFonts w:ascii="Times New Roman" w:hAnsi="Times New Roman" w:cs="Times New Roman"/>
          <w:sz w:val="20"/>
          <w:szCs w:val="20"/>
        </w:rPr>
        <w:t>вития должен привести развивающиеся страны не к такому состоянию, когда капиталистические порядки, вытеснив прочие уклады, покроют собою все общество в целом, как это случилось в прошлом в ныне</w:t>
      </w:r>
      <w:r w:rsidRPr="009B05FC">
        <w:rPr>
          <w:rFonts w:ascii="Times New Roman" w:hAnsi="Times New Roman" w:cs="Times New Roman"/>
          <w:sz w:val="20"/>
          <w:szCs w:val="20"/>
        </w:rPr>
        <w:t>ш</w:t>
      </w:r>
      <w:r w:rsidRPr="009B05FC">
        <w:rPr>
          <w:rFonts w:ascii="Times New Roman" w:hAnsi="Times New Roman" w:cs="Times New Roman"/>
          <w:sz w:val="20"/>
          <w:szCs w:val="20"/>
        </w:rPr>
        <w:t>них эпицентрах капитала, но к такому, когда могучий по доле в наци</w:t>
      </w:r>
      <w:r w:rsidRPr="009B05FC">
        <w:rPr>
          <w:rFonts w:ascii="Times New Roman" w:hAnsi="Times New Roman" w:cs="Times New Roman"/>
          <w:sz w:val="20"/>
          <w:szCs w:val="20"/>
        </w:rPr>
        <w:t>о</w:t>
      </w:r>
      <w:r w:rsidRPr="009B05FC">
        <w:rPr>
          <w:rFonts w:ascii="Times New Roman" w:hAnsi="Times New Roman" w:cs="Times New Roman"/>
          <w:sz w:val="20"/>
          <w:szCs w:val="20"/>
        </w:rPr>
        <w:t>нальной экономике, но незначительный по охвату населения капит</w:t>
      </w:r>
      <w:r w:rsidRPr="009B05FC">
        <w:rPr>
          <w:rFonts w:ascii="Times New Roman" w:hAnsi="Times New Roman" w:cs="Times New Roman"/>
          <w:sz w:val="20"/>
          <w:szCs w:val="20"/>
        </w:rPr>
        <w:t>а</w:t>
      </w:r>
      <w:r w:rsidRPr="009B05FC">
        <w:rPr>
          <w:rFonts w:ascii="Times New Roman" w:hAnsi="Times New Roman" w:cs="Times New Roman"/>
          <w:sz w:val="20"/>
          <w:szCs w:val="20"/>
        </w:rPr>
        <w:t>листический уклад окажется окруженным морем пауперизма, незан</w:t>
      </w:r>
      <w:r w:rsidRPr="009B05FC">
        <w:rPr>
          <w:rFonts w:ascii="Times New Roman" w:hAnsi="Times New Roman" w:cs="Times New Roman"/>
          <w:sz w:val="20"/>
          <w:szCs w:val="20"/>
        </w:rPr>
        <w:t>я</w:t>
      </w:r>
      <w:r w:rsidRPr="009B05FC">
        <w:rPr>
          <w:rFonts w:ascii="Times New Roman" w:hAnsi="Times New Roman" w:cs="Times New Roman"/>
          <w:sz w:val="20"/>
          <w:szCs w:val="20"/>
        </w:rPr>
        <w:t>тости, бедности. Такого взаимодействия капиталистического уклада с докапиталистическими и таких его результатов европейская история в прошлом не знала. Это специфический продукт капиталоемкого, поз</w:t>
      </w:r>
      <w:r w:rsidRPr="009B05FC">
        <w:rPr>
          <w:rFonts w:ascii="Times New Roman" w:hAnsi="Times New Roman" w:cs="Times New Roman"/>
          <w:sz w:val="20"/>
          <w:szCs w:val="20"/>
        </w:rPr>
        <w:t>д</w:t>
      </w:r>
      <w:r w:rsidRPr="009B05FC">
        <w:rPr>
          <w:rFonts w:ascii="Times New Roman" w:hAnsi="Times New Roman" w:cs="Times New Roman"/>
          <w:sz w:val="20"/>
          <w:szCs w:val="20"/>
        </w:rPr>
        <w:t>него, перезрелого капитализма».</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5. В.И. Ленин коротко высказал важный методологический тезис, актуальный сегодня. Суть его заключается в том, что развитие капит</w:t>
      </w:r>
      <w:r w:rsidRPr="009B05FC">
        <w:rPr>
          <w:rFonts w:ascii="Times New Roman" w:hAnsi="Times New Roman" w:cs="Times New Roman"/>
          <w:sz w:val="20"/>
          <w:szCs w:val="20"/>
        </w:rPr>
        <w:t>а</w:t>
      </w:r>
      <w:r w:rsidRPr="009B05FC">
        <w:rPr>
          <w:rFonts w:ascii="Times New Roman" w:hAnsi="Times New Roman" w:cs="Times New Roman"/>
          <w:sz w:val="20"/>
          <w:szCs w:val="20"/>
        </w:rPr>
        <w:t>лизма приводит к тому, что замена ряда прежних его форм и инстит</w:t>
      </w:r>
      <w:r w:rsidRPr="009B05FC">
        <w:rPr>
          <w:rFonts w:ascii="Times New Roman" w:hAnsi="Times New Roman" w:cs="Times New Roman"/>
          <w:sz w:val="20"/>
          <w:szCs w:val="20"/>
        </w:rPr>
        <w:t>у</w:t>
      </w:r>
      <w:r w:rsidRPr="009B05FC">
        <w:rPr>
          <w:rFonts w:ascii="Times New Roman" w:hAnsi="Times New Roman" w:cs="Times New Roman"/>
          <w:sz w:val="20"/>
          <w:szCs w:val="20"/>
        </w:rPr>
        <w:t>тов становится необратимой, и призывы вернуться к старым добрым формам на деле оказываются реакционной утопией. Так, в ходе разв</w:t>
      </w:r>
      <w:r w:rsidRPr="009B05FC">
        <w:rPr>
          <w:rFonts w:ascii="Times New Roman" w:hAnsi="Times New Roman" w:cs="Times New Roman"/>
          <w:sz w:val="20"/>
          <w:szCs w:val="20"/>
        </w:rPr>
        <w:t>и</w:t>
      </w:r>
      <w:r w:rsidRPr="009B05FC">
        <w:rPr>
          <w:rFonts w:ascii="Times New Roman" w:hAnsi="Times New Roman" w:cs="Times New Roman"/>
          <w:sz w:val="20"/>
          <w:szCs w:val="20"/>
        </w:rPr>
        <w:t>тия институты свободного рынка уступили место монополистическому финансово</w:t>
      </w:r>
      <w:r w:rsidRPr="009B05FC">
        <w:rPr>
          <w:rFonts w:ascii="Times New Roman" w:hAnsi="Times New Roman" w:cs="Times New Roman"/>
          <w:sz w:val="20"/>
          <w:szCs w:val="20"/>
        </w:rPr>
        <w:noBreakHyphen/>
        <w:t>промышленному капиталу.</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 xml:space="preserve">Полемизируя с Каутским, В.И. Ленин писал: «Допустим, что </w:t>
      </w:r>
      <w:r w:rsidRPr="009B05FC">
        <w:rPr>
          <w:rFonts w:ascii="Times New Roman" w:hAnsi="Times New Roman" w:cs="Times New Roman"/>
          <w:i/>
          <w:iCs/>
          <w:sz w:val="20"/>
          <w:szCs w:val="20"/>
        </w:rPr>
        <w:t>да</w:t>
      </w:r>
      <w:r w:rsidRPr="009B05FC">
        <w:rPr>
          <w:rFonts w:ascii="Times New Roman" w:hAnsi="Times New Roman" w:cs="Times New Roman"/>
          <w:sz w:val="20"/>
          <w:szCs w:val="20"/>
        </w:rPr>
        <w:t>, что свободная конкуренция, без каких бы то ни было монополий, ра</w:t>
      </w:r>
      <w:r w:rsidRPr="009B05FC">
        <w:rPr>
          <w:rFonts w:ascii="Times New Roman" w:hAnsi="Times New Roman" w:cs="Times New Roman"/>
          <w:sz w:val="20"/>
          <w:szCs w:val="20"/>
        </w:rPr>
        <w:t>з</w:t>
      </w:r>
      <w:r w:rsidRPr="009B05FC">
        <w:rPr>
          <w:rFonts w:ascii="Times New Roman" w:hAnsi="Times New Roman" w:cs="Times New Roman"/>
          <w:sz w:val="20"/>
          <w:szCs w:val="20"/>
        </w:rPr>
        <w:t xml:space="preserve">вивала </w:t>
      </w:r>
      <w:r w:rsidRPr="009B05FC">
        <w:rPr>
          <w:rFonts w:ascii="Times New Roman" w:hAnsi="Times New Roman" w:cs="Times New Roman"/>
          <w:i/>
          <w:iCs/>
          <w:sz w:val="20"/>
          <w:szCs w:val="20"/>
        </w:rPr>
        <w:t>бы</w:t>
      </w:r>
      <w:r w:rsidRPr="009B05FC">
        <w:rPr>
          <w:rFonts w:ascii="Times New Roman" w:hAnsi="Times New Roman" w:cs="Times New Roman"/>
          <w:sz w:val="20"/>
          <w:szCs w:val="20"/>
        </w:rPr>
        <w:t xml:space="preserve"> капитализм и торговлю быстрее. Но ведь чем быстрее идет развитие торговли и капитализма, тем сильнее концентрация прои</w:t>
      </w:r>
      <w:r w:rsidRPr="009B05FC">
        <w:rPr>
          <w:rFonts w:ascii="Times New Roman" w:hAnsi="Times New Roman" w:cs="Times New Roman"/>
          <w:sz w:val="20"/>
          <w:szCs w:val="20"/>
        </w:rPr>
        <w:t>з</w:t>
      </w:r>
      <w:r w:rsidRPr="009B05FC">
        <w:rPr>
          <w:rFonts w:ascii="Times New Roman" w:hAnsi="Times New Roman" w:cs="Times New Roman"/>
          <w:sz w:val="20"/>
          <w:szCs w:val="20"/>
        </w:rPr>
        <w:lastRenderedPageBreak/>
        <w:t xml:space="preserve">водства и капитала, </w:t>
      </w:r>
      <w:r w:rsidRPr="009B05FC">
        <w:rPr>
          <w:rFonts w:ascii="Times New Roman" w:hAnsi="Times New Roman" w:cs="Times New Roman"/>
          <w:i/>
          <w:iCs/>
          <w:sz w:val="20"/>
          <w:szCs w:val="20"/>
        </w:rPr>
        <w:t>рождающая</w:t>
      </w:r>
      <w:r w:rsidRPr="009B05FC">
        <w:rPr>
          <w:rFonts w:ascii="Times New Roman" w:hAnsi="Times New Roman" w:cs="Times New Roman"/>
          <w:sz w:val="20"/>
          <w:szCs w:val="20"/>
        </w:rPr>
        <w:t xml:space="preserve"> монополию. И монополии </w:t>
      </w:r>
      <w:r w:rsidRPr="009B05FC">
        <w:rPr>
          <w:rFonts w:ascii="Times New Roman" w:hAnsi="Times New Roman" w:cs="Times New Roman"/>
          <w:i/>
          <w:iCs/>
          <w:sz w:val="20"/>
          <w:szCs w:val="20"/>
        </w:rPr>
        <w:t>уже</w:t>
      </w:r>
      <w:r w:rsidRPr="009B05FC">
        <w:rPr>
          <w:rFonts w:ascii="Times New Roman" w:hAnsi="Times New Roman" w:cs="Times New Roman"/>
          <w:sz w:val="20"/>
          <w:szCs w:val="20"/>
        </w:rPr>
        <w:t xml:space="preserve"> род</w:t>
      </w:r>
      <w:r w:rsidRPr="009B05FC">
        <w:rPr>
          <w:rFonts w:ascii="Times New Roman" w:hAnsi="Times New Roman" w:cs="Times New Roman"/>
          <w:sz w:val="20"/>
          <w:szCs w:val="20"/>
        </w:rPr>
        <w:t>и</w:t>
      </w:r>
      <w:r w:rsidRPr="009B05FC">
        <w:rPr>
          <w:rFonts w:ascii="Times New Roman" w:hAnsi="Times New Roman" w:cs="Times New Roman"/>
          <w:sz w:val="20"/>
          <w:szCs w:val="20"/>
        </w:rPr>
        <w:t xml:space="preserve">лись — именно </w:t>
      </w:r>
      <w:r w:rsidRPr="009B05FC">
        <w:rPr>
          <w:rFonts w:ascii="Times New Roman" w:hAnsi="Times New Roman" w:cs="Times New Roman"/>
          <w:i/>
          <w:iCs/>
          <w:sz w:val="20"/>
          <w:szCs w:val="20"/>
        </w:rPr>
        <w:t>из</w:t>
      </w:r>
      <w:r w:rsidRPr="009B05FC">
        <w:rPr>
          <w:rFonts w:ascii="Times New Roman" w:hAnsi="Times New Roman" w:cs="Times New Roman"/>
          <w:sz w:val="20"/>
          <w:szCs w:val="20"/>
        </w:rPr>
        <w:t xml:space="preserve"> свободной конкуренции! Если даже монополии ст</w:t>
      </w:r>
      <w:r w:rsidRPr="009B05FC">
        <w:rPr>
          <w:rFonts w:ascii="Times New Roman" w:hAnsi="Times New Roman" w:cs="Times New Roman"/>
          <w:sz w:val="20"/>
          <w:szCs w:val="20"/>
        </w:rPr>
        <w:t>а</w:t>
      </w:r>
      <w:r w:rsidRPr="009B05FC">
        <w:rPr>
          <w:rFonts w:ascii="Times New Roman" w:hAnsi="Times New Roman" w:cs="Times New Roman"/>
          <w:sz w:val="20"/>
          <w:szCs w:val="20"/>
        </w:rPr>
        <w:t>ли теперь замедлять развитие, все</w:t>
      </w:r>
      <w:r w:rsidRPr="009B05FC">
        <w:rPr>
          <w:rFonts w:ascii="Times New Roman" w:hAnsi="Times New Roman" w:cs="Times New Roman"/>
          <w:sz w:val="20"/>
          <w:szCs w:val="20"/>
        </w:rPr>
        <w:noBreakHyphen/>
        <w:t>таки это не довод за свободную конкуренцию, которая невозможна после того, как она родила мон</w:t>
      </w:r>
      <w:r w:rsidRPr="009B05FC">
        <w:rPr>
          <w:rFonts w:ascii="Times New Roman" w:hAnsi="Times New Roman" w:cs="Times New Roman"/>
          <w:sz w:val="20"/>
          <w:szCs w:val="20"/>
        </w:rPr>
        <w:t>о</w:t>
      </w:r>
      <w:r w:rsidRPr="009B05FC">
        <w:rPr>
          <w:rFonts w:ascii="Times New Roman" w:hAnsi="Times New Roman" w:cs="Times New Roman"/>
          <w:sz w:val="20"/>
          <w:szCs w:val="20"/>
        </w:rPr>
        <w:t>полии» [1, т. 27, 411].</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Исходя из этого же методологического принципа, М. Вебер, о</w:t>
      </w:r>
      <w:r w:rsidRPr="009B05FC">
        <w:rPr>
          <w:rFonts w:ascii="Times New Roman" w:hAnsi="Times New Roman" w:cs="Times New Roman"/>
          <w:sz w:val="20"/>
          <w:szCs w:val="20"/>
        </w:rPr>
        <w:t>б</w:t>
      </w:r>
      <w:r w:rsidRPr="009B05FC">
        <w:rPr>
          <w:rFonts w:ascii="Times New Roman" w:hAnsi="Times New Roman" w:cs="Times New Roman"/>
          <w:sz w:val="20"/>
          <w:szCs w:val="20"/>
        </w:rPr>
        <w:t>суждая программу кадетов, имевшую целью построение в России л</w:t>
      </w:r>
      <w:r w:rsidRPr="009B05FC">
        <w:rPr>
          <w:rFonts w:ascii="Times New Roman" w:hAnsi="Times New Roman" w:cs="Times New Roman"/>
          <w:sz w:val="20"/>
          <w:szCs w:val="20"/>
        </w:rPr>
        <w:t>и</w:t>
      </w:r>
      <w:r w:rsidRPr="009B05FC">
        <w:rPr>
          <w:rFonts w:ascii="Times New Roman" w:hAnsi="Times New Roman" w:cs="Times New Roman"/>
          <w:sz w:val="20"/>
          <w:szCs w:val="20"/>
        </w:rPr>
        <w:t>берального капитализма, сказал: «Уже поздно!». Капитализм измени</w:t>
      </w:r>
      <w:r w:rsidRPr="009B05FC">
        <w:rPr>
          <w:rFonts w:ascii="Times New Roman" w:hAnsi="Times New Roman" w:cs="Times New Roman"/>
          <w:sz w:val="20"/>
          <w:szCs w:val="20"/>
        </w:rPr>
        <w:t>л</w:t>
      </w:r>
      <w:r w:rsidRPr="009B05FC">
        <w:rPr>
          <w:rFonts w:ascii="Times New Roman" w:hAnsi="Times New Roman" w:cs="Times New Roman"/>
          <w:sz w:val="20"/>
          <w:szCs w:val="20"/>
        </w:rPr>
        <w:t>ся, и он не может допустить появления на его периферии системы, к</w:t>
      </w:r>
      <w:r w:rsidRPr="009B05FC">
        <w:rPr>
          <w:rFonts w:ascii="Times New Roman" w:hAnsi="Times New Roman" w:cs="Times New Roman"/>
          <w:sz w:val="20"/>
          <w:szCs w:val="20"/>
        </w:rPr>
        <w:t>о</w:t>
      </w:r>
      <w:r w:rsidRPr="009B05FC">
        <w:rPr>
          <w:rFonts w:ascii="Times New Roman" w:hAnsi="Times New Roman" w:cs="Times New Roman"/>
          <w:sz w:val="20"/>
          <w:szCs w:val="20"/>
        </w:rPr>
        <w:t>торая воспроизводила бы ранние формы капитализма метрополии. Н</w:t>
      </w:r>
      <w:r w:rsidRPr="009B05FC">
        <w:rPr>
          <w:rFonts w:ascii="Times New Roman" w:hAnsi="Times New Roman" w:cs="Times New Roman"/>
          <w:sz w:val="20"/>
          <w:szCs w:val="20"/>
        </w:rPr>
        <w:t>о</w:t>
      </w:r>
      <w:r w:rsidRPr="009B05FC">
        <w:rPr>
          <w:rFonts w:ascii="Times New Roman" w:hAnsi="Times New Roman" w:cs="Times New Roman"/>
          <w:sz w:val="20"/>
          <w:szCs w:val="20"/>
        </w:rPr>
        <w:t>вые, зрелые формы (монополистический капитализм) неминуемо с</w:t>
      </w:r>
      <w:r w:rsidRPr="009B05FC">
        <w:rPr>
          <w:rFonts w:ascii="Times New Roman" w:hAnsi="Times New Roman" w:cs="Times New Roman"/>
          <w:sz w:val="20"/>
          <w:szCs w:val="20"/>
        </w:rPr>
        <w:t>о</w:t>
      </w:r>
      <w:r w:rsidRPr="009B05FC">
        <w:rPr>
          <w:rFonts w:ascii="Times New Roman" w:hAnsi="Times New Roman" w:cs="Times New Roman"/>
          <w:sz w:val="20"/>
          <w:szCs w:val="20"/>
        </w:rPr>
        <w:t xml:space="preserve">жрали бы зародыши ранних, «юных» форм буржуазного общества в России.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Этот принцип актуален сегодня для РФ, потому что он ставит крест на либеральной утопии построения «рыночной экономики» из обло</w:t>
      </w:r>
      <w:r w:rsidRPr="009B05FC">
        <w:rPr>
          <w:rFonts w:ascii="Times New Roman" w:hAnsi="Times New Roman" w:cs="Times New Roman"/>
          <w:sz w:val="20"/>
          <w:szCs w:val="20"/>
        </w:rPr>
        <w:t>м</w:t>
      </w:r>
      <w:r w:rsidRPr="009B05FC">
        <w:rPr>
          <w:rFonts w:ascii="Times New Roman" w:hAnsi="Times New Roman" w:cs="Times New Roman"/>
          <w:sz w:val="20"/>
          <w:szCs w:val="20"/>
        </w:rPr>
        <w:t>ков советского хозяйства. В РФ возможно лишь создание структур периферийного капитализма, т. е. анклавов современного произво</w:t>
      </w:r>
      <w:r w:rsidRPr="009B05FC">
        <w:rPr>
          <w:rFonts w:ascii="Times New Roman" w:hAnsi="Times New Roman" w:cs="Times New Roman"/>
          <w:sz w:val="20"/>
          <w:szCs w:val="20"/>
        </w:rPr>
        <w:t>д</w:t>
      </w:r>
      <w:r w:rsidRPr="009B05FC">
        <w:rPr>
          <w:rFonts w:ascii="Times New Roman" w:hAnsi="Times New Roman" w:cs="Times New Roman"/>
          <w:sz w:val="20"/>
          <w:szCs w:val="20"/>
        </w:rPr>
        <w:t>ства, действующих как элементы дополняющей экономики под ко</w:t>
      </w:r>
      <w:r w:rsidRPr="009B05FC">
        <w:rPr>
          <w:rFonts w:ascii="Times New Roman" w:hAnsi="Times New Roman" w:cs="Times New Roman"/>
          <w:sz w:val="20"/>
          <w:szCs w:val="20"/>
        </w:rPr>
        <w:t>н</w:t>
      </w:r>
      <w:r w:rsidRPr="009B05FC">
        <w:rPr>
          <w:rFonts w:ascii="Times New Roman" w:hAnsi="Times New Roman" w:cs="Times New Roman"/>
          <w:sz w:val="20"/>
          <w:szCs w:val="20"/>
        </w:rPr>
        <w:t>тролем метрополии, при архаизации хозяйственных укладов больши</w:t>
      </w:r>
      <w:r w:rsidRPr="009B05FC">
        <w:rPr>
          <w:rFonts w:ascii="Times New Roman" w:hAnsi="Times New Roman" w:cs="Times New Roman"/>
          <w:sz w:val="20"/>
          <w:szCs w:val="20"/>
        </w:rPr>
        <w:t>н</w:t>
      </w:r>
      <w:r w:rsidRPr="009B05FC">
        <w:rPr>
          <w:rFonts w:ascii="Times New Roman" w:hAnsi="Times New Roman" w:cs="Times New Roman"/>
          <w:sz w:val="20"/>
          <w:szCs w:val="20"/>
        </w:rPr>
        <w:t>ства населения. Более того, противостоять монополиям метрополии на периферии может только криминальный капитализм, к тому же созд</w:t>
      </w:r>
      <w:r w:rsidRPr="009B05FC">
        <w:rPr>
          <w:rFonts w:ascii="Times New Roman" w:hAnsi="Times New Roman" w:cs="Times New Roman"/>
          <w:sz w:val="20"/>
          <w:szCs w:val="20"/>
        </w:rPr>
        <w:t>а</w:t>
      </w:r>
      <w:r w:rsidRPr="009B05FC">
        <w:rPr>
          <w:rFonts w:ascii="Times New Roman" w:hAnsi="Times New Roman" w:cs="Times New Roman"/>
          <w:sz w:val="20"/>
          <w:szCs w:val="20"/>
        </w:rPr>
        <w:t>ющий международные сетевые структуры.</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Через это и проходит в настоящее время России. Но до конца этого пути не дойдет, поскольку архаизация страны, уже достигшей высок</w:t>
      </w:r>
      <w:r w:rsidRPr="009B05FC">
        <w:rPr>
          <w:rFonts w:ascii="Times New Roman" w:hAnsi="Times New Roman" w:cs="Times New Roman"/>
          <w:sz w:val="20"/>
          <w:szCs w:val="20"/>
        </w:rPr>
        <w:t>о</w:t>
      </w:r>
      <w:r w:rsidRPr="009B05FC">
        <w:rPr>
          <w:rFonts w:ascii="Times New Roman" w:hAnsi="Times New Roman" w:cs="Times New Roman"/>
          <w:sz w:val="20"/>
          <w:szCs w:val="20"/>
        </w:rPr>
        <w:t>го уровня индустриального развития, вызвала бы быструю гибель больших масс населения. Достаточной силой для удержания этих масс в повиновении нынешнее господствующее меньшинство не обладает.</w:t>
      </w:r>
    </w:p>
    <w:p w:rsidR="009B05FC" w:rsidRPr="009B05FC" w:rsidRDefault="009B05FC" w:rsidP="00355D88">
      <w:pPr>
        <w:pStyle w:val="af9"/>
      </w:pPr>
      <w:r w:rsidRPr="009B05FC">
        <w:t>Литература</w:t>
      </w:r>
    </w:p>
    <w:p w:rsidR="009B05FC" w:rsidRPr="009B05FC" w:rsidRDefault="009B05FC" w:rsidP="00355D88">
      <w:pPr>
        <w:numPr>
          <w:ilvl w:val="0"/>
          <w:numId w:val="12"/>
        </w:numPr>
        <w:spacing w:after="0" w:line="233" w:lineRule="auto"/>
        <w:ind w:left="0" w:firstLine="284"/>
        <w:jc w:val="both"/>
        <w:rPr>
          <w:rFonts w:ascii="Times New Roman" w:hAnsi="Times New Roman" w:cs="Times New Roman"/>
          <w:sz w:val="20"/>
          <w:szCs w:val="20"/>
        </w:rPr>
      </w:pPr>
      <w:r w:rsidRPr="009B05FC">
        <w:rPr>
          <w:rFonts w:ascii="Times New Roman" w:hAnsi="Times New Roman" w:cs="Times New Roman"/>
          <w:i/>
          <w:sz w:val="20"/>
          <w:szCs w:val="20"/>
        </w:rPr>
        <w:t>Ленин В.И.</w:t>
      </w:r>
      <w:r w:rsidRPr="009B05FC">
        <w:rPr>
          <w:rFonts w:ascii="Times New Roman" w:hAnsi="Times New Roman" w:cs="Times New Roman"/>
          <w:sz w:val="20"/>
          <w:szCs w:val="20"/>
        </w:rPr>
        <w:t xml:space="preserve"> Полн. собр. соч.</w:t>
      </w:r>
    </w:p>
    <w:p w:rsidR="009B05FC" w:rsidRPr="009B05FC" w:rsidRDefault="009B05FC" w:rsidP="00355D88">
      <w:pPr>
        <w:numPr>
          <w:ilvl w:val="0"/>
          <w:numId w:val="12"/>
        </w:numPr>
        <w:spacing w:after="0" w:line="233" w:lineRule="auto"/>
        <w:ind w:left="0" w:firstLine="284"/>
        <w:jc w:val="both"/>
        <w:rPr>
          <w:rFonts w:ascii="Times New Roman" w:hAnsi="Times New Roman" w:cs="Times New Roman"/>
          <w:sz w:val="20"/>
          <w:szCs w:val="20"/>
        </w:rPr>
      </w:pPr>
      <w:r w:rsidRPr="009B05FC">
        <w:rPr>
          <w:rFonts w:ascii="Times New Roman" w:hAnsi="Times New Roman" w:cs="Times New Roman"/>
          <w:i/>
          <w:sz w:val="20"/>
          <w:szCs w:val="20"/>
        </w:rPr>
        <w:t>Маркс К., Энгельс Ф.</w:t>
      </w:r>
      <w:r w:rsidRPr="009B05FC">
        <w:rPr>
          <w:rFonts w:ascii="Times New Roman" w:hAnsi="Times New Roman" w:cs="Times New Roman"/>
          <w:sz w:val="20"/>
          <w:szCs w:val="20"/>
        </w:rPr>
        <w:t xml:space="preserve"> Соч.</w:t>
      </w:r>
    </w:p>
    <w:p w:rsidR="009B05FC" w:rsidRPr="009B05FC" w:rsidRDefault="009B05FC" w:rsidP="00355D88">
      <w:pPr>
        <w:numPr>
          <w:ilvl w:val="0"/>
          <w:numId w:val="12"/>
        </w:numPr>
        <w:spacing w:after="0" w:line="233" w:lineRule="auto"/>
        <w:ind w:left="0" w:firstLine="284"/>
        <w:jc w:val="both"/>
        <w:rPr>
          <w:rFonts w:ascii="Times New Roman" w:hAnsi="Times New Roman" w:cs="Times New Roman"/>
          <w:sz w:val="20"/>
          <w:szCs w:val="20"/>
        </w:rPr>
      </w:pPr>
      <w:r w:rsidRPr="009B05FC">
        <w:rPr>
          <w:rFonts w:ascii="Times New Roman" w:hAnsi="Times New Roman" w:cs="Times New Roman"/>
          <w:i/>
          <w:sz w:val="20"/>
          <w:szCs w:val="20"/>
          <w:lang w:val="en-US"/>
        </w:rPr>
        <w:t xml:space="preserve">Gramsci </w:t>
      </w:r>
      <w:r w:rsidRPr="009B05FC">
        <w:rPr>
          <w:rFonts w:ascii="Times New Roman" w:hAnsi="Times New Roman" w:cs="Times New Roman"/>
          <w:i/>
          <w:sz w:val="20"/>
          <w:szCs w:val="20"/>
        </w:rPr>
        <w:t>А</w:t>
      </w:r>
      <w:r w:rsidRPr="009B05FC">
        <w:rPr>
          <w:rFonts w:ascii="Times New Roman" w:hAnsi="Times New Roman" w:cs="Times New Roman"/>
          <w:i/>
          <w:sz w:val="20"/>
          <w:szCs w:val="20"/>
          <w:lang w:val="en-US"/>
        </w:rPr>
        <w:t>.</w:t>
      </w:r>
      <w:r w:rsidRPr="009B05FC">
        <w:rPr>
          <w:rFonts w:ascii="Times New Roman" w:hAnsi="Times New Roman" w:cs="Times New Roman"/>
          <w:sz w:val="20"/>
          <w:szCs w:val="20"/>
          <w:lang w:val="en-US"/>
        </w:rPr>
        <w:t xml:space="preserve"> La revolución contra «El capital» // Gramsci A. Para la reforma moral e intelectual. Madrid</w:t>
      </w:r>
      <w:r w:rsidRPr="009B05FC">
        <w:rPr>
          <w:rFonts w:ascii="Times New Roman" w:hAnsi="Times New Roman" w:cs="Times New Roman"/>
          <w:sz w:val="20"/>
          <w:szCs w:val="20"/>
        </w:rPr>
        <w:t>,</w:t>
      </w:r>
      <w:r w:rsidRPr="009B05FC">
        <w:rPr>
          <w:rFonts w:ascii="Times New Roman" w:hAnsi="Times New Roman" w:cs="Times New Roman"/>
          <w:sz w:val="20"/>
          <w:szCs w:val="20"/>
          <w:lang w:val="en-US"/>
        </w:rPr>
        <w:t xml:space="preserve"> 1998.</w:t>
      </w:r>
    </w:p>
    <w:p w:rsidR="009B05FC" w:rsidRPr="009B05FC" w:rsidRDefault="009B05FC" w:rsidP="00355D88">
      <w:pPr>
        <w:numPr>
          <w:ilvl w:val="0"/>
          <w:numId w:val="12"/>
        </w:numPr>
        <w:spacing w:after="0" w:line="233" w:lineRule="auto"/>
        <w:ind w:left="0" w:firstLine="284"/>
        <w:jc w:val="both"/>
        <w:rPr>
          <w:rFonts w:ascii="Times New Roman" w:hAnsi="Times New Roman" w:cs="Times New Roman"/>
          <w:sz w:val="20"/>
          <w:szCs w:val="20"/>
        </w:rPr>
      </w:pPr>
      <w:r w:rsidRPr="009B05FC">
        <w:rPr>
          <w:rFonts w:ascii="Times New Roman" w:hAnsi="Times New Roman" w:cs="Times New Roman"/>
          <w:i/>
          <w:sz w:val="20"/>
          <w:szCs w:val="20"/>
        </w:rPr>
        <w:t>Крылов В.В.</w:t>
      </w:r>
      <w:r w:rsidRPr="009B05FC">
        <w:rPr>
          <w:rFonts w:ascii="Times New Roman" w:hAnsi="Times New Roman" w:cs="Times New Roman"/>
          <w:sz w:val="20"/>
          <w:szCs w:val="20"/>
        </w:rPr>
        <w:t xml:space="preserve"> Теория формаций. М., 1997.</w:t>
      </w:r>
    </w:p>
    <w:p w:rsidR="009B05FC" w:rsidRPr="009B05FC" w:rsidRDefault="009B05FC" w:rsidP="009B05FC">
      <w:pPr>
        <w:spacing w:after="0" w:line="233" w:lineRule="auto"/>
        <w:ind w:left="284"/>
        <w:jc w:val="both"/>
        <w:rPr>
          <w:rFonts w:ascii="Times New Roman" w:hAnsi="Times New Roman" w:cs="Times New Roman"/>
          <w:i/>
          <w:sz w:val="20"/>
          <w:szCs w:val="20"/>
        </w:rPr>
      </w:pPr>
    </w:p>
    <w:p w:rsidR="009B05FC" w:rsidRPr="009B05FC" w:rsidRDefault="009B05FC" w:rsidP="009B05FC">
      <w:pPr>
        <w:spacing w:after="0" w:line="233" w:lineRule="auto"/>
        <w:ind w:left="284"/>
        <w:jc w:val="both"/>
        <w:rPr>
          <w:rFonts w:ascii="Times New Roman" w:hAnsi="Times New Roman" w:cs="Times New Roman"/>
          <w:i/>
          <w:sz w:val="20"/>
          <w:szCs w:val="20"/>
        </w:rPr>
      </w:pPr>
    </w:p>
    <w:p w:rsidR="009B05FC" w:rsidRPr="009B05FC" w:rsidRDefault="009B05FC" w:rsidP="009B05FC">
      <w:pPr>
        <w:spacing w:after="0" w:line="233" w:lineRule="auto"/>
        <w:ind w:left="284"/>
        <w:jc w:val="both"/>
        <w:rPr>
          <w:rFonts w:ascii="Times New Roman" w:hAnsi="Times New Roman" w:cs="Times New Roman"/>
          <w:i/>
          <w:sz w:val="20"/>
          <w:szCs w:val="20"/>
        </w:rPr>
      </w:pPr>
    </w:p>
    <w:p w:rsidR="009B05FC" w:rsidRPr="009B05FC" w:rsidRDefault="009B05FC" w:rsidP="009B05FC">
      <w:pPr>
        <w:spacing w:after="0" w:line="233" w:lineRule="auto"/>
        <w:ind w:left="284"/>
        <w:jc w:val="both"/>
        <w:rPr>
          <w:rFonts w:ascii="Times New Roman" w:hAnsi="Times New Roman" w:cs="Times New Roman"/>
          <w:sz w:val="20"/>
          <w:szCs w:val="20"/>
        </w:rPr>
      </w:pPr>
    </w:p>
    <w:p w:rsidR="009B05FC" w:rsidRPr="009B05FC" w:rsidRDefault="009B05FC" w:rsidP="009B05FC">
      <w:pPr>
        <w:spacing w:before="720" w:after="120" w:line="240" w:lineRule="auto"/>
        <w:jc w:val="center"/>
        <w:rPr>
          <w:rFonts w:ascii="Times New Roman" w:hAnsi="Times New Roman" w:cs="Times New Roman"/>
          <w:b/>
          <w:sz w:val="16"/>
          <w:szCs w:val="16"/>
        </w:rPr>
      </w:pPr>
      <w:r w:rsidRPr="009B05FC">
        <w:rPr>
          <w:rFonts w:ascii="Times New Roman" w:hAnsi="Times New Roman" w:cs="Times New Roman"/>
          <w:b/>
          <w:sz w:val="16"/>
          <w:szCs w:val="16"/>
        </w:rPr>
        <w:lastRenderedPageBreak/>
        <w:t>Н.Б. ШУЛЕВСКИЙ</w:t>
      </w:r>
    </w:p>
    <w:p w:rsidR="009B05FC" w:rsidRPr="009B05FC" w:rsidRDefault="009B05FC" w:rsidP="009B05FC">
      <w:pPr>
        <w:spacing w:before="120" w:after="240" w:line="240" w:lineRule="auto"/>
        <w:jc w:val="center"/>
        <w:rPr>
          <w:rFonts w:ascii="Times New Roman" w:hAnsi="Times New Roman" w:cs="Times New Roman"/>
          <w:b/>
        </w:rPr>
      </w:pPr>
      <w:r w:rsidRPr="009B05FC">
        <w:rPr>
          <w:rFonts w:ascii="Times New Roman" w:hAnsi="Times New Roman" w:cs="Times New Roman"/>
          <w:b/>
        </w:rPr>
        <w:t>Империализм как форма антихристианского экономизма</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b/>
          <w:sz w:val="20"/>
          <w:szCs w:val="20"/>
        </w:rPr>
        <w:t xml:space="preserve">Аннотация. </w:t>
      </w:r>
      <w:r w:rsidRPr="009B05FC">
        <w:rPr>
          <w:rFonts w:ascii="Times New Roman" w:hAnsi="Times New Roman" w:cs="Times New Roman"/>
          <w:sz w:val="20"/>
          <w:szCs w:val="20"/>
        </w:rPr>
        <w:t>В статье анализируется христианский контекст, кот</w:t>
      </w:r>
      <w:r w:rsidRPr="009B05FC">
        <w:rPr>
          <w:rFonts w:ascii="Times New Roman" w:hAnsi="Times New Roman" w:cs="Times New Roman"/>
          <w:sz w:val="20"/>
          <w:szCs w:val="20"/>
        </w:rPr>
        <w:t>о</w:t>
      </w:r>
      <w:r w:rsidRPr="009B05FC">
        <w:rPr>
          <w:rFonts w:ascii="Times New Roman" w:hAnsi="Times New Roman" w:cs="Times New Roman"/>
          <w:sz w:val="20"/>
          <w:szCs w:val="20"/>
        </w:rPr>
        <w:t>рый исследует самого В.И. Ленина вместе с его теорией империали</w:t>
      </w:r>
      <w:r w:rsidRPr="009B05FC">
        <w:rPr>
          <w:rFonts w:ascii="Times New Roman" w:hAnsi="Times New Roman" w:cs="Times New Roman"/>
          <w:sz w:val="20"/>
          <w:szCs w:val="20"/>
        </w:rPr>
        <w:t>з</w:t>
      </w:r>
      <w:r w:rsidRPr="009B05FC">
        <w:rPr>
          <w:rFonts w:ascii="Times New Roman" w:hAnsi="Times New Roman" w:cs="Times New Roman"/>
          <w:sz w:val="20"/>
          <w:szCs w:val="20"/>
        </w:rPr>
        <w:t>ма. В христианском контексте империализм и экономизм выполняют хозяйственные функции и служат благим целям жизни людей. В ант</w:t>
      </w:r>
      <w:r w:rsidRPr="009B05FC">
        <w:rPr>
          <w:rFonts w:ascii="Times New Roman" w:hAnsi="Times New Roman" w:cs="Times New Roman"/>
          <w:sz w:val="20"/>
          <w:szCs w:val="20"/>
        </w:rPr>
        <w:t>и</w:t>
      </w:r>
      <w:r w:rsidRPr="009B05FC">
        <w:rPr>
          <w:rFonts w:ascii="Times New Roman" w:hAnsi="Times New Roman" w:cs="Times New Roman"/>
          <w:sz w:val="20"/>
          <w:szCs w:val="20"/>
        </w:rPr>
        <w:t>христианском контексте империализм и экономизм служат средствами инфернальных целей и смерти. Ленин, исследуя империализм в ант</w:t>
      </w:r>
      <w:r w:rsidRPr="009B05FC">
        <w:rPr>
          <w:rFonts w:ascii="Times New Roman" w:hAnsi="Times New Roman" w:cs="Times New Roman"/>
          <w:sz w:val="20"/>
          <w:szCs w:val="20"/>
        </w:rPr>
        <w:t>и</w:t>
      </w:r>
      <w:r w:rsidRPr="009B05FC">
        <w:rPr>
          <w:rFonts w:ascii="Times New Roman" w:hAnsi="Times New Roman" w:cs="Times New Roman"/>
          <w:sz w:val="20"/>
          <w:szCs w:val="20"/>
        </w:rPr>
        <w:t>христианском контексте, пришел к выводу о его загнивании и параз</w:t>
      </w:r>
      <w:r w:rsidRPr="009B05FC">
        <w:rPr>
          <w:rFonts w:ascii="Times New Roman" w:hAnsi="Times New Roman" w:cs="Times New Roman"/>
          <w:sz w:val="20"/>
          <w:szCs w:val="20"/>
        </w:rPr>
        <w:t>и</w:t>
      </w:r>
      <w:r w:rsidRPr="009B05FC">
        <w:rPr>
          <w:rFonts w:ascii="Times New Roman" w:hAnsi="Times New Roman" w:cs="Times New Roman"/>
          <w:sz w:val="20"/>
          <w:szCs w:val="20"/>
        </w:rPr>
        <w:t>тизме, описав лишь следствия, а главная Гнилая и Паразитическая Причина империализма и экономизма осталась в ведении князя мира сего. Хотя гносеология и его теория отражения Ленина, требующие познавать сущее посредством омертвления, соответствует стандартам инфернализма.</w:t>
      </w:r>
    </w:p>
    <w:p w:rsidR="009B05FC" w:rsidRPr="009B05FC" w:rsidRDefault="009B05FC" w:rsidP="009B05FC">
      <w:pPr>
        <w:spacing w:after="0" w:line="233" w:lineRule="auto"/>
        <w:ind w:firstLine="284"/>
        <w:jc w:val="both"/>
        <w:rPr>
          <w:rFonts w:ascii="Times New Roman" w:hAnsi="Times New Roman" w:cs="Times New Roman"/>
          <w:b/>
          <w:sz w:val="20"/>
          <w:szCs w:val="20"/>
        </w:rPr>
      </w:pPr>
      <w:r w:rsidRPr="009B05FC">
        <w:rPr>
          <w:rFonts w:ascii="Times New Roman" w:hAnsi="Times New Roman" w:cs="Times New Roman"/>
          <w:b/>
          <w:sz w:val="20"/>
          <w:szCs w:val="20"/>
        </w:rPr>
        <w:t xml:space="preserve">Ключевые слова: </w:t>
      </w:r>
      <w:r w:rsidRPr="009B05FC">
        <w:rPr>
          <w:rFonts w:ascii="Times New Roman" w:hAnsi="Times New Roman" w:cs="Times New Roman"/>
          <w:sz w:val="20"/>
          <w:szCs w:val="20"/>
        </w:rPr>
        <w:t>христианство, антихристианство</w:t>
      </w:r>
      <w:r w:rsidRPr="009B05FC">
        <w:rPr>
          <w:rFonts w:ascii="Times New Roman" w:hAnsi="Times New Roman" w:cs="Times New Roman"/>
          <w:b/>
          <w:sz w:val="20"/>
          <w:szCs w:val="20"/>
        </w:rPr>
        <w:t xml:space="preserve">, </w:t>
      </w:r>
      <w:r w:rsidRPr="009B05FC">
        <w:rPr>
          <w:rFonts w:ascii="Times New Roman" w:hAnsi="Times New Roman" w:cs="Times New Roman"/>
          <w:sz w:val="20"/>
          <w:szCs w:val="20"/>
        </w:rPr>
        <w:t>империализм, философия хозяйства.</w:t>
      </w:r>
    </w:p>
    <w:p w:rsidR="009B05FC" w:rsidRPr="009B05FC" w:rsidRDefault="009B05FC" w:rsidP="009B05FC">
      <w:pPr>
        <w:spacing w:after="0" w:line="233" w:lineRule="auto"/>
        <w:ind w:firstLine="284"/>
        <w:jc w:val="both"/>
        <w:rPr>
          <w:rFonts w:ascii="Times New Roman" w:hAnsi="Times New Roman" w:cs="Times New Roman"/>
          <w:sz w:val="20"/>
          <w:szCs w:val="20"/>
          <w:lang w:val="en-US"/>
        </w:rPr>
      </w:pPr>
      <w:r w:rsidRPr="009B05FC">
        <w:rPr>
          <w:rFonts w:ascii="Times New Roman" w:hAnsi="Times New Roman" w:cs="Times New Roman"/>
          <w:b/>
          <w:sz w:val="20"/>
          <w:szCs w:val="20"/>
          <w:lang w:val="en-US"/>
        </w:rPr>
        <w:t xml:space="preserve">Abstract. </w:t>
      </w:r>
      <w:r w:rsidRPr="009B05FC">
        <w:rPr>
          <w:rFonts w:ascii="Times New Roman" w:hAnsi="Times New Roman" w:cs="Times New Roman"/>
          <w:sz w:val="20"/>
          <w:szCs w:val="20"/>
          <w:lang w:val="en-US"/>
        </w:rPr>
        <w:t>The article focuses on the analysis of the hidden method which is used by someone to explore V.I. Lenin with his theory of imperia</w:t>
      </w:r>
      <w:r w:rsidRPr="009B05FC">
        <w:rPr>
          <w:rFonts w:ascii="Times New Roman" w:hAnsi="Times New Roman" w:cs="Times New Roman"/>
          <w:sz w:val="20"/>
          <w:szCs w:val="20"/>
          <w:lang w:val="en-US"/>
        </w:rPr>
        <w:t>l</w:t>
      </w:r>
      <w:r w:rsidRPr="009B05FC">
        <w:rPr>
          <w:rFonts w:ascii="Times New Roman" w:hAnsi="Times New Roman" w:cs="Times New Roman"/>
          <w:sz w:val="20"/>
          <w:szCs w:val="20"/>
          <w:lang w:val="en-US"/>
        </w:rPr>
        <w:t>ism. The secret is out. Imperialism and more — economism in general — find their semantic content in macrocontexts of the modern world. In the Christian context imperialism and economism perform economic functions and serve to good purposes of people’s life. In the anti-Christian context imperialism and economism perform infernal functions and provide the death means. V.I. Lenin, exploring imperialism, rightly concluded its decay and parasitism. But because he worked in the anti-Christian context, he d</w:t>
      </w:r>
      <w:r w:rsidRPr="009B05FC">
        <w:rPr>
          <w:rFonts w:ascii="Times New Roman" w:hAnsi="Times New Roman" w:cs="Times New Roman"/>
          <w:sz w:val="20"/>
          <w:szCs w:val="20"/>
          <w:lang w:val="en-US"/>
        </w:rPr>
        <w:t>e</w:t>
      </w:r>
      <w:r w:rsidRPr="009B05FC">
        <w:rPr>
          <w:rFonts w:ascii="Times New Roman" w:hAnsi="Times New Roman" w:cs="Times New Roman"/>
          <w:sz w:val="20"/>
          <w:szCs w:val="20"/>
          <w:lang w:val="en-US"/>
        </w:rPr>
        <w:t>scribed only the investigations, but the main Rotten and Parasitic Reason for imperialism and economism remained in charge of Prince of this world. Though, epistemology of V.I. Lenin with his theory of reflection, which demands to cognize existence through necrosis, meets the standards of i</w:t>
      </w:r>
      <w:r w:rsidRPr="009B05FC">
        <w:rPr>
          <w:rFonts w:ascii="Times New Roman" w:hAnsi="Times New Roman" w:cs="Times New Roman"/>
          <w:sz w:val="20"/>
          <w:szCs w:val="20"/>
          <w:lang w:val="en-US"/>
        </w:rPr>
        <w:t>n</w:t>
      </w:r>
      <w:r w:rsidRPr="009B05FC">
        <w:rPr>
          <w:rFonts w:ascii="Times New Roman" w:hAnsi="Times New Roman" w:cs="Times New Roman"/>
          <w:sz w:val="20"/>
          <w:szCs w:val="20"/>
          <w:lang w:val="en-US"/>
        </w:rPr>
        <w:t>fernalizm.</w:t>
      </w:r>
    </w:p>
    <w:p w:rsidR="009B05FC" w:rsidRPr="009B05FC" w:rsidRDefault="009B05FC" w:rsidP="009B05FC">
      <w:pPr>
        <w:spacing w:after="0" w:line="233" w:lineRule="auto"/>
        <w:ind w:firstLine="284"/>
        <w:jc w:val="both"/>
        <w:rPr>
          <w:rFonts w:ascii="Times New Roman" w:hAnsi="Times New Roman" w:cs="Times New Roman"/>
          <w:sz w:val="20"/>
          <w:szCs w:val="20"/>
          <w:lang w:val="en-US"/>
        </w:rPr>
      </w:pPr>
      <w:r w:rsidRPr="009B05FC">
        <w:rPr>
          <w:rFonts w:ascii="Times New Roman" w:hAnsi="Times New Roman" w:cs="Times New Roman"/>
          <w:b/>
          <w:sz w:val="20"/>
          <w:szCs w:val="20"/>
          <w:lang w:val="en-US"/>
        </w:rPr>
        <w:t>Keywords</w:t>
      </w:r>
      <w:r w:rsidRPr="009B05FC">
        <w:rPr>
          <w:rFonts w:ascii="Times New Roman" w:hAnsi="Times New Roman" w:cs="Times New Roman"/>
          <w:sz w:val="20"/>
          <w:szCs w:val="20"/>
          <w:lang w:val="en-US"/>
        </w:rPr>
        <w:t>: imperialism, economism, philosophy of economy.</w:t>
      </w:r>
    </w:p>
    <w:p w:rsidR="009B05FC" w:rsidRPr="009B05FC" w:rsidRDefault="009B05FC" w:rsidP="009B05FC">
      <w:pPr>
        <w:spacing w:after="0" w:line="233" w:lineRule="auto"/>
        <w:ind w:firstLine="284"/>
        <w:jc w:val="both"/>
        <w:rPr>
          <w:rFonts w:ascii="Times New Roman" w:hAnsi="Times New Roman" w:cs="Times New Roman"/>
          <w:sz w:val="20"/>
          <w:szCs w:val="20"/>
          <w:lang w:val="en-US"/>
        </w:rPr>
      </w:pP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Ленинская работа при всей своей простоте и ясности остается и п</w:t>
      </w:r>
      <w:r w:rsidRPr="009B05FC">
        <w:rPr>
          <w:rFonts w:ascii="Times New Roman" w:hAnsi="Times New Roman" w:cs="Times New Roman"/>
          <w:sz w:val="20"/>
          <w:szCs w:val="20"/>
        </w:rPr>
        <w:t>о</w:t>
      </w:r>
      <w:r w:rsidRPr="009B05FC">
        <w:rPr>
          <w:rFonts w:ascii="Times New Roman" w:hAnsi="Times New Roman" w:cs="Times New Roman"/>
          <w:sz w:val="20"/>
          <w:szCs w:val="20"/>
        </w:rPr>
        <w:t>ныне загадочной, непонятой и... какой-то неуместной. Нового в ней по сравнению с другими исследователями мало. Непонятно — зачем он ее написал, что и кому он хотел сказать этой книгой? Ведь деятели такого уровня и масштаба просто так книг не пишут. У них каждая строка, каждое слово — это снаряд или яд. Нет, есть в книге Ленина свой з</w:t>
      </w:r>
      <w:r w:rsidRPr="009B05FC">
        <w:rPr>
          <w:rFonts w:ascii="Times New Roman" w:hAnsi="Times New Roman" w:cs="Times New Roman"/>
          <w:sz w:val="20"/>
          <w:szCs w:val="20"/>
        </w:rPr>
        <w:t>а</w:t>
      </w:r>
      <w:r w:rsidRPr="009B05FC">
        <w:rPr>
          <w:rFonts w:ascii="Times New Roman" w:hAnsi="Times New Roman" w:cs="Times New Roman"/>
          <w:sz w:val="20"/>
          <w:szCs w:val="20"/>
        </w:rPr>
        <w:t xml:space="preserve">мысел Кощеев. Какой? Узнаем!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lastRenderedPageBreak/>
        <w:t>Странно, почему данная стадия капитализма обозначена именно империализмом. Ведь «империя»</w:t>
      </w:r>
      <w:r w:rsidRPr="009B05FC">
        <w:rPr>
          <w:rFonts w:ascii="Times New Roman" w:hAnsi="Times New Roman" w:cs="Times New Roman"/>
          <w:sz w:val="20"/>
          <w:szCs w:val="20"/>
          <w:vertAlign w:val="superscript"/>
        </w:rPr>
        <w:footnoteReference w:id="27"/>
      </w:r>
      <w:r w:rsidRPr="009B05FC">
        <w:rPr>
          <w:rFonts w:ascii="Times New Roman" w:hAnsi="Times New Roman" w:cs="Times New Roman"/>
          <w:sz w:val="20"/>
          <w:szCs w:val="20"/>
        </w:rPr>
        <w:t xml:space="preserve"> — древнейшая идея, выражающая суть монархии, единовластия, самодержавия; вообще, власть </w:t>
      </w:r>
      <w:r w:rsidRPr="009B05FC">
        <w:rPr>
          <w:rFonts w:ascii="Times New Roman" w:hAnsi="Times New Roman" w:cs="Times New Roman"/>
          <w:i/>
          <w:sz w:val="20"/>
          <w:szCs w:val="20"/>
        </w:rPr>
        <w:t>Единого Духа</w:t>
      </w:r>
      <w:r w:rsidRPr="009B05FC">
        <w:rPr>
          <w:rFonts w:ascii="Times New Roman" w:hAnsi="Times New Roman" w:cs="Times New Roman"/>
          <w:i/>
          <w:sz w:val="20"/>
          <w:szCs w:val="20"/>
          <w:vertAlign w:val="superscript"/>
        </w:rPr>
        <w:footnoteReference w:id="28"/>
      </w:r>
      <w:r w:rsidRPr="009B05FC">
        <w:rPr>
          <w:rFonts w:ascii="Times New Roman" w:hAnsi="Times New Roman" w:cs="Times New Roman"/>
          <w:sz w:val="20"/>
          <w:szCs w:val="20"/>
        </w:rPr>
        <w:t xml:space="preserve"> над любым множеством есть империя. </w:t>
      </w:r>
      <w:r w:rsidRPr="009B05FC">
        <w:rPr>
          <w:rFonts w:ascii="Times New Roman" w:hAnsi="Times New Roman" w:cs="Times New Roman"/>
          <w:i/>
          <w:sz w:val="20"/>
          <w:szCs w:val="20"/>
        </w:rPr>
        <w:t>Х</w:t>
      </w:r>
      <w:r w:rsidRPr="009B05FC">
        <w:rPr>
          <w:rFonts w:ascii="Times New Roman" w:hAnsi="Times New Roman" w:cs="Times New Roman"/>
          <w:sz w:val="20"/>
          <w:szCs w:val="20"/>
        </w:rPr>
        <w:t>орошее, священное, софийное слово — империя. А тут этим словом назван строй, готовый на любые злодеяния и войны ради богатств стран-рантье. Какова же цель такого словоупотребления?</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Далее, загнивание, паразитизм</w:t>
      </w:r>
      <w:r w:rsidRPr="009B05FC">
        <w:rPr>
          <w:rFonts w:ascii="Times New Roman" w:hAnsi="Times New Roman" w:cs="Times New Roman"/>
          <w:sz w:val="20"/>
          <w:szCs w:val="20"/>
          <w:vertAlign w:val="superscript"/>
        </w:rPr>
        <w:footnoteReference w:id="29"/>
      </w:r>
      <w:r w:rsidRPr="009B05FC">
        <w:rPr>
          <w:rFonts w:ascii="Times New Roman" w:hAnsi="Times New Roman" w:cs="Times New Roman"/>
          <w:sz w:val="20"/>
          <w:szCs w:val="20"/>
        </w:rPr>
        <w:t>, умирание присущи каждому о</w:t>
      </w:r>
      <w:r w:rsidRPr="009B05FC">
        <w:rPr>
          <w:rFonts w:ascii="Times New Roman" w:hAnsi="Times New Roman" w:cs="Times New Roman"/>
          <w:sz w:val="20"/>
          <w:szCs w:val="20"/>
        </w:rPr>
        <w:t>б</w:t>
      </w:r>
      <w:r w:rsidRPr="009B05FC">
        <w:rPr>
          <w:rFonts w:ascii="Times New Roman" w:hAnsi="Times New Roman" w:cs="Times New Roman"/>
          <w:sz w:val="20"/>
          <w:szCs w:val="20"/>
        </w:rPr>
        <w:t>щественному строю (даже в Раю была гниль, паразитизм и точка сме</w:t>
      </w:r>
      <w:r w:rsidRPr="009B05FC">
        <w:rPr>
          <w:rFonts w:ascii="Times New Roman" w:hAnsi="Times New Roman" w:cs="Times New Roman"/>
          <w:sz w:val="20"/>
          <w:szCs w:val="20"/>
        </w:rPr>
        <w:t>р</w:t>
      </w:r>
      <w:r w:rsidRPr="009B05FC">
        <w:rPr>
          <w:rFonts w:ascii="Times New Roman" w:hAnsi="Times New Roman" w:cs="Times New Roman"/>
          <w:sz w:val="20"/>
          <w:szCs w:val="20"/>
        </w:rPr>
        <w:t>ти!) и не являются привилегией империализма. Разница лишь в ма</w:t>
      </w:r>
      <w:r w:rsidRPr="009B05FC">
        <w:rPr>
          <w:rFonts w:ascii="Times New Roman" w:hAnsi="Times New Roman" w:cs="Times New Roman"/>
          <w:sz w:val="20"/>
          <w:szCs w:val="20"/>
        </w:rPr>
        <w:t>с</w:t>
      </w:r>
      <w:r w:rsidRPr="009B05FC">
        <w:rPr>
          <w:rFonts w:ascii="Times New Roman" w:hAnsi="Times New Roman" w:cs="Times New Roman"/>
          <w:sz w:val="20"/>
          <w:szCs w:val="20"/>
        </w:rPr>
        <w:t xml:space="preserve">штабах. Да, империализм есть негация и реакция. Но каковы именно </w:t>
      </w:r>
      <w:r w:rsidRPr="009B05FC">
        <w:rPr>
          <w:rFonts w:ascii="Times New Roman" w:hAnsi="Times New Roman" w:cs="Times New Roman"/>
          <w:i/>
          <w:sz w:val="20"/>
          <w:szCs w:val="20"/>
        </w:rPr>
        <w:t>его</w:t>
      </w:r>
      <w:r w:rsidRPr="009B05FC">
        <w:rPr>
          <w:rFonts w:ascii="Times New Roman" w:hAnsi="Times New Roman" w:cs="Times New Roman"/>
          <w:sz w:val="20"/>
          <w:szCs w:val="20"/>
        </w:rPr>
        <w:t xml:space="preserve"> конечные цели?</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lastRenderedPageBreak/>
        <w:t>Ленинский анализ империализма эмпирически значим, но метаф</w:t>
      </w:r>
      <w:r w:rsidRPr="009B05FC">
        <w:rPr>
          <w:rFonts w:ascii="Times New Roman" w:hAnsi="Times New Roman" w:cs="Times New Roman"/>
          <w:sz w:val="20"/>
          <w:szCs w:val="20"/>
        </w:rPr>
        <w:t>и</w:t>
      </w:r>
      <w:r w:rsidRPr="009B05FC">
        <w:rPr>
          <w:rFonts w:ascii="Times New Roman" w:hAnsi="Times New Roman" w:cs="Times New Roman"/>
          <w:sz w:val="20"/>
          <w:szCs w:val="20"/>
        </w:rPr>
        <w:t>зически слеп. Он слеп даже научно: то восхищается научно-техническим прогрессом, то считает его гниением. Но главная слепота метафизическая: сам по себе империализм суть гниющий, паразит</w:t>
      </w:r>
      <w:r w:rsidRPr="009B05FC">
        <w:rPr>
          <w:rFonts w:ascii="Times New Roman" w:hAnsi="Times New Roman" w:cs="Times New Roman"/>
          <w:sz w:val="20"/>
          <w:szCs w:val="20"/>
        </w:rPr>
        <w:t>и</w:t>
      </w:r>
      <w:r w:rsidRPr="009B05FC">
        <w:rPr>
          <w:rFonts w:ascii="Times New Roman" w:hAnsi="Times New Roman" w:cs="Times New Roman"/>
          <w:sz w:val="20"/>
          <w:szCs w:val="20"/>
        </w:rPr>
        <w:t>рующий, умирающий строй, или же он является лишь одним из орудий гниения, паразитизма, умирания человечества? Причина ли он гниения общества или сам тоже есть гнилое следствие Великой гнилой прич</w:t>
      </w:r>
      <w:r w:rsidRPr="009B05FC">
        <w:rPr>
          <w:rFonts w:ascii="Times New Roman" w:hAnsi="Times New Roman" w:cs="Times New Roman"/>
          <w:sz w:val="20"/>
          <w:szCs w:val="20"/>
        </w:rPr>
        <w:t>и</w:t>
      </w:r>
      <w:r w:rsidRPr="009B05FC">
        <w:rPr>
          <w:rFonts w:ascii="Times New Roman" w:hAnsi="Times New Roman" w:cs="Times New Roman"/>
          <w:sz w:val="20"/>
          <w:szCs w:val="20"/>
        </w:rPr>
        <w:t>ны? Этот мировой контекст мировой вождь мирового праздника «р</w:t>
      </w:r>
      <w:r w:rsidRPr="009B05FC">
        <w:rPr>
          <w:rFonts w:ascii="Times New Roman" w:hAnsi="Times New Roman" w:cs="Times New Roman"/>
          <w:sz w:val="20"/>
          <w:szCs w:val="20"/>
        </w:rPr>
        <w:t>а</w:t>
      </w:r>
      <w:r w:rsidRPr="009B05FC">
        <w:rPr>
          <w:rFonts w:ascii="Times New Roman" w:hAnsi="Times New Roman" w:cs="Times New Roman"/>
          <w:sz w:val="20"/>
          <w:szCs w:val="20"/>
        </w:rPr>
        <w:t xml:space="preserve">бов по природе» (Аристотель) не заметил.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После крушения Рима макропропорции истории заданы христиа</w:t>
      </w:r>
      <w:r w:rsidRPr="009B05FC">
        <w:rPr>
          <w:rFonts w:ascii="Times New Roman" w:hAnsi="Times New Roman" w:cs="Times New Roman"/>
          <w:sz w:val="20"/>
          <w:szCs w:val="20"/>
        </w:rPr>
        <w:t>н</w:t>
      </w:r>
      <w:r w:rsidRPr="009B05FC">
        <w:rPr>
          <w:rFonts w:ascii="Times New Roman" w:hAnsi="Times New Roman" w:cs="Times New Roman"/>
          <w:sz w:val="20"/>
          <w:szCs w:val="20"/>
        </w:rPr>
        <w:t>ством; и врагом его может быть только проект антихристианский. Борьба этих проектов служит истоком событий, составляя общий ко</w:t>
      </w:r>
      <w:r w:rsidRPr="009B05FC">
        <w:rPr>
          <w:rFonts w:ascii="Times New Roman" w:hAnsi="Times New Roman" w:cs="Times New Roman"/>
          <w:sz w:val="20"/>
          <w:szCs w:val="20"/>
        </w:rPr>
        <w:t>н</w:t>
      </w:r>
      <w:r w:rsidRPr="009B05FC">
        <w:rPr>
          <w:rFonts w:ascii="Times New Roman" w:hAnsi="Times New Roman" w:cs="Times New Roman"/>
          <w:sz w:val="20"/>
          <w:szCs w:val="20"/>
        </w:rPr>
        <w:t>текст уходящих в ничто вещей, людей, наук и властей. Можно не з</w:t>
      </w:r>
      <w:r w:rsidRPr="009B05FC">
        <w:rPr>
          <w:rFonts w:ascii="Times New Roman" w:hAnsi="Times New Roman" w:cs="Times New Roman"/>
          <w:sz w:val="20"/>
          <w:szCs w:val="20"/>
        </w:rPr>
        <w:t>а</w:t>
      </w:r>
      <w:r w:rsidRPr="009B05FC">
        <w:rPr>
          <w:rFonts w:ascii="Times New Roman" w:hAnsi="Times New Roman" w:cs="Times New Roman"/>
          <w:sz w:val="20"/>
          <w:szCs w:val="20"/>
        </w:rPr>
        <w:t>мечать этот контекст, можно отрицать его, но он-то уж непременно заметит все, поместив каждого в свой сетевой легион со своим кодом и паролем. У</w:t>
      </w:r>
      <w:r w:rsidRPr="009B05FC">
        <w:rPr>
          <w:rFonts w:ascii="Times New Roman" w:hAnsi="Times New Roman" w:cs="Times New Roman"/>
          <w:b/>
          <w:sz w:val="20"/>
          <w:szCs w:val="20"/>
        </w:rPr>
        <w:t>-</w:t>
      </w:r>
      <w:r w:rsidRPr="009B05FC">
        <w:rPr>
          <w:rFonts w:ascii="Times New Roman" w:hAnsi="Times New Roman" w:cs="Times New Roman"/>
          <w:i/>
          <w:sz w:val="20"/>
          <w:szCs w:val="20"/>
        </w:rPr>
        <w:t>х</w:t>
      </w:r>
      <w:r w:rsidRPr="009B05FC">
        <w:rPr>
          <w:rFonts w:ascii="Times New Roman" w:hAnsi="Times New Roman" w:cs="Times New Roman"/>
          <w:bCs/>
          <w:i/>
          <w:sz w:val="20"/>
          <w:szCs w:val="20"/>
        </w:rPr>
        <w:t>-о-д-я-т</w:t>
      </w:r>
      <w:r w:rsidRPr="009B05FC">
        <w:rPr>
          <w:rFonts w:ascii="Times New Roman" w:hAnsi="Times New Roman" w:cs="Times New Roman"/>
          <w:sz w:val="20"/>
          <w:szCs w:val="20"/>
        </w:rPr>
        <w:t xml:space="preserve"> в небеса последние Понимающие, а из непон</w:t>
      </w:r>
      <w:r w:rsidRPr="009B05FC">
        <w:rPr>
          <w:rFonts w:ascii="Times New Roman" w:hAnsi="Times New Roman" w:cs="Times New Roman"/>
          <w:sz w:val="20"/>
          <w:szCs w:val="20"/>
        </w:rPr>
        <w:t>и</w:t>
      </w:r>
      <w:r w:rsidRPr="009B05FC">
        <w:rPr>
          <w:rFonts w:ascii="Times New Roman" w:hAnsi="Times New Roman" w:cs="Times New Roman"/>
          <w:sz w:val="20"/>
          <w:szCs w:val="20"/>
        </w:rPr>
        <w:t xml:space="preserve">мающих растет Сеть змеиная.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Христианство — мировая и всеясветная религия, вобравшая весь религиозный опыт людей, его поиски и ошибки. Антихристианство же родилось до Христа из страха перед всесилием смерти, не делающей исключений для святых, героев, царей; даже с богами у нее сделки в ее же пользу. Брахма то открывает глаза — и мир появляется, то закрыв</w:t>
      </w:r>
      <w:r w:rsidRPr="009B05FC">
        <w:rPr>
          <w:rFonts w:ascii="Times New Roman" w:hAnsi="Times New Roman" w:cs="Times New Roman"/>
          <w:sz w:val="20"/>
          <w:szCs w:val="20"/>
        </w:rPr>
        <w:t>а</w:t>
      </w:r>
      <w:r w:rsidRPr="009B05FC">
        <w:rPr>
          <w:rFonts w:ascii="Times New Roman" w:hAnsi="Times New Roman" w:cs="Times New Roman"/>
          <w:sz w:val="20"/>
          <w:szCs w:val="20"/>
        </w:rPr>
        <w:t>ет глаза — и мир умирает в Майе. Когда Дао с именем, то и мир с б</w:t>
      </w:r>
      <w:r w:rsidRPr="009B05FC">
        <w:rPr>
          <w:rFonts w:ascii="Times New Roman" w:hAnsi="Times New Roman" w:cs="Times New Roman"/>
          <w:sz w:val="20"/>
          <w:szCs w:val="20"/>
        </w:rPr>
        <w:t>ы</w:t>
      </w:r>
      <w:r w:rsidRPr="009B05FC">
        <w:rPr>
          <w:rFonts w:ascii="Times New Roman" w:hAnsi="Times New Roman" w:cs="Times New Roman"/>
          <w:sz w:val="20"/>
          <w:szCs w:val="20"/>
        </w:rPr>
        <w:t xml:space="preserve">тием, а когда Дао без имени, то мир уходит в ничто. Бог есть </w:t>
      </w:r>
      <w:r w:rsidRPr="009B05FC">
        <w:rPr>
          <w:rFonts w:ascii="Times New Roman" w:hAnsi="Times New Roman" w:cs="Times New Roman"/>
          <w:i/>
          <w:sz w:val="20"/>
          <w:szCs w:val="20"/>
        </w:rPr>
        <w:t>Все</w:t>
      </w:r>
      <w:r w:rsidRPr="009B05FC">
        <w:rPr>
          <w:rFonts w:ascii="Times New Roman" w:hAnsi="Times New Roman" w:cs="Times New Roman"/>
          <w:sz w:val="20"/>
          <w:szCs w:val="20"/>
        </w:rPr>
        <w:t xml:space="preserve"> </w:t>
      </w:r>
      <w:r w:rsidRPr="009B05FC">
        <w:rPr>
          <w:rFonts w:ascii="Times New Roman" w:hAnsi="Times New Roman" w:cs="Times New Roman"/>
          <w:i/>
          <w:sz w:val="20"/>
          <w:szCs w:val="20"/>
        </w:rPr>
        <w:t>минус единица</w:t>
      </w:r>
      <w:r w:rsidRPr="009B05FC">
        <w:rPr>
          <w:rFonts w:ascii="Times New Roman" w:hAnsi="Times New Roman" w:cs="Times New Roman"/>
          <w:sz w:val="20"/>
          <w:szCs w:val="20"/>
        </w:rPr>
        <w:t xml:space="preserve">, т. е. минус отнимаемая у него жертва смерти. Дьявол — тоже </w:t>
      </w:r>
      <w:r w:rsidRPr="009B05FC">
        <w:rPr>
          <w:rFonts w:ascii="Times New Roman" w:hAnsi="Times New Roman" w:cs="Times New Roman"/>
          <w:i/>
          <w:sz w:val="20"/>
          <w:szCs w:val="20"/>
        </w:rPr>
        <w:t>Все, но</w:t>
      </w:r>
      <w:r w:rsidRPr="009B05FC">
        <w:rPr>
          <w:rFonts w:ascii="Times New Roman" w:hAnsi="Times New Roman" w:cs="Times New Roman"/>
          <w:b/>
          <w:sz w:val="20"/>
          <w:szCs w:val="20"/>
        </w:rPr>
        <w:t xml:space="preserve"> </w:t>
      </w:r>
      <w:r w:rsidRPr="009B05FC">
        <w:rPr>
          <w:rFonts w:ascii="Times New Roman" w:hAnsi="Times New Roman" w:cs="Times New Roman"/>
          <w:i/>
          <w:sz w:val="20"/>
          <w:szCs w:val="20"/>
        </w:rPr>
        <w:t>плюс единица</w:t>
      </w:r>
      <w:r w:rsidRPr="009B05FC">
        <w:rPr>
          <w:rFonts w:ascii="Times New Roman" w:hAnsi="Times New Roman" w:cs="Times New Roman"/>
          <w:sz w:val="20"/>
          <w:szCs w:val="20"/>
        </w:rPr>
        <w:t xml:space="preserve"> (новый мертвец). Бессмертие было уделом лишь смерти бессмертной и ее демонов. Таков был закон мира.</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 xml:space="preserve">И вот Христос своей непостижимой крестной мистерией лишил смерть и дьявола </w:t>
      </w:r>
      <w:r w:rsidRPr="009B05FC">
        <w:rPr>
          <w:rFonts w:ascii="Times New Roman" w:hAnsi="Times New Roman" w:cs="Times New Roman"/>
          <w:i/>
          <w:sz w:val="20"/>
          <w:szCs w:val="20"/>
        </w:rPr>
        <w:t>всеобщности и всеясветности</w:t>
      </w:r>
      <w:r w:rsidRPr="009B05FC">
        <w:rPr>
          <w:rFonts w:ascii="Times New Roman" w:hAnsi="Times New Roman" w:cs="Times New Roman"/>
          <w:sz w:val="20"/>
          <w:szCs w:val="20"/>
          <w:vertAlign w:val="superscript"/>
        </w:rPr>
        <w:footnoteReference w:id="30"/>
      </w:r>
      <w:r w:rsidRPr="009B05FC">
        <w:rPr>
          <w:rFonts w:ascii="Times New Roman" w:hAnsi="Times New Roman" w:cs="Times New Roman"/>
          <w:i/>
          <w:sz w:val="20"/>
          <w:szCs w:val="20"/>
        </w:rPr>
        <w:t>.</w:t>
      </w:r>
      <w:r w:rsidRPr="009B05FC">
        <w:rPr>
          <w:rFonts w:ascii="Times New Roman" w:hAnsi="Times New Roman" w:cs="Times New Roman"/>
          <w:sz w:val="20"/>
          <w:szCs w:val="20"/>
        </w:rPr>
        <w:t xml:space="preserve"> Теперь Бог — это все живое и временно мертвое, но минус единица — сама смерть. Ч</w:t>
      </w:r>
      <w:r w:rsidRPr="009B05FC">
        <w:rPr>
          <w:rFonts w:ascii="Times New Roman" w:hAnsi="Times New Roman" w:cs="Times New Roman"/>
          <w:sz w:val="20"/>
          <w:szCs w:val="20"/>
        </w:rPr>
        <w:t>е</w:t>
      </w:r>
      <w:r w:rsidRPr="009B05FC">
        <w:rPr>
          <w:rFonts w:ascii="Times New Roman" w:hAnsi="Times New Roman" w:cs="Times New Roman"/>
          <w:sz w:val="20"/>
          <w:szCs w:val="20"/>
        </w:rPr>
        <w:t>ловек может, должен пережить и саму смерть! А дьявол остался только со своей подругой — смертью. Христос сокрушил дьявола-смерть простой логикой. Дьявол и смерть внушили бытию, что «все лебеди белые и пушистые», а Христос доказал, что есть «лебеди чернявые и ершистые». Эта логическая мелочь вызвала ярость дьявола, ибо он считал себя Главным логиком, не допускающим ошибок, как и смерть. А тут птица такую свинью в жару подсунула! Из его власти ушла плюс единица (+1)!</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 xml:space="preserve">И вот, мобилизовав свои голубые легионы, дьявол-смерть в личине антихриста начал войну за возвращение потерянной всеобщности, за </w:t>
      </w:r>
      <w:r w:rsidRPr="009B05FC">
        <w:rPr>
          <w:rFonts w:ascii="Times New Roman" w:hAnsi="Times New Roman" w:cs="Times New Roman"/>
          <w:sz w:val="20"/>
          <w:szCs w:val="20"/>
        </w:rPr>
        <w:lastRenderedPageBreak/>
        <w:t xml:space="preserve">уничтожение клятой плюс единицы (+1), за всеясветное признание. А война требует адекватных средств. Христос победил Софией-Мудростью-Любовью и Логосом. У антихриста таких средств нет в силу его «анти…». Как же победить?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Антихрист использовал в качестве первых средств во</w:t>
      </w:r>
      <w:r w:rsidRPr="009B05FC">
        <w:rPr>
          <w:rFonts w:ascii="Times New Roman" w:hAnsi="Times New Roman" w:cs="Times New Roman"/>
          <w:sz w:val="20"/>
          <w:szCs w:val="20"/>
        </w:rPr>
        <w:t>й</w:t>
      </w:r>
      <w:r w:rsidRPr="009B05FC">
        <w:rPr>
          <w:rFonts w:ascii="Times New Roman" w:hAnsi="Times New Roman" w:cs="Times New Roman"/>
          <w:sz w:val="20"/>
          <w:szCs w:val="20"/>
        </w:rPr>
        <w:t>ны </w:t>
      </w:r>
      <w:r w:rsidRPr="009B05FC">
        <w:rPr>
          <w:rFonts w:ascii="Times New Roman" w:hAnsi="Times New Roman" w:cs="Times New Roman"/>
          <w:i/>
          <w:sz w:val="20"/>
          <w:szCs w:val="20"/>
        </w:rPr>
        <w:t>язычество и мифологию.</w:t>
      </w:r>
      <w:r w:rsidRPr="009B05FC">
        <w:rPr>
          <w:rFonts w:ascii="Times New Roman" w:hAnsi="Times New Roman" w:cs="Times New Roman"/>
          <w:sz w:val="20"/>
          <w:szCs w:val="20"/>
        </w:rPr>
        <w:t xml:space="preserve"> Средства неплохие, но… но у них есть Неизвестный бог, который не поможет смерти, если она его даже не знает.</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 xml:space="preserve">Большущие надежды антихристианский проект возлагал на </w:t>
      </w:r>
      <w:r w:rsidRPr="009B05FC">
        <w:rPr>
          <w:rFonts w:ascii="Times New Roman" w:hAnsi="Times New Roman" w:cs="Times New Roman"/>
          <w:i/>
          <w:sz w:val="20"/>
          <w:szCs w:val="20"/>
        </w:rPr>
        <w:t>фил</w:t>
      </w:r>
      <w:r w:rsidRPr="009B05FC">
        <w:rPr>
          <w:rFonts w:ascii="Times New Roman" w:hAnsi="Times New Roman" w:cs="Times New Roman"/>
          <w:i/>
          <w:sz w:val="20"/>
          <w:szCs w:val="20"/>
        </w:rPr>
        <w:t>о</w:t>
      </w:r>
      <w:r w:rsidRPr="009B05FC">
        <w:rPr>
          <w:rFonts w:ascii="Times New Roman" w:hAnsi="Times New Roman" w:cs="Times New Roman"/>
          <w:i/>
          <w:sz w:val="20"/>
          <w:szCs w:val="20"/>
        </w:rPr>
        <w:t>софию</w:t>
      </w:r>
      <w:r w:rsidRPr="009B05FC">
        <w:rPr>
          <w:rFonts w:ascii="Times New Roman" w:hAnsi="Times New Roman" w:cs="Times New Roman"/>
          <w:sz w:val="20"/>
          <w:szCs w:val="20"/>
        </w:rPr>
        <w:t>, которая, именуя поиском мудрости свои блуждания в лабири</w:t>
      </w:r>
      <w:r w:rsidRPr="009B05FC">
        <w:rPr>
          <w:rFonts w:ascii="Times New Roman" w:hAnsi="Times New Roman" w:cs="Times New Roman"/>
          <w:sz w:val="20"/>
          <w:szCs w:val="20"/>
        </w:rPr>
        <w:t>н</w:t>
      </w:r>
      <w:r w:rsidRPr="009B05FC">
        <w:rPr>
          <w:rFonts w:ascii="Times New Roman" w:hAnsi="Times New Roman" w:cs="Times New Roman"/>
          <w:sz w:val="20"/>
          <w:szCs w:val="20"/>
        </w:rPr>
        <w:t>тах обезбоженного мира, должна была увести людей из христианства. И кое-что философия сделала: Ницше жизнью доказал, что матери</w:t>
      </w:r>
      <w:r w:rsidRPr="009B05FC">
        <w:rPr>
          <w:rFonts w:ascii="Times New Roman" w:hAnsi="Times New Roman" w:cs="Times New Roman"/>
          <w:sz w:val="20"/>
          <w:szCs w:val="20"/>
        </w:rPr>
        <w:t>а</w:t>
      </w:r>
      <w:r w:rsidRPr="009B05FC">
        <w:rPr>
          <w:rFonts w:ascii="Times New Roman" w:hAnsi="Times New Roman" w:cs="Times New Roman"/>
          <w:sz w:val="20"/>
          <w:szCs w:val="20"/>
        </w:rPr>
        <w:t>лизмом, атеизмом, деизмом, прагматизмом, и другими «измами» ф</w:t>
      </w:r>
      <w:r w:rsidRPr="009B05FC">
        <w:rPr>
          <w:rFonts w:ascii="Times New Roman" w:hAnsi="Times New Roman" w:cs="Times New Roman"/>
          <w:sz w:val="20"/>
          <w:szCs w:val="20"/>
        </w:rPr>
        <w:t>и</w:t>
      </w:r>
      <w:r w:rsidRPr="009B05FC">
        <w:rPr>
          <w:rFonts w:ascii="Times New Roman" w:hAnsi="Times New Roman" w:cs="Times New Roman"/>
          <w:sz w:val="20"/>
          <w:szCs w:val="20"/>
        </w:rPr>
        <w:t>лософия уводит людей не только от Христа, но и от жизни в безумие психизма. Ну а постмодернизм своим примером показал, что филос</w:t>
      </w:r>
      <w:r w:rsidRPr="009B05FC">
        <w:rPr>
          <w:rFonts w:ascii="Times New Roman" w:hAnsi="Times New Roman" w:cs="Times New Roman"/>
          <w:sz w:val="20"/>
          <w:szCs w:val="20"/>
        </w:rPr>
        <w:t>о</w:t>
      </w:r>
      <w:r w:rsidRPr="009B05FC">
        <w:rPr>
          <w:rFonts w:ascii="Times New Roman" w:hAnsi="Times New Roman" w:cs="Times New Roman"/>
          <w:sz w:val="20"/>
          <w:szCs w:val="20"/>
        </w:rPr>
        <w:t>фия всегда была мертвецом, который симулировал живого; а вот сег</w:t>
      </w:r>
      <w:r w:rsidRPr="009B05FC">
        <w:rPr>
          <w:rFonts w:ascii="Times New Roman" w:hAnsi="Times New Roman" w:cs="Times New Roman"/>
          <w:sz w:val="20"/>
          <w:szCs w:val="20"/>
        </w:rPr>
        <w:t>о</w:t>
      </w:r>
      <w:r w:rsidRPr="009B05FC">
        <w:rPr>
          <w:rFonts w:ascii="Times New Roman" w:hAnsi="Times New Roman" w:cs="Times New Roman"/>
          <w:sz w:val="20"/>
          <w:szCs w:val="20"/>
        </w:rPr>
        <w:t>дня, когда симулируется сама жизнь, философия не знает, как</w:t>
      </w:r>
      <w:r w:rsidRPr="009B05FC">
        <w:rPr>
          <w:rFonts w:ascii="Times New Roman" w:hAnsi="Times New Roman" w:cs="Times New Roman"/>
          <w:sz w:val="20"/>
          <w:szCs w:val="20"/>
          <w:vertAlign w:val="superscript"/>
        </w:rPr>
        <w:footnoteReference w:id="31"/>
      </w:r>
      <w:r w:rsidRPr="009B05FC">
        <w:rPr>
          <w:rFonts w:ascii="Times New Roman" w:hAnsi="Times New Roman" w:cs="Times New Roman"/>
          <w:sz w:val="20"/>
          <w:szCs w:val="20"/>
        </w:rPr>
        <w:t xml:space="preserve"> сим</w:t>
      </w:r>
      <w:r w:rsidRPr="009B05FC">
        <w:rPr>
          <w:rFonts w:ascii="Times New Roman" w:hAnsi="Times New Roman" w:cs="Times New Roman"/>
          <w:sz w:val="20"/>
          <w:szCs w:val="20"/>
        </w:rPr>
        <w:t>у</w:t>
      </w:r>
      <w:r w:rsidRPr="009B05FC">
        <w:rPr>
          <w:rFonts w:ascii="Times New Roman" w:hAnsi="Times New Roman" w:cs="Times New Roman"/>
          <w:sz w:val="20"/>
          <w:szCs w:val="20"/>
        </w:rPr>
        <w:t>лировать эту симуляцию. И она стала проповедовать содомию, извр</w:t>
      </w:r>
      <w:r w:rsidRPr="009B05FC">
        <w:rPr>
          <w:rFonts w:ascii="Times New Roman" w:hAnsi="Times New Roman" w:cs="Times New Roman"/>
          <w:sz w:val="20"/>
          <w:szCs w:val="20"/>
        </w:rPr>
        <w:t>а</w:t>
      </w:r>
      <w:r w:rsidRPr="009B05FC">
        <w:rPr>
          <w:rFonts w:ascii="Times New Roman" w:hAnsi="Times New Roman" w:cs="Times New Roman"/>
          <w:sz w:val="20"/>
          <w:szCs w:val="20"/>
        </w:rPr>
        <w:t>щения, которые доказывают чистоту и правду христианства. Филос</w:t>
      </w:r>
      <w:r w:rsidRPr="009B05FC">
        <w:rPr>
          <w:rFonts w:ascii="Times New Roman" w:hAnsi="Times New Roman" w:cs="Times New Roman"/>
          <w:sz w:val="20"/>
          <w:szCs w:val="20"/>
        </w:rPr>
        <w:t>о</w:t>
      </w:r>
      <w:r w:rsidRPr="009B05FC">
        <w:rPr>
          <w:rFonts w:ascii="Times New Roman" w:hAnsi="Times New Roman" w:cs="Times New Roman"/>
          <w:sz w:val="20"/>
          <w:szCs w:val="20"/>
        </w:rPr>
        <w:t>фия была умным другом мифологии, затем — полезной служанкой религии, затем — смердяковым науки и диктатуры, а кончила тем, что вместо служения смерти стала просить гранты у костлявой. Филос</w:t>
      </w:r>
      <w:r w:rsidRPr="009B05FC">
        <w:rPr>
          <w:rFonts w:ascii="Times New Roman" w:hAnsi="Times New Roman" w:cs="Times New Roman"/>
          <w:sz w:val="20"/>
          <w:szCs w:val="20"/>
        </w:rPr>
        <w:t>о</w:t>
      </w:r>
      <w:r w:rsidRPr="009B05FC">
        <w:rPr>
          <w:rFonts w:ascii="Times New Roman" w:hAnsi="Times New Roman" w:cs="Times New Roman"/>
          <w:sz w:val="20"/>
          <w:szCs w:val="20"/>
        </w:rPr>
        <w:t>фия не оправдала надежд антихристианства; в России она возврат</w:t>
      </w:r>
      <w:r w:rsidRPr="009B05FC">
        <w:rPr>
          <w:rFonts w:ascii="Times New Roman" w:hAnsi="Times New Roman" w:cs="Times New Roman"/>
          <w:sz w:val="20"/>
          <w:szCs w:val="20"/>
        </w:rPr>
        <w:t>и</w:t>
      </w:r>
      <w:r w:rsidRPr="009B05FC">
        <w:rPr>
          <w:rFonts w:ascii="Times New Roman" w:hAnsi="Times New Roman" w:cs="Times New Roman"/>
          <w:sz w:val="20"/>
          <w:szCs w:val="20"/>
        </w:rPr>
        <w:t>лась к религии, приняв протянутую ей руку помощи христианской Софии Премудрой.</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i/>
          <w:sz w:val="20"/>
          <w:szCs w:val="20"/>
        </w:rPr>
        <w:t xml:space="preserve">Секты и сектантство </w:t>
      </w:r>
      <w:r w:rsidRPr="009B05FC">
        <w:rPr>
          <w:rFonts w:ascii="Times New Roman" w:hAnsi="Times New Roman" w:cs="Times New Roman"/>
          <w:sz w:val="20"/>
          <w:szCs w:val="20"/>
        </w:rPr>
        <w:t>как орудия антихристианства в итоге пор</w:t>
      </w:r>
      <w:r w:rsidRPr="009B05FC">
        <w:rPr>
          <w:rFonts w:ascii="Times New Roman" w:hAnsi="Times New Roman" w:cs="Times New Roman"/>
          <w:sz w:val="20"/>
          <w:szCs w:val="20"/>
        </w:rPr>
        <w:t>о</w:t>
      </w:r>
      <w:r w:rsidRPr="009B05FC">
        <w:rPr>
          <w:rFonts w:ascii="Times New Roman" w:hAnsi="Times New Roman" w:cs="Times New Roman"/>
          <w:sz w:val="20"/>
          <w:szCs w:val="20"/>
        </w:rPr>
        <w:t xml:space="preserve">дили </w:t>
      </w:r>
      <w:r w:rsidRPr="009B05FC">
        <w:rPr>
          <w:rFonts w:ascii="Times New Roman" w:hAnsi="Times New Roman" w:cs="Times New Roman"/>
          <w:i/>
          <w:sz w:val="20"/>
          <w:szCs w:val="20"/>
        </w:rPr>
        <w:t>протестантизм,</w:t>
      </w:r>
      <w:r w:rsidRPr="009B05FC">
        <w:rPr>
          <w:rFonts w:ascii="Times New Roman" w:hAnsi="Times New Roman" w:cs="Times New Roman"/>
          <w:sz w:val="20"/>
          <w:szCs w:val="20"/>
        </w:rPr>
        <w:t xml:space="preserve"> который невольно подтверждал правую силу Христа, ибо даже война против его Церкви дает жизнь и смысл самому протестантизму. Нет Христа и Церкви — нет Протеста, нет дивиде</w:t>
      </w:r>
      <w:r w:rsidRPr="009B05FC">
        <w:rPr>
          <w:rFonts w:ascii="Times New Roman" w:hAnsi="Times New Roman" w:cs="Times New Roman"/>
          <w:sz w:val="20"/>
          <w:szCs w:val="20"/>
        </w:rPr>
        <w:t>н</w:t>
      </w:r>
      <w:r w:rsidRPr="009B05FC">
        <w:rPr>
          <w:rFonts w:ascii="Times New Roman" w:hAnsi="Times New Roman" w:cs="Times New Roman"/>
          <w:sz w:val="20"/>
          <w:szCs w:val="20"/>
        </w:rPr>
        <w:t>дов для антихристианства. Нет, сделать само христианство антихр</w:t>
      </w:r>
      <w:r w:rsidRPr="009B05FC">
        <w:rPr>
          <w:rFonts w:ascii="Times New Roman" w:hAnsi="Times New Roman" w:cs="Times New Roman"/>
          <w:sz w:val="20"/>
          <w:szCs w:val="20"/>
        </w:rPr>
        <w:t>и</w:t>
      </w:r>
      <w:r w:rsidRPr="009B05FC">
        <w:rPr>
          <w:rFonts w:ascii="Times New Roman" w:hAnsi="Times New Roman" w:cs="Times New Roman"/>
          <w:sz w:val="20"/>
          <w:szCs w:val="20"/>
        </w:rPr>
        <w:t>стианством дьяволу-смерти не удалось.</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 xml:space="preserve">Очень надеялось антихристианство на </w:t>
      </w:r>
      <w:r w:rsidRPr="009B05FC">
        <w:rPr>
          <w:rFonts w:ascii="Times New Roman" w:hAnsi="Times New Roman" w:cs="Times New Roman"/>
          <w:i/>
          <w:sz w:val="20"/>
          <w:szCs w:val="20"/>
        </w:rPr>
        <w:t>искусство</w:t>
      </w:r>
      <w:r w:rsidRPr="009B05FC">
        <w:rPr>
          <w:rFonts w:ascii="Times New Roman" w:hAnsi="Times New Roman" w:cs="Times New Roman"/>
          <w:sz w:val="20"/>
          <w:szCs w:val="20"/>
        </w:rPr>
        <w:t>, на соблазны кр</w:t>
      </w:r>
      <w:r w:rsidRPr="009B05FC">
        <w:rPr>
          <w:rFonts w:ascii="Times New Roman" w:hAnsi="Times New Roman" w:cs="Times New Roman"/>
          <w:sz w:val="20"/>
          <w:szCs w:val="20"/>
        </w:rPr>
        <w:t>а</w:t>
      </w:r>
      <w:r w:rsidRPr="009B05FC">
        <w:rPr>
          <w:rFonts w:ascii="Times New Roman" w:hAnsi="Times New Roman" w:cs="Times New Roman"/>
          <w:sz w:val="20"/>
          <w:szCs w:val="20"/>
        </w:rPr>
        <w:t>соты, чтобы отвлечь людей от христианства, забыть о нем навеки и спасти свою косую зеленоглазую минус единицу. Но искусство не оправдало надежд антихристианства, оказав даже неявную помощь иконописи. Многие крупные деятели искусства, воспевая дьявола, не достигали нужного эффекта. Искусство наносит бόльший урон ант</w:t>
      </w:r>
      <w:r w:rsidRPr="009B05FC">
        <w:rPr>
          <w:rFonts w:ascii="Times New Roman" w:hAnsi="Times New Roman" w:cs="Times New Roman"/>
          <w:sz w:val="20"/>
          <w:szCs w:val="20"/>
        </w:rPr>
        <w:t>и</w:t>
      </w:r>
      <w:r w:rsidRPr="009B05FC">
        <w:rPr>
          <w:rFonts w:ascii="Times New Roman" w:hAnsi="Times New Roman" w:cs="Times New Roman"/>
          <w:sz w:val="20"/>
          <w:szCs w:val="20"/>
        </w:rPr>
        <w:lastRenderedPageBreak/>
        <w:t>христианству, чем его заклятому врагу, хотя нужно помнить, что и</w:t>
      </w:r>
      <w:r w:rsidRPr="009B05FC">
        <w:rPr>
          <w:rFonts w:ascii="Times New Roman" w:hAnsi="Times New Roman" w:cs="Times New Roman"/>
          <w:sz w:val="20"/>
          <w:szCs w:val="20"/>
        </w:rPr>
        <w:t>с</w:t>
      </w:r>
      <w:r w:rsidRPr="009B05FC">
        <w:rPr>
          <w:rFonts w:ascii="Times New Roman" w:hAnsi="Times New Roman" w:cs="Times New Roman"/>
          <w:sz w:val="20"/>
          <w:szCs w:val="20"/>
        </w:rPr>
        <w:t>кусство несет в себе скрытый альтернативный проект как христиа</w:t>
      </w:r>
      <w:r w:rsidRPr="009B05FC">
        <w:rPr>
          <w:rFonts w:ascii="Times New Roman" w:hAnsi="Times New Roman" w:cs="Times New Roman"/>
          <w:sz w:val="20"/>
          <w:szCs w:val="20"/>
        </w:rPr>
        <w:t>н</w:t>
      </w:r>
      <w:r w:rsidRPr="009B05FC">
        <w:rPr>
          <w:rFonts w:ascii="Times New Roman" w:hAnsi="Times New Roman" w:cs="Times New Roman"/>
          <w:sz w:val="20"/>
          <w:szCs w:val="20"/>
        </w:rPr>
        <w:t>ству, так и антихристианству. «Красота спасет мир!» — этот импер</w:t>
      </w:r>
      <w:r w:rsidRPr="009B05FC">
        <w:rPr>
          <w:rFonts w:ascii="Times New Roman" w:hAnsi="Times New Roman" w:cs="Times New Roman"/>
          <w:sz w:val="20"/>
          <w:szCs w:val="20"/>
        </w:rPr>
        <w:t>а</w:t>
      </w:r>
      <w:r w:rsidRPr="009B05FC">
        <w:rPr>
          <w:rFonts w:ascii="Times New Roman" w:hAnsi="Times New Roman" w:cs="Times New Roman"/>
          <w:sz w:val="20"/>
          <w:szCs w:val="20"/>
        </w:rPr>
        <w:t xml:space="preserve">тив искусства еще рано списывать со счетов борьбы.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Важную роль антихристианский проект отводит науке, которая вначале стала его ударной силой, методами и пользой вытесняя хр</w:t>
      </w:r>
      <w:r w:rsidRPr="009B05FC">
        <w:rPr>
          <w:rFonts w:ascii="Times New Roman" w:hAnsi="Times New Roman" w:cs="Times New Roman"/>
          <w:sz w:val="20"/>
          <w:szCs w:val="20"/>
        </w:rPr>
        <w:t>и</w:t>
      </w:r>
      <w:r w:rsidRPr="009B05FC">
        <w:rPr>
          <w:rFonts w:ascii="Times New Roman" w:hAnsi="Times New Roman" w:cs="Times New Roman"/>
          <w:sz w:val="20"/>
          <w:szCs w:val="20"/>
        </w:rPr>
        <w:t>стианство, а Царство Божье заменяя прогрессом быта и войн. Но опять лукавого подвела логика, которая подсунула ему вместо диалектики дикобраза полилектики. Ведь вере противостоит не наука, а неверие, суеверие, колдовство, магия. А науке противостоит не вера, а невеж</w:t>
      </w:r>
      <w:r w:rsidRPr="009B05FC">
        <w:rPr>
          <w:rFonts w:ascii="Times New Roman" w:hAnsi="Times New Roman" w:cs="Times New Roman"/>
          <w:sz w:val="20"/>
          <w:szCs w:val="20"/>
        </w:rPr>
        <w:t>е</w:t>
      </w:r>
      <w:r w:rsidRPr="009B05FC">
        <w:rPr>
          <w:rFonts w:ascii="Times New Roman" w:hAnsi="Times New Roman" w:cs="Times New Roman"/>
          <w:sz w:val="20"/>
          <w:szCs w:val="20"/>
        </w:rPr>
        <w:t>ство и псевдонаука. И опыт сразу подтвердил взгляд религии: многие, очень много ученые, даже с нобелевскими ликами, стали христианами, научно доказывая истину Св. Троицы! А дьявола-смерть и бесенят изгоняют колдуньи и кашпировские-глобы. В Церкви верующие уч</w:t>
      </w:r>
      <w:r w:rsidRPr="009B05FC">
        <w:rPr>
          <w:rFonts w:ascii="Times New Roman" w:hAnsi="Times New Roman" w:cs="Times New Roman"/>
          <w:sz w:val="20"/>
          <w:szCs w:val="20"/>
        </w:rPr>
        <w:t>е</w:t>
      </w:r>
      <w:r w:rsidRPr="009B05FC">
        <w:rPr>
          <w:rFonts w:ascii="Times New Roman" w:hAnsi="Times New Roman" w:cs="Times New Roman"/>
          <w:sz w:val="20"/>
          <w:szCs w:val="20"/>
        </w:rPr>
        <w:t>ные сотрудничают богословами, совместно превращая яд, изготовле</w:t>
      </w:r>
      <w:r w:rsidRPr="009B05FC">
        <w:rPr>
          <w:rFonts w:ascii="Times New Roman" w:hAnsi="Times New Roman" w:cs="Times New Roman"/>
          <w:sz w:val="20"/>
          <w:szCs w:val="20"/>
        </w:rPr>
        <w:t>н</w:t>
      </w:r>
      <w:r w:rsidRPr="009B05FC">
        <w:rPr>
          <w:rFonts w:ascii="Times New Roman" w:hAnsi="Times New Roman" w:cs="Times New Roman"/>
          <w:sz w:val="20"/>
          <w:szCs w:val="20"/>
        </w:rPr>
        <w:t>ный против Христа, в духовный эликсир жизни. А наука, оставшаяся верной</w:t>
      </w:r>
      <w:r w:rsidRPr="009B05FC">
        <w:rPr>
          <w:rFonts w:ascii="Times New Roman" w:hAnsi="Times New Roman" w:cs="Times New Roman"/>
          <w:sz w:val="20"/>
          <w:szCs w:val="20"/>
          <w:vertAlign w:val="superscript"/>
        </w:rPr>
        <w:footnoteReference w:id="32"/>
      </w:r>
      <w:r w:rsidRPr="009B05FC">
        <w:rPr>
          <w:rFonts w:ascii="Times New Roman" w:hAnsi="Times New Roman" w:cs="Times New Roman"/>
          <w:sz w:val="20"/>
          <w:szCs w:val="20"/>
        </w:rPr>
        <w:t xml:space="preserve"> князю мира сего, гордо пищит что-то о конце не ею созданн</w:t>
      </w:r>
      <w:r w:rsidRPr="009B05FC">
        <w:rPr>
          <w:rFonts w:ascii="Times New Roman" w:hAnsi="Times New Roman" w:cs="Times New Roman"/>
          <w:sz w:val="20"/>
          <w:szCs w:val="20"/>
        </w:rPr>
        <w:t>о</w:t>
      </w:r>
      <w:r w:rsidRPr="009B05FC">
        <w:rPr>
          <w:rFonts w:ascii="Times New Roman" w:hAnsi="Times New Roman" w:cs="Times New Roman"/>
          <w:sz w:val="20"/>
          <w:szCs w:val="20"/>
        </w:rPr>
        <w:t xml:space="preserve">го мира.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Кажется, положение антихриста в его войне с Благой вестью безн</w:t>
      </w:r>
      <w:r w:rsidRPr="009B05FC">
        <w:rPr>
          <w:rFonts w:ascii="Times New Roman" w:hAnsi="Times New Roman" w:cs="Times New Roman"/>
          <w:sz w:val="20"/>
          <w:szCs w:val="20"/>
        </w:rPr>
        <w:t>а</w:t>
      </w:r>
      <w:r w:rsidRPr="009B05FC">
        <w:rPr>
          <w:rFonts w:ascii="Times New Roman" w:hAnsi="Times New Roman" w:cs="Times New Roman"/>
          <w:sz w:val="20"/>
          <w:szCs w:val="20"/>
        </w:rPr>
        <w:t>дежно. И тут дьявол, следуя инфернальному братству, свершил инн</w:t>
      </w:r>
      <w:r w:rsidRPr="009B05FC">
        <w:rPr>
          <w:rFonts w:ascii="Times New Roman" w:hAnsi="Times New Roman" w:cs="Times New Roman"/>
          <w:sz w:val="20"/>
          <w:szCs w:val="20"/>
        </w:rPr>
        <w:t>о</w:t>
      </w:r>
      <w:r w:rsidRPr="009B05FC">
        <w:rPr>
          <w:rFonts w:ascii="Times New Roman" w:hAnsi="Times New Roman" w:cs="Times New Roman"/>
          <w:sz w:val="20"/>
          <w:szCs w:val="20"/>
        </w:rPr>
        <w:t>вационный прорыв. Он сделал ядром антихристианского проекта «з</w:t>
      </w:r>
      <w:r w:rsidRPr="009B05FC">
        <w:rPr>
          <w:rFonts w:ascii="Times New Roman" w:hAnsi="Times New Roman" w:cs="Times New Roman"/>
          <w:sz w:val="20"/>
          <w:szCs w:val="20"/>
        </w:rPr>
        <w:t>о</w:t>
      </w:r>
      <w:r w:rsidRPr="009B05FC">
        <w:rPr>
          <w:rFonts w:ascii="Times New Roman" w:hAnsi="Times New Roman" w:cs="Times New Roman"/>
          <w:sz w:val="20"/>
          <w:szCs w:val="20"/>
        </w:rPr>
        <w:t>лотого тельца», которого иудеи, вопреки всем смертным карам Мо</w:t>
      </w:r>
      <w:r w:rsidRPr="009B05FC">
        <w:rPr>
          <w:rFonts w:ascii="Times New Roman" w:hAnsi="Times New Roman" w:cs="Times New Roman"/>
          <w:sz w:val="20"/>
          <w:szCs w:val="20"/>
        </w:rPr>
        <w:t>и</w:t>
      </w:r>
      <w:r w:rsidRPr="009B05FC">
        <w:rPr>
          <w:rFonts w:ascii="Times New Roman" w:hAnsi="Times New Roman" w:cs="Times New Roman"/>
          <w:sz w:val="20"/>
          <w:szCs w:val="20"/>
        </w:rPr>
        <w:t>сея, признали богом, закрепив это признание златобога немалыми жертвами. Лукавый сотворил тельцу идеологию (экономическую науку), метод, институты, опутавшие незримыми нитями все жизнео</w:t>
      </w:r>
      <w:r w:rsidRPr="009B05FC">
        <w:rPr>
          <w:rFonts w:ascii="Times New Roman" w:hAnsi="Times New Roman" w:cs="Times New Roman"/>
          <w:sz w:val="20"/>
          <w:szCs w:val="20"/>
        </w:rPr>
        <w:t>т</w:t>
      </w:r>
      <w:r w:rsidRPr="009B05FC">
        <w:rPr>
          <w:rFonts w:ascii="Times New Roman" w:hAnsi="Times New Roman" w:cs="Times New Roman"/>
          <w:sz w:val="20"/>
          <w:szCs w:val="20"/>
        </w:rPr>
        <w:t>правления людей, и открой рот — собирай золотую манну процентов. Так родились экономизм и экономика, сосущие последние соки из л</w:t>
      </w:r>
      <w:r w:rsidRPr="009B05FC">
        <w:rPr>
          <w:rFonts w:ascii="Times New Roman" w:hAnsi="Times New Roman" w:cs="Times New Roman"/>
          <w:sz w:val="20"/>
          <w:szCs w:val="20"/>
        </w:rPr>
        <w:t>ю</w:t>
      </w:r>
      <w:r w:rsidRPr="009B05FC">
        <w:rPr>
          <w:rFonts w:ascii="Times New Roman" w:hAnsi="Times New Roman" w:cs="Times New Roman"/>
          <w:sz w:val="20"/>
          <w:szCs w:val="20"/>
        </w:rPr>
        <w:t>дей, природы, подбираясь через информацию и к духу. Так экономизм заменил род «хозяйство» видом «экономика».</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В контексте войны христианства и антихристианства империализм стал орудием антихристианства. Атеизм не видит эту главную дете</w:t>
      </w:r>
      <w:r w:rsidRPr="009B05FC">
        <w:rPr>
          <w:rFonts w:ascii="Times New Roman" w:hAnsi="Times New Roman" w:cs="Times New Roman"/>
          <w:sz w:val="20"/>
          <w:szCs w:val="20"/>
        </w:rPr>
        <w:t>р</w:t>
      </w:r>
      <w:r w:rsidRPr="009B05FC">
        <w:rPr>
          <w:rFonts w:ascii="Times New Roman" w:hAnsi="Times New Roman" w:cs="Times New Roman"/>
          <w:sz w:val="20"/>
          <w:szCs w:val="20"/>
        </w:rPr>
        <w:t>минанту жизни. Но согласимся (чисто условно!) с «красными», что Господа нет. Но дьявол-то есть, хотя бы в наших отрицаниях Бога; в облике Мефисто он посетил первый континент победившего экон</w:t>
      </w:r>
      <w:r w:rsidRPr="009B05FC">
        <w:rPr>
          <w:rFonts w:ascii="Times New Roman" w:hAnsi="Times New Roman" w:cs="Times New Roman"/>
          <w:sz w:val="20"/>
          <w:szCs w:val="20"/>
        </w:rPr>
        <w:t>о</w:t>
      </w:r>
      <w:r w:rsidRPr="009B05FC">
        <w:rPr>
          <w:rFonts w:ascii="Times New Roman" w:hAnsi="Times New Roman" w:cs="Times New Roman"/>
          <w:sz w:val="20"/>
          <w:szCs w:val="20"/>
        </w:rPr>
        <w:t>мизма, а в облике Воланда — первую столицу победившего социали</w:t>
      </w:r>
      <w:r w:rsidRPr="009B05FC">
        <w:rPr>
          <w:rFonts w:ascii="Times New Roman" w:hAnsi="Times New Roman" w:cs="Times New Roman"/>
          <w:sz w:val="20"/>
          <w:szCs w:val="20"/>
        </w:rPr>
        <w:t>з</w:t>
      </w:r>
      <w:r w:rsidRPr="009B05FC">
        <w:rPr>
          <w:rFonts w:ascii="Times New Roman" w:hAnsi="Times New Roman" w:cs="Times New Roman"/>
          <w:sz w:val="20"/>
          <w:szCs w:val="20"/>
        </w:rPr>
        <w:t xml:space="preserve">ма. Он всучил социалистам хантологию — теорию призраков («Бродит </w:t>
      </w:r>
      <w:r w:rsidRPr="009B05FC">
        <w:rPr>
          <w:rFonts w:ascii="Times New Roman" w:hAnsi="Times New Roman" w:cs="Times New Roman"/>
          <w:sz w:val="20"/>
          <w:szCs w:val="20"/>
        </w:rPr>
        <w:lastRenderedPageBreak/>
        <w:t>призрак по планете — призрак коммунизма»), зловещую диалектику, требующую бить до смерти морды всем противникам социализма, к</w:t>
      </w:r>
      <w:r w:rsidRPr="009B05FC">
        <w:rPr>
          <w:rFonts w:ascii="Times New Roman" w:hAnsi="Times New Roman" w:cs="Times New Roman"/>
          <w:sz w:val="20"/>
          <w:szCs w:val="20"/>
        </w:rPr>
        <w:t>о</w:t>
      </w:r>
      <w:r w:rsidRPr="009B05FC">
        <w:rPr>
          <w:rFonts w:ascii="Times New Roman" w:hAnsi="Times New Roman" w:cs="Times New Roman"/>
          <w:sz w:val="20"/>
          <w:szCs w:val="20"/>
        </w:rPr>
        <w:t>варную теорию отражения, которая требует познавать предметы</w:t>
      </w:r>
      <w:r w:rsidRPr="009B05FC">
        <w:rPr>
          <w:rFonts w:ascii="Times New Roman" w:hAnsi="Times New Roman" w:cs="Times New Roman"/>
          <w:i/>
          <w:sz w:val="20"/>
          <w:szCs w:val="20"/>
        </w:rPr>
        <w:t xml:space="preserve"> через их превращение-омертвление в тени </w:t>
      </w:r>
      <w:r w:rsidRPr="009B05FC">
        <w:rPr>
          <w:rFonts w:ascii="Times New Roman" w:hAnsi="Times New Roman" w:cs="Times New Roman"/>
          <w:sz w:val="20"/>
          <w:szCs w:val="20"/>
        </w:rPr>
        <w:t xml:space="preserve">— </w:t>
      </w:r>
      <w:r w:rsidRPr="009B05FC">
        <w:rPr>
          <w:rFonts w:ascii="Times New Roman" w:hAnsi="Times New Roman" w:cs="Times New Roman"/>
          <w:i/>
          <w:sz w:val="20"/>
          <w:szCs w:val="20"/>
        </w:rPr>
        <w:t>смертные, бесплотные и бе</w:t>
      </w:r>
      <w:r w:rsidRPr="009B05FC">
        <w:rPr>
          <w:rFonts w:ascii="Times New Roman" w:hAnsi="Times New Roman" w:cs="Times New Roman"/>
          <w:i/>
          <w:sz w:val="20"/>
          <w:szCs w:val="20"/>
        </w:rPr>
        <w:t>с</w:t>
      </w:r>
      <w:r w:rsidRPr="009B05FC">
        <w:rPr>
          <w:rFonts w:ascii="Times New Roman" w:hAnsi="Times New Roman" w:cs="Times New Roman"/>
          <w:i/>
          <w:sz w:val="20"/>
          <w:szCs w:val="20"/>
        </w:rPr>
        <w:t>хозные</w:t>
      </w:r>
      <w:r w:rsidRPr="009B05FC">
        <w:rPr>
          <w:rFonts w:ascii="Times New Roman" w:hAnsi="Times New Roman" w:cs="Times New Roman"/>
          <w:sz w:val="20"/>
          <w:szCs w:val="20"/>
        </w:rPr>
        <w:t>. Нет, империализм работает на инфернальном топливе, которое марксизм не видит из-за отсутствия в нем метафизической и христиа</w:t>
      </w:r>
      <w:r w:rsidRPr="009B05FC">
        <w:rPr>
          <w:rFonts w:ascii="Times New Roman" w:hAnsi="Times New Roman" w:cs="Times New Roman"/>
          <w:sz w:val="20"/>
          <w:szCs w:val="20"/>
        </w:rPr>
        <w:t>н</w:t>
      </w:r>
      <w:r w:rsidRPr="009B05FC">
        <w:rPr>
          <w:rFonts w:ascii="Times New Roman" w:hAnsi="Times New Roman" w:cs="Times New Roman"/>
          <w:sz w:val="20"/>
          <w:szCs w:val="20"/>
        </w:rPr>
        <w:t xml:space="preserve">ской оптики.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Научный анализ империализма упускает скрытые силы общества, не видя даже того, что экономизм губит нации. Экономического д</w:t>
      </w:r>
      <w:r w:rsidRPr="009B05FC">
        <w:rPr>
          <w:rFonts w:ascii="Times New Roman" w:hAnsi="Times New Roman" w:cs="Times New Roman"/>
          <w:sz w:val="20"/>
          <w:szCs w:val="20"/>
        </w:rPr>
        <w:t>е</w:t>
      </w:r>
      <w:r w:rsidRPr="009B05FC">
        <w:rPr>
          <w:rFonts w:ascii="Times New Roman" w:hAnsi="Times New Roman" w:cs="Times New Roman"/>
          <w:sz w:val="20"/>
          <w:szCs w:val="20"/>
        </w:rPr>
        <w:t>терминизма нет и никогда не было, а есть инфернальный экономизм антихристианского проекта. Никогда руки не правили головой и д</w:t>
      </w:r>
      <w:r w:rsidRPr="009B05FC">
        <w:rPr>
          <w:rFonts w:ascii="Times New Roman" w:hAnsi="Times New Roman" w:cs="Times New Roman"/>
          <w:sz w:val="20"/>
          <w:szCs w:val="20"/>
        </w:rPr>
        <w:t>у</w:t>
      </w:r>
      <w:r w:rsidRPr="009B05FC">
        <w:rPr>
          <w:rFonts w:ascii="Times New Roman" w:hAnsi="Times New Roman" w:cs="Times New Roman"/>
          <w:sz w:val="20"/>
          <w:szCs w:val="20"/>
        </w:rPr>
        <w:t xml:space="preserve">хом, который правит головой! Да и без особого анализа видно, что экономикой правят </w:t>
      </w:r>
      <w:r w:rsidRPr="009B05FC">
        <w:rPr>
          <w:rFonts w:ascii="Times New Roman" w:hAnsi="Times New Roman" w:cs="Times New Roman"/>
          <w:i/>
          <w:iCs/>
          <w:sz w:val="20"/>
          <w:szCs w:val="20"/>
        </w:rPr>
        <w:t>безмерность, произвол</w:t>
      </w:r>
      <w:r w:rsidRPr="009B05FC">
        <w:rPr>
          <w:rFonts w:ascii="Times New Roman" w:hAnsi="Times New Roman" w:cs="Times New Roman"/>
          <w:sz w:val="20"/>
          <w:szCs w:val="20"/>
        </w:rPr>
        <w:t xml:space="preserve">, о чем говорят кризисы и войны, ибо в них гуляет энтропия, которую человек думает переплыть без Бога на кораблях науки, прогресса и виртуальности.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 xml:space="preserve">Распад современного мира возглавляет </w:t>
      </w:r>
      <w:r w:rsidRPr="009B05FC">
        <w:rPr>
          <w:rFonts w:ascii="Times New Roman" w:hAnsi="Times New Roman" w:cs="Times New Roman"/>
          <w:bCs/>
          <w:i/>
          <w:sz w:val="20"/>
          <w:szCs w:val="20"/>
        </w:rPr>
        <w:t>экономизм</w:t>
      </w:r>
      <w:r w:rsidRPr="009B05FC">
        <w:rPr>
          <w:rFonts w:ascii="Times New Roman" w:hAnsi="Times New Roman" w:cs="Times New Roman"/>
          <w:sz w:val="20"/>
          <w:szCs w:val="20"/>
        </w:rPr>
        <w:t>, определяя цели, средства, формы его деструкции, насыщая их инфернальностью, д</w:t>
      </w:r>
      <w:r w:rsidRPr="009B05FC">
        <w:rPr>
          <w:rFonts w:ascii="Times New Roman" w:hAnsi="Times New Roman" w:cs="Times New Roman"/>
          <w:sz w:val="20"/>
          <w:szCs w:val="20"/>
        </w:rPr>
        <w:t>е</w:t>
      </w:r>
      <w:r w:rsidRPr="009B05FC">
        <w:rPr>
          <w:rFonts w:ascii="Times New Roman" w:hAnsi="Times New Roman" w:cs="Times New Roman"/>
          <w:sz w:val="20"/>
          <w:szCs w:val="20"/>
        </w:rPr>
        <w:t>формируя человека в пустую экзистенцию, преисполненную интенц</w:t>
      </w:r>
      <w:r w:rsidRPr="009B05FC">
        <w:rPr>
          <w:rFonts w:ascii="Times New Roman" w:hAnsi="Times New Roman" w:cs="Times New Roman"/>
          <w:sz w:val="20"/>
          <w:szCs w:val="20"/>
        </w:rPr>
        <w:t>и</w:t>
      </w:r>
      <w:r w:rsidRPr="009B05FC">
        <w:rPr>
          <w:rFonts w:ascii="Times New Roman" w:hAnsi="Times New Roman" w:cs="Times New Roman"/>
          <w:sz w:val="20"/>
          <w:szCs w:val="20"/>
        </w:rPr>
        <w:t>ями гибели. Экономика, события, люди, современный мир потеряли контроль над собой и стали то ли жертвами бездны, то ли орудиями некоего анонима, ведущего глобальный проект «Ничто»</w:t>
      </w:r>
      <w:r w:rsidRPr="009B05FC">
        <w:rPr>
          <w:rFonts w:ascii="Times New Roman" w:hAnsi="Times New Roman" w:cs="Times New Roman"/>
          <w:sz w:val="20"/>
          <w:szCs w:val="20"/>
          <w:vertAlign w:val="superscript"/>
        </w:rPr>
        <w:footnoteReference w:id="33"/>
      </w:r>
      <w:r w:rsidRPr="009B05FC">
        <w:rPr>
          <w:rFonts w:ascii="Times New Roman" w:hAnsi="Times New Roman" w:cs="Times New Roman"/>
          <w:sz w:val="20"/>
          <w:szCs w:val="20"/>
        </w:rPr>
        <w:t>. Это касае</w:t>
      </w:r>
      <w:r w:rsidRPr="009B05FC">
        <w:rPr>
          <w:rFonts w:ascii="Times New Roman" w:hAnsi="Times New Roman" w:cs="Times New Roman"/>
          <w:sz w:val="20"/>
          <w:szCs w:val="20"/>
        </w:rPr>
        <w:t>т</w:t>
      </w:r>
      <w:r w:rsidRPr="009B05FC">
        <w:rPr>
          <w:rFonts w:ascii="Times New Roman" w:hAnsi="Times New Roman" w:cs="Times New Roman"/>
          <w:sz w:val="20"/>
          <w:szCs w:val="20"/>
        </w:rPr>
        <w:t>ся и экономической науки, которая так и не постигла жестов «невид</w:t>
      </w:r>
      <w:r w:rsidRPr="009B05FC">
        <w:rPr>
          <w:rFonts w:ascii="Times New Roman" w:hAnsi="Times New Roman" w:cs="Times New Roman"/>
          <w:sz w:val="20"/>
          <w:szCs w:val="20"/>
        </w:rPr>
        <w:t>и</w:t>
      </w:r>
      <w:r w:rsidRPr="009B05FC">
        <w:rPr>
          <w:rFonts w:ascii="Times New Roman" w:hAnsi="Times New Roman" w:cs="Times New Roman"/>
          <w:sz w:val="20"/>
          <w:szCs w:val="20"/>
        </w:rPr>
        <w:t>мой руки» Смита, причин гибели природы, ужасающей нищеты л</w:t>
      </w:r>
      <w:r w:rsidRPr="009B05FC">
        <w:rPr>
          <w:rFonts w:ascii="Times New Roman" w:hAnsi="Times New Roman" w:cs="Times New Roman"/>
          <w:sz w:val="20"/>
          <w:szCs w:val="20"/>
        </w:rPr>
        <w:t>ю</w:t>
      </w:r>
      <w:r w:rsidRPr="009B05FC">
        <w:rPr>
          <w:rFonts w:ascii="Times New Roman" w:hAnsi="Times New Roman" w:cs="Times New Roman"/>
          <w:sz w:val="20"/>
          <w:szCs w:val="20"/>
        </w:rPr>
        <w:t>дей, прогресса паразитов, своей слепоты. Ибо деньги не сами по себе оседлали хозяйство и</w:t>
      </w:r>
      <w:r w:rsidRPr="009B05FC">
        <w:rPr>
          <w:rFonts w:ascii="Times New Roman" w:hAnsi="Times New Roman" w:cs="Times New Roman"/>
          <w:b/>
          <w:sz w:val="20"/>
          <w:szCs w:val="20"/>
        </w:rPr>
        <w:t xml:space="preserve"> </w:t>
      </w:r>
      <w:r w:rsidRPr="009B05FC">
        <w:rPr>
          <w:rFonts w:ascii="Times New Roman" w:hAnsi="Times New Roman" w:cs="Times New Roman"/>
          <w:sz w:val="20"/>
          <w:szCs w:val="20"/>
        </w:rPr>
        <w:t>стали экономикой, а исполняют волю Чужую. Но экономизму претит метафизическая рефлексия, хотя он не сам по себе стал президентом смерти, а лишь в составе антихристианского прое</w:t>
      </w:r>
      <w:r w:rsidRPr="009B05FC">
        <w:rPr>
          <w:rFonts w:ascii="Times New Roman" w:hAnsi="Times New Roman" w:cs="Times New Roman"/>
          <w:sz w:val="20"/>
          <w:szCs w:val="20"/>
        </w:rPr>
        <w:t>к</w:t>
      </w:r>
      <w:r w:rsidRPr="009B05FC">
        <w:rPr>
          <w:rFonts w:ascii="Times New Roman" w:hAnsi="Times New Roman" w:cs="Times New Roman"/>
          <w:sz w:val="20"/>
          <w:szCs w:val="20"/>
        </w:rPr>
        <w:t xml:space="preserve">та. А так он тысячелетиями служил верой и правдой хозяйственному благу.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 xml:space="preserve">Инфернальность экономики заметил Аристотель. Он выделял </w:t>
      </w:r>
      <w:r w:rsidRPr="009B05FC">
        <w:rPr>
          <w:rFonts w:ascii="Times New Roman" w:hAnsi="Times New Roman" w:cs="Times New Roman"/>
          <w:i/>
          <w:sz w:val="20"/>
          <w:szCs w:val="20"/>
        </w:rPr>
        <w:t>эк</w:t>
      </w:r>
      <w:r w:rsidRPr="009B05FC">
        <w:rPr>
          <w:rFonts w:ascii="Times New Roman" w:hAnsi="Times New Roman" w:cs="Times New Roman"/>
          <w:i/>
          <w:sz w:val="20"/>
          <w:szCs w:val="20"/>
        </w:rPr>
        <w:t>о</w:t>
      </w:r>
      <w:r w:rsidRPr="009B05FC">
        <w:rPr>
          <w:rFonts w:ascii="Times New Roman" w:hAnsi="Times New Roman" w:cs="Times New Roman"/>
          <w:i/>
          <w:sz w:val="20"/>
          <w:szCs w:val="20"/>
        </w:rPr>
        <w:t>номику-хозяйство</w:t>
      </w:r>
      <w:r w:rsidRPr="009B05FC">
        <w:rPr>
          <w:rFonts w:ascii="Times New Roman" w:hAnsi="Times New Roman" w:cs="Times New Roman"/>
          <w:sz w:val="20"/>
          <w:szCs w:val="20"/>
        </w:rPr>
        <w:t xml:space="preserve">, которая обеспечивает нужды людей, используя деньги в качестве благих средств, и </w:t>
      </w:r>
      <w:r w:rsidRPr="009B05FC">
        <w:rPr>
          <w:rFonts w:ascii="Times New Roman" w:hAnsi="Times New Roman" w:cs="Times New Roman"/>
          <w:i/>
          <w:sz w:val="20"/>
          <w:szCs w:val="20"/>
        </w:rPr>
        <w:t>экономику-хрематистику</w:t>
      </w:r>
      <w:r w:rsidRPr="009B05FC">
        <w:rPr>
          <w:rFonts w:ascii="Times New Roman" w:hAnsi="Times New Roman" w:cs="Times New Roman"/>
          <w:sz w:val="20"/>
          <w:szCs w:val="20"/>
        </w:rPr>
        <w:t>, занятую только накоплением денег. Ученый искал причину безмерного нако</w:t>
      </w:r>
      <w:r w:rsidRPr="009B05FC">
        <w:rPr>
          <w:rFonts w:ascii="Times New Roman" w:hAnsi="Times New Roman" w:cs="Times New Roman"/>
          <w:sz w:val="20"/>
          <w:szCs w:val="20"/>
        </w:rPr>
        <w:t>п</w:t>
      </w:r>
      <w:r w:rsidRPr="009B05FC">
        <w:rPr>
          <w:rFonts w:ascii="Times New Roman" w:hAnsi="Times New Roman" w:cs="Times New Roman"/>
          <w:sz w:val="20"/>
          <w:szCs w:val="20"/>
        </w:rPr>
        <w:t>ления денег. Чем вызывается эта страсть вопреки ее практической нелепости, ибо людям нужны вещи за деньги, а не рост денег? Сам человек стремится к безмерному накоплению денег, или деньги ин</w:t>
      </w:r>
      <w:r w:rsidRPr="009B05FC">
        <w:rPr>
          <w:rFonts w:ascii="Times New Roman" w:hAnsi="Times New Roman" w:cs="Times New Roman"/>
          <w:sz w:val="20"/>
          <w:szCs w:val="20"/>
        </w:rPr>
        <w:t>и</w:t>
      </w:r>
      <w:r w:rsidRPr="009B05FC">
        <w:rPr>
          <w:rFonts w:ascii="Times New Roman" w:hAnsi="Times New Roman" w:cs="Times New Roman"/>
          <w:sz w:val="20"/>
          <w:szCs w:val="20"/>
        </w:rPr>
        <w:lastRenderedPageBreak/>
        <w:t>циируют это влечение? Или есть «третье», делающее человека накоп</w:t>
      </w:r>
      <w:r w:rsidRPr="009B05FC">
        <w:rPr>
          <w:rFonts w:ascii="Times New Roman" w:hAnsi="Times New Roman" w:cs="Times New Roman"/>
          <w:sz w:val="20"/>
          <w:szCs w:val="20"/>
        </w:rPr>
        <w:t>и</w:t>
      </w:r>
      <w:r w:rsidRPr="009B05FC">
        <w:rPr>
          <w:rFonts w:ascii="Times New Roman" w:hAnsi="Times New Roman" w:cs="Times New Roman"/>
          <w:sz w:val="20"/>
          <w:szCs w:val="20"/>
        </w:rPr>
        <w:t>телем денег, а деньги — оскопителем людей? Ответ таков: «В основе этого направления лежит стремление к жизни вообще, но не к благой жизни; и так как эта жажда беспредельна, то и стремление к тем сре</w:t>
      </w:r>
      <w:r w:rsidRPr="009B05FC">
        <w:rPr>
          <w:rFonts w:ascii="Times New Roman" w:hAnsi="Times New Roman" w:cs="Times New Roman"/>
          <w:sz w:val="20"/>
          <w:szCs w:val="20"/>
        </w:rPr>
        <w:t>д</w:t>
      </w:r>
      <w:r w:rsidRPr="009B05FC">
        <w:rPr>
          <w:rFonts w:ascii="Times New Roman" w:hAnsi="Times New Roman" w:cs="Times New Roman"/>
          <w:sz w:val="20"/>
          <w:szCs w:val="20"/>
        </w:rPr>
        <w:t xml:space="preserve">ствам, которые служат утолению этой жажды, также безгранично» [3, 393].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Итак, деньгонакопление представляет «жизнь вообще»; но «жизнь вообще» — это абстракция жизни, отрицающая ее посредством мер</w:t>
      </w:r>
      <w:r w:rsidRPr="009B05FC">
        <w:rPr>
          <w:rFonts w:ascii="Times New Roman" w:hAnsi="Times New Roman" w:cs="Times New Roman"/>
          <w:sz w:val="20"/>
          <w:szCs w:val="20"/>
        </w:rPr>
        <w:t>т</w:t>
      </w:r>
      <w:r w:rsidRPr="009B05FC">
        <w:rPr>
          <w:rFonts w:ascii="Times New Roman" w:hAnsi="Times New Roman" w:cs="Times New Roman"/>
          <w:sz w:val="20"/>
          <w:szCs w:val="20"/>
        </w:rPr>
        <w:t>вого металла. И «жизнь вообще» не насытит весь космос, волшебством превращенный в деньги, как не насытят абстракцию «дерево» все д</w:t>
      </w:r>
      <w:r w:rsidRPr="009B05FC">
        <w:rPr>
          <w:rFonts w:ascii="Times New Roman" w:hAnsi="Times New Roman" w:cs="Times New Roman"/>
          <w:sz w:val="20"/>
          <w:szCs w:val="20"/>
        </w:rPr>
        <w:t>е</w:t>
      </w:r>
      <w:r w:rsidRPr="009B05FC">
        <w:rPr>
          <w:rFonts w:ascii="Times New Roman" w:hAnsi="Times New Roman" w:cs="Times New Roman"/>
          <w:sz w:val="20"/>
          <w:szCs w:val="20"/>
        </w:rPr>
        <w:t>ревья прошлого, настоящего и будущего. Абстракция всегда голодная; а после поглощения бытия она начнет пожирать самое себя, но от эт</w:t>
      </w:r>
      <w:r w:rsidRPr="009B05FC">
        <w:rPr>
          <w:rFonts w:ascii="Times New Roman" w:hAnsi="Times New Roman" w:cs="Times New Roman"/>
          <w:sz w:val="20"/>
          <w:szCs w:val="20"/>
        </w:rPr>
        <w:t>о</w:t>
      </w:r>
      <w:r w:rsidRPr="009B05FC">
        <w:rPr>
          <w:rFonts w:ascii="Times New Roman" w:hAnsi="Times New Roman" w:cs="Times New Roman"/>
          <w:sz w:val="20"/>
          <w:szCs w:val="20"/>
        </w:rPr>
        <w:t>го самоедства она лишь порождает новые, столь же голодные абстра</w:t>
      </w:r>
      <w:r w:rsidRPr="009B05FC">
        <w:rPr>
          <w:rFonts w:ascii="Times New Roman" w:hAnsi="Times New Roman" w:cs="Times New Roman"/>
          <w:sz w:val="20"/>
          <w:szCs w:val="20"/>
        </w:rPr>
        <w:t>к</w:t>
      </w:r>
      <w:r w:rsidRPr="009B05FC">
        <w:rPr>
          <w:rFonts w:ascii="Times New Roman" w:hAnsi="Times New Roman" w:cs="Times New Roman"/>
          <w:sz w:val="20"/>
          <w:szCs w:val="20"/>
        </w:rPr>
        <w:t xml:space="preserve">ции. И прожорливость абстракций в итоге создает виртуальный мир, в котором бесконечный и бесцельный рост этой абстрактности сделает ее самоцелью… Рост массы денег в сочетании с их абстрактностью порождает виртуальный «ценнобумажный мир».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Издревле накопление денег воспринималось негативно. Аристотель считал деньгонакопление «противоестественным» и даже предлагал насильственно его пресекать. Мидас был первым абсолютным фина</w:t>
      </w:r>
      <w:r w:rsidRPr="009B05FC">
        <w:rPr>
          <w:rFonts w:ascii="Times New Roman" w:hAnsi="Times New Roman" w:cs="Times New Roman"/>
          <w:sz w:val="20"/>
          <w:szCs w:val="20"/>
        </w:rPr>
        <w:t>н</w:t>
      </w:r>
      <w:r w:rsidRPr="009B05FC">
        <w:rPr>
          <w:rFonts w:ascii="Times New Roman" w:hAnsi="Times New Roman" w:cs="Times New Roman"/>
          <w:sz w:val="20"/>
          <w:szCs w:val="20"/>
        </w:rPr>
        <w:t>систом, ибо все в его руках становилось золотом; но тогда люди еще верили, и Дионис спас Мидаса от золотой смерти, возвратив его к нормальному хозяйствованию с золотом. Ведь если самовозрастание денег противоречит жизни и богам, значит, оно соответствует ант</w:t>
      </w:r>
      <w:r w:rsidRPr="009B05FC">
        <w:rPr>
          <w:rFonts w:ascii="Times New Roman" w:hAnsi="Times New Roman" w:cs="Times New Roman"/>
          <w:sz w:val="20"/>
          <w:szCs w:val="20"/>
        </w:rPr>
        <w:t>и</w:t>
      </w:r>
      <w:r w:rsidRPr="009B05FC">
        <w:rPr>
          <w:rFonts w:ascii="Times New Roman" w:hAnsi="Times New Roman" w:cs="Times New Roman"/>
          <w:sz w:val="20"/>
          <w:szCs w:val="20"/>
        </w:rPr>
        <w:t xml:space="preserve">жизни, антибогам, скрыто обитающих в «абстракциях».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Аристотель не сделал выводов, следующих из тождества безмерн</w:t>
      </w:r>
      <w:r w:rsidRPr="009B05FC">
        <w:rPr>
          <w:rFonts w:ascii="Times New Roman" w:hAnsi="Times New Roman" w:cs="Times New Roman"/>
          <w:sz w:val="20"/>
          <w:szCs w:val="20"/>
        </w:rPr>
        <w:t>о</w:t>
      </w:r>
      <w:r w:rsidRPr="009B05FC">
        <w:rPr>
          <w:rFonts w:ascii="Times New Roman" w:hAnsi="Times New Roman" w:cs="Times New Roman"/>
          <w:sz w:val="20"/>
          <w:szCs w:val="20"/>
        </w:rPr>
        <w:t>го роста денег, абстракции жизни и смерти. А выводы эти кошма</w:t>
      </w:r>
      <w:r w:rsidRPr="009B05FC">
        <w:rPr>
          <w:rFonts w:ascii="Times New Roman" w:hAnsi="Times New Roman" w:cs="Times New Roman"/>
          <w:sz w:val="20"/>
          <w:szCs w:val="20"/>
        </w:rPr>
        <w:t>р</w:t>
      </w:r>
      <w:r w:rsidRPr="009B05FC">
        <w:rPr>
          <w:rFonts w:ascii="Times New Roman" w:hAnsi="Times New Roman" w:cs="Times New Roman"/>
          <w:sz w:val="20"/>
          <w:szCs w:val="20"/>
        </w:rPr>
        <w:t>нейшие! Деньги и экономика не служат людям, а принуждают их сл</w:t>
      </w:r>
      <w:r w:rsidRPr="009B05FC">
        <w:rPr>
          <w:rFonts w:ascii="Times New Roman" w:hAnsi="Times New Roman" w:cs="Times New Roman"/>
          <w:sz w:val="20"/>
          <w:szCs w:val="20"/>
        </w:rPr>
        <w:t>у</w:t>
      </w:r>
      <w:r w:rsidRPr="009B05FC">
        <w:rPr>
          <w:rFonts w:ascii="Times New Roman" w:hAnsi="Times New Roman" w:cs="Times New Roman"/>
          <w:sz w:val="20"/>
          <w:szCs w:val="20"/>
        </w:rPr>
        <w:t xml:space="preserve">жить античеловеческому миру, который зовет их к себе, соблазняя коварным всемогуществом денег.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Именно в этой танатократии экономики таится ее чудовищная власть над человеком; все живое вне Благой Вести неотвратимо заб</w:t>
      </w:r>
      <w:r w:rsidRPr="009B05FC">
        <w:rPr>
          <w:rFonts w:ascii="Times New Roman" w:hAnsi="Times New Roman" w:cs="Times New Roman"/>
          <w:sz w:val="20"/>
          <w:szCs w:val="20"/>
        </w:rPr>
        <w:t>и</w:t>
      </w:r>
      <w:r w:rsidRPr="009B05FC">
        <w:rPr>
          <w:rFonts w:ascii="Times New Roman" w:hAnsi="Times New Roman" w:cs="Times New Roman"/>
          <w:sz w:val="20"/>
          <w:szCs w:val="20"/>
        </w:rPr>
        <w:t>рается смертью бессмертной; и человеку трудно осознать, признать всю убийственную правду о том, что накопление денег, совершенств</w:t>
      </w:r>
      <w:r w:rsidRPr="009B05FC">
        <w:rPr>
          <w:rFonts w:ascii="Times New Roman" w:hAnsi="Times New Roman" w:cs="Times New Roman"/>
          <w:sz w:val="20"/>
          <w:szCs w:val="20"/>
        </w:rPr>
        <w:t>о</w:t>
      </w:r>
      <w:r w:rsidRPr="009B05FC">
        <w:rPr>
          <w:rFonts w:ascii="Times New Roman" w:hAnsi="Times New Roman" w:cs="Times New Roman"/>
          <w:sz w:val="20"/>
          <w:szCs w:val="20"/>
        </w:rPr>
        <w:t>вание экономики есть скрытое влечение к смерти, ее «совершенств</w:t>
      </w:r>
      <w:r w:rsidRPr="009B05FC">
        <w:rPr>
          <w:rFonts w:ascii="Times New Roman" w:hAnsi="Times New Roman" w:cs="Times New Roman"/>
          <w:sz w:val="20"/>
          <w:szCs w:val="20"/>
        </w:rPr>
        <w:t>о</w:t>
      </w:r>
      <w:r w:rsidRPr="009B05FC">
        <w:rPr>
          <w:rFonts w:ascii="Times New Roman" w:hAnsi="Times New Roman" w:cs="Times New Roman"/>
          <w:sz w:val="20"/>
          <w:szCs w:val="20"/>
        </w:rPr>
        <w:t>вание». Экономика и смерть не сомневаются, что в деньгах воплощена высшая правда небытия. Смертью веет от слов экономистов-профессионалов о росте, процветании экономики! Они не понимают всей жути своих слов, призывая совершенствовать смерть! Да нет, она уже достигла совершенства, а теперь совершенствует тех, кто не с Христом.</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lastRenderedPageBreak/>
        <w:t>Все экономисты так и не постигли открытия Аристотеля, увиде</w:t>
      </w:r>
      <w:r w:rsidRPr="009B05FC">
        <w:rPr>
          <w:rFonts w:ascii="Times New Roman" w:hAnsi="Times New Roman" w:cs="Times New Roman"/>
          <w:sz w:val="20"/>
          <w:szCs w:val="20"/>
        </w:rPr>
        <w:t>в</w:t>
      </w:r>
      <w:r w:rsidRPr="009B05FC">
        <w:rPr>
          <w:rFonts w:ascii="Times New Roman" w:hAnsi="Times New Roman" w:cs="Times New Roman"/>
          <w:sz w:val="20"/>
          <w:szCs w:val="20"/>
        </w:rPr>
        <w:t>шего в экономике идеологию смерти. Допустим, что экономике созд</w:t>
      </w:r>
      <w:r w:rsidRPr="009B05FC">
        <w:rPr>
          <w:rFonts w:ascii="Times New Roman" w:hAnsi="Times New Roman" w:cs="Times New Roman"/>
          <w:sz w:val="20"/>
          <w:szCs w:val="20"/>
        </w:rPr>
        <w:t>а</w:t>
      </w:r>
      <w:r w:rsidRPr="009B05FC">
        <w:rPr>
          <w:rFonts w:ascii="Times New Roman" w:hAnsi="Times New Roman" w:cs="Times New Roman"/>
          <w:sz w:val="20"/>
          <w:szCs w:val="20"/>
        </w:rPr>
        <w:t>ны все благоприятные условия, ей дано все желаемое, она может п</w:t>
      </w:r>
      <w:r w:rsidRPr="009B05FC">
        <w:rPr>
          <w:rFonts w:ascii="Times New Roman" w:hAnsi="Times New Roman" w:cs="Times New Roman"/>
          <w:sz w:val="20"/>
          <w:szCs w:val="20"/>
        </w:rPr>
        <w:t>о</w:t>
      </w:r>
      <w:r w:rsidRPr="009B05FC">
        <w:rPr>
          <w:rFonts w:ascii="Times New Roman" w:hAnsi="Times New Roman" w:cs="Times New Roman"/>
          <w:sz w:val="20"/>
          <w:szCs w:val="20"/>
        </w:rPr>
        <w:t>вышать цены, превращать все жизненные реалии в деньги и жить только по своим правилам! Куда же она нас приведет? Аристотель научно, а Мидас практически доказали, что абсолютно свободная эк</w:t>
      </w:r>
      <w:r w:rsidRPr="009B05FC">
        <w:rPr>
          <w:rFonts w:ascii="Times New Roman" w:hAnsi="Times New Roman" w:cs="Times New Roman"/>
          <w:sz w:val="20"/>
          <w:szCs w:val="20"/>
        </w:rPr>
        <w:t>о</w:t>
      </w:r>
      <w:r w:rsidRPr="009B05FC">
        <w:rPr>
          <w:rFonts w:ascii="Times New Roman" w:hAnsi="Times New Roman" w:cs="Times New Roman"/>
          <w:sz w:val="20"/>
          <w:szCs w:val="20"/>
        </w:rPr>
        <w:t>номика на всех парах устремится к смерти, ибо превратив вселенную в деньги, она затем превратит себя в ценные бумаги, а затем — в числ</w:t>
      </w:r>
      <w:r w:rsidRPr="009B05FC">
        <w:rPr>
          <w:rFonts w:ascii="Times New Roman" w:hAnsi="Times New Roman" w:cs="Times New Roman"/>
          <w:sz w:val="20"/>
          <w:szCs w:val="20"/>
        </w:rPr>
        <w:t>о</w:t>
      </w:r>
      <w:r w:rsidRPr="009B05FC">
        <w:rPr>
          <w:rFonts w:ascii="Times New Roman" w:hAnsi="Times New Roman" w:cs="Times New Roman"/>
          <w:sz w:val="20"/>
          <w:szCs w:val="20"/>
        </w:rPr>
        <w:t>турбацию уже без людей. А числа срама и смысла не имут!</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Именно смерть в качестве целевой причины экономики и придает ей такие мощь и непреклонность (смерть точнее даже математики и японцев). И смерть через экономику дает работу бесам, порокам, гр</w:t>
      </w:r>
      <w:r w:rsidRPr="009B05FC">
        <w:rPr>
          <w:rFonts w:ascii="Times New Roman" w:hAnsi="Times New Roman" w:cs="Times New Roman"/>
          <w:sz w:val="20"/>
          <w:szCs w:val="20"/>
        </w:rPr>
        <w:t>е</w:t>
      </w:r>
      <w:r w:rsidRPr="009B05FC">
        <w:rPr>
          <w:rFonts w:ascii="Times New Roman" w:hAnsi="Times New Roman" w:cs="Times New Roman"/>
          <w:sz w:val="20"/>
          <w:szCs w:val="20"/>
        </w:rPr>
        <w:t>хам, делает людей их средствами, жертвами и добычей. Ибо без ант</w:t>
      </w:r>
      <w:r w:rsidRPr="009B05FC">
        <w:rPr>
          <w:rFonts w:ascii="Times New Roman" w:hAnsi="Times New Roman" w:cs="Times New Roman"/>
          <w:sz w:val="20"/>
          <w:szCs w:val="20"/>
        </w:rPr>
        <w:t>и</w:t>
      </w:r>
      <w:r w:rsidRPr="009B05FC">
        <w:rPr>
          <w:rFonts w:ascii="Times New Roman" w:hAnsi="Times New Roman" w:cs="Times New Roman"/>
          <w:sz w:val="20"/>
          <w:szCs w:val="20"/>
        </w:rPr>
        <w:t>христианского содействия смерти экономика не завоевала бы мир и человека. Но эта двойственность экономики (служить смерти и бр</w:t>
      </w:r>
      <w:r w:rsidRPr="009B05FC">
        <w:rPr>
          <w:rFonts w:ascii="Times New Roman" w:hAnsi="Times New Roman" w:cs="Times New Roman"/>
          <w:sz w:val="20"/>
          <w:szCs w:val="20"/>
        </w:rPr>
        <w:t>о</w:t>
      </w:r>
      <w:r w:rsidRPr="009B05FC">
        <w:rPr>
          <w:rFonts w:ascii="Times New Roman" w:hAnsi="Times New Roman" w:cs="Times New Roman"/>
          <w:sz w:val="20"/>
          <w:szCs w:val="20"/>
        </w:rPr>
        <w:t>сать кости человеку беззубому) делает ее неуязвимой для кризисов, ибо кризис и есть проявление ее смертельной сути.</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Другой вариант экономического «роста» состоит в превращении денег в ценные бумаги, а этих бумаг — в сверхценные, что ведет в мир виртуалов, ищущих сверхбумагу-бога, гарантирующую вечный пр</w:t>
      </w:r>
      <w:r w:rsidRPr="009B05FC">
        <w:rPr>
          <w:rFonts w:ascii="Times New Roman" w:hAnsi="Times New Roman" w:cs="Times New Roman"/>
          <w:sz w:val="20"/>
          <w:szCs w:val="20"/>
        </w:rPr>
        <w:t>о</w:t>
      </w:r>
      <w:r w:rsidRPr="009B05FC">
        <w:rPr>
          <w:rFonts w:ascii="Times New Roman" w:hAnsi="Times New Roman" w:cs="Times New Roman"/>
          <w:sz w:val="20"/>
          <w:szCs w:val="20"/>
        </w:rPr>
        <w:t>цент вовеки. И только хозяйство спасало до сих пор экономику от с</w:t>
      </w:r>
      <w:r w:rsidRPr="009B05FC">
        <w:rPr>
          <w:rFonts w:ascii="Times New Roman" w:hAnsi="Times New Roman" w:cs="Times New Roman"/>
          <w:sz w:val="20"/>
          <w:szCs w:val="20"/>
        </w:rPr>
        <w:t>а</w:t>
      </w:r>
      <w:r w:rsidRPr="009B05FC">
        <w:rPr>
          <w:rFonts w:ascii="Times New Roman" w:hAnsi="Times New Roman" w:cs="Times New Roman"/>
          <w:sz w:val="20"/>
          <w:szCs w:val="20"/>
        </w:rPr>
        <w:t>моубийства, не позволяя ей превратить людей в деньги, деньги — в бумаги, реальность — в виртуальность. И сегодня экономическая ут</w:t>
      </w:r>
      <w:r w:rsidRPr="009B05FC">
        <w:rPr>
          <w:rFonts w:ascii="Times New Roman" w:hAnsi="Times New Roman" w:cs="Times New Roman"/>
          <w:sz w:val="20"/>
          <w:szCs w:val="20"/>
        </w:rPr>
        <w:t>и</w:t>
      </w:r>
      <w:r w:rsidRPr="009B05FC">
        <w:rPr>
          <w:rFonts w:ascii="Times New Roman" w:hAnsi="Times New Roman" w:cs="Times New Roman"/>
          <w:sz w:val="20"/>
          <w:szCs w:val="20"/>
        </w:rPr>
        <w:t>лизация человека смертью через деньги близка к концу. Апокалипсис докажет верующим в благодать экономики, что всевластие денег з</w:t>
      </w:r>
      <w:r w:rsidRPr="009B05FC">
        <w:rPr>
          <w:rFonts w:ascii="Times New Roman" w:hAnsi="Times New Roman" w:cs="Times New Roman"/>
          <w:sz w:val="20"/>
          <w:szCs w:val="20"/>
        </w:rPr>
        <w:t>а</w:t>
      </w:r>
      <w:r w:rsidRPr="009B05FC">
        <w:rPr>
          <w:rFonts w:ascii="Times New Roman" w:hAnsi="Times New Roman" w:cs="Times New Roman"/>
          <w:sz w:val="20"/>
          <w:szCs w:val="20"/>
        </w:rPr>
        <w:t>вершится диктатурой зверя бездны — Абстракции-Смерти.</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Творец вывел человечество из ничто; и совсем забыть об этом н</w:t>
      </w:r>
      <w:r w:rsidRPr="009B05FC">
        <w:rPr>
          <w:rFonts w:ascii="Times New Roman" w:hAnsi="Times New Roman" w:cs="Times New Roman"/>
          <w:sz w:val="20"/>
          <w:szCs w:val="20"/>
        </w:rPr>
        <w:t>и</w:t>
      </w:r>
      <w:r w:rsidRPr="009B05FC">
        <w:rPr>
          <w:rFonts w:ascii="Times New Roman" w:hAnsi="Times New Roman" w:cs="Times New Roman"/>
          <w:sz w:val="20"/>
          <w:szCs w:val="20"/>
        </w:rPr>
        <w:t xml:space="preserve">что, видимо, оно уже не сможет никогда; его все время будет тянуть к себе эта бездна, избавляющая его от </w:t>
      </w:r>
      <w:r w:rsidRPr="009B05FC">
        <w:rPr>
          <w:rFonts w:ascii="Times New Roman" w:hAnsi="Times New Roman" w:cs="Times New Roman"/>
          <w:i/>
          <w:sz w:val="20"/>
          <w:szCs w:val="20"/>
        </w:rPr>
        <w:t>страха мысли</w:t>
      </w:r>
      <w:r w:rsidRPr="009B05FC">
        <w:rPr>
          <w:rFonts w:ascii="Times New Roman" w:hAnsi="Times New Roman" w:cs="Times New Roman"/>
          <w:sz w:val="20"/>
          <w:szCs w:val="20"/>
        </w:rPr>
        <w:t xml:space="preserve"> (что может прид</w:t>
      </w:r>
      <w:r w:rsidRPr="009B05FC">
        <w:rPr>
          <w:rFonts w:ascii="Times New Roman" w:hAnsi="Times New Roman" w:cs="Times New Roman"/>
          <w:sz w:val="20"/>
          <w:szCs w:val="20"/>
        </w:rPr>
        <w:t>у</w:t>
      </w:r>
      <w:r w:rsidRPr="009B05FC">
        <w:rPr>
          <w:rFonts w:ascii="Times New Roman" w:hAnsi="Times New Roman" w:cs="Times New Roman"/>
          <w:sz w:val="20"/>
          <w:szCs w:val="20"/>
        </w:rPr>
        <w:t xml:space="preserve">мать мысль?), </w:t>
      </w:r>
      <w:r w:rsidRPr="009B05FC">
        <w:rPr>
          <w:rFonts w:ascii="Times New Roman" w:hAnsi="Times New Roman" w:cs="Times New Roman"/>
          <w:i/>
          <w:sz w:val="20"/>
          <w:szCs w:val="20"/>
        </w:rPr>
        <w:t xml:space="preserve">от страха свободы </w:t>
      </w:r>
      <w:r w:rsidRPr="009B05FC">
        <w:rPr>
          <w:rFonts w:ascii="Times New Roman" w:hAnsi="Times New Roman" w:cs="Times New Roman"/>
          <w:sz w:val="20"/>
          <w:szCs w:val="20"/>
        </w:rPr>
        <w:t>(куда заведет человека «все дозв</w:t>
      </w:r>
      <w:r w:rsidRPr="009B05FC">
        <w:rPr>
          <w:rFonts w:ascii="Times New Roman" w:hAnsi="Times New Roman" w:cs="Times New Roman"/>
          <w:sz w:val="20"/>
          <w:szCs w:val="20"/>
        </w:rPr>
        <w:t>о</w:t>
      </w:r>
      <w:r w:rsidRPr="009B05FC">
        <w:rPr>
          <w:rFonts w:ascii="Times New Roman" w:hAnsi="Times New Roman" w:cs="Times New Roman"/>
          <w:sz w:val="20"/>
          <w:szCs w:val="20"/>
        </w:rPr>
        <w:t xml:space="preserve">лено»?), </w:t>
      </w:r>
      <w:r w:rsidRPr="009B05FC">
        <w:rPr>
          <w:rFonts w:ascii="Times New Roman" w:hAnsi="Times New Roman" w:cs="Times New Roman"/>
          <w:i/>
          <w:sz w:val="20"/>
          <w:szCs w:val="20"/>
        </w:rPr>
        <w:t>от мук совести</w:t>
      </w:r>
      <w:r w:rsidRPr="009B05FC">
        <w:rPr>
          <w:rFonts w:ascii="Times New Roman" w:hAnsi="Times New Roman" w:cs="Times New Roman"/>
          <w:sz w:val="20"/>
          <w:szCs w:val="20"/>
        </w:rPr>
        <w:t xml:space="preserve"> (каков приговор совести?). Экономика оформляет это влечение человека в ничто, хотя экономисты даже не подозревают о своей роли в подготовке братской могилы для всего человечества; они заняты созданием моделей, поиском циклов, ищут индексы, грезят инновациями, т. е. ифернациями. Экономику сотвор</w:t>
      </w:r>
      <w:r w:rsidRPr="009B05FC">
        <w:rPr>
          <w:rFonts w:ascii="Times New Roman" w:hAnsi="Times New Roman" w:cs="Times New Roman"/>
          <w:sz w:val="20"/>
          <w:szCs w:val="20"/>
        </w:rPr>
        <w:t>и</w:t>
      </w:r>
      <w:r w:rsidRPr="009B05FC">
        <w:rPr>
          <w:rFonts w:ascii="Times New Roman" w:hAnsi="Times New Roman" w:cs="Times New Roman"/>
          <w:sz w:val="20"/>
          <w:szCs w:val="20"/>
        </w:rPr>
        <w:t>ла не воля человека, но он и не сопротивлялся соблазнам и порокам этой своей новой владычицы. Развал СССР ясно показал суть экон</w:t>
      </w:r>
      <w:r w:rsidRPr="009B05FC">
        <w:rPr>
          <w:rFonts w:ascii="Times New Roman" w:hAnsi="Times New Roman" w:cs="Times New Roman"/>
          <w:sz w:val="20"/>
          <w:szCs w:val="20"/>
        </w:rPr>
        <w:t>о</w:t>
      </w:r>
      <w:r w:rsidRPr="009B05FC">
        <w:rPr>
          <w:rFonts w:ascii="Times New Roman" w:hAnsi="Times New Roman" w:cs="Times New Roman"/>
          <w:sz w:val="20"/>
          <w:szCs w:val="20"/>
        </w:rPr>
        <w:t>мической «науки» даже дебилам Аида; шли с этой наукой в соци</w:t>
      </w:r>
      <w:r w:rsidRPr="009B05FC">
        <w:rPr>
          <w:rFonts w:ascii="Times New Roman" w:hAnsi="Times New Roman" w:cs="Times New Roman"/>
          <w:sz w:val="20"/>
          <w:szCs w:val="20"/>
        </w:rPr>
        <w:t>а</w:t>
      </w:r>
      <w:r w:rsidRPr="009B05FC">
        <w:rPr>
          <w:rFonts w:ascii="Times New Roman" w:hAnsi="Times New Roman" w:cs="Times New Roman"/>
          <w:sz w:val="20"/>
          <w:szCs w:val="20"/>
        </w:rPr>
        <w:t>лизм, а пришли даже не в дикий капитализм, а в инфернализм, кот</w:t>
      </w:r>
      <w:r w:rsidRPr="009B05FC">
        <w:rPr>
          <w:rFonts w:ascii="Times New Roman" w:hAnsi="Times New Roman" w:cs="Times New Roman"/>
          <w:sz w:val="20"/>
          <w:szCs w:val="20"/>
        </w:rPr>
        <w:t>о</w:t>
      </w:r>
      <w:r w:rsidRPr="009B05FC">
        <w:rPr>
          <w:rFonts w:ascii="Times New Roman" w:hAnsi="Times New Roman" w:cs="Times New Roman"/>
          <w:sz w:val="20"/>
          <w:szCs w:val="20"/>
        </w:rPr>
        <w:t>рый превратил деньги в хищных и всепоедающих тварей. Кому же тогда реально служит экономическая наука?</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lastRenderedPageBreak/>
        <w:t>Инфернализм экономики порождает и логический абсурд. В отн</w:t>
      </w:r>
      <w:r w:rsidRPr="009B05FC">
        <w:rPr>
          <w:rFonts w:ascii="Times New Roman" w:hAnsi="Times New Roman" w:cs="Times New Roman"/>
          <w:sz w:val="20"/>
          <w:szCs w:val="20"/>
        </w:rPr>
        <w:t>о</w:t>
      </w:r>
      <w:r w:rsidRPr="009B05FC">
        <w:rPr>
          <w:rFonts w:ascii="Times New Roman" w:hAnsi="Times New Roman" w:cs="Times New Roman"/>
          <w:sz w:val="20"/>
          <w:szCs w:val="20"/>
        </w:rPr>
        <w:t>шениях рода (хозяйство) и вида (экономики) род — это целое, а виды — его части, автономию и мутации которых определяет род. А если виды уходят из-под власти рода, то они неизбежно вступают на тропу уродства и гибели. Часть выходит из целого в болезнях, но конец т</w:t>
      </w:r>
      <w:r w:rsidRPr="009B05FC">
        <w:rPr>
          <w:rFonts w:ascii="Times New Roman" w:hAnsi="Times New Roman" w:cs="Times New Roman"/>
          <w:sz w:val="20"/>
          <w:szCs w:val="20"/>
        </w:rPr>
        <w:t>а</w:t>
      </w:r>
      <w:r w:rsidRPr="009B05FC">
        <w:rPr>
          <w:rFonts w:ascii="Times New Roman" w:hAnsi="Times New Roman" w:cs="Times New Roman"/>
          <w:sz w:val="20"/>
          <w:szCs w:val="20"/>
        </w:rPr>
        <w:t>ких свобод известен. Рационально, прагматически, морально необх</w:t>
      </w:r>
      <w:r w:rsidRPr="009B05FC">
        <w:rPr>
          <w:rFonts w:ascii="Times New Roman" w:hAnsi="Times New Roman" w:cs="Times New Roman"/>
          <w:sz w:val="20"/>
          <w:szCs w:val="20"/>
        </w:rPr>
        <w:t>о</w:t>
      </w:r>
      <w:r w:rsidRPr="009B05FC">
        <w:rPr>
          <w:rFonts w:ascii="Times New Roman" w:hAnsi="Times New Roman" w:cs="Times New Roman"/>
          <w:sz w:val="20"/>
          <w:szCs w:val="20"/>
        </w:rPr>
        <w:t xml:space="preserve">димо, чтобы часть подчинялась целому, чтобы вид служил роду, а не крушил его. Но вот экономическая наука и экономика США решили опровергнуть эту аксиому практически: доказать любой ценой, что часть больше целого, а потому она должна диктовать ему свою волю.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Посредством экономики смерть делает жизнь средством умнож</w:t>
      </w:r>
      <w:r w:rsidRPr="009B05FC">
        <w:rPr>
          <w:rFonts w:ascii="Times New Roman" w:hAnsi="Times New Roman" w:cs="Times New Roman"/>
          <w:sz w:val="20"/>
          <w:szCs w:val="20"/>
        </w:rPr>
        <w:t>е</w:t>
      </w:r>
      <w:r w:rsidRPr="009B05FC">
        <w:rPr>
          <w:rFonts w:ascii="Times New Roman" w:hAnsi="Times New Roman" w:cs="Times New Roman"/>
          <w:sz w:val="20"/>
          <w:szCs w:val="20"/>
        </w:rPr>
        <w:t>ния богатства. Если эта цель совпадает с хозяйством, природой — х</w:t>
      </w:r>
      <w:r w:rsidRPr="009B05FC">
        <w:rPr>
          <w:rFonts w:ascii="Times New Roman" w:hAnsi="Times New Roman" w:cs="Times New Roman"/>
          <w:sz w:val="20"/>
          <w:szCs w:val="20"/>
        </w:rPr>
        <w:t>о</w:t>
      </w:r>
      <w:r w:rsidRPr="009B05FC">
        <w:rPr>
          <w:rFonts w:ascii="Times New Roman" w:hAnsi="Times New Roman" w:cs="Times New Roman"/>
          <w:sz w:val="20"/>
          <w:szCs w:val="20"/>
        </w:rPr>
        <w:t>рошо, если нет, то тем хуже для хозяйства, природы и людей. Удив</w:t>
      </w:r>
      <w:r w:rsidRPr="009B05FC">
        <w:rPr>
          <w:rFonts w:ascii="Times New Roman" w:hAnsi="Times New Roman" w:cs="Times New Roman"/>
          <w:sz w:val="20"/>
          <w:szCs w:val="20"/>
        </w:rPr>
        <w:t>и</w:t>
      </w:r>
      <w:r w:rsidRPr="009B05FC">
        <w:rPr>
          <w:rFonts w:ascii="Times New Roman" w:hAnsi="Times New Roman" w:cs="Times New Roman"/>
          <w:sz w:val="20"/>
          <w:szCs w:val="20"/>
        </w:rPr>
        <w:t>тельно, но в цели экономики не входит спасение человека от деград</w:t>
      </w:r>
      <w:r w:rsidRPr="009B05FC">
        <w:rPr>
          <w:rFonts w:ascii="Times New Roman" w:hAnsi="Times New Roman" w:cs="Times New Roman"/>
          <w:sz w:val="20"/>
          <w:szCs w:val="20"/>
        </w:rPr>
        <w:t>а</w:t>
      </w:r>
      <w:r w:rsidRPr="009B05FC">
        <w:rPr>
          <w:rFonts w:ascii="Times New Roman" w:hAnsi="Times New Roman" w:cs="Times New Roman"/>
          <w:sz w:val="20"/>
          <w:szCs w:val="20"/>
        </w:rPr>
        <w:t>ции и гибели. Многие цели экономики вполне исполнимы (например, за неделю каждый житель может получить автомобиль, жилье, образ</w:t>
      </w:r>
      <w:r w:rsidRPr="009B05FC">
        <w:rPr>
          <w:rFonts w:ascii="Times New Roman" w:hAnsi="Times New Roman" w:cs="Times New Roman"/>
          <w:sz w:val="20"/>
          <w:szCs w:val="20"/>
        </w:rPr>
        <w:t>о</w:t>
      </w:r>
      <w:r w:rsidRPr="009B05FC">
        <w:rPr>
          <w:rFonts w:ascii="Times New Roman" w:hAnsi="Times New Roman" w:cs="Times New Roman"/>
          <w:sz w:val="20"/>
          <w:szCs w:val="20"/>
        </w:rPr>
        <w:t>вание, медицину). Но поскольку ее исток — абстракция жизни (ничто), которая больше всего страшится достижения своих целей, то она с</w:t>
      </w:r>
      <w:r w:rsidRPr="009B05FC">
        <w:rPr>
          <w:rFonts w:ascii="Times New Roman" w:hAnsi="Times New Roman" w:cs="Times New Roman"/>
          <w:sz w:val="20"/>
          <w:szCs w:val="20"/>
        </w:rPr>
        <w:t>о</w:t>
      </w:r>
      <w:r w:rsidRPr="009B05FC">
        <w:rPr>
          <w:rFonts w:ascii="Times New Roman" w:hAnsi="Times New Roman" w:cs="Times New Roman"/>
          <w:sz w:val="20"/>
          <w:szCs w:val="20"/>
        </w:rPr>
        <w:t>здает искусственный дефицит любых товаров. Экономика не хочет достигать своих целей, ибо эти цели — смерть, конец света — прико</w:t>
      </w:r>
      <w:r w:rsidRPr="009B05FC">
        <w:rPr>
          <w:rFonts w:ascii="Times New Roman" w:hAnsi="Times New Roman" w:cs="Times New Roman"/>
          <w:sz w:val="20"/>
          <w:szCs w:val="20"/>
        </w:rPr>
        <w:t>н</w:t>
      </w:r>
      <w:r w:rsidRPr="009B05FC">
        <w:rPr>
          <w:rFonts w:ascii="Times New Roman" w:hAnsi="Times New Roman" w:cs="Times New Roman"/>
          <w:sz w:val="20"/>
          <w:szCs w:val="20"/>
        </w:rPr>
        <w:t>чат и саму экономику. Поэтому в экономике столь важны конспирол</w:t>
      </w:r>
      <w:r w:rsidRPr="009B05FC">
        <w:rPr>
          <w:rFonts w:ascii="Times New Roman" w:hAnsi="Times New Roman" w:cs="Times New Roman"/>
          <w:sz w:val="20"/>
          <w:szCs w:val="20"/>
        </w:rPr>
        <w:t>о</w:t>
      </w:r>
      <w:r w:rsidRPr="009B05FC">
        <w:rPr>
          <w:rFonts w:ascii="Times New Roman" w:hAnsi="Times New Roman" w:cs="Times New Roman"/>
          <w:sz w:val="20"/>
          <w:szCs w:val="20"/>
        </w:rPr>
        <w:t xml:space="preserve">гия, криптореалии; экономика вынуждена постоянно искать новые средства удлинения пути к ничто, хотя скорость ее движения к своему зверю растет. В отрыве от хозяйства экономика идет в бесконечный прогресс-иллюзию или же в суицидную, апокалипсическую агонию. Экономика искусственно ускоряет жизнь, дабы уйти от ничто, заменив его кризисом или войной.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Экономика посредством денежного Молоха изначально гнала пр</w:t>
      </w:r>
      <w:r w:rsidRPr="009B05FC">
        <w:rPr>
          <w:rFonts w:ascii="Times New Roman" w:hAnsi="Times New Roman" w:cs="Times New Roman"/>
          <w:sz w:val="20"/>
          <w:szCs w:val="20"/>
        </w:rPr>
        <w:t>о</w:t>
      </w:r>
      <w:r w:rsidRPr="009B05FC">
        <w:rPr>
          <w:rFonts w:ascii="Times New Roman" w:hAnsi="Times New Roman" w:cs="Times New Roman"/>
          <w:sz w:val="20"/>
          <w:szCs w:val="20"/>
        </w:rPr>
        <w:t>изводство, людей, вещи, потребление в хаос безмерности, куда даже свет не доходит. Но вначале она отчасти корректировалась хозя</w:t>
      </w:r>
      <w:r w:rsidRPr="009B05FC">
        <w:rPr>
          <w:rFonts w:ascii="Times New Roman" w:hAnsi="Times New Roman" w:cs="Times New Roman"/>
          <w:sz w:val="20"/>
          <w:szCs w:val="20"/>
        </w:rPr>
        <w:t>й</w:t>
      </w:r>
      <w:r w:rsidRPr="009B05FC">
        <w:rPr>
          <w:rFonts w:ascii="Times New Roman" w:hAnsi="Times New Roman" w:cs="Times New Roman"/>
          <w:sz w:val="20"/>
          <w:szCs w:val="20"/>
        </w:rPr>
        <w:t>ством. С ростом стоимости, денег экономика оторвалась не только от хозяйства, но и от своего базиса — денег, стоимости, образовав сам</w:t>
      </w:r>
      <w:r w:rsidRPr="009B05FC">
        <w:rPr>
          <w:rFonts w:ascii="Times New Roman" w:hAnsi="Times New Roman" w:cs="Times New Roman"/>
          <w:sz w:val="20"/>
          <w:szCs w:val="20"/>
        </w:rPr>
        <w:t>о</w:t>
      </w:r>
      <w:r w:rsidRPr="009B05FC">
        <w:rPr>
          <w:rFonts w:ascii="Times New Roman" w:hAnsi="Times New Roman" w:cs="Times New Roman"/>
          <w:sz w:val="20"/>
          <w:szCs w:val="20"/>
        </w:rPr>
        <w:t>стоятельный мир, исходящий только из себя и живущий только для себя. Главное орудие этого мира — кредит — плата за право польз</w:t>
      </w:r>
      <w:r w:rsidRPr="009B05FC">
        <w:rPr>
          <w:rFonts w:ascii="Times New Roman" w:hAnsi="Times New Roman" w:cs="Times New Roman"/>
          <w:sz w:val="20"/>
          <w:szCs w:val="20"/>
        </w:rPr>
        <w:t>о</w:t>
      </w:r>
      <w:r w:rsidRPr="009B05FC">
        <w:rPr>
          <w:rFonts w:ascii="Times New Roman" w:hAnsi="Times New Roman" w:cs="Times New Roman"/>
          <w:sz w:val="20"/>
          <w:szCs w:val="20"/>
        </w:rPr>
        <w:t>ваться деньгами. Экономика стала финансономикой, сферой догово</w:t>
      </w:r>
      <w:r w:rsidRPr="009B05FC">
        <w:rPr>
          <w:rFonts w:ascii="Times New Roman" w:hAnsi="Times New Roman" w:cs="Times New Roman"/>
          <w:sz w:val="20"/>
          <w:szCs w:val="20"/>
        </w:rPr>
        <w:t>р</w:t>
      </w:r>
      <w:r w:rsidRPr="009B05FC">
        <w:rPr>
          <w:rFonts w:ascii="Times New Roman" w:hAnsi="Times New Roman" w:cs="Times New Roman"/>
          <w:sz w:val="20"/>
          <w:szCs w:val="20"/>
        </w:rPr>
        <w:t>ного произвола, искусственным, виртуальным комиксом-экономиксом. Так, экономика США — это мортология и онтология абсурда, в кот</w:t>
      </w:r>
      <w:r w:rsidRPr="009B05FC">
        <w:rPr>
          <w:rFonts w:ascii="Times New Roman" w:hAnsi="Times New Roman" w:cs="Times New Roman"/>
          <w:sz w:val="20"/>
          <w:szCs w:val="20"/>
        </w:rPr>
        <w:t>о</w:t>
      </w:r>
      <w:r w:rsidRPr="009B05FC">
        <w:rPr>
          <w:rFonts w:ascii="Times New Roman" w:hAnsi="Times New Roman" w:cs="Times New Roman"/>
          <w:sz w:val="20"/>
          <w:szCs w:val="20"/>
        </w:rPr>
        <w:t>ром одни фикции-бумаги порождают другие патофикции для других стран; и этот абсурд держится лишь военной силой. Идет рост тотал</w:t>
      </w:r>
      <w:r w:rsidRPr="009B05FC">
        <w:rPr>
          <w:rFonts w:ascii="Times New Roman" w:hAnsi="Times New Roman" w:cs="Times New Roman"/>
          <w:sz w:val="20"/>
          <w:szCs w:val="20"/>
        </w:rPr>
        <w:t>ь</w:t>
      </w:r>
      <w:r w:rsidRPr="009B05FC">
        <w:rPr>
          <w:rFonts w:ascii="Times New Roman" w:hAnsi="Times New Roman" w:cs="Times New Roman"/>
          <w:sz w:val="20"/>
          <w:szCs w:val="20"/>
        </w:rPr>
        <w:t>ного и тайного своеволия смерти, прикрытой экономической эйфор</w:t>
      </w:r>
      <w:r w:rsidRPr="009B05FC">
        <w:rPr>
          <w:rFonts w:ascii="Times New Roman" w:hAnsi="Times New Roman" w:cs="Times New Roman"/>
          <w:sz w:val="20"/>
          <w:szCs w:val="20"/>
        </w:rPr>
        <w:t>и</w:t>
      </w:r>
      <w:r w:rsidRPr="009B05FC">
        <w:rPr>
          <w:rFonts w:ascii="Times New Roman" w:hAnsi="Times New Roman" w:cs="Times New Roman"/>
          <w:sz w:val="20"/>
          <w:szCs w:val="20"/>
        </w:rPr>
        <w:t>ей. И катастрофы для нее — это не аномалии, а наилучшие формы р</w:t>
      </w:r>
      <w:r w:rsidRPr="009B05FC">
        <w:rPr>
          <w:rFonts w:ascii="Times New Roman" w:hAnsi="Times New Roman" w:cs="Times New Roman"/>
          <w:sz w:val="20"/>
          <w:szCs w:val="20"/>
        </w:rPr>
        <w:t>о</w:t>
      </w:r>
      <w:r w:rsidRPr="009B05FC">
        <w:rPr>
          <w:rFonts w:ascii="Times New Roman" w:hAnsi="Times New Roman" w:cs="Times New Roman"/>
          <w:sz w:val="20"/>
          <w:szCs w:val="20"/>
        </w:rPr>
        <w:t>ста денег, ибо они расширяют сферу произвола до абсолюта. Но, поб</w:t>
      </w:r>
      <w:r w:rsidRPr="009B05FC">
        <w:rPr>
          <w:rFonts w:ascii="Times New Roman" w:hAnsi="Times New Roman" w:cs="Times New Roman"/>
          <w:sz w:val="20"/>
          <w:szCs w:val="20"/>
        </w:rPr>
        <w:t>е</w:t>
      </w:r>
      <w:r w:rsidRPr="009B05FC">
        <w:rPr>
          <w:rFonts w:ascii="Times New Roman" w:hAnsi="Times New Roman" w:cs="Times New Roman"/>
          <w:sz w:val="20"/>
          <w:szCs w:val="20"/>
        </w:rPr>
        <w:lastRenderedPageBreak/>
        <w:t>див всех врагов, финансономика сама становится врагом для себя, вступает в войну с самой собой, порождая фикции и фиктивные бум</w:t>
      </w:r>
      <w:r w:rsidRPr="009B05FC">
        <w:rPr>
          <w:rFonts w:ascii="Times New Roman" w:hAnsi="Times New Roman" w:cs="Times New Roman"/>
          <w:sz w:val="20"/>
          <w:szCs w:val="20"/>
        </w:rPr>
        <w:t>а</w:t>
      </w:r>
      <w:r w:rsidRPr="009B05FC">
        <w:rPr>
          <w:rFonts w:ascii="Times New Roman" w:hAnsi="Times New Roman" w:cs="Times New Roman"/>
          <w:sz w:val="20"/>
          <w:szCs w:val="20"/>
        </w:rPr>
        <w:t>ги в поисках всеспасительной Бумаги-бога. Субъектом финансоном</w:t>
      </w:r>
      <w:r w:rsidRPr="009B05FC">
        <w:rPr>
          <w:rFonts w:ascii="Times New Roman" w:hAnsi="Times New Roman" w:cs="Times New Roman"/>
          <w:sz w:val="20"/>
          <w:szCs w:val="20"/>
        </w:rPr>
        <w:t>и</w:t>
      </w:r>
      <w:r w:rsidRPr="009B05FC">
        <w:rPr>
          <w:rFonts w:ascii="Times New Roman" w:hAnsi="Times New Roman" w:cs="Times New Roman"/>
          <w:sz w:val="20"/>
          <w:szCs w:val="20"/>
        </w:rPr>
        <w:t>ки стал Воланд, делающий деньги из ничто, которые в это же ничто и возвращаются. Экономика стала патофизикой смерти, куда «невид</w:t>
      </w:r>
      <w:r w:rsidRPr="009B05FC">
        <w:rPr>
          <w:rFonts w:ascii="Times New Roman" w:hAnsi="Times New Roman" w:cs="Times New Roman"/>
          <w:sz w:val="20"/>
          <w:szCs w:val="20"/>
        </w:rPr>
        <w:t>и</w:t>
      </w:r>
      <w:r w:rsidRPr="009B05FC">
        <w:rPr>
          <w:rFonts w:ascii="Times New Roman" w:hAnsi="Times New Roman" w:cs="Times New Roman"/>
          <w:sz w:val="20"/>
          <w:szCs w:val="20"/>
        </w:rPr>
        <w:t xml:space="preserve">мая рука» Адама тянет людей.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Сегодня экономический и денежный кризис просто невозможны, ибо уровень технологий позволяет обеспечить всем землянам сносную жизнь; сегодня кризис превращается в суицид экономики, которой не хватает… смерти. О, боги и бессмертные! Услышьте нас! Есть люди и общества, связавшие свою судьбу с Медузой экономики; и им-то не хватает смерти! В кризисах смерть шлет вызов Господу, его миру, его свету, его Суду. А вот «я» создам свой новый мир, другой свет, исти</w:t>
      </w:r>
      <w:r w:rsidRPr="009B05FC">
        <w:rPr>
          <w:rFonts w:ascii="Times New Roman" w:hAnsi="Times New Roman" w:cs="Times New Roman"/>
          <w:sz w:val="20"/>
          <w:szCs w:val="20"/>
        </w:rPr>
        <w:t>н</w:t>
      </w:r>
      <w:r w:rsidRPr="009B05FC">
        <w:rPr>
          <w:rFonts w:ascii="Times New Roman" w:hAnsi="Times New Roman" w:cs="Times New Roman"/>
          <w:sz w:val="20"/>
          <w:szCs w:val="20"/>
        </w:rPr>
        <w:t>ный суд, который превзойдет Его Апокалипсис. Наш девиз: «Конец свиньи — начало колбасы для Мефисто и Воланда!». «Конец мира тюремно-жизненного, реального — начало мира свободно-виртуального для существ, томящихся в оболочке человека!»</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Принцип экономики частный: все работают для блага Части. Х</w:t>
      </w:r>
      <w:r w:rsidRPr="009B05FC">
        <w:rPr>
          <w:rFonts w:ascii="Times New Roman" w:hAnsi="Times New Roman" w:cs="Times New Roman"/>
          <w:sz w:val="20"/>
          <w:szCs w:val="20"/>
        </w:rPr>
        <w:t>о</w:t>
      </w:r>
      <w:r w:rsidRPr="009B05FC">
        <w:rPr>
          <w:rFonts w:ascii="Times New Roman" w:hAnsi="Times New Roman" w:cs="Times New Roman"/>
          <w:sz w:val="20"/>
          <w:szCs w:val="20"/>
        </w:rPr>
        <w:t>зяйство работает при содействии Софии-мудрости для блага целого. Род хозяйство шире экономики, производства, охватывая всю деятел</w:t>
      </w:r>
      <w:r w:rsidRPr="009B05FC">
        <w:rPr>
          <w:rFonts w:ascii="Times New Roman" w:hAnsi="Times New Roman" w:cs="Times New Roman"/>
          <w:sz w:val="20"/>
          <w:szCs w:val="20"/>
        </w:rPr>
        <w:t>ь</w:t>
      </w:r>
      <w:r w:rsidRPr="009B05FC">
        <w:rPr>
          <w:rFonts w:ascii="Times New Roman" w:hAnsi="Times New Roman" w:cs="Times New Roman"/>
          <w:sz w:val="20"/>
          <w:szCs w:val="20"/>
        </w:rPr>
        <w:t>ность по спасению жизни людей. Воспроизводство власти, науки, и</w:t>
      </w:r>
      <w:r w:rsidRPr="009B05FC">
        <w:rPr>
          <w:rFonts w:ascii="Times New Roman" w:hAnsi="Times New Roman" w:cs="Times New Roman"/>
          <w:sz w:val="20"/>
          <w:szCs w:val="20"/>
        </w:rPr>
        <w:t>с</w:t>
      </w:r>
      <w:r w:rsidRPr="009B05FC">
        <w:rPr>
          <w:rFonts w:ascii="Times New Roman" w:hAnsi="Times New Roman" w:cs="Times New Roman"/>
          <w:sz w:val="20"/>
          <w:szCs w:val="20"/>
        </w:rPr>
        <w:t>кусства, морали, школы, работа МЧС, МВД, Армии — это не экон</w:t>
      </w:r>
      <w:r w:rsidRPr="009B05FC">
        <w:rPr>
          <w:rFonts w:ascii="Times New Roman" w:hAnsi="Times New Roman" w:cs="Times New Roman"/>
          <w:sz w:val="20"/>
          <w:szCs w:val="20"/>
        </w:rPr>
        <w:t>о</w:t>
      </w:r>
      <w:r w:rsidRPr="009B05FC">
        <w:rPr>
          <w:rFonts w:ascii="Times New Roman" w:hAnsi="Times New Roman" w:cs="Times New Roman"/>
          <w:sz w:val="20"/>
          <w:szCs w:val="20"/>
        </w:rPr>
        <w:t>мика, а чистое хозяйство, спасающее людей, саму экономику, ее бога</w:t>
      </w:r>
      <w:r w:rsidRPr="009B05FC">
        <w:rPr>
          <w:rFonts w:ascii="Times New Roman" w:hAnsi="Times New Roman" w:cs="Times New Roman"/>
          <w:sz w:val="20"/>
          <w:szCs w:val="20"/>
        </w:rPr>
        <w:t>т</w:t>
      </w:r>
      <w:r w:rsidRPr="009B05FC">
        <w:rPr>
          <w:rFonts w:ascii="Times New Roman" w:hAnsi="Times New Roman" w:cs="Times New Roman"/>
          <w:sz w:val="20"/>
          <w:szCs w:val="20"/>
        </w:rPr>
        <w:t>ства. Ведь не человек самолично придумал и ведет хозяйство, его с</w:t>
      </w:r>
      <w:r w:rsidRPr="009B05FC">
        <w:rPr>
          <w:rFonts w:ascii="Times New Roman" w:hAnsi="Times New Roman" w:cs="Times New Roman"/>
          <w:sz w:val="20"/>
          <w:szCs w:val="20"/>
        </w:rPr>
        <w:t>о</w:t>
      </w:r>
      <w:r w:rsidRPr="009B05FC">
        <w:rPr>
          <w:rFonts w:ascii="Times New Roman" w:hAnsi="Times New Roman" w:cs="Times New Roman"/>
          <w:sz w:val="20"/>
          <w:szCs w:val="20"/>
        </w:rPr>
        <w:t>авторами были София Премудрая, природа, человек, дем</w:t>
      </w:r>
      <w:r w:rsidRPr="009B05FC">
        <w:rPr>
          <w:rFonts w:ascii="Times New Roman" w:hAnsi="Times New Roman" w:cs="Times New Roman"/>
          <w:sz w:val="20"/>
          <w:szCs w:val="20"/>
        </w:rPr>
        <w:t>о</w:t>
      </w:r>
      <w:r w:rsidRPr="009B05FC">
        <w:rPr>
          <w:rFonts w:ascii="Times New Roman" w:hAnsi="Times New Roman" w:cs="Times New Roman"/>
          <w:sz w:val="20"/>
          <w:szCs w:val="20"/>
        </w:rPr>
        <w:t>ны. Хозяйство дано для искупления, спасения проклятых</w:t>
      </w:r>
      <w:r w:rsidRPr="009B05FC">
        <w:rPr>
          <w:rFonts w:ascii="Times New Roman" w:hAnsi="Times New Roman" w:cs="Times New Roman"/>
          <w:sz w:val="20"/>
          <w:szCs w:val="20"/>
          <w:vertAlign w:val="superscript"/>
        </w:rPr>
        <w:footnoteReference w:id="34"/>
      </w:r>
      <w:r w:rsidRPr="009B05FC">
        <w:rPr>
          <w:rFonts w:ascii="Times New Roman" w:hAnsi="Times New Roman" w:cs="Times New Roman"/>
          <w:sz w:val="20"/>
          <w:szCs w:val="20"/>
        </w:rPr>
        <w:t>. Поэтому хозяйство удерживает в единении сакральные, природные, человеч</w:t>
      </w:r>
      <w:r w:rsidRPr="009B05FC">
        <w:rPr>
          <w:rFonts w:ascii="Times New Roman" w:hAnsi="Times New Roman" w:cs="Times New Roman"/>
          <w:sz w:val="20"/>
          <w:szCs w:val="20"/>
        </w:rPr>
        <w:t>е</w:t>
      </w:r>
      <w:r w:rsidRPr="009B05FC">
        <w:rPr>
          <w:rFonts w:ascii="Times New Roman" w:hAnsi="Times New Roman" w:cs="Times New Roman"/>
          <w:sz w:val="20"/>
          <w:szCs w:val="20"/>
        </w:rPr>
        <w:t>ские, инфернальные, являясь их общим истечением. И сама жизнь, вопреки экономике, исполняет сакральный замысел спасения, иници</w:t>
      </w:r>
      <w:r w:rsidRPr="009B05FC">
        <w:rPr>
          <w:rFonts w:ascii="Times New Roman" w:hAnsi="Times New Roman" w:cs="Times New Roman"/>
          <w:sz w:val="20"/>
          <w:szCs w:val="20"/>
        </w:rPr>
        <w:t>и</w:t>
      </w:r>
      <w:r w:rsidRPr="009B05FC">
        <w:rPr>
          <w:rFonts w:ascii="Times New Roman" w:hAnsi="Times New Roman" w:cs="Times New Roman"/>
          <w:sz w:val="20"/>
          <w:szCs w:val="20"/>
        </w:rPr>
        <w:t>ровав возвращение в Россию Софии-мудрости и ее философии хозя</w:t>
      </w:r>
      <w:r w:rsidRPr="009B05FC">
        <w:rPr>
          <w:rFonts w:ascii="Times New Roman" w:hAnsi="Times New Roman" w:cs="Times New Roman"/>
          <w:sz w:val="20"/>
          <w:szCs w:val="20"/>
        </w:rPr>
        <w:t>й</w:t>
      </w:r>
      <w:r w:rsidRPr="009B05FC">
        <w:rPr>
          <w:rFonts w:ascii="Times New Roman" w:hAnsi="Times New Roman" w:cs="Times New Roman"/>
          <w:sz w:val="20"/>
          <w:szCs w:val="20"/>
        </w:rPr>
        <w:t>ства, которая выражает неискоренимость софийного смысла истории. Жить — софийные смыслы творить! И философия хозяйства видит безнадежную обреченность экономического, которое недостойно даже внимания мысли. Как можно уважать тех, кто сам себя не уважает, кто мертвый металл ценит выше человека и его софийных смыслов-знамений?! Философия хозяйства знает и несет в себе традиционные пути к Царству Святому через софиократию.</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 xml:space="preserve">Но и мрамор Мавзолея вопиет о крахе социалистического проекта. Неосознаваемая беда марксизма в том, что он поссорился с Богом. </w:t>
      </w:r>
      <w:r w:rsidRPr="009B05FC">
        <w:rPr>
          <w:rFonts w:ascii="Times New Roman" w:hAnsi="Times New Roman" w:cs="Times New Roman"/>
          <w:sz w:val="20"/>
          <w:szCs w:val="20"/>
        </w:rPr>
        <w:lastRenderedPageBreak/>
        <w:t>Плохо, но ситуация поправимая. Плохо то, что диалектика закрыла для него простую истину: «Если ссорятся двое, то выигрывает третий». Этим «третьим» оказались дьявол и эскадрильи его бесов. Плохо то, что эта идеология загнала познание в демоническую ловушку под названием «теория отражения», которая занимается омертвлением м</w:t>
      </w:r>
      <w:r w:rsidRPr="009B05FC">
        <w:rPr>
          <w:rFonts w:ascii="Times New Roman" w:hAnsi="Times New Roman" w:cs="Times New Roman"/>
          <w:sz w:val="20"/>
          <w:szCs w:val="20"/>
        </w:rPr>
        <w:t>и</w:t>
      </w:r>
      <w:r w:rsidRPr="009B05FC">
        <w:rPr>
          <w:rFonts w:ascii="Times New Roman" w:hAnsi="Times New Roman" w:cs="Times New Roman"/>
          <w:sz w:val="20"/>
          <w:szCs w:val="20"/>
        </w:rPr>
        <w:t>ра! Не верите? Даем слово адепту этой теории. Русскую мысль всегда поражала какая-то врожденная слепота науки, которая не замечает того ужасающего факта, что она изучает живое, человека с точки зр</w:t>
      </w:r>
      <w:r w:rsidRPr="009B05FC">
        <w:rPr>
          <w:rFonts w:ascii="Times New Roman" w:hAnsi="Times New Roman" w:cs="Times New Roman"/>
          <w:sz w:val="20"/>
          <w:szCs w:val="20"/>
        </w:rPr>
        <w:t>е</w:t>
      </w:r>
      <w:r w:rsidRPr="009B05FC">
        <w:rPr>
          <w:rFonts w:ascii="Times New Roman" w:hAnsi="Times New Roman" w:cs="Times New Roman"/>
          <w:sz w:val="20"/>
          <w:szCs w:val="20"/>
        </w:rPr>
        <w:t>ния неживого, убиенного и убиваемого. Наука хочет обрести знания о жизни, но она смотрит на нее глазницами Медузы-горгоны, инфиц</w:t>
      </w:r>
      <w:r w:rsidRPr="009B05FC">
        <w:rPr>
          <w:rFonts w:ascii="Times New Roman" w:hAnsi="Times New Roman" w:cs="Times New Roman"/>
          <w:sz w:val="20"/>
          <w:szCs w:val="20"/>
        </w:rPr>
        <w:t>и</w:t>
      </w:r>
      <w:r w:rsidRPr="009B05FC">
        <w:rPr>
          <w:rFonts w:ascii="Times New Roman" w:hAnsi="Times New Roman" w:cs="Times New Roman"/>
          <w:sz w:val="20"/>
          <w:szCs w:val="20"/>
        </w:rPr>
        <w:t xml:space="preserve">руя их вирусами смерти, активизируя в них силы саморазрушения. Научное познание раздает поцелуи смерти.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С демонической пассионарностью, с безумным восторгом эту та</w:t>
      </w:r>
      <w:r w:rsidRPr="009B05FC">
        <w:rPr>
          <w:rFonts w:ascii="Times New Roman" w:hAnsi="Times New Roman" w:cs="Times New Roman"/>
          <w:sz w:val="20"/>
          <w:szCs w:val="20"/>
        </w:rPr>
        <w:t>й</w:t>
      </w:r>
      <w:r w:rsidRPr="009B05FC">
        <w:rPr>
          <w:rFonts w:ascii="Times New Roman" w:hAnsi="Times New Roman" w:cs="Times New Roman"/>
          <w:sz w:val="20"/>
          <w:szCs w:val="20"/>
        </w:rPr>
        <w:t xml:space="preserve">ну науки огласил сам Ленин: «Мы не можем представить, выразить, смерить, изобразить движение, не прервав непрерывного, не упростив, не огрубив, не разделив, не </w:t>
      </w:r>
      <w:r w:rsidRPr="009B05FC">
        <w:rPr>
          <w:rFonts w:ascii="Times New Roman" w:hAnsi="Times New Roman" w:cs="Times New Roman"/>
          <w:i/>
          <w:sz w:val="20"/>
          <w:szCs w:val="20"/>
        </w:rPr>
        <w:t>омертвив живого.</w:t>
      </w:r>
      <w:r w:rsidRPr="009B05FC">
        <w:rPr>
          <w:rFonts w:ascii="Times New Roman" w:hAnsi="Times New Roman" w:cs="Times New Roman"/>
          <w:sz w:val="20"/>
          <w:szCs w:val="20"/>
        </w:rPr>
        <w:t xml:space="preserve"> Изображение движения мыслью есть всегда огрубление, </w:t>
      </w:r>
      <w:r w:rsidRPr="009B05FC">
        <w:rPr>
          <w:rFonts w:ascii="Times New Roman" w:hAnsi="Times New Roman" w:cs="Times New Roman"/>
          <w:i/>
          <w:sz w:val="20"/>
          <w:szCs w:val="20"/>
        </w:rPr>
        <w:t xml:space="preserve">омертвление, </w:t>
      </w:r>
      <w:r w:rsidRPr="009B05FC">
        <w:rPr>
          <w:rFonts w:ascii="Times New Roman" w:hAnsi="Times New Roman" w:cs="Times New Roman"/>
          <w:sz w:val="20"/>
          <w:szCs w:val="20"/>
        </w:rPr>
        <w:t xml:space="preserve">— и не только мыслью, но и ощущением, и не только движения, но и всякого понятия. И в этом </w:t>
      </w:r>
      <w:r w:rsidRPr="009B05FC">
        <w:rPr>
          <w:rFonts w:ascii="Times New Roman" w:hAnsi="Times New Roman" w:cs="Times New Roman"/>
          <w:i/>
          <w:sz w:val="20"/>
          <w:szCs w:val="20"/>
        </w:rPr>
        <w:t>суть</w:t>
      </w:r>
      <w:r w:rsidRPr="009B05FC">
        <w:rPr>
          <w:rFonts w:ascii="Times New Roman" w:hAnsi="Times New Roman" w:cs="Times New Roman"/>
          <w:sz w:val="20"/>
          <w:szCs w:val="20"/>
        </w:rPr>
        <w:t xml:space="preserve"> диалектики. </w:t>
      </w:r>
      <w:r w:rsidRPr="009B05FC">
        <w:rPr>
          <w:rFonts w:ascii="Times New Roman" w:hAnsi="Times New Roman" w:cs="Times New Roman"/>
          <w:i/>
          <w:sz w:val="20"/>
          <w:szCs w:val="20"/>
        </w:rPr>
        <w:t>Эту-то суть</w:t>
      </w:r>
      <w:r w:rsidRPr="009B05FC">
        <w:rPr>
          <w:rFonts w:ascii="Times New Roman" w:hAnsi="Times New Roman" w:cs="Times New Roman"/>
          <w:sz w:val="20"/>
          <w:szCs w:val="20"/>
        </w:rPr>
        <w:t xml:space="preserve"> и выражает формула: единство, тождество противоположностей» (курсив мой. — </w:t>
      </w:r>
      <w:r w:rsidRPr="009B05FC">
        <w:rPr>
          <w:rFonts w:ascii="Times New Roman" w:hAnsi="Times New Roman" w:cs="Times New Roman"/>
          <w:i/>
          <w:sz w:val="20"/>
          <w:szCs w:val="20"/>
        </w:rPr>
        <w:t>Н.Ш</w:t>
      </w:r>
      <w:r w:rsidRPr="009B05FC">
        <w:rPr>
          <w:rFonts w:ascii="Times New Roman" w:hAnsi="Times New Roman" w:cs="Times New Roman"/>
          <w:sz w:val="20"/>
          <w:szCs w:val="20"/>
        </w:rPr>
        <w:t>.) [5, 233]. И вся эта инфернальная муть высказана о сознании, мысли, чувствах челов</w:t>
      </w:r>
      <w:r w:rsidRPr="009B05FC">
        <w:rPr>
          <w:rFonts w:ascii="Times New Roman" w:hAnsi="Times New Roman" w:cs="Times New Roman"/>
          <w:sz w:val="20"/>
          <w:szCs w:val="20"/>
        </w:rPr>
        <w:t>е</w:t>
      </w:r>
      <w:r w:rsidRPr="009B05FC">
        <w:rPr>
          <w:rFonts w:ascii="Times New Roman" w:hAnsi="Times New Roman" w:cs="Times New Roman"/>
          <w:sz w:val="20"/>
          <w:szCs w:val="20"/>
        </w:rPr>
        <w:t>ка; все они, оказывается, несут в себе эликсир смерти, умертвив кот</w:t>
      </w:r>
      <w:r w:rsidRPr="009B05FC">
        <w:rPr>
          <w:rFonts w:ascii="Times New Roman" w:hAnsi="Times New Roman" w:cs="Times New Roman"/>
          <w:sz w:val="20"/>
          <w:szCs w:val="20"/>
        </w:rPr>
        <w:t>о</w:t>
      </w:r>
      <w:r w:rsidRPr="009B05FC">
        <w:rPr>
          <w:rFonts w:ascii="Times New Roman" w:hAnsi="Times New Roman" w:cs="Times New Roman"/>
          <w:sz w:val="20"/>
          <w:szCs w:val="20"/>
        </w:rPr>
        <w:t>рым познаваемые предметы, их только и можно будет изучать!</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Поразительно! Кто это, «мы», занятые омертвлением живого? Если познание, сознание, мысль, ощущения омертвляют познаваемое, то какова жизненная, жизненная, а не мертвящая роль этих идеальных органов и добываемого ими знания? Зачем выдумывать искусственную смерть? И какое благо несет живым мертвечина в облике знания? Да и знание ли это — или же его призрак безобразный? А где и как должно происходить оживление мертвых, ну, хотя бы во благо догмата ди</w:t>
      </w:r>
      <w:r w:rsidRPr="009B05FC">
        <w:rPr>
          <w:rFonts w:ascii="Times New Roman" w:hAnsi="Times New Roman" w:cs="Times New Roman"/>
          <w:sz w:val="20"/>
          <w:szCs w:val="20"/>
        </w:rPr>
        <w:t>а</w:t>
      </w:r>
      <w:r w:rsidRPr="009B05FC">
        <w:rPr>
          <w:rFonts w:ascii="Times New Roman" w:hAnsi="Times New Roman" w:cs="Times New Roman"/>
          <w:sz w:val="20"/>
          <w:szCs w:val="20"/>
        </w:rPr>
        <w:t>лектики о единстве противоположностей?</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Если познание действительно омертвляет живое, тогда сам субъект чувствует, воспринимает себя в качестве живоподобного мертвеца. Но тогда мы имеем дело не со знанием, а с черной магией, в которой смерть выше жизни и смерти. И тогда познание есть блаженное умертвление познаваемого для владыки тени смертной. И в этой «гн</w:t>
      </w:r>
      <w:r w:rsidRPr="009B05FC">
        <w:rPr>
          <w:rFonts w:ascii="Times New Roman" w:hAnsi="Times New Roman" w:cs="Times New Roman"/>
          <w:sz w:val="20"/>
          <w:szCs w:val="20"/>
        </w:rPr>
        <w:t>у</w:t>
      </w:r>
      <w:r w:rsidRPr="009B05FC">
        <w:rPr>
          <w:rFonts w:ascii="Times New Roman" w:hAnsi="Times New Roman" w:cs="Times New Roman"/>
          <w:sz w:val="20"/>
          <w:szCs w:val="20"/>
        </w:rPr>
        <w:t>сеологии» Ленин видел высшую истину!</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Если же познание не омертвляет предметы, а соучаствует в них как их законная сила, тогда оно становится действием самой жизни, пит</w:t>
      </w:r>
      <w:r w:rsidRPr="009B05FC">
        <w:rPr>
          <w:rFonts w:ascii="Times New Roman" w:hAnsi="Times New Roman" w:cs="Times New Roman"/>
          <w:sz w:val="20"/>
          <w:szCs w:val="20"/>
        </w:rPr>
        <w:t>а</w:t>
      </w:r>
      <w:r w:rsidRPr="009B05FC">
        <w:rPr>
          <w:rFonts w:ascii="Times New Roman" w:hAnsi="Times New Roman" w:cs="Times New Roman"/>
          <w:sz w:val="20"/>
          <w:szCs w:val="20"/>
        </w:rPr>
        <w:t xml:space="preserve">ющей человека своими энергиями. И тогда субъект становится уже благодетелем человечества, раскрывая и творя для него смыслы. Но тогда современная наука должна поверять христианскими ценностями </w:t>
      </w:r>
      <w:r w:rsidRPr="009B05FC">
        <w:rPr>
          <w:rFonts w:ascii="Times New Roman" w:hAnsi="Times New Roman" w:cs="Times New Roman"/>
          <w:sz w:val="20"/>
          <w:szCs w:val="20"/>
        </w:rPr>
        <w:lastRenderedPageBreak/>
        <w:t>истины и справедливости свои знания и цели. Христианство не сл</w:t>
      </w:r>
      <w:r w:rsidRPr="009B05FC">
        <w:rPr>
          <w:rFonts w:ascii="Times New Roman" w:hAnsi="Times New Roman" w:cs="Times New Roman"/>
          <w:sz w:val="20"/>
          <w:szCs w:val="20"/>
        </w:rPr>
        <w:t>у</w:t>
      </w:r>
      <w:r w:rsidRPr="009B05FC">
        <w:rPr>
          <w:rFonts w:ascii="Times New Roman" w:hAnsi="Times New Roman" w:cs="Times New Roman"/>
          <w:sz w:val="20"/>
          <w:szCs w:val="20"/>
        </w:rPr>
        <w:t>чайно выступало не против денег, а против денег-капитала, ибо оно, как и хозяйство, воевало со смертью, хотя и не возражало использ</w:t>
      </w:r>
      <w:r w:rsidRPr="009B05FC">
        <w:rPr>
          <w:rFonts w:ascii="Times New Roman" w:hAnsi="Times New Roman" w:cs="Times New Roman"/>
          <w:sz w:val="20"/>
          <w:szCs w:val="20"/>
        </w:rPr>
        <w:t>о</w:t>
      </w:r>
      <w:r w:rsidRPr="009B05FC">
        <w:rPr>
          <w:rFonts w:ascii="Times New Roman" w:hAnsi="Times New Roman" w:cs="Times New Roman"/>
          <w:sz w:val="20"/>
          <w:szCs w:val="20"/>
        </w:rPr>
        <w:t>вать энергии смерти в благих целях.</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Но если учесть, что раздвоение единого на противоречия — это принцип не только диалектики, но и лукавого, то все сходится по Л</w:t>
      </w:r>
      <w:r w:rsidRPr="009B05FC">
        <w:rPr>
          <w:rFonts w:ascii="Times New Roman" w:hAnsi="Times New Roman" w:cs="Times New Roman"/>
          <w:sz w:val="20"/>
          <w:szCs w:val="20"/>
        </w:rPr>
        <w:t>е</w:t>
      </w:r>
      <w:r w:rsidRPr="009B05FC">
        <w:rPr>
          <w:rFonts w:ascii="Times New Roman" w:hAnsi="Times New Roman" w:cs="Times New Roman"/>
          <w:sz w:val="20"/>
          <w:szCs w:val="20"/>
        </w:rPr>
        <w:t>нину. Мертвое паразитирует на живом, внушая посредством диалект</w:t>
      </w:r>
      <w:r w:rsidRPr="009B05FC">
        <w:rPr>
          <w:rFonts w:ascii="Times New Roman" w:hAnsi="Times New Roman" w:cs="Times New Roman"/>
          <w:sz w:val="20"/>
          <w:szCs w:val="20"/>
        </w:rPr>
        <w:t>и</w:t>
      </w:r>
      <w:r w:rsidRPr="009B05FC">
        <w:rPr>
          <w:rFonts w:ascii="Times New Roman" w:hAnsi="Times New Roman" w:cs="Times New Roman"/>
          <w:sz w:val="20"/>
          <w:szCs w:val="20"/>
        </w:rPr>
        <w:t>ки простым умам, что поскольку мертвое невозможно без живого, то и живое-де никак не может обойтись без мертвечины. А в одиалект</w:t>
      </w:r>
      <w:r w:rsidRPr="009B05FC">
        <w:rPr>
          <w:rFonts w:ascii="Times New Roman" w:hAnsi="Times New Roman" w:cs="Times New Roman"/>
          <w:sz w:val="20"/>
          <w:szCs w:val="20"/>
        </w:rPr>
        <w:t>и</w:t>
      </w:r>
      <w:r w:rsidRPr="009B05FC">
        <w:rPr>
          <w:rFonts w:ascii="Times New Roman" w:hAnsi="Times New Roman" w:cs="Times New Roman"/>
          <w:sz w:val="20"/>
          <w:szCs w:val="20"/>
        </w:rPr>
        <w:t>ченной науке мертвое посредством науки питается жизнью ничего не ведающих об этой черной магии трудовиков. Такое знание есть пол</w:t>
      </w:r>
      <w:r w:rsidRPr="009B05FC">
        <w:rPr>
          <w:rFonts w:ascii="Times New Roman" w:hAnsi="Times New Roman" w:cs="Times New Roman"/>
          <w:sz w:val="20"/>
          <w:szCs w:val="20"/>
        </w:rPr>
        <w:t>у</w:t>
      </w:r>
      <w:r w:rsidRPr="009B05FC">
        <w:rPr>
          <w:rFonts w:ascii="Times New Roman" w:hAnsi="Times New Roman" w:cs="Times New Roman"/>
          <w:sz w:val="20"/>
          <w:szCs w:val="20"/>
        </w:rPr>
        <w:t>наука, и новое суеверие. Как же назвать науку, которая диалектикой оправдывает не только борьбу живых существ и паразитов, но и их задушевное единство? А ведь революцию замышлял Ильич против паразитов? Или чтобы одних паразитов сменить другими? А?!</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Одним из любимых изречений В.И. Ленина был стих из «Фауста»: «Теория, мой друг, сера, но вечно древо жизни зеленеет!». Любитель точности, Ленин на сей раз не заметил автора этого соблазнительного изречения. А его автор — дьявол, Мефистофель, ставший европейцем. Но пусть и дьявол, он тоже иногда верные вещи говорит. Дело в др</w:t>
      </w:r>
      <w:r w:rsidRPr="009B05FC">
        <w:rPr>
          <w:rFonts w:ascii="Times New Roman" w:hAnsi="Times New Roman" w:cs="Times New Roman"/>
          <w:sz w:val="20"/>
          <w:szCs w:val="20"/>
        </w:rPr>
        <w:t>у</w:t>
      </w:r>
      <w:r w:rsidRPr="009B05FC">
        <w:rPr>
          <w:rFonts w:ascii="Times New Roman" w:hAnsi="Times New Roman" w:cs="Times New Roman"/>
          <w:sz w:val="20"/>
          <w:szCs w:val="20"/>
        </w:rPr>
        <w:t>гом. Если, по Ленину, всякое познание омертвляет свой предмет, то и данное суждение тоже несет в себе дозу мертвечины, а не зелени; и тогда в духе диалектики получится, что теория зеленеет, а древо жизни мертвеет. Не так, ли? Печально, но В.И. Ленин просто не понимал т</w:t>
      </w:r>
      <w:r w:rsidRPr="009B05FC">
        <w:rPr>
          <w:rFonts w:ascii="Times New Roman" w:hAnsi="Times New Roman" w:cs="Times New Roman"/>
          <w:sz w:val="20"/>
          <w:szCs w:val="20"/>
        </w:rPr>
        <w:t>о</w:t>
      </w:r>
      <w:r w:rsidRPr="009B05FC">
        <w:rPr>
          <w:rFonts w:ascii="Times New Roman" w:hAnsi="Times New Roman" w:cs="Times New Roman"/>
          <w:sz w:val="20"/>
          <w:szCs w:val="20"/>
        </w:rPr>
        <w:t>го, что он хотел сказать, того, что он говорит в силу принятой им гн</w:t>
      </w:r>
      <w:r w:rsidRPr="009B05FC">
        <w:rPr>
          <w:rFonts w:ascii="Times New Roman" w:hAnsi="Times New Roman" w:cs="Times New Roman"/>
          <w:sz w:val="20"/>
          <w:szCs w:val="20"/>
        </w:rPr>
        <w:t>о</w:t>
      </w:r>
      <w:r w:rsidRPr="009B05FC">
        <w:rPr>
          <w:rFonts w:ascii="Times New Roman" w:hAnsi="Times New Roman" w:cs="Times New Roman"/>
          <w:sz w:val="20"/>
          <w:szCs w:val="20"/>
        </w:rPr>
        <w:t>сеологии, в которой все реалии познаются посредством смерти.</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В.И. Ленин вроде не был сатанистом, хотя его дела говорят об ином. Революция 1917 г. была направлена, по идее, против капитал</w:t>
      </w:r>
      <w:r w:rsidRPr="009B05FC">
        <w:rPr>
          <w:rFonts w:ascii="Times New Roman" w:hAnsi="Times New Roman" w:cs="Times New Roman"/>
          <w:sz w:val="20"/>
          <w:szCs w:val="20"/>
        </w:rPr>
        <w:t>и</w:t>
      </w:r>
      <w:r w:rsidRPr="009B05FC">
        <w:rPr>
          <w:rFonts w:ascii="Times New Roman" w:hAnsi="Times New Roman" w:cs="Times New Roman"/>
          <w:sz w:val="20"/>
          <w:szCs w:val="20"/>
        </w:rPr>
        <w:t>стов, дворян и самодержавия; но основной удар боевики нанесли по Церкви и священникам, развязав после убийства царской семьи нев</w:t>
      </w:r>
      <w:r w:rsidRPr="009B05FC">
        <w:rPr>
          <w:rFonts w:ascii="Times New Roman" w:hAnsi="Times New Roman" w:cs="Times New Roman"/>
          <w:sz w:val="20"/>
          <w:szCs w:val="20"/>
        </w:rPr>
        <w:t>и</w:t>
      </w:r>
      <w:r w:rsidRPr="009B05FC">
        <w:rPr>
          <w:rFonts w:ascii="Times New Roman" w:hAnsi="Times New Roman" w:cs="Times New Roman"/>
          <w:sz w:val="20"/>
          <w:szCs w:val="20"/>
        </w:rPr>
        <w:t>данное в истории человечества кровавое побоище безоружных людей, готовых честно служить новой власти. В лице своих священников кр</w:t>
      </w:r>
      <w:r w:rsidRPr="009B05FC">
        <w:rPr>
          <w:rFonts w:ascii="Times New Roman" w:hAnsi="Times New Roman" w:cs="Times New Roman"/>
          <w:sz w:val="20"/>
          <w:szCs w:val="20"/>
        </w:rPr>
        <w:t>о</w:t>
      </w:r>
      <w:r w:rsidRPr="009B05FC">
        <w:rPr>
          <w:rFonts w:ascii="Times New Roman" w:hAnsi="Times New Roman" w:cs="Times New Roman"/>
          <w:sz w:val="20"/>
          <w:szCs w:val="20"/>
        </w:rPr>
        <w:t>вавое таинство дьявола принял весь русский народ! А с капиталистами Ильич уже на второй день после Революции призывал дружить, учит</w:t>
      </w:r>
      <w:r w:rsidRPr="009B05FC">
        <w:rPr>
          <w:rFonts w:ascii="Times New Roman" w:hAnsi="Times New Roman" w:cs="Times New Roman"/>
          <w:sz w:val="20"/>
          <w:szCs w:val="20"/>
        </w:rPr>
        <w:t>ь</w:t>
      </w:r>
      <w:r w:rsidRPr="009B05FC">
        <w:rPr>
          <w:rFonts w:ascii="Times New Roman" w:hAnsi="Times New Roman" w:cs="Times New Roman"/>
          <w:sz w:val="20"/>
          <w:szCs w:val="20"/>
        </w:rPr>
        <w:t>ся торговать и управлять. А тогда зачем было уничтожать русских к</w:t>
      </w:r>
      <w:r w:rsidRPr="009B05FC">
        <w:rPr>
          <w:rFonts w:ascii="Times New Roman" w:hAnsi="Times New Roman" w:cs="Times New Roman"/>
          <w:sz w:val="20"/>
          <w:szCs w:val="20"/>
        </w:rPr>
        <w:t>а</w:t>
      </w:r>
      <w:r w:rsidRPr="009B05FC">
        <w:rPr>
          <w:rFonts w:ascii="Times New Roman" w:hAnsi="Times New Roman" w:cs="Times New Roman"/>
          <w:sz w:val="20"/>
          <w:szCs w:val="20"/>
        </w:rPr>
        <w:t>питалистов и торговцев? Нет, судя по всему, Ленин был предтечей Антихриста; и вполне законно его деяния пресекла простая духовная семинария, взрастившая сакрального изгоя Кобу, который прекратил беснование вождя, а его антихристианские легионы, да и самого лук</w:t>
      </w:r>
      <w:r w:rsidRPr="009B05FC">
        <w:rPr>
          <w:rFonts w:ascii="Times New Roman" w:hAnsi="Times New Roman" w:cs="Times New Roman"/>
          <w:sz w:val="20"/>
          <w:szCs w:val="20"/>
        </w:rPr>
        <w:t>а</w:t>
      </w:r>
      <w:r w:rsidRPr="009B05FC">
        <w:rPr>
          <w:rFonts w:ascii="Times New Roman" w:hAnsi="Times New Roman" w:cs="Times New Roman"/>
          <w:sz w:val="20"/>
          <w:szCs w:val="20"/>
        </w:rPr>
        <w:t xml:space="preserve">вого заставил поработать на социализм. Сталин — это исполнитель любимого Марксом и Лениным закона отрицания отрицания, когда зло злится на самого себя и поражает себя.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lastRenderedPageBreak/>
        <w:t>Нельзя безнаказанно играть даже в научный атеизм. И чем возв</w:t>
      </w:r>
      <w:r w:rsidRPr="009B05FC">
        <w:rPr>
          <w:rFonts w:ascii="Times New Roman" w:hAnsi="Times New Roman" w:cs="Times New Roman"/>
          <w:sz w:val="20"/>
          <w:szCs w:val="20"/>
        </w:rPr>
        <w:t>ы</w:t>
      </w:r>
      <w:r w:rsidRPr="009B05FC">
        <w:rPr>
          <w:rFonts w:ascii="Times New Roman" w:hAnsi="Times New Roman" w:cs="Times New Roman"/>
          <w:sz w:val="20"/>
          <w:szCs w:val="20"/>
        </w:rPr>
        <w:t>шенней проект, тем ужасней будет священное возмездие. Професси</w:t>
      </w:r>
      <w:r w:rsidRPr="009B05FC">
        <w:rPr>
          <w:rFonts w:ascii="Times New Roman" w:hAnsi="Times New Roman" w:cs="Times New Roman"/>
          <w:sz w:val="20"/>
          <w:szCs w:val="20"/>
        </w:rPr>
        <w:t>о</w:t>
      </w:r>
      <w:r w:rsidRPr="009B05FC">
        <w:rPr>
          <w:rFonts w:ascii="Times New Roman" w:hAnsi="Times New Roman" w:cs="Times New Roman"/>
          <w:sz w:val="20"/>
          <w:szCs w:val="20"/>
        </w:rPr>
        <w:t>нальным апологетом лжи, смерти, зла может быть лишь дьявол, но не наука. Неотвратим закон этого пути: «Принявший ложь — ото лжи погибнет!». И политэкономия вместе со всем своим крыловским а</w:t>
      </w:r>
      <w:r w:rsidRPr="009B05FC">
        <w:rPr>
          <w:rFonts w:ascii="Times New Roman" w:hAnsi="Times New Roman" w:cs="Times New Roman"/>
          <w:sz w:val="20"/>
          <w:szCs w:val="20"/>
        </w:rPr>
        <w:t>н</w:t>
      </w:r>
      <w:r w:rsidRPr="009B05FC">
        <w:rPr>
          <w:rFonts w:ascii="Times New Roman" w:hAnsi="Times New Roman" w:cs="Times New Roman"/>
          <w:sz w:val="20"/>
          <w:szCs w:val="20"/>
        </w:rPr>
        <w:t>самблем наук сама станет жертвой кровавых катаклизмов своего а</w:t>
      </w:r>
      <w:r w:rsidRPr="009B05FC">
        <w:rPr>
          <w:rFonts w:ascii="Times New Roman" w:hAnsi="Times New Roman" w:cs="Times New Roman"/>
          <w:sz w:val="20"/>
          <w:szCs w:val="20"/>
        </w:rPr>
        <w:t>б</w:t>
      </w:r>
      <w:r w:rsidRPr="009B05FC">
        <w:rPr>
          <w:rFonts w:ascii="Times New Roman" w:hAnsi="Times New Roman" w:cs="Times New Roman"/>
          <w:sz w:val="20"/>
          <w:szCs w:val="20"/>
        </w:rPr>
        <w:t xml:space="preserve">сурда, своего отрицания отрицания.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Философия хозяйства показывает, что науки на службе богатства неизбежно становятся всемирными аферами, в которых мошенники всех мастей поставляют народу псевдознания, псевдооткрытия, псе</w:t>
      </w:r>
      <w:r w:rsidRPr="009B05FC">
        <w:rPr>
          <w:rFonts w:ascii="Times New Roman" w:hAnsi="Times New Roman" w:cs="Times New Roman"/>
          <w:sz w:val="20"/>
          <w:szCs w:val="20"/>
        </w:rPr>
        <w:t>в</w:t>
      </w:r>
      <w:r w:rsidRPr="009B05FC">
        <w:rPr>
          <w:rFonts w:ascii="Times New Roman" w:hAnsi="Times New Roman" w:cs="Times New Roman"/>
          <w:sz w:val="20"/>
          <w:szCs w:val="20"/>
        </w:rPr>
        <w:t>докрасоту, псевдолитературу, вытесняя и заменяя собой истину, кр</w:t>
      </w:r>
      <w:r w:rsidRPr="009B05FC">
        <w:rPr>
          <w:rFonts w:ascii="Times New Roman" w:hAnsi="Times New Roman" w:cs="Times New Roman"/>
          <w:sz w:val="20"/>
          <w:szCs w:val="20"/>
        </w:rPr>
        <w:t>а</w:t>
      </w:r>
      <w:r w:rsidRPr="009B05FC">
        <w:rPr>
          <w:rFonts w:ascii="Times New Roman" w:hAnsi="Times New Roman" w:cs="Times New Roman"/>
          <w:sz w:val="20"/>
          <w:szCs w:val="20"/>
        </w:rPr>
        <w:t xml:space="preserve">соту, подлинную науку.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Поэтому конкретный, т. е. софийный рационализм философии х</w:t>
      </w:r>
      <w:r w:rsidRPr="009B05FC">
        <w:rPr>
          <w:rFonts w:ascii="Times New Roman" w:hAnsi="Times New Roman" w:cs="Times New Roman"/>
          <w:sz w:val="20"/>
          <w:szCs w:val="20"/>
        </w:rPr>
        <w:t>о</w:t>
      </w:r>
      <w:r w:rsidRPr="009B05FC">
        <w:rPr>
          <w:rFonts w:ascii="Times New Roman" w:hAnsi="Times New Roman" w:cs="Times New Roman"/>
          <w:sz w:val="20"/>
          <w:szCs w:val="20"/>
        </w:rPr>
        <w:t>зяйства, ратуя за науку для жизни (а не за жизнь для науки), превосх</w:t>
      </w:r>
      <w:r w:rsidRPr="009B05FC">
        <w:rPr>
          <w:rFonts w:ascii="Times New Roman" w:hAnsi="Times New Roman" w:cs="Times New Roman"/>
          <w:sz w:val="20"/>
          <w:szCs w:val="20"/>
        </w:rPr>
        <w:t>о</w:t>
      </w:r>
      <w:r w:rsidRPr="009B05FC">
        <w:rPr>
          <w:rFonts w:ascii="Times New Roman" w:hAnsi="Times New Roman" w:cs="Times New Roman"/>
          <w:sz w:val="20"/>
          <w:szCs w:val="20"/>
        </w:rPr>
        <w:t>дит своей научностью даже самый смелый и отчаянный научный ут</w:t>
      </w:r>
      <w:r w:rsidRPr="009B05FC">
        <w:rPr>
          <w:rFonts w:ascii="Times New Roman" w:hAnsi="Times New Roman" w:cs="Times New Roman"/>
          <w:sz w:val="20"/>
          <w:szCs w:val="20"/>
        </w:rPr>
        <w:t>о</w:t>
      </w:r>
      <w:r w:rsidRPr="009B05FC">
        <w:rPr>
          <w:rFonts w:ascii="Times New Roman" w:hAnsi="Times New Roman" w:cs="Times New Roman"/>
          <w:sz w:val="20"/>
          <w:szCs w:val="20"/>
        </w:rPr>
        <w:t>пизм. Он спасает идеи «наука» и «теория» от «сна разума», от мертв</w:t>
      </w:r>
      <w:r w:rsidRPr="009B05FC">
        <w:rPr>
          <w:rFonts w:ascii="Times New Roman" w:hAnsi="Times New Roman" w:cs="Times New Roman"/>
          <w:sz w:val="20"/>
          <w:szCs w:val="20"/>
        </w:rPr>
        <w:t>я</w:t>
      </w:r>
      <w:r w:rsidRPr="009B05FC">
        <w:rPr>
          <w:rFonts w:ascii="Times New Roman" w:hAnsi="Times New Roman" w:cs="Times New Roman"/>
          <w:sz w:val="20"/>
          <w:szCs w:val="20"/>
        </w:rPr>
        <w:t xml:space="preserve">щей пагубы интеллектуальных паразитов, скрывающихся за этими возвышенными словами.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А загнивание, паразитизм и умирание общества начались с возни</w:t>
      </w:r>
      <w:r w:rsidRPr="009B05FC">
        <w:rPr>
          <w:rFonts w:ascii="Times New Roman" w:hAnsi="Times New Roman" w:cs="Times New Roman"/>
          <w:sz w:val="20"/>
          <w:szCs w:val="20"/>
        </w:rPr>
        <w:t>к</w:t>
      </w:r>
      <w:r w:rsidRPr="009B05FC">
        <w:rPr>
          <w:rFonts w:ascii="Times New Roman" w:hAnsi="Times New Roman" w:cs="Times New Roman"/>
          <w:sz w:val="20"/>
          <w:szCs w:val="20"/>
        </w:rPr>
        <w:t>новения цивилизации. Л.Г. Морган, Ф. Энгельс, О. Шпенглер, Н.А. Бердяев и много других авторов давно оценили цивилизацию как гниющее, погибающее общество. В рамках цивилизации финансы, банки, власть, техника убивают созидательные силы души, ума, созн</w:t>
      </w:r>
      <w:r w:rsidRPr="009B05FC">
        <w:rPr>
          <w:rFonts w:ascii="Times New Roman" w:hAnsi="Times New Roman" w:cs="Times New Roman"/>
          <w:sz w:val="20"/>
          <w:szCs w:val="20"/>
        </w:rPr>
        <w:t>а</w:t>
      </w:r>
      <w:r w:rsidRPr="009B05FC">
        <w:rPr>
          <w:rFonts w:ascii="Times New Roman" w:hAnsi="Times New Roman" w:cs="Times New Roman"/>
          <w:sz w:val="20"/>
          <w:szCs w:val="20"/>
        </w:rPr>
        <w:t>ния и языка, вследствие чего общество теряет плодоносные энергии мифов, религии, метафизики, человеческого «Я». Культ денег убивает героизм и мораль; интернационализм и глобализм разрушают семьи и нации. Общество становится богаче, комфортней, т. е. более подход</w:t>
      </w:r>
      <w:r w:rsidRPr="009B05FC">
        <w:rPr>
          <w:rFonts w:ascii="Times New Roman" w:hAnsi="Times New Roman" w:cs="Times New Roman"/>
          <w:sz w:val="20"/>
          <w:szCs w:val="20"/>
        </w:rPr>
        <w:t>я</w:t>
      </w:r>
      <w:r w:rsidRPr="009B05FC">
        <w:rPr>
          <w:rFonts w:ascii="Times New Roman" w:hAnsi="Times New Roman" w:cs="Times New Roman"/>
          <w:sz w:val="20"/>
          <w:szCs w:val="20"/>
        </w:rPr>
        <w:t xml:space="preserve">щим для нужд смерти, а не для продолжения жизни.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Античный мир не знал о своей гибели, а потому наслаждался жи</w:t>
      </w:r>
      <w:r w:rsidRPr="009B05FC">
        <w:rPr>
          <w:rFonts w:ascii="Times New Roman" w:hAnsi="Times New Roman" w:cs="Times New Roman"/>
          <w:sz w:val="20"/>
          <w:szCs w:val="20"/>
        </w:rPr>
        <w:t>з</w:t>
      </w:r>
      <w:r w:rsidRPr="009B05FC">
        <w:rPr>
          <w:rFonts w:ascii="Times New Roman" w:hAnsi="Times New Roman" w:cs="Times New Roman"/>
          <w:sz w:val="20"/>
          <w:szCs w:val="20"/>
        </w:rPr>
        <w:t>нью, самозабвенно хозяйствуя, устраивая свои дома. Европейцы не желают умирать, зная, что их «там» никто не пощадит, как и они ник</w:t>
      </w:r>
      <w:r w:rsidRPr="009B05FC">
        <w:rPr>
          <w:rFonts w:ascii="Times New Roman" w:hAnsi="Times New Roman" w:cs="Times New Roman"/>
          <w:sz w:val="20"/>
          <w:szCs w:val="20"/>
        </w:rPr>
        <w:t>о</w:t>
      </w:r>
      <w:r w:rsidRPr="009B05FC">
        <w:rPr>
          <w:rFonts w:ascii="Times New Roman" w:hAnsi="Times New Roman" w:cs="Times New Roman"/>
          <w:sz w:val="20"/>
          <w:szCs w:val="20"/>
        </w:rPr>
        <w:t xml:space="preserve">го не щадили «здесь». И они ищут спасения в империализме, полагая, что в итоге откупятся от смерти, придумав Чудо-Облигацию, которой не побрезгует и смерть.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Смерть как инструмент анализа и практических инициатив заним</w:t>
      </w:r>
      <w:r w:rsidRPr="009B05FC">
        <w:rPr>
          <w:rFonts w:ascii="Times New Roman" w:hAnsi="Times New Roman" w:cs="Times New Roman"/>
          <w:sz w:val="20"/>
          <w:szCs w:val="20"/>
        </w:rPr>
        <w:t>а</w:t>
      </w:r>
      <w:r w:rsidRPr="009B05FC">
        <w:rPr>
          <w:rFonts w:ascii="Times New Roman" w:hAnsi="Times New Roman" w:cs="Times New Roman"/>
          <w:sz w:val="20"/>
          <w:szCs w:val="20"/>
        </w:rPr>
        <w:t>ет не последнее, далеко не последнее место в творческих исканиях В.И. Ленина. Не в силу его личной жестокости, а в силу осознанно принятого к исполнению и скрываемого им антихристианства, для к</w:t>
      </w:r>
      <w:r w:rsidRPr="009B05FC">
        <w:rPr>
          <w:rFonts w:ascii="Times New Roman" w:hAnsi="Times New Roman" w:cs="Times New Roman"/>
          <w:sz w:val="20"/>
          <w:szCs w:val="20"/>
        </w:rPr>
        <w:t>о</w:t>
      </w:r>
      <w:r w:rsidRPr="009B05FC">
        <w:rPr>
          <w:rFonts w:ascii="Times New Roman" w:hAnsi="Times New Roman" w:cs="Times New Roman"/>
          <w:sz w:val="20"/>
          <w:szCs w:val="20"/>
        </w:rPr>
        <w:t xml:space="preserve">торого есть лишь одно решение — «Распять!!!». Но забывают, что распинателей тоже распинают, ну, хотя бы во славу диалектического закона отрицания отрицания! Хотя, строго говоря, Голгофа — это не </w:t>
      </w:r>
      <w:r w:rsidRPr="009B05FC">
        <w:rPr>
          <w:rFonts w:ascii="Times New Roman" w:hAnsi="Times New Roman" w:cs="Times New Roman"/>
          <w:sz w:val="20"/>
          <w:szCs w:val="20"/>
        </w:rPr>
        <w:lastRenderedPageBreak/>
        <w:t xml:space="preserve">только распятие Христа, но и смерти; но тайна гибели самой смерти осталась у Спасителя, а распинатели обрели ожидание вечной кары.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Софийный подход Аристотеля сумел оценить лишь С.Н. Булгаков, создав адекватный контекст исследования экономизма вместе с имп</w:t>
      </w:r>
      <w:r w:rsidRPr="009B05FC">
        <w:rPr>
          <w:rFonts w:ascii="Times New Roman" w:hAnsi="Times New Roman" w:cs="Times New Roman"/>
          <w:sz w:val="20"/>
          <w:szCs w:val="20"/>
        </w:rPr>
        <w:t>е</w:t>
      </w:r>
      <w:r w:rsidRPr="009B05FC">
        <w:rPr>
          <w:rFonts w:ascii="Times New Roman" w:hAnsi="Times New Roman" w:cs="Times New Roman"/>
          <w:sz w:val="20"/>
          <w:szCs w:val="20"/>
        </w:rPr>
        <w:t>риализмом. «Бытие есть тяжба жизни и смерти, а хозяйство есть в</w:t>
      </w:r>
      <w:r w:rsidRPr="009B05FC">
        <w:rPr>
          <w:rFonts w:ascii="Times New Roman" w:hAnsi="Times New Roman" w:cs="Times New Roman"/>
          <w:sz w:val="20"/>
          <w:szCs w:val="20"/>
        </w:rPr>
        <w:t>ы</w:t>
      </w:r>
      <w:r w:rsidRPr="009B05FC">
        <w:rPr>
          <w:rFonts w:ascii="Times New Roman" w:hAnsi="Times New Roman" w:cs="Times New Roman"/>
          <w:sz w:val="20"/>
          <w:szCs w:val="20"/>
        </w:rPr>
        <w:t>ражение борьбы этих двух метафизических начал — жизни и смерти. Хозяйство есть борьба со смертоносными силами князя мира сего, но способно ли оно поднять мятеж против самого этого князя? Способно ли хозяйство изгнать из мира смерть? Или, наоборот, хозяйственным путем не уврачевать сердце мира, отравленного смертию и только н</w:t>
      </w:r>
      <w:r w:rsidRPr="009B05FC">
        <w:rPr>
          <w:rFonts w:ascii="Times New Roman" w:hAnsi="Times New Roman" w:cs="Times New Roman"/>
          <w:sz w:val="20"/>
          <w:szCs w:val="20"/>
        </w:rPr>
        <w:t>о</w:t>
      </w:r>
      <w:r w:rsidRPr="009B05FC">
        <w:rPr>
          <w:rFonts w:ascii="Times New Roman" w:hAnsi="Times New Roman" w:cs="Times New Roman"/>
          <w:sz w:val="20"/>
          <w:szCs w:val="20"/>
        </w:rPr>
        <w:t>вым творческим актом Божества, силою Того, Кто “смертию смерть попрал”, истребится последний враг — смерть? Этот предельный в</w:t>
      </w:r>
      <w:r w:rsidRPr="009B05FC">
        <w:rPr>
          <w:rFonts w:ascii="Times New Roman" w:hAnsi="Times New Roman" w:cs="Times New Roman"/>
          <w:sz w:val="20"/>
          <w:szCs w:val="20"/>
        </w:rPr>
        <w:t>о</w:t>
      </w:r>
      <w:r w:rsidRPr="009B05FC">
        <w:rPr>
          <w:rFonts w:ascii="Times New Roman" w:hAnsi="Times New Roman" w:cs="Times New Roman"/>
          <w:sz w:val="20"/>
          <w:szCs w:val="20"/>
        </w:rPr>
        <w:t>прос мы ставим здесь как логическую грань» [4, т. 1, 85]</w:t>
      </w:r>
      <w:r w:rsidRPr="009B05FC">
        <w:rPr>
          <w:rFonts w:ascii="Times New Roman" w:hAnsi="Times New Roman" w:cs="Times New Roman"/>
          <w:sz w:val="20"/>
          <w:szCs w:val="20"/>
          <w:vertAlign w:val="superscript"/>
        </w:rPr>
        <w:footnoteReference w:id="35"/>
      </w:r>
      <w:r w:rsidRPr="009B05FC">
        <w:rPr>
          <w:rFonts w:ascii="Times New Roman" w:hAnsi="Times New Roman" w:cs="Times New Roman"/>
          <w:sz w:val="20"/>
          <w:szCs w:val="20"/>
        </w:rPr>
        <w:t>.</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С.Н. Булгаков ясно поставил вопрос о том, что если экономизм з</w:t>
      </w:r>
      <w:r w:rsidRPr="009B05FC">
        <w:rPr>
          <w:rFonts w:ascii="Times New Roman" w:hAnsi="Times New Roman" w:cs="Times New Roman"/>
          <w:sz w:val="20"/>
          <w:szCs w:val="20"/>
        </w:rPr>
        <w:t>а</w:t>
      </w:r>
      <w:r w:rsidRPr="009B05FC">
        <w:rPr>
          <w:rFonts w:ascii="Times New Roman" w:hAnsi="Times New Roman" w:cs="Times New Roman"/>
          <w:sz w:val="20"/>
          <w:szCs w:val="20"/>
        </w:rPr>
        <w:t>нят утилизацией сущего в пользу смерти, то хозяйство вступает со смертью в тот самый последний бой! И не беда, что оно само по себе не побеждаеть смерть; но оно и не сдается ей, не служит ей, а его др</w:t>
      </w:r>
      <w:r w:rsidRPr="009B05FC">
        <w:rPr>
          <w:rFonts w:ascii="Times New Roman" w:hAnsi="Times New Roman" w:cs="Times New Roman"/>
          <w:sz w:val="20"/>
          <w:szCs w:val="20"/>
        </w:rPr>
        <w:t>у</w:t>
      </w:r>
      <w:r w:rsidRPr="009B05FC">
        <w:rPr>
          <w:rFonts w:ascii="Times New Roman" w:hAnsi="Times New Roman" w:cs="Times New Roman"/>
          <w:sz w:val="20"/>
          <w:szCs w:val="20"/>
        </w:rPr>
        <w:t>зьями и помощниками являются не антихристы, а силы Софии Пр</w:t>
      </w:r>
      <w:r w:rsidRPr="009B05FC">
        <w:rPr>
          <w:rFonts w:ascii="Times New Roman" w:hAnsi="Times New Roman" w:cs="Times New Roman"/>
          <w:sz w:val="20"/>
          <w:szCs w:val="20"/>
        </w:rPr>
        <w:t>е</w:t>
      </w:r>
      <w:r w:rsidRPr="009B05FC">
        <w:rPr>
          <w:rFonts w:ascii="Times New Roman" w:hAnsi="Times New Roman" w:cs="Times New Roman"/>
          <w:sz w:val="20"/>
          <w:szCs w:val="20"/>
        </w:rPr>
        <w:t>мудрости Божьей, которая подключает к хозяйству в его войне со смертью силу Христа, умеющего побеждать смерть! Тем самым, с</w:t>
      </w:r>
      <w:r w:rsidRPr="009B05FC">
        <w:rPr>
          <w:rFonts w:ascii="Times New Roman" w:hAnsi="Times New Roman" w:cs="Times New Roman"/>
          <w:sz w:val="20"/>
          <w:szCs w:val="20"/>
        </w:rPr>
        <w:t>о</w:t>
      </w:r>
      <w:r w:rsidRPr="009B05FC">
        <w:rPr>
          <w:rFonts w:ascii="Times New Roman" w:hAnsi="Times New Roman" w:cs="Times New Roman"/>
          <w:sz w:val="20"/>
          <w:szCs w:val="20"/>
        </w:rPr>
        <w:t>фийность становится важнейшей детерминантой хозяйства, его смы</w:t>
      </w:r>
      <w:r w:rsidRPr="009B05FC">
        <w:rPr>
          <w:rFonts w:ascii="Times New Roman" w:hAnsi="Times New Roman" w:cs="Times New Roman"/>
          <w:sz w:val="20"/>
          <w:szCs w:val="20"/>
        </w:rPr>
        <w:t>с</w:t>
      </w:r>
      <w:r w:rsidRPr="009B05FC">
        <w:rPr>
          <w:rFonts w:ascii="Times New Roman" w:hAnsi="Times New Roman" w:cs="Times New Roman"/>
          <w:sz w:val="20"/>
          <w:szCs w:val="20"/>
        </w:rPr>
        <w:t>ловым навигатором на путях к Господу. София Премудрая спасает и экономизм, освобождая его от службы у смерти, поручая ему его оц</w:t>
      </w:r>
      <w:r w:rsidRPr="009B05FC">
        <w:rPr>
          <w:rFonts w:ascii="Times New Roman" w:hAnsi="Times New Roman" w:cs="Times New Roman"/>
          <w:sz w:val="20"/>
          <w:szCs w:val="20"/>
        </w:rPr>
        <w:t>е</w:t>
      </w:r>
      <w:r w:rsidRPr="009B05FC">
        <w:rPr>
          <w:rFonts w:ascii="Times New Roman" w:hAnsi="Times New Roman" w:cs="Times New Roman"/>
          <w:sz w:val="20"/>
          <w:szCs w:val="20"/>
        </w:rPr>
        <w:t xml:space="preserve">нивать в деньгах хозяйственные блага.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Империализм — изначально антихристианская, а не экономическая проблема. Империализм — давно желанное политическое средство антихристианского глобализма для уничтожения ненавистной ему м</w:t>
      </w:r>
      <w:r w:rsidRPr="009B05FC">
        <w:rPr>
          <w:rFonts w:ascii="Times New Roman" w:hAnsi="Times New Roman" w:cs="Times New Roman"/>
          <w:sz w:val="20"/>
          <w:szCs w:val="20"/>
        </w:rPr>
        <w:t>и</w:t>
      </w:r>
      <w:r w:rsidRPr="009B05FC">
        <w:rPr>
          <w:rFonts w:ascii="Times New Roman" w:hAnsi="Times New Roman" w:cs="Times New Roman"/>
          <w:sz w:val="20"/>
          <w:szCs w:val="20"/>
        </w:rPr>
        <w:t>нус единицы. Дело в том, что существовавшие в Европе монархии не могли не служить хотя бы даже чисто внешне своему высшему влад</w:t>
      </w:r>
      <w:r w:rsidRPr="009B05FC">
        <w:rPr>
          <w:rFonts w:ascii="Times New Roman" w:hAnsi="Times New Roman" w:cs="Times New Roman"/>
          <w:sz w:val="20"/>
          <w:szCs w:val="20"/>
        </w:rPr>
        <w:t>ы</w:t>
      </w:r>
      <w:r w:rsidRPr="009B05FC">
        <w:rPr>
          <w:rFonts w:ascii="Times New Roman" w:hAnsi="Times New Roman" w:cs="Times New Roman"/>
          <w:sz w:val="20"/>
          <w:szCs w:val="20"/>
        </w:rPr>
        <w:t>ке — Христу; и в этом плане их нужно было разрушить, чтобы на их месте создать троны для антихриста. Политически-военными сре</w:t>
      </w:r>
      <w:r w:rsidRPr="009B05FC">
        <w:rPr>
          <w:rFonts w:ascii="Times New Roman" w:hAnsi="Times New Roman" w:cs="Times New Roman"/>
          <w:sz w:val="20"/>
          <w:szCs w:val="20"/>
        </w:rPr>
        <w:t>д</w:t>
      </w:r>
      <w:r w:rsidRPr="009B05FC">
        <w:rPr>
          <w:rFonts w:ascii="Times New Roman" w:hAnsi="Times New Roman" w:cs="Times New Roman"/>
          <w:sz w:val="20"/>
          <w:szCs w:val="20"/>
        </w:rPr>
        <w:t xml:space="preserve">ствами это не удавалось; и вот в ход были запущены боевые машины империализма, соединившего в себе экономизм и финансизм, которые </w:t>
      </w:r>
      <w:r w:rsidRPr="009B05FC">
        <w:rPr>
          <w:rFonts w:ascii="Times New Roman" w:hAnsi="Times New Roman" w:cs="Times New Roman"/>
          <w:sz w:val="20"/>
          <w:szCs w:val="20"/>
        </w:rPr>
        <w:lastRenderedPageBreak/>
        <w:t>посредством революций и сокрушили монархии. Сам империализм сакрально бесплоден. А вот антихрист заложил антихристианские з</w:t>
      </w:r>
      <w:r w:rsidRPr="009B05FC">
        <w:rPr>
          <w:rFonts w:ascii="Times New Roman" w:hAnsi="Times New Roman" w:cs="Times New Roman"/>
          <w:sz w:val="20"/>
          <w:szCs w:val="20"/>
        </w:rPr>
        <w:t>а</w:t>
      </w:r>
      <w:r w:rsidRPr="009B05FC">
        <w:rPr>
          <w:rFonts w:ascii="Times New Roman" w:hAnsi="Times New Roman" w:cs="Times New Roman"/>
          <w:sz w:val="20"/>
          <w:szCs w:val="20"/>
        </w:rPr>
        <w:t>ряды в социализм, в национал-социализм, в либерализм, в глобализм, в экуменизм. Для В.И. Ленина все эти проблемы были чужды, хотя для антихриста он был близкой и родной натурой, что полной мерой пр</w:t>
      </w:r>
      <w:r w:rsidRPr="009B05FC">
        <w:rPr>
          <w:rFonts w:ascii="Times New Roman" w:hAnsi="Times New Roman" w:cs="Times New Roman"/>
          <w:sz w:val="20"/>
          <w:szCs w:val="20"/>
        </w:rPr>
        <w:t>о</w:t>
      </w:r>
      <w:r w:rsidRPr="009B05FC">
        <w:rPr>
          <w:rFonts w:ascii="Times New Roman" w:hAnsi="Times New Roman" w:cs="Times New Roman"/>
          <w:sz w:val="20"/>
          <w:szCs w:val="20"/>
        </w:rPr>
        <w:t xml:space="preserve">явилось в его антихристианском бесновании после убийства царской семьи.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Завершается империализм созданием черной антихристианской а</w:t>
      </w:r>
      <w:r w:rsidRPr="009B05FC">
        <w:rPr>
          <w:rFonts w:ascii="Times New Roman" w:hAnsi="Times New Roman" w:cs="Times New Roman"/>
          <w:sz w:val="20"/>
          <w:szCs w:val="20"/>
        </w:rPr>
        <w:t>н</w:t>
      </w:r>
      <w:r w:rsidRPr="009B05FC">
        <w:rPr>
          <w:rFonts w:ascii="Times New Roman" w:hAnsi="Times New Roman" w:cs="Times New Roman"/>
          <w:sz w:val="20"/>
          <w:szCs w:val="20"/>
        </w:rPr>
        <w:t>титроицы: «банки — государство — СМИ». Поэтому империализм — это не канун социалистической революции, а предтеча самого насто</w:t>
      </w:r>
      <w:r w:rsidRPr="009B05FC">
        <w:rPr>
          <w:rFonts w:ascii="Times New Roman" w:hAnsi="Times New Roman" w:cs="Times New Roman"/>
          <w:sz w:val="20"/>
          <w:szCs w:val="20"/>
        </w:rPr>
        <w:t>я</w:t>
      </w:r>
      <w:r w:rsidRPr="009B05FC">
        <w:rPr>
          <w:rFonts w:ascii="Times New Roman" w:hAnsi="Times New Roman" w:cs="Times New Roman"/>
          <w:sz w:val="20"/>
          <w:szCs w:val="20"/>
        </w:rPr>
        <w:t>щего антихриста, ибо «человек погибели» может родиться лишь в р</w:t>
      </w:r>
      <w:r w:rsidRPr="009B05FC">
        <w:rPr>
          <w:rFonts w:ascii="Times New Roman" w:hAnsi="Times New Roman" w:cs="Times New Roman"/>
          <w:sz w:val="20"/>
          <w:szCs w:val="20"/>
        </w:rPr>
        <w:t>е</w:t>
      </w:r>
      <w:r w:rsidRPr="009B05FC">
        <w:rPr>
          <w:rFonts w:ascii="Times New Roman" w:hAnsi="Times New Roman" w:cs="Times New Roman"/>
          <w:sz w:val="20"/>
          <w:szCs w:val="20"/>
        </w:rPr>
        <w:t xml:space="preserve">торте глобализма.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Во всех философских штудиях марксизма нет и намека на поним</w:t>
      </w:r>
      <w:r w:rsidRPr="009B05FC">
        <w:rPr>
          <w:rFonts w:ascii="Times New Roman" w:hAnsi="Times New Roman" w:cs="Times New Roman"/>
          <w:sz w:val="20"/>
          <w:szCs w:val="20"/>
        </w:rPr>
        <w:t>а</w:t>
      </w:r>
      <w:r w:rsidRPr="009B05FC">
        <w:rPr>
          <w:rFonts w:ascii="Times New Roman" w:hAnsi="Times New Roman" w:cs="Times New Roman"/>
          <w:sz w:val="20"/>
          <w:szCs w:val="20"/>
        </w:rPr>
        <w:t>ние смысла жизни человеческой: «Ну, хорошо! Допустим, что самый правильный и самый праведный социализм победит во всем мире, он выполнит все свои обещания. А ради чего жить человеку после победы коммунизма? Без ответа на этот запрос жизни сам победивший соци</w:t>
      </w:r>
      <w:r w:rsidRPr="009B05FC">
        <w:rPr>
          <w:rFonts w:ascii="Times New Roman" w:hAnsi="Times New Roman" w:cs="Times New Roman"/>
          <w:sz w:val="20"/>
          <w:szCs w:val="20"/>
        </w:rPr>
        <w:t>а</w:t>
      </w:r>
      <w:r w:rsidRPr="009B05FC">
        <w:rPr>
          <w:rFonts w:ascii="Times New Roman" w:hAnsi="Times New Roman" w:cs="Times New Roman"/>
          <w:sz w:val="20"/>
          <w:szCs w:val="20"/>
        </w:rPr>
        <w:t>лизм вызовет суицидную карету НАТО». А дальше его дела завершат легионы антихриста.</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Экономизм по сути есть антихристианский демонизм, который, провозглашает себя самой научной наукой, не становясь от этого ни метафизикой, ни даже наукой, оставаясь простым набором инфернал</w:t>
      </w:r>
      <w:r w:rsidRPr="009B05FC">
        <w:rPr>
          <w:rFonts w:ascii="Times New Roman" w:hAnsi="Times New Roman" w:cs="Times New Roman"/>
          <w:sz w:val="20"/>
          <w:szCs w:val="20"/>
        </w:rPr>
        <w:t>ь</w:t>
      </w:r>
      <w:r w:rsidRPr="009B05FC">
        <w:rPr>
          <w:rFonts w:ascii="Times New Roman" w:hAnsi="Times New Roman" w:cs="Times New Roman"/>
          <w:sz w:val="20"/>
          <w:szCs w:val="20"/>
        </w:rPr>
        <w:t>ных заклинаний, которые после 1917 г. стали самой кровавой со вр</w:t>
      </w:r>
      <w:r w:rsidRPr="009B05FC">
        <w:rPr>
          <w:rFonts w:ascii="Times New Roman" w:hAnsi="Times New Roman" w:cs="Times New Roman"/>
          <w:sz w:val="20"/>
          <w:szCs w:val="20"/>
        </w:rPr>
        <w:t>е</w:t>
      </w:r>
      <w:r w:rsidRPr="009B05FC">
        <w:rPr>
          <w:rFonts w:ascii="Times New Roman" w:hAnsi="Times New Roman" w:cs="Times New Roman"/>
          <w:sz w:val="20"/>
          <w:szCs w:val="20"/>
        </w:rPr>
        <w:t>мен Рождества Христова антихристианской вакханалией.</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Сам ли Ленин писал свой империализм или же антихристианство умом и пером вождя расширяло свой проект вплоть до охвата мона</w:t>
      </w:r>
      <w:r w:rsidRPr="009B05FC">
        <w:rPr>
          <w:rFonts w:ascii="Times New Roman" w:hAnsi="Times New Roman" w:cs="Times New Roman"/>
          <w:sz w:val="20"/>
          <w:szCs w:val="20"/>
        </w:rPr>
        <w:t>р</w:t>
      </w:r>
      <w:r w:rsidRPr="009B05FC">
        <w:rPr>
          <w:rFonts w:ascii="Times New Roman" w:hAnsi="Times New Roman" w:cs="Times New Roman"/>
          <w:sz w:val="20"/>
          <w:szCs w:val="20"/>
        </w:rPr>
        <w:t>хий, которые к тому времени все еще были вне его прямого влияния? Ленин писал империализм или же антихристианство малевало кистью империализма своего Ленина, начиняя его своим умственным динам</w:t>
      </w:r>
      <w:r w:rsidRPr="009B05FC">
        <w:rPr>
          <w:rFonts w:ascii="Times New Roman" w:hAnsi="Times New Roman" w:cs="Times New Roman"/>
          <w:sz w:val="20"/>
          <w:szCs w:val="20"/>
        </w:rPr>
        <w:t>и</w:t>
      </w:r>
      <w:r w:rsidRPr="009B05FC">
        <w:rPr>
          <w:rFonts w:ascii="Times New Roman" w:hAnsi="Times New Roman" w:cs="Times New Roman"/>
          <w:sz w:val="20"/>
          <w:szCs w:val="20"/>
        </w:rPr>
        <w:t>том? И не столько Ленин изучал империализм, сколько антихрист ч</w:t>
      </w:r>
      <w:r w:rsidRPr="009B05FC">
        <w:rPr>
          <w:rFonts w:ascii="Times New Roman" w:hAnsi="Times New Roman" w:cs="Times New Roman"/>
          <w:sz w:val="20"/>
          <w:szCs w:val="20"/>
        </w:rPr>
        <w:t>е</w:t>
      </w:r>
      <w:r w:rsidRPr="009B05FC">
        <w:rPr>
          <w:rFonts w:ascii="Times New Roman" w:hAnsi="Times New Roman" w:cs="Times New Roman"/>
          <w:sz w:val="20"/>
          <w:szCs w:val="20"/>
        </w:rPr>
        <w:t>рез империализм исследовал великого безбожника, чтобы с его пом</w:t>
      </w:r>
      <w:r w:rsidRPr="009B05FC">
        <w:rPr>
          <w:rFonts w:ascii="Times New Roman" w:hAnsi="Times New Roman" w:cs="Times New Roman"/>
          <w:sz w:val="20"/>
          <w:szCs w:val="20"/>
        </w:rPr>
        <w:t>о</w:t>
      </w:r>
      <w:r w:rsidRPr="009B05FC">
        <w:rPr>
          <w:rFonts w:ascii="Times New Roman" w:hAnsi="Times New Roman" w:cs="Times New Roman"/>
          <w:sz w:val="20"/>
          <w:szCs w:val="20"/>
        </w:rPr>
        <w:t>щью приблизить антихристианское Празднество. Империализм уск</w:t>
      </w:r>
      <w:r w:rsidRPr="009B05FC">
        <w:rPr>
          <w:rFonts w:ascii="Times New Roman" w:hAnsi="Times New Roman" w:cs="Times New Roman"/>
          <w:sz w:val="20"/>
          <w:szCs w:val="20"/>
        </w:rPr>
        <w:t>о</w:t>
      </w:r>
      <w:r w:rsidRPr="009B05FC">
        <w:rPr>
          <w:rFonts w:ascii="Times New Roman" w:hAnsi="Times New Roman" w:cs="Times New Roman"/>
          <w:sz w:val="20"/>
          <w:szCs w:val="20"/>
        </w:rPr>
        <w:t>ряет крушение экономизма и финансизма, которые решили все же во</w:t>
      </w:r>
      <w:r w:rsidRPr="009B05FC">
        <w:rPr>
          <w:rFonts w:ascii="Times New Roman" w:hAnsi="Times New Roman" w:cs="Times New Roman"/>
          <w:sz w:val="20"/>
          <w:szCs w:val="20"/>
        </w:rPr>
        <w:t>з</w:t>
      </w:r>
      <w:r w:rsidRPr="009B05FC">
        <w:rPr>
          <w:rFonts w:ascii="Times New Roman" w:hAnsi="Times New Roman" w:cs="Times New Roman"/>
          <w:sz w:val="20"/>
          <w:szCs w:val="20"/>
        </w:rPr>
        <w:t>двигнуть если не Вавилонскую башню, то хотя бы вавилонские пир</w:t>
      </w:r>
      <w:r w:rsidRPr="009B05FC">
        <w:rPr>
          <w:rFonts w:ascii="Times New Roman" w:hAnsi="Times New Roman" w:cs="Times New Roman"/>
          <w:sz w:val="20"/>
          <w:szCs w:val="20"/>
        </w:rPr>
        <w:t>а</w:t>
      </w:r>
      <w:r w:rsidRPr="009B05FC">
        <w:rPr>
          <w:rFonts w:ascii="Times New Roman" w:hAnsi="Times New Roman" w:cs="Times New Roman"/>
          <w:sz w:val="20"/>
          <w:szCs w:val="20"/>
        </w:rPr>
        <w:t>миды. Но Господь смешал уже не языки строителей, а их умы, которые строят на потеху бесенятам только виртуальные пирамиды. А филос</w:t>
      </w:r>
      <w:r w:rsidRPr="009B05FC">
        <w:rPr>
          <w:rFonts w:ascii="Times New Roman" w:hAnsi="Times New Roman" w:cs="Times New Roman"/>
          <w:sz w:val="20"/>
          <w:szCs w:val="20"/>
        </w:rPr>
        <w:t>о</w:t>
      </w:r>
      <w:r w:rsidRPr="009B05FC">
        <w:rPr>
          <w:rFonts w:ascii="Times New Roman" w:hAnsi="Times New Roman" w:cs="Times New Roman"/>
          <w:sz w:val="20"/>
          <w:szCs w:val="20"/>
        </w:rPr>
        <w:t>фия хозяйства видит в империализме не столько грядущего антихр</w:t>
      </w:r>
      <w:r w:rsidRPr="009B05FC">
        <w:rPr>
          <w:rFonts w:ascii="Times New Roman" w:hAnsi="Times New Roman" w:cs="Times New Roman"/>
          <w:sz w:val="20"/>
          <w:szCs w:val="20"/>
        </w:rPr>
        <w:t>и</w:t>
      </w:r>
      <w:r w:rsidRPr="009B05FC">
        <w:rPr>
          <w:rFonts w:ascii="Times New Roman" w:hAnsi="Times New Roman" w:cs="Times New Roman"/>
          <w:sz w:val="20"/>
          <w:szCs w:val="20"/>
        </w:rPr>
        <w:t xml:space="preserve">ста, сколько рождение новой эпохи — </w:t>
      </w:r>
      <w:r w:rsidRPr="009B05FC">
        <w:rPr>
          <w:rFonts w:ascii="Times New Roman" w:hAnsi="Times New Roman" w:cs="Times New Roman"/>
          <w:i/>
          <w:sz w:val="20"/>
          <w:szCs w:val="20"/>
        </w:rPr>
        <w:t>эпохи Хозяйства Софии Пр</w:t>
      </w:r>
      <w:r w:rsidRPr="009B05FC">
        <w:rPr>
          <w:rFonts w:ascii="Times New Roman" w:hAnsi="Times New Roman" w:cs="Times New Roman"/>
          <w:i/>
          <w:sz w:val="20"/>
          <w:szCs w:val="20"/>
        </w:rPr>
        <w:t>е</w:t>
      </w:r>
      <w:r w:rsidRPr="009B05FC">
        <w:rPr>
          <w:rFonts w:ascii="Times New Roman" w:hAnsi="Times New Roman" w:cs="Times New Roman"/>
          <w:i/>
          <w:sz w:val="20"/>
          <w:szCs w:val="20"/>
        </w:rPr>
        <w:t>мудрости Божьей</w:t>
      </w:r>
      <w:r w:rsidRPr="009B05FC">
        <w:rPr>
          <w:rFonts w:ascii="Times New Roman" w:hAnsi="Times New Roman" w:cs="Times New Roman"/>
          <w:sz w:val="20"/>
          <w:szCs w:val="20"/>
        </w:rPr>
        <w:t xml:space="preserve">.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К Ленину целиком применима оценка С.Н. Булгаковым Маркса. Да, Маркс посвятил свои жизнь и творчество защите тружеников, созд</w:t>
      </w:r>
      <w:r w:rsidRPr="009B05FC">
        <w:rPr>
          <w:rFonts w:ascii="Times New Roman" w:hAnsi="Times New Roman" w:cs="Times New Roman"/>
          <w:sz w:val="20"/>
          <w:szCs w:val="20"/>
        </w:rPr>
        <w:t>а</w:t>
      </w:r>
      <w:r w:rsidRPr="009B05FC">
        <w:rPr>
          <w:rFonts w:ascii="Times New Roman" w:hAnsi="Times New Roman" w:cs="Times New Roman"/>
          <w:sz w:val="20"/>
          <w:szCs w:val="20"/>
        </w:rPr>
        <w:lastRenderedPageBreak/>
        <w:t xml:space="preserve">нию справедливого общества. Благородно, возвышенно такое деяние? Не правда ли?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Но в то же время зоологический атеизм Маркса разрушал все св</w:t>
      </w:r>
      <w:r w:rsidRPr="009B05FC">
        <w:rPr>
          <w:rFonts w:ascii="Times New Roman" w:hAnsi="Times New Roman" w:cs="Times New Roman"/>
          <w:sz w:val="20"/>
          <w:szCs w:val="20"/>
        </w:rPr>
        <w:t>я</w:t>
      </w:r>
      <w:r w:rsidRPr="009B05FC">
        <w:rPr>
          <w:rFonts w:ascii="Times New Roman" w:hAnsi="Times New Roman" w:cs="Times New Roman"/>
          <w:sz w:val="20"/>
          <w:szCs w:val="20"/>
        </w:rPr>
        <w:t>тыни в человеке и вне него. Зачем? Чтобы самому стать на их место? Или чтобы их место занял антихрист? Или есть другой сговор? Атеист Вольтер в страхе прокукарекал, что без Бога голодные крестьяне будут поедать вольтеров в сыром виде. Посему, даже если бы не было Бога, его нужно было бы придумать не только для защиты вольтеров, скол</w:t>
      </w:r>
      <w:r w:rsidRPr="009B05FC">
        <w:rPr>
          <w:rFonts w:ascii="Times New Roman" w:hAnsi="Times New Roman" w:cs="Times New Roman"/>
          <w:sz w:val="20"/>
          <w:szCs w:val="20"/>
        </w:rPr>
        <w:t>ь</w:t>
      </w:r>
      <w:r w:rsidRPr="009B05FC">
        <w:rPr>
          <w:rFonts w:ascii="Times New Roman" w:hAnsi="Times New Roman" w:cs="Times New Roman"/>
          <w:sz w:val="20"/>
          <w:szCs w:val="20"/>
        </w:rPr>
        <w:t>ко для защиты человека от самого себя, от сидящего в нем зверя, а</w:t>
      </w:r>
      <w:r w:rsidRPr="009B05FC">
        <w:rPr>
          <w:rFonts w:ascii="Times New Roman" w:hAnsi="Times New Roman" w:cs="Times New Roman"/>
          <w:sz w:val="20"/>
          <w:szCs w:val="20"/>
        </w:rPr>
        <w:t>л</w:t>
      </w:r>
      <w:r w:rsidRPr="009B05FC">
        <w:rPr>
          <w:rFonts w:ascii="Times New Roman" w:hAnsi="Times New Roman" w:cs="Times New Roman"/>
          <w:sz w:val="20"/>
          <w:szCs w:val="20"/>
        </w:rPr>
        <w:t>чущего произвола! Трудно допустить, что Маркс не понимал, какого зверя могут взрастить в человеке атеизм, революция и диктатура! Если для С.Н. Булгакова Маркс еще «загадочно и опасно двоится» [4, т. 2, 271], то для уцелевших от призрака коммунизма, Маркс уже «трои</w:t>
      </w:r>
      <w:r w:rsidRPr="009B05FC">
        <w:rPr>
          <w:rFonts w:ascii="Times New Roman" w:hAnsi="Times New Roman" w:cs="Times New Roman"/>
          <w:sz w:val="20"/>
          <w:szCs w:val="20"/>
        </w:rPr>
        <w:t>т</w:t>
      </w:r>
      <w:r w:rsidRPr="009B05FC">
        <w:rPr>
          <w:rFonts w:ascii="Times New Roman" w:hAnsi="Times New Roman" w:cs="Times New Roman"/>
          <w:sz w:val="20"/>
          <w:szCs w:val="20"/>
        </w:rPr>
        <w:t>ся», выступая как материалист, как научник, как позитивист, как те</w:t>
      </w:r>
      <w:r w:rsidRPr="009B05FC">
        <w:rPr>
          <w:rFonts w:ascii="Times New Roman" w:hAnsi="Times New Roman" w:cs="Times New Roman"/>
          <w:sz w:val="20"/>
          <w:szCs w:val="20"/>
        </w:rPr>
        <w:t>р</w:t>
      </w:r>
      <w:r w:rsidRPr="009B05FC">
        <w:rPr>
          <w:rFonts w:ascii="Times New Roman" w:hAnsi="Times New Roman" w:cs="Times New Roman"/>
          <w:sz w:val="20"/>
          <w:szCs w:val="20"/>
        </w:rPr>
        <w:t xml:space="preserve">рорист, как ученый антихрист, как соблазнитель и симулянт добра и как комиссар Преисподней, причем, все в одном лице, «нераздельно и неслиянно». Такой черный прометеевский гуманизм подобает Аиду, в котором Маркс, наверное, с В.И. Лениным обсуждают уже проблемы постхристианства и постмарксизма.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Именно инфернальность экономики, которая постоянно плодит кризисы и войны, питает их людьми, управляет историей посредством этих живодерских орудий, вынудила в начале XX в. главного коновода Революции заняться изучением империализма как боевой машины для сокрушения последних христианских царств. Но это уже не история, а конспирология.</w:t>
      </w:r>
    </w:p>
    <w:p w:rsidR="009B05FC" w:rsidRPr="009B05FC" w:rsidRDefault="009B05FC" w:rsidP="009B05FC">
      <w:pPr>
        <w:spacing w:before="240" w:after="120" w:line="240" w:lineRule="auto"/>
        <w:jc w:val="center"/>
        <w:rPr>
          <w:rFonts w:ascii="Times New Roman" w:hAnsi="Times New Roman" w:cs="Times New Roman"/>
          <w:b/>
          <w:i/>
          <w:sz w:val="20"/>
          <w:szCs w:val="20"/>
        </w:rPr>
      </w:pPr>
      <w:r w:rsidRPr="009B05FC">
        <w:rPr>
          <w:rFonts w:ascii="Times New Roman" w:hAnsi="Times New Roman" w:cs="Times New Roman"/>
          <w:b/>
          <w:i/>
          <w:sz w:val="20"/>
          <w:szCs w:val="20"/>
        </w:rPr>
        <w:t>Литература</w:t>
      </w:r>
    </w:p>
    <w:p w:rsidR="009B05FC" w:rsidRPr="009B05FC" w:rsidRDefault="009B05FC" w:rsidP="00355D88">
      <w:pPr>
        <w:numPr>
          <w:ilvl w:val="0"/>
          <w:numId w:val="13"/>
        </w:numPr>
        <w:spacing w:after="0" w:line="233" w:lineRule="auto"/>
        <w:ind w:left="0" w:firstLine="284"/>
        <w:jc w:val="both"/>
        <w:rPr>
          <w:rFonts w:ascii="Times New Roman" w:hAnsi="Times New Roman" w:cs="Times New Roman"/>
          <w:sz w:val="20"/>
          <w:szCs w:val="20"/>
        </w:rPr>
      </w:pPr>
      <w:r w:rsidRPr="009B05FC">
        <w:rPr>
          <w:rFonts w:ascii="Times New Roman" w:hAnsi="Times New Roman" w:cs="Times New Roman"/>
          <w:i/>
          <w:sz w:val="20"/>
          <w:szCs w:val="20"/>
        </w:rPr>
        <w:t>Бодрийяр Ж.</w:t>
      </w:r>
      <w:r w:rsidRPr="009B05FC">
        <w:rPr>
          <w:rFonts w:ascii="Times New Roman" w:hAnsi="Times New Roman" w:cs="Times New Roman"/>
          <w:sz w:val="20"/>
          <w:szCs w:val="20"/>
        </w:rPr>
        <w:t xml:space="preserve"> Прозрачность зла. М., 2000. </w:t>
      </w:r>
    </w:p>
    <w:p w:rsidR="009B05FC" w:rsidRPr="009B05FC" w:rsidRDefault="009B05FC" w:rsidP="00355D88">
      <w:pPr>
        <w:numPr>
          <w:ilvl w:val="0"/>
          <w:numId w:val="13"/>
        </w:numPr>
        <w:spacing w:after="0" w:line="233" w:lineRule="auto"/>
        <w:ind w:left="0" w:firstLine="284"/>
        <w:jc w:val="both"/>
        <w:rPr>
          <w:rFonts w:ascii="Times New Roman" w:hAnsi="Times New Roman" w:cs="Times New Roman"/>
          <w:sz w:val="20"/>
          <w:szCs w:val="20"/>
        </w:rPr>
      </w:pPr>
      <w:r w:rsidRPr="009B05FC">
        <w:rPr>
          <w:rFonts w:ascii="Times New Roman" w:hAnsi="Times New Roman" w:cs="Times New Roman"/>
          <w:i/>
          <w:sz w:val="20"/>
          <w:szCs w:val="20"/>
        </w:rPr>
        <w:t>Фейербах Л.</w:t>
      </w:r>
      <w:r w:rsidRPr="009B05FC">
        <w:rPr>
          <w:rFonts w:ascii="Times New Roman" w:hAnsi="Times New Roman" w:cs="Times New Roman"/>
          <w:sz w:val="20"/>
          <w:szCs w:val="20"/>
        </w:rPr>
        <w:t xml:space="preserve"> Избр. фил. произв.: В 2 т. Т. 2. М., 1955.</w:t>
      </w:r>
    </w:p>
    <w:p w:rsidR="009B05FC" w:rsidRPr="009B05FC" w:rsidRDefault="009B05FC" w:rsidP="00355D88">
      <w:pPr>
        <w:numPr>
          <w:ilvl w:val="0"/>
          <w:numId w:val="13"/>
        </w:numPr>
        <w:spacing w:after="0" w:line="233" w:lineRule="auto"/>
        <w:ind w:left="0" w:firstLine="284"/>
        <w:jc w:val="both"/>
        <w:rPr>
          <w:rFonts w:ascii="Times New Roman" w:hAnsi="Times New Roman" w:cs="Times New Roman"/>
          <w:sz w:val="20"/>
          <w:szCs w:val="20"/>
        </w:rPr>
      </w:pPr>
      <w:r w:rsidRPr="009B05FC">
        <w:rPr>
          <w:rFonts w:ascii="Times New Roman" w:hAnsi="Times New Roman" w:cs="Times New Roman"/>
          <w:i/>
          <w:sz w:val="20"/>
          <w:szCs w:val="20"/>
        </w:rPr>
        <w:t>Аристотель.</w:t>
      </w:r>
      <w:r w:rsidRPr="009B05FC">
        <w:rPr>
          <w:rFonts w:ascii="Times New Roman" w:hAnsi="Times New Roman" w:cs="Times New Roman"/>
          <w:sz w:val="20"/>
          <w:szCs w:val="20"/>
        </w:rPr>
        <w:t xml:space="preserve"> Соч.: В 4 т. Т. 4. М., 1964. </w:t>
      </w:r>
    </w:p>
    <w:p w:rsidR="009B05FC" w:rsidRPr="009B05FC" w:rsidRDefault="009B05FC" w:rsidP="00355D88">
      <w:pPr>
        <w:numPr>
          <w:ilvl w:val="0"/>
          <w:numId w:val="13"/>
        </w:numPr>
        <w:spacing w:after="0" w:line="233" w:lineRule="auto"/>
        <w:ind w:left="0" w:firstLine="284"/>
        <w:jc w:val="both"/>
        <w:rPr>
          <w:rFonts w:ascii="Times New Roman" w:hAnsi="Times New Roman" w:cs="Times New Roman"/>
          <w:sz w:val="20"/>
          <w:szCs w:val="20"/>
        </w:rPr>
      </w:pPr>
      <w:r w:rsidRPr="009B05FC">
        <w:rPr>
          <w:rFonts w:ascii="Times New Roman" w:hAnsi="Times New Roman" w:cs="Times New Roman"/>
          <w:i/>
          <w:sz w:val="20"/>
          <w:szCs w:val="20"/>
        </w:rPr>
        <w:t>Булгаков С.Н.</w:t>
      </w:r>
      <w:r w:rsidRPr="009B05FC">
        <w:rPr>
          <w:rFonts w:ascii="Times New Roman" w:hAnsi="Times New Roman" w:cs="Times New Roman"/>
          <w:sz w:val="20"/>
          <w:szCs w:val="20"/>
        </w:rPr>
        <w:t xml:space="preserve"> Соч.: В 2 т. М., 1993. </w:t>
      </w:r>
    </w:p>
    <w:p w:rsidR="009B05FC" w:rsidRPr="009B05FC" w:rsidRDefault="009B05FC" w:rsidP="00355D88">
      <w:pPr>
        <w:numPr>
          <w:ilvl w:val="0"/>
          <w:numId w:val="13"/>
        </w:numPr>
        <w:spacing w:after="0" w:line="233" w:lineRule="auto"/>
        <w:ind w:left="0" w:firstLine="284"/>
        <w:jc w:val="both"/>
        <w:rPr>
          <w:rFonts w:ascii="Times New Roman" w:hAnsi="Times New Roman" w:cs="Times New Roman"/>
          <w:sz w:val="20"/>
          <w:szCs w:val="20"/>
        </w:rPr>
      </w:pPr>
      <w:r w:rsidRPr="009B05FC">
        <w:rPr>
          <w:rFonts w:ascii="Times New Roman" w:hAnsi="Times New Roman" w:cs="Times New Roman"/>
          <w:i/>
          <w:sz w:val="20"/>
          <w:szCs w:val="20"/>
        </w:rPr>
        <w:t>Ленин В.И.</w:t>
      </w:r>
      <w:r w:rsidRPr="009B05FC">
        <w:rPr>
          <w:rFonts w:ascii="Times New Roman" w:hAnsi="Times New Roman" w:cs="Times New Roman"/>
          <w:sz w:val="20"/>
          <w:szCs w:val="20"/>
        </w:rPr>
        <w:t xml:space="preserve"> Полн. собр. соч. Т. 29.</w:t>
      </w:r>
    </w:p>
    <w:p w:rsidR="009B05FC" w:rsidRPr="009B05FC" w:rsidRDefault="009B05FC" w:rsidP="009B05FC">
      <w:pPr>
        <w:spacing w:before="720" w:after="120" w:line="240" w:lineRule="auto"/>
        <w:jc w:val="center"/>
        <w:rPr>
          <w:rFonts w:ascii="Times New Roman" w:hAnsi="Times New Roman" w:cs="Times New Roman"/>
          <w:b/>
          <w:sz w:val="16"/>
          <w:szCs w:val="16"/>
        </w:rPr>
      </w:pPr>
      <w:r w:rsidRPr="009B05FC">
        <w:rPr>
          <w:rFonts w:ascii="Times New Roman" w:hAnsi="Times New Roman" w:cs="Times New Roman"/>
          <w:b/>
          <w:sz w:val="16"/>
          <w:szCs w:val="16"/>
        </w:rPr>
        <w:t>Р.Т. ЗЯБЛЮК</w:t>
      </w:r>
    </w:p>
    <w:p w:rsidR="009B05FC" w:rsidRPr="009B05FC" w:rsidRDefault="009B05FC" w:rsidP="009B05FC">
      <w:pPr>
        <w:spacing w:before="120" w:after="240" w:line="240" w:lineRule="auto"/>
        <w:jc w:val="center"/>
        <w:rPr>
          <w:rFonts w:ascii="Times New Roman" w:hAnsi="Times New Roman" w:cs="Times New Roman"/>
          <w:b/>
        </w:rPr>
      </w:pPr>
      <w:r w:rsidRPr="009B05FC">
        <w:rPr>
          <w:rFonts w:ascii="Times New Roman" w:hAnsi="Times New Roman" w:cs="Times New Roman"/>
          <w:b/>
        </w:rPr>
        <w:t>Природа современной экономики</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b/>
          <w:sz w:val="20"/>
          <w:szCs w:val="20"/>
        </w:rPr>
        <w:t>Аннотация.</w:t>
      </w:r>
      <w:r w:rsidRPr="009B05FC">
        <w:rPr>
          <w:rFonts w:ascii="Times New Roman" w:hAnsi="Times New Roman" w:cs="Times New Roman"/>
          <w:sz w:val="20"/>
          <w:szCs w:val="20"/>
        </w:rPr>
        <w:t xml:space="preserve"> В статье выясняется сущность современной эконом</w:t>
      </w:r>
      <w:r w:rsidRPr="009B05FC">
        <w:rPr>
          <w:rFonts w:ascii="Times New Roman" w:hAnsi="Times New Roman" w:cs="Times New Roman"/>
          <w:sz w:val="20"/>
          <w:szCs w:val="20"/>
        </w:rPr>
        <w:t>и</w:t>
      </w:r>
      <w:r w:rsidRPr="009B05FC">
        <w:rPr>
          <w:rFonts w:ascii="Times New Roman" w:hAnsi="Times New Roman" w:cs="Times New Roman"/>
          <w:sz w:val="20"/>
          <w:szCs w:val="20"/>
        </w:rPr>
        <w:t>ческой системы; рассматриваются неоклассические трактовки «см</w:t>
      </w:r>
      <w:r w:rsidRPr="009B05FC">
        <w:rPr>
          <w:rFonts w:ascii="Times New Roman" w:hAnsi="Times New Roman" w:cs="Times New Roman"/>
          <w:sz w:val="20"/>
          <w:szCs w:val="20"/>
        </w:rPr>
        <w:t>е</w:t>
      </w:r>
      <w:r w:rsidRPr="009B05FC">
        <w:rPr>
          <w:rFonts w:ascii="Times New Roman" w:hAnsi="Times New Roman" w:cs="Times New Roman"/>
          <w:sz w:val="20"/>
          <w:szCs w:val="20"/>
        </w:rPr>
        <w:lastRenderedPageBreak/>
        <w:t>шанной» экономики и теория государственно-монополистического капитализма В.И. Ленина. Посредством анализа моделей совершенной конкуренции и монополии обосновывается вывод об их несоотве</w:t>
      </w:r>
      <w:r w:rsidRPr="009B05FC">
        <w:rPr>
          <w:rFonts w:ascii="Times New Roman" w:hAnsi="Times New Roman" w:cs="Times New Roman"/>
          <w:sz w:val="20"/>
          <w:szCs w:val="20"/>
        </w:rPr>
        <w:t>т</w:t>
      </w:r>
      <w:r w:rsidRPr="009B05FC">
        <w:rPr>
          <w:rFonts w:ascii="Times New Roman" w:hAnsi="Times New Roman" w:cs="Times New Roman"/>
          <w:sz w:val="20"/>
          <w:szCs w:val="20"/>
        </w:rPr>
        <w:t>ствии современной рыночной экономики и определяются истоки их ошибочности; изучаются особенности действия некоторых основных принципов государственно-монополистического капитализма в совр</w:t>
      </w:r>
      <w:r w:rsidRPr="009B05FC">
        <w:rPr>
          <w:rFonts w:ascii="Times New Roman" w:hAnsi="Times New Roman" w:cs="Times New Roman"/>
          <w:sz w:val="20"/>
          <w:szCs w:val="20"/>
        </w:rPr>
        <w:t>е</w:t>
      </w:r>
      <w:r w:rsidRPr="009B05FC">
        <w:rPr>
          <w:rFonts w:ascii="Times New Roman" w:hAnsi="Times New Roman" w:cs="Times New Roman"/>
          <w:sz w:val="20"/>
          <w:szCs w:val="20"/>
        </w:rPr>
        <w:t>менных условиях; анализируются причины основных поворотных пунктов в экономике России XX века; сопоставляются направления развития России и Западной Европы этого периода.</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b/>
          <w:sz w:val="20"/>
          <w:szCs w:val="20"/>
        </w:rPr>
        <w:t>Ключевые слова:</w:t>
      </w:r>
      <w:r w:rsidRPr="009B05FC">
        <w:rPr>
          <w:rFonts w:ascii="Times New Roman" w:hAnsi="Times New Roman" w:cs="Times New Roman"/>
          <w:sz w:val="20"/>
          <w:szCs w:val="20"/>
        </w:rPr>
        <w:t xml:space="preserve"> «смешанная» экономика; совершенная конк</w:t>
      </w:r>
      <w:r w:rsidRPr="009B05FC">
        <w:rPr>
          <w:rFonts w:ascii="Times New Roman" w:hAnsi="Times New Roman" w:cs="Times New Roman"/>
          <w:sz w:val="20"/>
          <w:szCs w:val="20"/>
        </w:rPr>
        <w:t>у</w:t>
      </w:r>
      <w:r w:rsidRPr="009B05FC">
        <w:rPr>
          <w:rFonts w:ascii="Times New Roman" w:hAnsi="Times New Roman" w:cs="Times New Roman"/>
          <w:sz w:val="20"/>
          <w:szCs w:val="20"/>
        </w:rPr>
        <w:t>ренция; монополия; олигополия; государственно-монополистический капитализм; сущность экономики; эффективность экономики эвол</w:t>
      </w:r>
      <w:r w:rsidRPr="009B05FC">
        <w:rPr>
          <w:rFonts w:ascii="Times New Roman" w:hAnsi="Times New Roman" w:cs="Times New Roman"/>
          <w:sz w:val="20"/>
          <w:szCs w:val="20"/>
        </w:rPr>
        <w:t>ю</w:t>
      </w:r>
      <w:r w:rsidRPr="009B05FC">
        <w:rPr>
          <w:rFonts w:ascii="Times New Roman" w:hAnsi="Times New Roman" w:cs="Times New Roman"/>
          <w:sz w:val="20"/>
          <w:szCs w:val="20"/>
        </w:rPr>
        <w:t>ционное и революционное развитие экономики.</w:t>
      </w:r>
    </w:p>
    <w:p w:rsidR="009B05FC" w:rsidRPr="009B05FC" w:rsidRDefault="009B05FC" w:rsidP="009B05FC">
      <w:pPr>
        <w:spacing w:after="0" w:line="233" w:lineRule="auto"/>
        <w:ind w:firstLine="284"/>
        <w:jc w:val="both"/>
        <w:rPr>
          <w:rFonts w:ascii="Times New Roman" w:hAnsi="Times New Roman" w:cs="Times New Roman"/>
          <w:sz w:val="20"/>
          <w:szCs w:val="20"/>
          <w:lang w:val="en-US"/>
        </w:rPr>
      </w:pPr>
      <w:r w:rsidRPr="009B05FC">
        <w:rPr>
          <w:rFonts w:ascii="Times New Roman" w:hAnsi="Times New Roman" w:cs="Times New Roman"/>
          <w:b/>
          <w:sz w:val="20"/>
          <w:szCs w:val="20"/>
          <w:lang w:val="en-US"/>
        </w:rPr>
        <w:t>Abstract.</w:t>
      </w:r>
      <w:r w:rsidRPr="009B05FC">
        <w:rPr>
          <w:rFonts w:ascii="Times New Roman" w:hAnsi="Times New Roman" w:cs="Times New Roman"/>
          <w:sz w:val="20"/>
          <w:szCs w:val="20"/>
          <w:lang w:val="en-US"/>
        </w:rPr>
        <w:t xml:space="preserve"> Nature of modern economical system is clarified; the neocla</w:t>
      </w:r>
      <w:r w:rsidRPr="009B05FC">
        <w:rPr>
          <w:rFonts w:ascii="Times New Roman" w:hAnsi="Times New Roman" w:cs="Times New Roman"/>
          <w:sz w:val="20"/>
          <w:szCs w:val="20"/>
          <w:lang w:val="en-US"/>
        </w:rPr>
        <w:t>s</w:t>
      </w:r>
      <w:r w:rsidRPr="009B05FC">
        <w:rPr>
          <w:rFonts w:ascii="Times New Roman" w:hAnsi="Times New Roman" w:cs="Times New Roman"/>
          <w:sz w:val="20"/>
          <w:szCs w:val="20"/>
          <w:lang w:val="en-US"/>
        </w:rPr>
        <w:t>sical interpretation of «mixed» economy and the theory of state monopoli</w:t>
      </w:r>
      <w:r w:rsidRPr="009B05FC">
        <w:rPr>
          <w:rFonts w:ascii="Times New Roman" w:hAnsi="Times New Roman" w:cs="Times New Roman"/>
          <w:sz w:val="20"/>
          <w:szCs w:val="20"/>
          <w:lang w:val="en-US"/>
        </w:rPr>
        <w:t>s</w:t>
      </w:r>
      <w:r w:rsidRPr="009B05FC">
        <w:rPr>
          <w:rFonts w:ascii="Times New Roman" w:hAnsi="Times New Roman" w:cs="Times New Roman"/>
          <w:sz w:val="20"/>
          <w:szCs w:val="20"/>
          <w:lang w:val="en-US"/>
        </w:rPr>
        <w:t>tic capitalism by V.I. Lenin. Models of perfect competition and monopoly are analyzed and their discrepancy to modern market economy is demo</w:t>
      </w:r>
      <w:r w:rsidRPr="009B05FC">
        <w:rPr>
          <w:rFonts w:ascii="Times New Roman" w:hAnsi="Times New Roman" w:cs="Times New Roman"/>
          <w:sz w:val="20"/>
          <w:szCs w:val="20"/>
          <w:lang w:val="en-US"/>
        </w:rPr>
        <w:t>n</w:t>
      </w:r>
      <w:r w:rsidRPr="009B05FC">
        <w:rPr>
          <w:rFonts w:ascii="Times New Roman" w:hAnsi="Times New Roman" w:cs="Times New Roman"/>
          <w:sz w:val="20"/>
          <w:szCs w:val="20"/>
          <w:lang w:val="en-US"/>
        </w:rPr>
        <w:t>strated, the sources of their errors are identified. Features of some basic principles of state monopolistic capitalism in modern conditions are studied; the causes of basic turn points in Russia XX century economy are analyzed, the development directions of Russia and Western Europe at this time are compared.</w:t>
      </w:r>
    </w:p>
    <w:p w:rsidR="009B05FC" w:rsidRPr="009B05FC" w:rsidRDefault="009B05FC" w:rsidP="009B05FC">
      <w:pPr>
        <w:spacing w:after="0" w:line="233" w:lineRule="auto"/>
        <w:ind w:firstLine="284"/>
        <w:jc w:val="both"/>
        <w:rPr>
          <w:rFonts w:ascii="Times New Roman" w:hAnsi="Times New Roman" w:cs="Times New Roman"/>
          <w:sz w:val="20"/>
          <w:szCs w:val="20"/>
          <w:lang w:val="en-US"/>
        </w:rPr>
      </w:pPr>
      <w:r w:rsidRPr="009B05FC">
        <w:rPr>
          <w:rFonts w:ascii="Times New Roman" w:hAnsi="Times New Roman" w:cs="Times New Roman"/>
          <w:b/>
          <w:sz w:val="20"/>
          <w:szCs w:val="20"/>
          <w:lang w:val="en-US"/>
        </w:rPr>
        <w:t>Keywords:</w:t>
      </w:r>
      <w:r w:rsidRPr="009B05FC">
        <w:rPr>
          <w:rFonts w:ascii="Times New Roman" w:hAnsi="Times New Roman" w:cs="Times New Roman"/>
          <w:sz w:val="20"/>
          <w:szCs w:val="20"/>
          <w:lang w:val="en-US"/>
        </w:rPr>
        <w:t xml:space="preserve"> mixed economy; perfect competition; monopoly; oligopoly; State monopolistic capitalism; nature of economy; effective economy; ev</w:t>
      </w:r>
      <w:r w:rsidRPr="009B05FC">
        <w:rPr>
          <w:rFonts w:ascii="Times New Roman" w:hAnsi="Times New Roman" w:cs="Times New Roman"/>
          <w:sz w:val="20"/>
          <w:szCs w:val="20"/>
          <w:lang w:val="en-US"/>
        </w:rPr>
        <w:t>o</w:t>
      </w:r>
      <w:r w:rsidRPr="009B05FC">
        <w:rPr>
          <w:rFonts w:ascii="Times New Roman" w:hAnsi="Times New Roman" w:cs="Times New Roman"/>
          <w:sz w:val="20"/>
          <w:szCs w:val="20"/>
          <w:lang w:val="en-US"/>
        </w:rPr>
        <w:t>lutional and revolutionary development of economy.</w:t>
      </w:r>
    </w:p>
    <w:p w:rsidR="009B05FC" w:rsidRPr="009B05FC" w:rsidRDefault="009B05FC" w:rsidP="009B05FC">
      <w:pPr>
        <w:spacing w:after="0" w:line="233" w:lineRule="auto"/>
        <w:ind w:firstLine="284"/>
        <w:jc w:val="both"/>
        <w:rPr>
          <w:rFonts w:ascii="Times New Roman" w:hAnsi="Times New Roman" w:cs="Times New Roman"/>
          <w:sz w:val="20"/>
          <w:szCs w:val="20"/>
          <w:lang w:val="en-US"/>
        </w:rPr>
      </w:pP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Под современной экономикой обычно понимают экономику разв</w:t>
      </w:r>
      <w:r w:rsidRPr="009B05FC">
        <w:rPr>
          <w:rFonts w:ascii="Times New Roman" w:hAnsi="Times New Roman" w:cs="Times New Roman"/>
          <w:sz w:val="20"/>
          <w:szCs w:val="20"/>
        </w:rPr>
        <w:t>и</w:t>
      </w:r>
      <w:r w:rsidRPr="009B05FC">
        <w:rPr>
          <w:rFonts w:ascii="Times New Roman" w:hAnsi="Times New Roman" w:cs="Times New Roman"/>
          <w:sz w:val="20"/>
          <w:szCs w:val="20"/>
        </w:rPr>
        <w:t>тых стран. Хотя это меньшая часть современного мира, но все-таки естественно таковой считать экономику наивысших в данный период достижений. С 1970-х гг. в экономической литературе утвердилось определение экономики развитых стран как смешанной. Собстве</w:t>
      </w:r>
      <w:r w:rsidRPr="009B05FC">
        <w:rPr>
          <w:rFonts w:ascii="Times New Roman" w:hAnsi="Times New Roman" w:cs="Times New Roman"/>
          <w:sz w:val="20"/>
          <w:szCs w:val="20"/>
        </w:rPr>
        <w:t>н</w:t>
      </w:r>
      <w:r w:rsidRPr="009B05FC">
        <w:rPr>
          <w:rFonts w:ascii="Times New Roman" w:hAnsi="Times New Roman" w:cs="Times New Roman"/>
          <w:sz w:val="20"/>
          <w:szCs w:val="20"/>
        </w:rPr>
        <w:t>ность на средства производства в этих странах существует в частной, государственной либо частно-государственной формах. Механизм к</w:t>
      </w:r>
      <w:r w:rsidRPr="009B05FC">
        <w:rPr>
          <w:rFonts w:ascii="Times New Roman" w:hAnsi="Times New Roman" w:cs="Times New Roman"/>
          <w:sz w:val="20"/>
          <w:szCs w:val="20"/>
        </w:rPr>
        <w:t>о</w:t>
      </w:r>
      <w:r w:rsidRPr="009B05FC">
        <w:rPr>
          <w:rFonts w:ascii="Times New Roman" w:hAnsi="Times New Roman" w:cs="Times New Roman"/>
          <w:sz w:val="20"/>
          <w:szCs w:val="20"/>
        </w:rPr>
        <w:t>ординации экономической деятельности сочетает как рыночные мет</w:t>
      </w:r>
      <w:r w:rsidRPr="009B05FC">
        <w:rPr>
          <w:rFonts w:ascii="Times New Roman" w:hAnsi="Times New Roman" w:cs="Times New Roman"/>
          <w:sz w:val="20"/>
          <w:szCs w:val="20"/>
        </w:rPr>
        <w:t>о</w:t>
      </w:r>
      <w:r w:rsidRPr="009B05FC">
        <w:rPr>
          <w:rFonts w:ascii="Times New Roman" w:hAnsi="Times New Roman" w:cs="Times New Roman"/>
          <w:sz w:val="20"/>
          <w:szCs w:val="20"/>
        </w:rPr>
        <w:t>ды, так и централизованное регулирование. Одновременно существ</w:t>
      </w:r>
      <w:r w:rsidRPr="009B05FC">
        <w:rPr>
          <w:rFonts w:ascii="Times New Roman" w:hAnsi="Times New Roman" w:cs="Times New Roman"/>
          <w:sz w:val="20"/>
          <w:szCs w:val="20"/>
        </w:rPr>
        <w:t>у</w:t>
      </w:r>
      <w:r w:rsidRPr="009B05FC">
        <w:rPr>
          <w:rFonts w:ascii="Times New Roman" w:hAnsi="Times New Roman" w:cs="Times New Roman"/>
          <w:sz w:val="20"/>
          <w:szCs w:val="20"/>
        </w:rPr>
        <w:t>ют совершенная и несовершенная конкуренции. Последняя выражае</w:t>
      </w:r>
      <w:r w:rsidRPr="009B05FC">
        <w:rPr>
          <w:rFonts w:ascii="Times New Roman" w:hAnsi="Times New Roman" w:cs="Times New Roman"/>
          <w:sz w:val="20"/>
          <w:szCs w:val="20"/>
        </w:rPr>
        <w:t>т</w:t>
      </w:r>
      <w:r w:rsidRPr="009B05FC">
        <w:rPr>
          <w:rFonts w:ascii="Times New Roman" w:hAnsi="Times New Roman" w:cs="Times New Roman"/>
          <w:sz w:val="20"/>
          <w:szCs w:val="20"/>
        </w:rPr>
        <w:t xml:space="preserve">ся разными типами рыночных структур — монополией, олигополией и монополистической конкуренцией.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Соотношения между различными формами собственности, мех</w:t>
      </w:r>
      <w:r w:rsidRPr="009B05FC">
        <w:rPr>
          <w:rFonts w:ascii="Times New Roman" w:hAnsi="Times New Roman" w:cs="Times New Roman"/>
          <w:sz w:val="20"/>
          <w:szCs w:val="20"/>
        </w:rPr>
        <w:t>а</w:t>
      </w:r>
      <w:r w:rsidRPr="009B05FC">
        <w:rPr>
          <w:rFonts w:ascii="Times New Roman" w:hAnsi="Times New Roman" w:cs="Times New Roman"/>
          <w:sz w:val="20"/>
          <w:szCs w:val="20"/>
        </w:rPr>
        <w:t>низмами координации, рыночными структурами количественно разл</w:t>
      </w:r>
      <w:r w:rsidRPr="009B05FC">
        <w:rPr>
          <w:rFonts w:ascii="Times New Roman" w:hAnsi="Times New Roman" w:cs="Times New Roman"/>
          <w:sz w:val="20"/>
          <w:szCs w:val="20"/>
        </w:rPr>
        <w:t>и</w:t>
      </w:r>
      <w:r w:rsidRPr="009B05FC">
        <w:rPr>
          <w:rFonts w:ascii="Times New Roman" w:hAnsi="Times New Roman" w:cs="Times New Roman"/>
          <w:sz w:val="20"/>
          <w:szCs w:val="20"/>
        </w:rPr>
        <w:t xml:space="preserve">чаются по странам. Тем не менее со времени Великой депрессии и особенно зримо в послевоенный период наблюдается возрастание </w:t>
      </w:r>
      <w:r w:rsidRPr="009B05FC">
        <w:rPr>
          <w:rFonts w:ascii="Times New Roman" w:hAnsi="Times New Roman" w:cs="Times New Roman"/>
          <w:sz w:val="20"/>
          <w:szCs w:val="20"/>
        </w:rPr>
        <w:lastRenderedPageBreak/>
        <w:t>несовершенной конкуренции и государственных форм управления экономикой. Осуществляется это циклически, волнообразно как смена политических курсов, главным образом, приватизации и национализ</w:t>
      </w:r>
      <w:r w:rsidRPr="009B05FC">
        <w:rPr>
          <w:rFonts w:ascii="Times New Roman" w:hAnsi="Times New Roman" w:cs="Times New Roman"/>
          <w:sz w:val="20"/>
          <w:szCs w:val="20"/>
        </w:rPr>
        <w:t>а</w:t>
      </w:r>
      <w:r w:rsidRPr="009B05FC">
        <w:rPr>
          <w:rFonts w:ascii="Times New Roman" w:hAnsi="Times New Roman" w:cs="Times New Roman"/>
          <w:sz w:val="20"/>
          <w:szCs w:val="20"/>
        </w:rPr>
        <w:t>ции, происходящих в результате выборов властных органов. Тренд же этих колебаний довольно четко указывает на возрастание регулиру</w:t>
      </w:r>
      <w:r w:rsidRPr="009B05FC">
        <w:rPr>
          <w:rFonts w:ascii="Times New Roman" w:hAnsi="Times New Roman" w:cs="Times New Roman"/>
          <w:sz w:val="20"/>
          <w:szCs w:val="20"/>
        </w:rPr>
        <w:t>е</w:t>
      </w:r>
      <w:r w:rsidRPr="009B05FC">
        <w:rPr>
          <w:rFonts w:ascii="Times New Roman" w:hAnsi="Times New Roman" w:cs="Times New Roman"/>
          <w:sz w:val="20"/>
          <w:szCs w:val="20"/>
        </w:rPr>
        <w:t>мых процессов в экономики. Несмотря на разнообразие экономич</w:t>
      </w:r>
      <w:r w:rsidRPr="009B05FC">
        <w:rPr>
          <w:rFonts w:ascii="Times New Roman" w:hAnsi="Times New Roman" w:cs="Times New Roman"/>
          <w:sz w:val="20"/>
          <w:szCs w:val="20"/>
        </w:rPr>
        <w:t>е</w:t>
      </w:r>
      <w:r w:rsidRPr="009B05FC">
        <w:rPr>
          <w:rFonts w:ascii="Times New Roman" w:hAnsi="Times New Roman" w:cs="Times New Roman"/>
          <w:sz w:val="20"/>
          <w:szCs w:val="20"/>
        </w:rPr>
        <w:t>ских моделей «смешения» противоположных принципов, все страны имеют единую, объединяющую этот процесс тенденцию — социал</w:t>
      </w:r>
      <w:r w:rsidRPr="009B05FC">
        <w:rPr>
          <w:rFonts w:ascii="Times New Roman" w:hAnsi="Times New Roman" w:cs="Times New Roman"/>
          <w:sz w:val="20"/>
          <w:szCs w:val="20"/>
        </w:rPr>
        <w:t>и</w:t>
      </w:r>
      <w:r w:rsidRPr="009B05FC">
        <w:rPr>
          <w:rFonts w:ascii="Times New Roman" w:hAnsi="Times New Roman" w:cs="Times New Roman"/>
          <w:sz w:val="20"/>
          <w:szCs w:val="20"/>
        </w:rPr>
        <w:t>зацию экономики, все возрастающее действие общественного начала над частным. Примечательно, что даже экономику США, которую о</w:t>
      </w:r>
      <w:r w:rsidRPr="009B05FC">
        <w:rPr>
          <w:rFonts w:ascii="Times New Roman" w:hAnsi="Times New Roman" w:cs="Times New Roman"/>
          <w:sz w:val="20"/>
          <w:szCs w:val="20"/>
        </w:rPr>
        <w:t>б</w:t>
      </w:r>
      <w:r w:rsidRPr="009B05FC">
        <w:rPr>
          <w:rFonts w:ascii="Times New Roman" w:hAnsi="Times New Roman" w:cs="Times New Roman"/>
          <w:sz w:val="20"/>
          <w:szCs w:val="20"/>
        </w:rPr>
        <w:t>щепринято считать наиболее либеральной, нередко определяют иначе. Так, Дж.К. Гелбрэйт считал современную экономику США планово-рыночной [1]. При сравнении общественных и частных принципов экономики развитых стран здесь речь идет лишь о динамике, но о</w:t>
      </w:r>
      <w:r w:rsidRPr="009B05FC">
        <w:rPr>
          <w:rFonts w:ascii="Times New Roman" w:hAnsi="Times New Roman" w:cs="Times New Roman"/>
          <w:sz w:val="20"/>
          <w:szCs w:val="20"/>
        </w:rPr>
        <w:t>т</w:t>
      </w:r>
      <w:r w:rsidRPr="009B05FC">
        <w:rPr>
          <w:rFonts w:ascii="Times New Roman" w:hAnsi="Times New Roman" w:cs="Times New Roman"/>
          <w:sz w:val="20"/>
          <w:szCs w:val="20"/>
        </w:rPr>
        <w:t>нюдь не об абсолютном соотношении этих начал. Абсолютно домин</w:t>
      </w:r>
      <w:r w:rsidRPr="009B05FC">
        <w:rPr>
          <w:rFonts w:ascii="Times New Roman" w:hAnsi="Times New Roman" w:cs="Times New Roman"/>
          <w:sz w:val="20"/>
          <w:szCs w:val="20"/>
        </w:rPr>
        <w:t>и</w:t>
      </w:r>
      <w:r w:rsidRPr="009B05FC">
        <w:rPr>
          <w:rFonts w:ascii="Times New Roman" w:hAnsi="Times New Roman" w:cs="Times New Roman"/>
          <w:sz w:val="20"/>
          <w:szCs w:val="20"/>
        </w:rPr>
        <w:t>руют пока рыночные принципы. Поэтому современную экономику часто называют смешанной экономикой рыночного типа.</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Тезис о смешанном характере экономики развитых стран отражает некоторым образом действительность. Однако он не способен выр</w:t>
      </w:r>
      <w:r w:rsidRPr="009B05FC">
        <w:rPr>
          <w:rFonts w:ascii="Times New Roman" w:hAnsi="Times New Roman" w:cs="Times New Roman"/>
          <w:sz w:val="20"/>
          <w:szCs w:val="20"/>
        </w:rPr>
        <w:t>а</w:t>
      </w:r>
      <w:r w:rsidRPr="009B05FC">
        <w:rPr>
          <w:rFonts w:ascii="Times New Roman" w:hAnsi="Times New Roman" w:cs="Times New Roman"/>
          <w:sz w:val="20"/>
          <w:szCs w:val="20"/>
        </w:rPr>
        <w:t>зить суть происходящего процесса сколько-нибудь точно. Этот тезис дает возможность предполагать, что «смешение» такого рода является рукотворным результатом отбора эффективных форм хозяйствования. Такой вывод вполне логичен с позиций фундаментального неокласс</w:t>
      </w:r>
      <w:r w:rsidRPr="009B05FC">
        <w:rPr>
          <w:rFonts w:ascii="Times New Roman" w:hAnsi="Times New Roman" w:cs="Times New Roman"/>
          <w:sz w:val="20"/>
          <w:szCs w:val="20"/>
        </w:rPr>
        <w:t>и</w:t>
      </w:r>
      <w:r w:rsidRPr="009B05FC">
        <w:rPr>
          <w:rFonts w:ascii="Times New Roman" w:hAnsi="Times New Roman" w:cs="Times New Roman"/>
          <w:sz w:val="20"/>
          <w:szCs w:val="20"/>
        </w:rPr>
        <w:t>ческого постулата о выборе наилучшей альтернативы из множества возможных, формирующего микроэкономику, макроэкономику и даже процедуры принятия политических решений (так называемый экон</w:t>
      </w:r>
      <w:r w:rsidRPr="009B05FC">
        <w:rPr>
          <w:rFonts w:ascii="Times New Roman" w:hAnsi="Times New Roman" w:cs="Times New Roman"/>
          <w:sz w:val="20"/>
          <w:szCs w:val="20"/>
        </w:rPr>
        <w:t>о</w:t>
      </w:r>
      <w:r w:rsidRPr="009B05FC">
        <w:rPr>
          <w:rFonts w:ascii="Times New Roman" w:hAnsi="Times New Roman" w:cs="Times New Roman"/>
          <w:sz w:val="20"/>
          <w:szCs w:val="20"/>
        </w:rPr>
        <w:t>мический империализм). Однако эти рассуждения опровергаются неоклассическим же анализом эффективности совершенной и нес</w:t>
      </w:r>
      <w:r w:rsidRPr="009B05FC">
        <w:rPr>
          <w:rFonts w:ascii="Times New Roman" w:hAnsi="Times New Roman" w:cs="Times New Roman"/>
          <w:sz w:val="20"/>
          <w:szCs w:val="20"/>
        </w:rPr>
        <w:t>о</w:t>
      </w:r>
      <w:r w:rsidRPr="009B05FC">
        <w:rPr>
          <w:rFonts w:ascii="Times New Roman" w:hAnsi="Times New Roman" w:cs="Times New Roman"/>
          <w:sz w:val="20"/>
          <w:szCs w:val="20"/>
        </w:rPr>
        <w:t>вершенной конкуренций. Согласно ему, эталонами эффективности в равновесном состоянии являются совершенно конкурентные произв</w:t>
      </w:r>
      <w:r w:rsidRPr="009B05FC">
        <w:rPr>
          <w:rFonts w:ascii="Times New Roman" w:hAnsi="Times New Roman" w:cs="Times New Roman"/>
          <w:sz w:val="20"/>
          <w:szCs w:val="20"/>
        </w:rPr>
        <w:t>о</w:t>
      </w:r>
      <w:r w:rsidRPr="009B05FC">
        <w:rPr>
          <w:rFonts w:ascii="Times New Roman" w:hAnsi="Times New Roman" w:cs="Times New Roman"/>
          <w:sz w:val="20"/>
          <w:szCs w:val="20"/>
        </w:rPr>
        <w:t>дители и рынок. Монополии, олигополии содержат «мертвый груз», т. е. неиспользованные ресурсы, недопотребление и завышенные (пр</w:t>
      </w:r>
      <w:r w:rsidRPr="009B05FC">
        <w:rPr>
          <w:rFonts w:ascii="Times New Roman" w:hAnsi="Times New Roman" w:cs="Times New Roman"/>
          <w:sz w:val="20"/>
          <w:szCs w:val="20"/>
        </w:rPr>
        <w:t>е</w:t>
      </w:r>
      <w:r w:rsidRPr="009B05FC">
        <w:rPr>
          <w:rFonts w:ascii="Times New Roman" w:hAnsi="Times New Roman" w:cs="Times New Roman"/>
          <w:sz w:val="20"/>
          <w:szCs w:val="20"/>
        </w:rPr>
        <w:t>вышающие предельные издержки) цены. Тот же самый «мертвый груз», отрицательный эффект, якобы имеет государственное регулир</w:t>
      </w:r>
      <w:r w:rsidRPr="009B05FC">
        <w:rPr>
          <w:rFonts w:ascii="Times New Roman" w:hAnsi="Times New Roman" w:cs="Times New Roman"/>
          <w:sz w:val="20"/>
          <w:szCs w:val="20"/>
        </w:rPr>
        <w:t>о</w:t>
      </w:r>
      <w:r w:rsidRPr="009B05FC">
        <w:rPr>
          <w:rFonts w:ascii="Times New Roman" w:hAnsi="Times New Roman" w:cs="Times New Roman"/>
          <w:sz w:val="20"/>
          <w:szCs w:val="20"/>
        </w:rPr>
        <w:t>вание экономики. Но в таком случае трудно объяснить возникновение неэффективных форм хозяйствования на фоне предшествующих им идеально эффективных. По какой причине рациональные субъекты отказались от якобы идеальной совершенной конкуренции множества мелких фирм и допустили появление неэффективных форм и инстит</w:t>
      </w:r>
      <w:r w:rsidRPr="009B05FC">
        <w:rPr>
          <w:rFonts w:ascii="Times New Roman" w:hAnsi="Times New Roman" w:cs="Times New Roman"/>
          <w:sz w:val="20"/>
          <w:szCs w:val="20"/>
        </w:rPr>
        <w:t>у</w:t>
      </w:r>
      <w:r w:rsidRPr="009B05FC">
        <w:rPr>
          <w:rFonts w:ascii="Times New Roman" w:hAnsi="Times New Roman" w:cs="Times New Roman"/>
          <w:sz w:val="20"/>
          <w:szCs w:val="20"/>
        </w:rPr>
        <w:t xml:space="preserve">тов? В рамках мейнстрима, базовым принципом которого является методологический индивидуализм, эта проблема не имеет решения.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lastRenderedPageBreak/>
        <w:t xml:space="preserve">Между тем проблема природы экономики развитых стран решена экономической теорией еще в первой четверти </w:t>
      </w:r>
      <w:r w:rsidRPr="009B05FC">
        <w:rPr>
          <w:rFonts w:ascii="Times New Roman" w:hAnsi="Times New Roman" w:cs="Times New Roman"/>
          <w:sz w:val="20"/>
          <w:szCs w:val="20"/>
          <w:lang w:val="en-US"/>
        </w:rPr>
        <w:t>XX</w:t>
      </w:r>
      <w:r w:rsidRPr="009B05FC">
        <w:rPr>
          <w:rFonts w:ascii="Times New Roman" w:hAnsi="Times New Roman" w:cs="Times New Roman"/>
          <w:sz w:val="20"/>
          <w:szCs w:val="20"/>
        </w:rPr>
        <w:t xml:space="preserve"> в. В.И. Ленин на основе диалектической классической теории обобщил новые явления этого века, определив их как высшую стадию капитализма, который превратился в государственно-монополистический капитализм (ГМК). Именно в этот период интенсивно распространялись монополии, в</w:t>
      </w:r>
      <w:r w:rsidRPr="009B05FC">
        <w:rPr>
          <w:rFonts w:ascii="Times New Roman" w:hAnsi="Times New Roman" w:cs="Times New Roman"/>
          <w:sz w:val="20"/>
          <w:szCs w:val="20"/>
        </w:rPr>
        <w:t>ы</w:t>
      </w:r>
      <w:r w:rsidRPr="009B05FC">
        <w:rPr>
          <w:rFonts w:ascii="Times New Roman" w:hAnsi="Times New Roman" w:cs="Times New Roman"/>
          <w:sz w:val="20"/>
          <w:szCs w:val="20"/>
        </w:rPr>
        <w:t>звавшие неизбежность централизованного регулирования экономич</w:t>
      </w:r>
      <w:r w:rsidRPr="009B05FC">
        <w:rPr>
          <w:rFonts w:ascii="Times New Roman" w:hAnsi="Times New Roman" w:cs="Times New Roman"/>
          <w:sz w:val="20"/>
          <w:szCs w:val="20"/>
        </w:rPr>
        <w:t>е</w:t>
      </w:r>
      <w:r w:rsidRPr="009B05FC">
        <w:rPr>
          <w:rFonts w:ascii="Times New Roman" w:hAnsi="Times New Roman" w:cs="Times New Roman"/>
          <w:sz w:val="20"/>
          <w:szCs w:val="20"/>
        </w:rPr>
        <w:t xml:space="preserve">ской жизни государством.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Вывод о монополистической стадии капитализма и характеристику ее основного содержания Ленин дал в работе «Империализм, как вы</w:t>
      </w:r>
      <w:r w:rsidRPr="009B05FC">
        <w:rPr>
          <w:rFonts w:ascii="Times New Roman" w:hAnsi="Times New Roman" w:cs="Times New Roman"/>
          <w:sz w:val="20"/>
          <w:szCs w:val="20"/>
        </w:rPr>
        <w:t>с</w:t>
      </w:r>
      <w:r w:rsidRPr="009B05FC">
        <w:rPr>
          <w:rFonts w:ascii="Times New Roman" w:hAnsi="Times New Roman" w:cs="Times New Roman"/>
          <w:sz w:val="20"/>
          <w:szCs w:val="20"/>
        </w:rPr>
        <w:t>шая стадия капитализма», написанной в первой четверти 1916 г. Эта работа выполнена в форме популярного очерка с учетом жесткой це</w:t>
      </w:r>
      <w:r w:rsidRPr="009B05FC">
        <w:rPr>
          <w:rFonts w:ascii="Times New Roman" w:hAnsi="Times New Roman" w:cs="Times New Roman"/>
          <w:sz w:val="20"/>
          <w:szCs w:val="20"/>
        </w:rPr>
        <w:t>н</w:t>
      </w:r>
      <w:r w:rsidRPr="009B05FC">
        <w:rPr>
          <w:rFonts w:ascii="Times New Roman" w:hAnsi="Times New Roman" w:cs="Times New Roman"/>
          <w:sz w:val="20"/>
          <w:szCs w:val="20"/>
        </w:rPr>
        <w:t>зуры того времени. Однако содержательно это весьма глубокий кла</w:t>
      </w:r>
      <w:r w:rsidRPr="009B05FC">
        <w:rPr>
          <w:rFonts w:ascii="Times New Roman" w:hAnsi="Times New Roman" w:cs="Times New Roman"/>
          <w:sz w:val="20"/>
          <w:szCs w:val="20"/>
        </w:rPr>
        <w:t>с</w:t>
      </w:r>
      <w:r w:rsidRPr="009B05FC">
        <w:rPr>
          <w:rFonts w:ascii="Times New Roman" w:hAnsi="Times New Roman" w:cs="Times New Roman"/>
          <w:sz w:val="20"/>
          <w:szCs w:val="20"/>
        </w:rPr>
        <w:t>сический труд. Ему предшествовала напряженная работа по изучению, обработке фактических, статистических данных, монографической и периодической литературы, оформленная в двадцати «Тетрадях по империализму», опубликованных в 16-м томе полного собрания соч</w:t>
      </w:r>
      <w:r w:rsidRPr="009B05FC">
        <w:rPr>
          <w:rFonts w:ascii="Times New Roman" w:hAnsi="Times New Roman" w:cs="Times New Roman"/>
          <w:sz w:val="20"/>
          <w:szCs w:val="20"/>
        </w:rPr>
        <w:t>и</w:t>
      </w:r>
      <w:r w:rsidRPr="009B05FC">
        <w:rPr>
          <w:rFonts w:ascii="Times New Roman" w:hAnsi="Times New Roman" w:cs="Times New Roman"/>
          <w:sz w:val="20"/>
          <w:szCs w:val="20"/>
        </w:rPr>
        <w:t>нений. В декабре 1916 г., разрабатывая теорию государства, Ленин дает общую характеристику содержания экономики. Отмечая су</w:t>
      </w:r>
      <w:r w:rsidRPr="009B05FC">
        <w:rPr>
          <w:rFonts w:ascii="Times New Roman" w:hAnsi="Times New Roman" w:cs="Times New Roman"/>
          <w:sz w:val="20"/>
          <w:szCs w:val="20"/>
        </w:rPr>
        <w:t>щ</w:t>
      </w:r>
      <w:r w:rsidRPr="009B05FC">
        <w:rPr>
          <w:rFonts w:ascii="Times New Roman" w:hAnsi="Times New Roman" w:cs="Times New Roman"/>
          <w:sz w:val="20"/>
          <w:szCs w:val="20"/>
        </w:rPr>
        <w:t xml:space="preserve">ность и основные черты новейшего этапа ее развития, он пишет: «Важнее всего слияние государственной буржуазной организации с экономическими организациями. Постепенно вводится </w:t>
      </w:r>
      <w:r w:rsidRPr="009B05FC">
        <w:rPr>
          <w:rFonts w:ascii="Times New Roman" w:hAnsi="Times New Roman" w:cs="Times New Roman"/>
          <w:i/>
          <w:sz w:val="20"/>
          <w:szCs w:val="20"/>
        </w:rPr>
        <w:t>государстве</w:t>
      </w:r>
      <w:r w:rsidRPr="009B05FC">
        <w:rPr>
          <w:rFonts w:ascii="Times New Roman" w:hAnsi="Times New Roman" w:cs="Times New Roman"/>
          <w:i/>
          <w:sz w:val="20"/>
          <w:szCs w:val="20"/>
        </w:rPr>
        <w:t>н</w:t>
      </w:r>
      <w:r w:rsidRPr="009B05FC">
        <w:rPr>
          <w:rFonts w:ascii="Times New Roman" w:hAnsi="Times New Roman" w:cs="Times New Roman"/>
          <w:i/>
          <w:sz w:val="20"/>
          <w:szCs w:val="20"/>
        </w:rPr>
        <w:t>ное</w:t>
      </w:r>
      <w:r w:rsidRPr="009B05FC">
        <w:rPr>
          <w:rFonts w:ascii="Times New Roman" w:hAnsi="Times New Roman" w:cs="Times New Roman"/>
          <w:sz w:val="20"/>
          <w:szCs w:val="20"/>
        </w:rPr>
        <w:t xml:space="preserve"> регулирование производства. Это происходит в двух важнейших формах: во-первых, путем введения </w:t>
      </w:r>
      <w:r w:rsidRPr="009B05FC">
        <w:rPr>
          <w:rFonts w:ascii="Times New Roman" w:hAnsi="Times New Roman" w:cs="Times New Roman"/>
          <w:i/>
          <w:sz w:val="20"/>
          <w:szCs w:val="20"/>
        </w:rPr>
        <w:t>государственных монополий в о</w:t>
      </w:r>
      <w:r w:rsidRPr="009B05FC">
        <w:rPr>
          <w:rFonts w:ascii="Times New Roman" w:hAnsi="Times New Roman" w:cs="Times New Roman"/>
          <w:i/>
          <w:sz w:val="20"/>
          <w:szCs w:val="20"/>
        </w:rPr>
        <w:t>б</w:t>
      </w:r>
      <w:r w:rsidRPr="009B05FC">
        <w:rPr>
          <w:rFonts w:ascii="Times New Roman" w:hAnsi="Times New Roman" w:cs="Times New Roman"/>
          <w:i/>
          <w:sz w:val="20"/>
          <w:szCs w:val="20"/>
        </w:rPr>
        <w:t>ласти производства</w:t>
      </w:r>
      <w:r w:rsidRPr="009B05FC">
        <w:rPr>
          <w:rFonts w:ascii="Times New Roman" w:hAnsi="Times New Roman" w:cs="Times New Roman"/>
          <w:sz w:val="20"/>
          <w:szCs w:val="20"/>
        </w:rPr>
        <w:t>… во-вторых, путем особой системы так называ</w:t>
      </w:r>
      <w:r w:rsidRPr="009B05FC">
        <w:rPr>
          <w:rFonts w:ascii="Times New Roman" w:hAnsi="Times New Roman" w:cs="Times New Roman"/>
          <w:sz w:val="20"/>
          <w:szCs w:val="20"/>
        </w:rPr>
        <w:t>е</w:t>
      </w:r>
      <w:r w:rsidRPr="009B05FC">
        <w:rPr>
          <w:rFonts w:ascii="Times New Roman" w:hAnsi="Times New Roman" w:cs="Times New Roman"/>
          <w:sz w:val="20"/>
          <w:szCs w:val="20"/>
        </w:rPr>
        <w:t xml:space="preserve">мых “смешанных” предприятий, где общими владельцами являются государство и экономические организации предпринимателей. То же самое происходит и в сфере </w:t>
      </w:r>
      <w:r w:rsidRPr="009B05FC">
        <w:rPr>
          <w:rFonts w:ascii="Times New Roman" w:hAnsi="Times New Roman" w:cs="Times New Roman"/>
          <w:i/>
          <w:sz w:val="20"/>
          <w:szCs w:val="20"/>
        </w:rPr>
        <w:t>транспорта</w:t>
      </w:r>
      <w:r w:rsidRPr="009B05FC">
        <w:rPr>
          <w:rFonts w:ascii="Times New Roman" w:hAnsi="Times New Roman" w:cs="Times New Roman"/>
          <w:sz w:val="20"/>
          <w:szCs w:val="20"/>
        </w:rPr>
        <w:t xml:space="preserve">. Введение государственных </w:t>
      </w:r>
      <w:r w:rsidRPr="009B05FC">
        <w:rPr>
          <w:rFonts w:ascii="Times New Roman" w:hAnsi="Times New Roman" w:cs="Times New Roman"/>
          <w:i/>
          <w:sz w:val="20"/>
          <w:szCs w:val="20"/>
        </w:rPr>
        <w:t>торговых монополий</w:t>
      </w:r>
      <w:r w:rsidRPr="009B05FC">
        <w:rPr>
          <w:rFonts w:ascii="Times New Roman" w:hAnsi="Times New Roman" w:cs="Times New Roman"/>
          <w:sz w:val="20"/>
          <w:szCs w:val="20"/>
        </w:rPr>
        <w:t>, слияние государственных и “частных” креди</w:t>
      </w:r>
      <w:r w:rsidRPr="009B05FC">
        <w:rPr>
          <w:rFonts w:ascii="Times New Roman" w:hAnsi="Times New Roman" w:cs="Times New Roman"/>
          <w:sz w:val="20"/>
          <w:szCs w:val="20"/>
        </w:rPr>
        <w:t>т</w:t>
      </w:r>
      <w:r w:rsidRPr="009B05FC">
        <w:rPr>
          <w:rFonts w:ascii="Times New Roman" w:hAnsi="Times New Roman" w:cs="Times New Roman"/>
          <w:sz w:val="20"/>
          <w:szCs w:val="20"/>
        </w:rPr>
        <w:t>ных учреждений (банков), твердые цены, вмешательство государства в распределение продуктов — все это означает поглощение экономич</w:t>
      </w:r>
      <w:r w:rsidRPr="009B05FC">
        <w:rPr>
          <w:rFonts w:ascii="Times New Roman" w:hAnsi="Times New Roman" w:cs="Times New Roman"/>
          <w:sz w:val="20"/>
          <w:szCs w:val="20"/>
        </w:rPr>
        <w:t>е</w:t>
      </w:r>
      <w:r w:rsidRPr="009B05FC">
        <w:rPr>
          <w:rFonts w:ascii="Times New Roman" w:hAnsi="Times New Roman" w:cs="Times New Roman"/>
          <w:sz w:val="20"/>
          <w:szCs w:val="20"/>
        </w:rPr>
        <w:t>ской жизни государственной организацией» [2, т. 33, 335—336]. В 1917 г. Ленин в «Послесловии» к изданию книги «Аграрная программа социал-демократии в первой русской революции 1905—1907 годов» приходит к выводу о том, что война «гигантски ускорила развитие к</w:t>
      </w:r>
      <w:r w:rsidRPr="009B05FC">
        <w:rPr>
          <w:rFonts w:ascii="Times New Roman" w:hAnsi="Times New Roman" w:cs="Times New Roman"/>
          <w:sz w:val="20"/>
          <w:szCs w:val="20"/>
        </w:rPr>
        <w:t>а</w:t>
      </w:r>
      <w:r w:rsidRPr="009B05FC">
        <w:rPr>
          <w:rFonts w:ascii="Times New Roman" w:hAnsi="Times New Roman" w:cs="Times New Roman"/>
          <w:sz w:val="20"/>
          <w:szCs w:val="20"/>
        </w:rPr>
        <w:t>питализма в государственно-монополистический капитализм» [2, т. 16, 412]. Ранее, в 1911 г., в экономической литературе отмечались связи «бюрократии» с «верхами торгово-промышленной буржуазии», что В.И. Ленин отмечал как верное и ценное наблюдение. «Концентрация и интернационализация капитала гигантски растет. Монополистич</w:t>
      </w:r>
      <w:r w:rsidRPr="009B05FC">
        <w:rPr>
          <w:rFonts w:ascii="Times New Roman" w:hAnsi="Times New Roman" w:cs="Times New Roman"/>
          <w:sz w:val="20"/>
          <w:szCs w:val="20"/>
        </w:rPr>
        <w:t>е</w:t>
      </w:r>
      <w:r w:rsidRPr="009B05FC">
        <w:rPr>
          <w:rFonts w:ascii="Times New Roman" w:hAnsi="Times New Roman" w:cs="Times New Roman"/>
          <w:sz w:val="20"/>
          <w:szCs w:val="20"/>
        </w:rPr>
        <w:t>ский капитализм переходит в государственно-монополистический к</w:t>
      </w:r>
      <w:r w:rsidRPr="009B05FC">
        <w:rPr>
          <w:rFonts w:ascii="Times New Roman" w:hAnsi="Times New Roman" w:cs="Times New Roman"/>
          <w:sz w:val="20"/>
          <w:szCs w:val="20"/>
        </w:rPr>
        <w:t>а</w:t>
      </w:r>
      <w:r w:rsidRPr="009B05FC">
        <w:rPr>
          <w:rFonts w:ascii="Times New Roman" w:hAnsi="Times New Roman" w:cs="Times New Roman"/>
          <w:sz w:val="20"/>
          <w:szCs w:val="20"/>
        </w:rPr>
        <w:t>питализм» [2, т. 31, 449], — пишет Ленин в апреле 1917 г. Одновр</w:t>
      </w:r>
      <w:r w:rsidRPr="009B05FC">
        <w:rPr>
          <w:rFonts w:ascii="Times New Roman" w:hAnsi="Times New Roman" w:cs="Times New Roman"/>
          <w:sz w:val="20"/>
          <w:szCs w:val="20"/>
        </w:rPr>
        <w:t>е</w:t>
      </w:r>
      <w:r w:rsidRPr="009B05FC">
        <w:rPr>
          <w:rFonts w:ascii="Times New Roman" w:hAnsi="Times New Roman" w:cs="Times New Roman"/>
          <w:sz w:val="20"/>
          <w:szCs w:val="20"/>
        </w:rPr>
        <w:lastRenderedPageBreak/>
        <w:t>менно с этим переходом и Первой мировой войной возникала револ</w:t>
      </w:r>
      <w:r w:rsidRPr="009B05FC">
        <w:rPr>
          <w:rFonts w:ascii="Times New Roman" w:hAnsi="Times New Roman" w:cs="Times New Roman"/>
          <w:sz w:val="20"/>
          <w:szCs w:val="20"/>
        </w:rPr>
        <w:t>ю</w:t>
      </w:r>
      <w:r w:rsidRPr="009B05FC">
        <w:rPr>
          <w:rFonts w:ascii="Times New Roman" w:hAnsi="Times New Roman" w:cs="Times New Roman"/>
          <w:sz w:val="20"/>
          <w:szCs w:val="20"/>
        </w:rPr>
        <w:t>ционная ситуация в России и в ряде стран Западной Европы. «Если не победит социализм, мир между капиталистическими государствами будет означать только перемирие, перерыв, подготовку к новой бойне народов» [2, т. 35, 169], — предупреждал В.И. Ленин в декабре 1917-го. Социалистические революции в Западной Европе потерпели пор</w:t>
      </w:r>
      <w:r w:rsidRPr="009B05FC">
        <w:rPr>
          <w:rFonts w:ascii="Times New Roman" w:hAnsi="Times New Roman" w:cs="Times New Roman"/>
          <w:sz w:val="20"/>
          <w:szCs w:val="20"/>
        </w:rPr>
        <w:t>а</w:t>
      </w:r>
      <w:r w:rsidRPr="009B05FC">
        <w:rPr>
          <w:rFonts w:ascii="Times New Roman" w:hAnsi="Times New Roman" w:cs="Times New Roman"/>
          <w:sz w:val="20"/>
          <w:szCs w:val="20"/>
        </w:rPr>
        <w:t xml:space="preserve">жение. Первая мировая война закончилась перемирием. Спустя всего лишь немногим более двух десятилетий капиталистические страны развязали еще более чудовищную бойню народов — Вторую мировую войну.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 xml:space="preserve">Объективный процесс развития в виде ГМК, прерванный войнами, но ими же и ускоренный, продолжается. В странах Запада весь </w:t>
      </w:r>
      <w:r w:rsidRPr="009B05FC">
        <w:rPr>
          <w:rFonts w:ascii="Times New Roman" w:hAnsi="Times New Roman" w:cs="Times New Roman"/>
          <w:sz w:val="20"/>
          <w:szCs w:val="20"/>
          <w:lang w:val="en-US"/>
        </w:rPr>
        <w:t>XX</w:t>
      </w:r>
      <w:r w:rsidRPr="009B05FC">
        <w:rPr>
          <w:rFonts w:ascii="Times New Roman" w:hAnsi="Times New Roman" w:cs="Times New Roman"/>
          <w:sz w:val="20"/>
          <w:szCs w:val="20"/>
        </w:rPr>
        <w:t xml:space="preserve"> в. наблюдается рост объемов и форм государственного регулирования экономики. Довольно часто власть получают в результате выборов социал-демократы. Процесс социализации, тенденции перехода к с</w:t>
      </w:r>
      <w:r w:rsidRPr="009B05FC">
        <w:rPr>
          <w:rFonts w:ascii="Times New Roman" w:hAnsi="Times New Roman" w:cs="Times New Roman"/>
          <w:sz w:val="20"/>
          <w:szCs w:val="20"/>
        </w:rPr>
        <w:t>о</w:t>
      </w:r>
      <w:r w:rsidRPr="009B05FC">
        <w:rPr>
          <w:rFonts w:ascii="Times New Roman" w:hAnsi="Times New Roman" w:cs="Times New Roman"/>
          <w:sz w:val="20"/>
          <w:szCs w:val="20"/>
        </w:rPr>
        <w:t>циальному государству являются важнейшими чертами современной реальности. Это общая черта разнообразных моделей современных развитых стран. Этот процесс происходит в рамках капитализма, неп</w:t>
      </w:r>
      <w:r w:rsidRPr="009B05FC">
        <w:rPr>
          <w:rFonts w:ascii="Times New Roman" w:hAnsi="Times New Roman" w:cs="Times New Roman"/>
          <w:sz w:val="20"/>
          <w:szCs w:val="20"/>
        </w:rPr>
        <w:t>о</w:t>
      </w:r>
      <w:r w:rsidRPr="009B05FC">
        <w:rPr>
          <w:rFonts w:ascii="Times New Roman" w:hAnsi="Times New Roman" w:cs="Times New Roman"/>
          <w:sz w:val="20"/>
          <w:szCs w:val="20"/>
        </w:rPr>
        <w:t>следовательно, с возвратами вспять. Государственные регуляторы усиливают развитие капитализма. Тенденция социализации также эт</w:t>
      </w:r>
      <w:r w:rsidRPr="009B05FC">
        <w:rPr>
          <w:rFonts w:ascii="Times New Roman" w:hAnsi="Times New Roman" w:cs="Times New Roman"/>
          <w:sz w:val="20"/>
          <w:szCs w:val="20"/>
        </w:rPr>
        <w:t>о</w:t>
      </w:r>
      <w:r w:rsidRPr="009B05FC">
        <w:rPr>
          <w:rFonts w:ascii="Times New Roman" w:hAnsi="Times New Roman" w:cs="Times New Roman"/>
          <w:sz w:val="20"/>
          <w:szCs w:val="20"/>
        </w:rPr>
        <w:t>му способствует, подчиняясь доминирующему отношению капитала и наемного труда.</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Важнейшим положением теории империализма В.И. Ленина явл</w:t>
      </w:r>
      <w:r w:rsidRPr="009B05FC">
        <w:rPr>
          <w:rFonts w:ascii="Times New Roman" w:hAnsi="Times New Roman" w:cs="Times New Roman"/>
          <w:sz w:val="20"/>
          <w:szCs w:val="20"/>
        </w:rPr>
        <w:t>я</w:t>
      </w:r>
      <w:r w:rsidRPr="009B05FC">
        <w:rPr>
          <w:rFonts w:ascii="Times New Roman" w:hAnsi="Times New Roman" w:cs="Times New Roman"/>
          <w:sz w:val="20"/>
          <w:szCs w:val="20"/>
        </w:rPr>
        <w:t>ется обоснование причин возникновения и сущности монополии. Мейнстрим это не исследует, акцентируя внимание на функционир</w:t>
      </w:r>
      <w:r w:rsidRPr="009B05FC">
        <w:rPr>
          <w:rFonts w:ascii="Times New Roman" w:hAnsi="Times New Roman" w:cs="Times New Roman"/>
          <w:sz w:val="20"/>
          <w:szCs w:val="20"/>
        </w:rPr>
        <w:t>о</w:t>
      </w:r>
      <w:r w:rsidRPr="009B05FC">
        <w:rPr>
          <w:rFonts w:ascii="Times New Roman" w:hAnsi="Times New Roman" w:cs="Times New Roman"/>
          <w:sz w:val="20"/>
          <w:szCs w:val="20"/>
        </w:rPr>
        <w:t>вании, делая при этом ошибочные, опасные для практики хозяйствов</w:t>
      </w:r>
      <w:r w:rsidRPr="009B05FC">
        <w:rPr>
          <w:rFonts w:ascii="Times New Roman" w:hAnsi="Times New Roman" w:cs="Times New Roman"/>
          <w:sz w:val="20"/>
          <w:szCs w:val="20"/>
        </w:rPr>
        <w:t>а</w:t>
      </w:r>
      <w:r w:rsidRPr="009B05FC">
        <w:rPr>
          <w:rFonts w:ascii="Times New Roman" w:hAnsi="Times New Roman" w:cs="Times New Roman"/>
          <w:sz w:val="20"/>
          <w:szCs w:val="20"/>
        </w:rPr>
        <w:t>ния выводы. Ленин обосновывает объективное возникновение мон</w:t>
      </w:r>
      <w:r w:rsidRPr="009B05FC">
        <w:rPr>
          <w:rFonts w:ascii="Times New Roman" w:hAnsi="Times New Roman" w:cs="Times New Roman"/>
          <w:sz w:val="20"/>
          <w:szCs w:val="20"/>
        </w:rPr>
        <w:t>о</w:t>
      </w:r>
      <w:r w:rsidRPr="009B05FC">
        <w:rPr>
          <w:rFonts w:ascii="Times New Roman" w:hAnsi="Times New Roman" w:cs="Times New Roman"/>
          <w:sz w:val="20"/>
          <w:szCs w:val="20"/>
        </w:rPr>
        <w:t>полии из конкуренции. Конкуренция обусловливает концентрацию и централизацию производства, которые сопровождаются его технич</w:t>
      </w:r>
      <w:r w:rsidRPr="009B05FC">
        <w:rPr>
          <w:rFonts w:ascii="Times New Roman" w:hAnsi="Times New Roman" w:cs="Times New Roman"/>
          <w:sz w:val="20"/>
          <w:szCs w:val="20"/>
        </w:rPr>
        <w:t>е</w:t>
      </w:r>
      <w:r w:rsidRPr="009B05FC">
        <w:rPr>
          <w:rFonts w:ascii="Times New Roman" w:hAnsi="Times New Roman" w:cs="Times New Roman"/>
          <w:sz w:val="20"/>
          <w:szCs w:val="20"/>
        </w:rPr>
        <w:t>скими и структурными изменениями. Именно конкуренция неизбежно рождает монополию (олигополию). На большой совокупности данных Ленин показывает историю этого процесса. Свободная конкуренция достигла высшей точки к 1860—1870 гг. Кризис 1873 г. подтолкнул появление картелей. После кризиса 1900—1903 гг. основой хозя</w:t>
      </w:r>
      <w:r w:rsidRPr="009B05FC">
        <w:rPr>
          <w:rFonts w:ascii="Times New Roman" w:hAnsi="Times New Roman" w:cs="Times New Roman"/>
          <w:sz w:val="20"/>
          <w:szCs w:val="20"/>
        </w:rPr>
        <w:t>й</w:t>
      </w:r>
      <w:r w:rsidRPr="009B05FC">
        <w:rPr>
          <w:rFonts w:ascii="Times New Roman" w:hAnsi="Times New Roman" w:cs="Times New Roman"/>
          <w:sz w:val="20"/>
          <w:szCs w:val="20"/>
        </w:rPr>
        <w:t>ственной жизни стали картели, синдикаты и тресты. В первом двадц</w:t>
      </w:r>
      <w:r w:rsidRPr="009B05FC">
        <w:rPr>
          <w:rFonts w:ascii="Times New Roman" w:hAnsi="Times New Roman" w:cs="Times New Roman"/>
          <w:sz w:val="20"/>
          <w:szCs w:val="20"/>
        </w:rPr>
        <w:t>а</w:t>
      </w:r>
      <w:r w:rsidRPr="009B05FC">
        <w:rPr>
          <w:rFonts w:ascii="Times New Roman" w:hAnsi="Times New Roman" w:cs="Times New Roman"/>
          <w:sz w:val="20"/>
          <w:szCs w:val="20"/>
        </w:rPr>
        <w:t xml:space="preserve">тилетии </w:t>
      </w:r>
      <w:r w:rsidRPr="009B05FC">
        <w:rPr>
          <w:rFonts w:ascii="Times New Roman" w:hAnsi="Times New Roman" w:cs="Times New Roman"/>
          <w:sz w:val="20"/>
          <w:szCs w:val="20"/>
          <w:lang w:val="en-US"/>
        </w:rPr>
        <w:t>XX</w:t>
      </w:r>
      <w:r w:rsidRPr="009B05FC">
        <w:rPr>
          <w:rFonts w:ascii="Times New Roman" w:hAnsi="Times New Roman" w:cs="Times New Roman"/>
          <w:sz w:val="20"/>
          <w:szCs w:val="20"/>
        </w:rPr>
        <w:t xml:space="preserve"> в. монополия стала «общим и основным законом совр</w:t>
      </w:r>
      <w:r w:rsidRPr="009B05FC">
        <w:rPr>
          <w:rFonts w:ascii="Times New Roman" w:hAnsi="Times New Roman" w:cs="Times New Roman"/>
          <w:sz w:val="20"/>
          <w:szCs w:val="20"/>
        </w:rPr>
        <w:t>е</w:t>
      </w:r>
      <w:r w:rsidRPr="009B05FC">
        <w:rPr>
          <w:rFonts w:ascii="Times New Roman" w:hAnsi="Times New Roman" w:cs="Times New Roman"/>
          <w:sz w:val="20"/>
          <w:szCs w:val="20"/>
        </w:rPr>
        <w:t>менной стадии развития капитализма» [2, т. 35, 31]. Позднее появились широко распространенные в современной экономике концерны, соч</w:t>
      </w:r>
      <w:r w:rsidRPr="009B05FC">
        <w:rPr>
          <w:rFonts w:ascii="Times New Roman" w:hAnsi="Times New Roman" w:cs="Times New Roman"/>
          <w:sz w:val="20"/>
          <w:szCs w:val="20"/>
        </w:rPr>
        <w:t>е</w:t>
      </w:r>
      <w:r w:rsidRPr="009B05FC">
        <w:rPr>
          <w:rFonts w:ascii="Times New Roman" w:hAnsi="Times New Roman" w:cs="Times New Roman"/>
          <w:sz w:val="20"/>
          <w:szCs w:val="20"/>
        </w:rPr>
        <w:t xml:space="preserve">тающие элементы всех предыдущих ее форм.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В неоклассике монополия понимается как одна из рыночных стру</w:t>
      </w:r>
      <w:r w:rsidRPr="009B05FC">
        <w:rPr>
          <w:rFonts w:ascii="Times New Roman" w:hAnsi="Times New Roman" w:cs="Times New Roman"/>
          <w:sz w:val="20"/>
          <w:szCs w:val="20"/>
        </w:rPr>
        <w:t>к</w:t>
      </w:r>
      <w:r w:rsidRPr="009B05FC">
        <w:rPr>
          <w:rFonts w:ascii="Times New Roman" w:hAnsi="Times New Roman" w:cs="Times New Roman"/>
          <w:sz w:val="20"/>
          <w:szCs w:val="20"/>
        </w:rPr>
        <w:t>тур, причем доказывается ее неэффективность. Обладая властью над рынком, монополия якобы завышает цены и уменьшает объемы прои</w:t>
      </w:r>
      <w:r w:rsidRPr="009B05FC">
        <w:rPr>
          <w:rFonts w:ascii="Times New Roman" w:hAnsi="Times New Roman" w:cs="Times New Roman"/>
          <w:sz w:val="20"/>
          <w:szCs w:val="20"/>
        </w:rPr>
        <w:t>з</w:t>
      </w:r>
      <w:r w:rsidRPr="009B05FC">
        <w:rPr>
          <w:rFonts w:ascii="Times New Roman" w:hAnsi="Times New Roman" w:cs="Times New Roman"/>
          <w:sz w:val="20"/>
          <w:szCs w:val="20"/>
        </w:rPr>
        <w:lastRenderedPageBreak/>
        <w:t>водства. Выводы такого рода получены сравнением параметров равн</w:t>
      </w:r>
      <w:r w:rsidRPr="009B05FC">
        <w:rPr>
          <w:rFonts w:ascii="Times New Roman" w:hAnsi="Times New Roman" w:cs="Times New Roman"/>
          <w:sz w:val="20"/>
          <w:szCs w:val="20"/>
        </w:rPr>
        <w:t>о</w:t>
      </w:r>
      <w:r w:rsidRPr="009B05FC">
        <w:rPr>
          <w:rFonts w:ascii="Times New Roman" w:hAnsi="Times New Roman" w:cs="Times New Roman"/>
          <w:sz w:val="20"/>
          <w:szCs w:val="20"/>
        </w:rPr>
        <w:t>весия монополии и совершенной конкуренции — эталона эффективн</w:t>
      </w:r>
      <w:r w:rsidRPr="009B05FC">
        <w:rPr>
          <w:rFonts w:ascii="Times New Roman" w:hAnsi="Times New Roman" w:cs="Times New Roman"/>
          <w:sz w:val="20"/>
          <w:szCs w:val="20"/>
        </w:rPr>
        <w:t>о</w:t>
      </w:r>
      <w:r w:rsidRPr="009B05FC">
        <w:rPr>
          <w:rFonts w:ascii="Times New Roman" w:hAnsi="Times New Roman" w:cs="Times New Roman"/>
          <w:sz w:val="20"/>
          <w:szCs w:val="20"/>
        </w:rPr>
        <w:t>сти. Во-первых, сравнение выполнено не корректно. Предельные и</w:t>
      </w:r>
      <w:r w:rsidRPr="009B05FC">
        <w:rPr>
          <w:rFonts w:ascii="Times New Roman" w:hAnsi="Times New Roman" w:cs="Times New Roman"/>
          <w:sz w:val="20"/>
          <w:szCs w:val="20"/>
        </w:rPr>
        <w:t>з</w:t>
      </w:r>
      <w:r w:rsidRPr="009B05FC">
        <w:rPr>
          <w:rFonts w:ascii="Times New Roman" w:hAnsi="Times New Roman" w:cs="Times New Roman"/>
          <w:sz w:val="20"/>
          <w:szCs w:val="20"/>
        </w:rPr>
        <w:t>держки монополии и конкурентных предприятий предполагаются ра</w:t>
      </w:r>
      <w:r w:rsidRPr="009B05FC">
        <w:rPr>
          <w:rFonts w:ascii="Times New Roman" w:hAnsi="Times New Roman" w:cs="Times New Roman"/>
          <w:sz w:val="20"/>
          <w:szCs w:val="20"/>
        </w:rPr>
        <w:t>в</w:t>
      </w:r>
      <w:r w:rsidRPr="009B05FC">
        <w:rPr>
          <w:rFonts w:ascii="Times New Roman" w:hAnsi="Times New Roman" w:cs="Times New Roman"/>
          <w:sz w:val="20"/>
          <w:szCs w:val="20"/>
        </w:rPr>
        <w:t>ными. Но предпосылкой выбрано то, что как раз требуется доказать. Эффективность, цены и объемы производства определяются издер</w:t>
      </w:r>
      <w:r w:rsidRPr="009B05FC">
        <w:rPr>
          <w:rFonts w:ascii="Times New Roman" w:hAnsi="Times New Roman" w:cs="Times New Roman"/>
          <w:sz w:val="20"/>
          <w:szCs w:val="20"/>
        </w:rPr>
        <w:t>ж</w:t>
      </w:r>
      <w:r w:rsidRPr="009B05FC">
        <w:rPr>
          <w:rFonts w:ascii="Times New Roman" w:hAnsi="Times New Roman" w:cs="Times New Roman"/>
          <w:sz w:val="20"/>
          <w:szCs w:val="20"/>
        </w:rPr>
        <w:t>ками. Не могут быть равными издержки любого вида у крупного и мелкого предприятия, следовательно, у суммы последних. Это доказ</w:t>
      </w:r>
      <w:r w:rsidRPr="009B05FC">
        <w:rPr>
          <w:rFonts w:ascii="Times New Roman" w:hAnsi="Times New Roman" w:cs="Times New Roman"/>
          <w:sz w:val="20"/>
          <w:szCs w:val="20"/>
        </w:rPr>
        <w:t>а</w:t>
      </w:r>
      <w:r w:rsidRPr="009B05FC">
        <w:rPr>
          <w:rFonts w:ascii="Times New Roman" w:hAnsi="Times New Roman" w:cs="Times New Roman"/>
          <w:sz w:val="20"/>
          <w:szCs w:val="20"/>
        </w:rPr>
        <w:t>но А. Смитом, К. Марксом, А. Маршаллом и подтверждено практикой перехода от мелких предприятий к монополиям (олигополиям). Если устранить предпосылку о равенстве предельных издержек, то у мон</w:t>
      </w:r>
      <w:r w:rsidRPr="009B05FC">
        <w:rPr>
          <w:rFonts w:ascii="Times New Roman" w:hAnsi="Times New Roman" w:cs="Times New Roman"/>
          <w:sz w:val="20"/>
          <w:szCs w:val="20"/>
        </w:rPr>
        <w:t>о</w:t>
      </w:r>
      <w:r w:rsidRPr="009B05FC">
        <w:rPr>
          <w:rFonts w:ascii="Times New Roman" w:hAnsi="Times New Roman" w:cs="Times New Roman"/>
          <w:sz w:val="20"/>
          <w:szCs w:val="20"/>
        </w:rPr>
        <w:t>полий цены окажутся ниже, а объемы выпуска — больше, чем у ко</w:t>
      </w:r>
      <w:r w:rsidRPr="009B05FC">
        <w:rPr>
          <w:rFonts w:ascii="Times New Roman" w:hAnsi="Times New Roman" w:cs="Times New Roman"/>
          <w:sz w:val="20"/>
          <w:szCs w:val="20"/>
        </w:rPr>
        <w:t>н</w:t>
      </w:r>
      <w:r w:rsidRPr="009B05FC">
        <w:rPr>
          <w:rFonts w:ascii="Times New Roman" w:hAnsi="Times New Roman" w:cs="Times New Roman"/>
          <w:sz w:val="20"/>
          <w:szCs w:val="20"/>
        </w:rPr>
        <w:t xml:space="preserve">курентных производителей (см.: [3, 378—380]).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Во-вторых, не безупречен выбор совершенной конкуренции в кач</w:t>
      </w:r>
      <w:r w:rsidRPr="009B05FC">
        <w:rPr>
          <w:rFonts w:ascii="Times New Roman" w:hAnsi="Times New Roman" w:cs="Times New Roman"/>
          <w:sz w:val="20"/>
          <w:szCs w:val="20"/>
        </w:rPr>
        <w:t>е</w:t>
      </w:r>
      <w:r w:rsidRPr="009B05FC">
        <w:rPr>
          <w:rFonts w:ascii="Times New Roman" w:hAnsi="Times New Roman" w:cs="Times New Roman"/>
          <w:sz w:val="20"/>
          <w:szCs w:val="20"/>
        </w:rPr>
        <w:t>стве эталона эффективности. Множество мелких конкурентных прои</w:t>
      </w:r>
      <w:r w:rsidRPr="009B05FC">
        <w:rPr>
          <w:rFonts w:ascii="Times New Roman" w:hAnsi="Times New Roman" w:cs="Times New Roman"/>
          <w:sz w:val="20"/>
          <w:szCs w:val="20"/>
        </w:rPr>
        <w:t>з</w:t>
      </w:r>
      <w:r w:rsidRPr="009B05FC">
        <w:rPr>
          <w:rFonts w:ascii="Times New Roman" w:hAnsi="Times New Roman" w:cs="Times New Roman"/>
          <w:sz w:val="20"/>
          <w:szCs w:val="20"/>
        </w:rPr>
        <w:t>водителей, согласно модели совершенной конкуренции, не могут вл</w:t>
      </w:r>
      <w:r w:rsidRPr="009B05FC">
        <w:rPr>
          <w:rFonts w:ascii="Times New Roman" w:hAnsi="Times New Roman" w:cs="Times New Roman"/>
          <w:sz w:val="20"/>
          <w:szCs w:val="20"/>
        </w:rPr>
        <w:t>и</w:t>
      </w:r>
      <w:r w:rsidRPr="009B05FC">
        <w:rPr>
          <w:rFonts w:ascii="Times New Roman" w:hAnsi="Times New Roman" w:cs="Times New Roman"/>
          <w:sz w:val="20"/>
          <w:szCs w:val="20"/>
        </w:rPr>
        <w:t>ять на цену. Она диктуется рынком. Обладая будто бы полной инфо</w:t>
      </w:r>
      <w:r w:rsidRPr="009B05FC">
        <w:rPr>
          <w:rFonts w:ascii="Times New Roman" w:hAnsi="Times New Roman" w:cs="Times New Roman"/>
          <w:sz w:val="20"/>
          <w:szCs w:val="20"/>
        </w:rPr>
        <w:t>р</w:t>
      </w:r>
      <w:r w:rsidRPr="009B05FC">
        <w:rPr>
          <w:rFonts w:ascii="Times New Roman" w:hAnsi="Times New Roman" w:cs="Times New Roman"/>
          <w:sz w:val="20"/>
          <w:szCs w:val="20"/>
        </w:rPr>
        <w:t>мацией о рынке, производя однородный продукт, они якобы опред</w:t>
      </w:r>
      <w:r w:rsidRPr="009B05FC">
        <w:rPr>
          <w:rFonts w:ascii="Times New Roman" w:hAnsi="Times New Roman" w:cs="Times New Roman"/>
          <w:sz w:val="20"/>
          <w:szCs w:val="20"/>
        </w:rPr>
        <w:t>е</w:t>
      </w:r>
      <w:r w:rsidRPr="009B05FC">
        <w:rPr>
          <w:rFonts w:ascii="Times New Roman" w:hAnsi="Times New Roman" w:cs="Times New Roman"/>
          <w:sz w:val="20"/>
          <w:szCs w:val="20"/>
        </w:rPr>
        <w:t>ляют равновесный выпуск производства, приравнивая предельные и</w:t>
      </w:r>
      <w:r w:rsidRPr="009B05FC">
        <w:rPr>
          <w:rFonts w:ascii="Times New Roman" w:hAnsi="Times New Roman" w:cs="Times New Roman"/>
          <w:sz w:val="20"/>
          <w:szCs w:val="20"/>
        </w:rPr>
        <w:t>з</w:t>
      </w:r>
      <w:r w:rsidRPr="009B05FC">
        <w:rPr>
          <w:rFonts w:ascii="Times New Roman" w:hAnsi="Times New Roman" w:cs="Times New Roman"/>
          <w:sz w:val="20"/>
          <w:szCs w:val="20"/>
        </w:rPr>
        <w:t>держки рыночной цене. Но ведь принятые предпосылки уничтожают конкуренцию как таковую. Действительно, цена единая для всех, пр</w:t>
      </w:r>
      <w:r w:rsidRPr="009B05FC">
        <w:rPr>
          <w:rFonts w:ascii="Times New Roman" w:hAnsi="Times New Roman" w:cs="Times New Roman"/>
          <w:sz w:val="20"/>
          <w:szCs w:val="20"/>
        </w:rPr>
        <w:t>е</w:t>
      </w:r>
      <w:r w:rsidRPr="009B05FC">
        <w:rPr>
          <w:rFonts w:ascii="Times New Roman" w:hAnsi="Times New Roman" w:cs="Times New Roman"/>
          <w:sz w:val="20"/>
          <w:szCs w:val="20"/>
        </w:rPr>
        <w:t>дельные издержки однородных продуктов многих мелких производ</w:t>
      </w:r>
      <w:r w:rsidRPr="009B05FC">
        <w:rPr>
          <w:rFonts w:ascii="Times New Roman" w:hAnsi="Times New Roman" w:cs="Times New Roman"/>
          <w:sz w:val="20"/>
          <w:szCs w:val="20"/>
        </w:rPr>
        <w:t>и</w:t>
      </w:r>
      <w:r w:rsidRPr="009B05FC">
        <w:rPr>
          <w:rFonts w:ascii="Times New Roman" w:hAnsi="Times New Roman" w:cs="Times New Roman"/>
          <w:sz w:val="20"/>
          <w:szCs w:val="20"/>
        </w:rPr>
        <w:t>телей равны, объемы выпуска у них также оказываются равными. Чем же они могут конкурировать? Ничем. Модель совершенной конкуре</w:t>
      </w:r>
      <w:r w:rsidRPr="009B05FC">
        <w:rPr>
          <w:rFonts w:ascii="Times New Roman" w:hAnsi="Times New Roman" w:cs="Times New Roman"/>
          <w:sz w:val="20"/>
          <w:szCs w:val="20"/>
        </w:rPr>
        <w:t>н</w:t>
      </w:r>
      <w:r w:rsidRPr="009B05FC">
        <w:rPr>
          <w:rFonts w:ascii="Times New Roman" w:hAnsi="Times New Roman" w:cs="Times New Roman"/>
          <w:sz w:val="20"/>
          <w:szCs w:val="20"/>
        </w:rPr>
        <w:t>ции оказывается моделью полного отсутствия конкуренции как так</w:t>
      </w:r>
      <w:r w:rsidRPr="009B05FC">
        <w:rPr>
          <w:rFonts w:ascii="Times New Roman" w:hAnsi="Times New Roman" w:cs="Times New Roman"/>
          <w:sz w:val="20"/>
          <w:szCs w:val="20"/>
        </w:rPr>
        <w:t>о</w:t>
      </w:r>
      <w:r w:rsidRPr="009B05FC">
        <w:rPr>
          <w:rFonts w:ascii="Times New Roman" w:hAnsi="Times New Roman" w:cs="Times New Roman"/>
          <w:sz w:val="20"/>
          <w:szCs w:val="20"/>
        </w:rPr>
        <w:t>вой! Эта модель искажает действительность, не имея ничего общего с рыночной экономикой. В результате монополии, олигополии оказ</w:t>
      </w:r>
      <w:r w:rsidRPr="009B05FC">
        <w:rPr>
          <w:rFonts w:ascii="Times New Roman" w:hAnsi="Times New Roman" w:cs="Times New Roman"/>
          <w:sz w:val="20"/>
          <w:szCs w:val="20"/>
        </w:rPr>
        <w:t>ы</w:t>
      </w:r>
      <w:r w:rsidRPr="009B05FC">
        <w:rPr>
          <w:rFonts w:ascii="Times New Roman" w:hAnsi="Times New Roman" w:cs="Times New Roman"/>
          <w:sz w:val="20"/>
          <w:szCs w:val="20"/>
        </w:rPr>
        <w:t>ваются неэффективными структурами в сравнении с экономикой, в которой отсутствует конкуренция как таковая, например, с плановой. В таком разрезе итоги сравнения были бы верными. Заметим, что А. Маршалл в отношении эффективности монополий был более реал</w:t>
      </w:r>
      <w:r w:rsidRPr="009B05FC">
        <w:rPr>
          <w:rFonts w:ascii="Times New Roman" w:hAnsi="Times New Roman" w:cs="Times New Roman"/>
          <w:sz w:val="20"/>
          <w:szCs w:val="20"/>
        </w:rPr>
        <w:t>и</w:t>
      </w:r>
      <w:r w:rsidRPr="009B05FC">
        <w:rPr>
          <w:rFonts w:ascii="Times New Roman" w:hAnsi="Times New Roman" w:cs="Times New Roman"/>
          <w:sz w:val="20"/>
          <w:szCs w:val="20"/>
        </w:rPr>
        <w:t xml:space="preserve">стичен, нежели модели мейнстрима [4, 175—194].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Рост эффективности экономики на монополистической стадии означает прогресс капитализма. Однако монополия имеет власть над рынком, т. е. над обществом и людьми. Она усиливает социальную зависимость и дифференциацию, что нельзя признать прогрессом. П</w:t>
      </w:r>
      <w:r w:rsidRPr="009B05FC">
        <w:rPr>
          <w:rFonts w:ascii="Times New Roman" w:hAnsi="Times New Roman" w:cs="Times New Roman"/>
          <w:sz w:val="20"/>
          <w:szCs w:val="20"/>
        </w:rPr>
        <w:t>о</w:t>
      </w:r>
      <w:r w:rsidRPr="009B05FC">
        <w:rPr>
          <w:rFonts w:ascii="Times New Roman" w:hAnsi="Times New Roman" w:cs="Times New Roman"/>
          <w:sz w:val="20"/>
          <w:szCs w:val="20"/>
        </w:rPr>
        <w:t>этому монополии подвергаются критике. Распространено мнение о развитии конкуренции как способе экономической демократии, малого и среднего бизнеса как антиподов олигархии и способов снижения цен. Сюда же добавляется требование ухода государства из экономики, якобы ограничивающего свободу рынка. Это постоянно повторяют политики всех рангов, пропагандирует пресса и теоретически обосн</w:t>
      </w:r>
      <w:r w:rsidRPr="009B05FC">
        <w:rPr>
          <w:rFonts w:ascii="Times New Roman" w:hAnsi="Times New Roman" w:cs="Times New Roman"/>
          <w:sz w:val="20"/>
          <w:szCs w:val="20"/>
        </w:rPr>
        <w:t>о</w:t>
      </w:r>
      <w:r w:rsidRPr="009B05FC">
        <w:rPr>
          <w:rFonts w:ascii="Times New Roman" w:hAnsi="Times New Roman" w:cs="Times New Roman"/>
          <w:sz w:val="20"/>
          <w:szCs w:val="20"/>
        </w:rPr>
        <w:lastRenderedPageBreak/>
        <w:t>вывают неоклассические модели. В связи с этим весьма актуальной для наших дней является оценка монополий (олигополий) В.И. Лениным. В работе «Империализм, как высшая стадия капит</w:t>
      </w:r>
      <w:r w:rsidRPr="009B05FC">
        <w:rPr>
          <w:rFonts w:ascii="Times New Roman" w:hAnsi="Times New Roman" w:cs="Times New Roman"/>
          <w:sz w:val="20"/>
          <w:szCs w:val="20"/>
        </w:rPr>
        <w:t>а</w:t>
      </w:r>
      <w:r w:rsidRPr="009B05FC">
        <w:rPr>
          <w:rFonts w:ascii="Times New Roman" w:hAnsi="Times New Roman" w:cs="Times New Roman"/>
          <w:sz w:val="20"/>
          <w:szCs w:val="20"/>
        </w:rPr>
        <w:t>лизма» он обстоятельно раскрыл эту проблему.</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Монополия весьма противоречивое явление. С одной стороны, она осуществляет «гигантский процесс обобществления производства» и технологический рывок. Монополия уменьшила потери ресурсов, в</w:t>
      </w:r>
      <w:r w:rsidRPr="009B05FC">
        <w:rPr>
          <w:rFonts w:ascii="Times New Roman" w:hAnsi="Times New Roman" w:cs="Times New Roman"/>
          <w:sz w:val="20"/>
          <w:szCs w:val="20"/>
        </w:rPr>
        <w:t>ы</w:t>
      </w:r>
      <w:r w:rsidRPr="009B05FC">
        <w:rPr>
          <w:rFonts w:ascii="Times New Roman" w:hAnsi="Times New Roman" w:cs="Times New Roman"/>
          <w:sz w:val="20"/>
          <w:szCs w:val="20"/>
        </w:rPr>
        <w:t>званные постоянными дисбалансами; ложные информационные сигн</w:t>
      </w:r>
      <w:r w:rsidRPr="009B05FC">
        <w:rPr>
          <w:rFonts w:ascii="Times New Roman" w:hAnsi="Times New Roman" w:cs="Times New Roman"/>
          <w:sz w:val="20"/>
          <w:szCs w:val="20"/>
        </w:rPr>
        <w:t>а</w:t>
      </w:r>
      <w:r w:rsidRPr="009B05FC">
        <w:rPr>
          <w:rFonts w:ascii="Times New Roman" w:hAnsi="Times New Roman" w:cs="Times New Roman"/>
          <w:sz w:val="20"/>
          <w:szCs w:val="20"/>
        </w:rPr>
        <w:t>лы рынка; внутриотраслевую конкуренцию; общую энтропию экон</w:t>
      </w:r>
      <w:r w:rsidRPr="009B05FC">
        <w:rPr>
          <w:rFonts w:ascii="Times New Roman" w:hAnsi="Times New Roman" w:cs="Times New Roman"/>
          <w:sz w:val="20"/>
          <w:szCs w:val="20"/>
        </w:rPr>
        <w:t>о</w:t>
      </w:r>
      <w:r w:rsidRPr="009B05FC">
        <w:rPr>
          <w:rFonts w:ascii="Times New Roman" w:hAnsi="Times New Roman" w:cs="Times New Roman"/>
          <w:sz w:val="20"/>
          <w:szCs w:val="20"/>
        </w:rPr>
        <w:t>мики. Она дала возможность осуществлению научно-технической и информационной революций, автоматизированному производству. С ней связано зарождение постиндустриальной техники. Все эти новш</w:t>
      </w:r>
      <w:r w:rsidRPr="009B05FC">
        <w:rPr>
          <w:rFonts w:ascii="Times New Roman" w:hAnsi="Times New Roman" w:cs="Times New Roman"/>
          <w:sz w:val="20"/>
          <w:szCs w:val="20"/>
        </w:rPr>
        <w:t>е</w:t>
      </w:r>
      <w:r w:rsidRPr="009B05FC">
        <w:rPr>
          <w:rFonts w:ascii="Times New Roman" w:hAnsi="Times New Roman" w:cs="Times New Roman"/>
          <w:sz w:val="20"/>
          <w:szCs w:val="20"/>
        </w:rPr>
        <w:t>ства невозможны при свободной конкуренции с небольшими предпр</w:t>
      </w:r>
      <w:r w:rsidRPr="009B05FC">
        <w:rPr>
          <w:rFonts w:ascii="Times New Roman" w:hAnsi="Times New Roman" w:cs="Times New Roman"/>
          <w:sz w:val="20"/>
          <w:szCs w:val="20"/>
        </w:rPr>
        <w:t>и</w:t>
      </w:r>
      <w:r w:rsidRPr="009B05FC">
        <w:rPr>
          <w:rFonts w:ascii="Times New Roman" w:hAnsi="Times New Roman" w:cs="Times New Roman"/>
          <w:sz w:val="20"/>
          <w:szCs w:val="20"/>
        </w:rPr>
        <w:t>ятиями. Ленин считал монополию переходной формой, осуществля</w:t>
      </w:r>
      <w:r w:rsidRPr="009B05FC">
        <w:rPr>
          <w:rFonts w:ascii="Times New Roman" w:hAnsi="Times New Roman" w:cs="Times New Roman"/>
          <w:sz w:val="20"/>
          <w:szCs w:val="20"/>
        </w:rPr>
        <w:t>ю</w:t>
      </w:r>
      <w:r w:rsidRPr="009B05FC">
        <w:rPr>
          <w:rFonts w:ascii="Times New Roman" w:hAnsi="Times New Roman" w:cs="Times New Roman"/>
          <w:sz w:val="20"/>
          <w:szCs w:val="20"/>
        </w:rPr>
        <w:t xml:space="preserve">щей «новый общественный порядок, </w:t>
      </w:r>
      <w:r w:rsidRPr="009B05FC">
        <w:rPr>
          <w:rFonts w:ascii="Times New Roman" w:hAnsi="Times New Roman" w:cs="Times New Roman"/>
          <w:i/>
          <w:sz w:val="20"/>
          <w:szCs w:val="20"/>
        </w:rPr>
        <w:t>переходный</w:t>
      </w:r>
      <w:r w:rsidRPr="009B05FC">
        <w:rPr>
          <w:rFonts w:ascii="Times New Roman" w:hAnsi="Times New Roman" w:cs="Times New Roman"/>
          <w:sz w:val="20"/>
          <w:szCs w:val="20"/>
        </w:rPr>
        <w:t xml:space="preserve"> от полной свободы конкуренции к полному обобществлению» [2, т. 33, 39]. Переход к следующему этапу развития всегда означает прогресс экономики и истории человечества. В монополии он связан с возрастанием обо</w:t>
      </w:r>
      <w:r w:rsidRPr="009B05FC">
        <w:rPr>
          <w:rFonts w:ascii="Times New Roman" w:hAnsi="Times New Roman" w:cs="Times New Roman"/>
          <w:sz w:val="20"/>
          <w:szCs w:val="20"/>
        </w:rPr>
        <w:t>б</w:t>
      </w:r>
      <w:r w:rsidRPr="009B05FC">
        <w:rPr>
          <w:rFonts w:ascii="Times New Roman" w:hAnsi="Times New Roman" w:cs="Times New Roman"/>
          <w:sz w:val="20"/>
          <w:szCs w:val="20"/>
        </w:rPr>
        <w:t>ществления труда, отодвинувшим предел развития экономики на осн</w:t>
      </w:r>
      <w:r w:rsidRPr="009B05FC">
        <w:rPr>
          <w:rFonts w:ascii="Times New Roman" w:hAnsi="Times New Roman" w:cs="Times New Roman"/>
          <w:sz w:val="20"/>
          <w:szCs w:val="20"/>
        </w:rPr>
        <w:t>о</w:t>
      </w:r>
      <w:r w:rsidRPr="009B05FC">
        <w:rPr>
          <w:rFonts w:ascii="Times New Roman" w:hAnsi="Times New Roman" w:cs="Times New Roman"/>
          <w:sz w:val="20"/>
          <w:szCs w:val="20"/>
        </w:rPr>
        <w:t>ве свободной конкуренции, который достигнут к 1870-м гг., и с во</w:t>
      </w:r>
      <w:r w:rsidRPr="009B05FC">
        <w:rPr>
          <w:rFonts w:ascii="Times New Roman" w:hAnsi="Times New Roman" w:cs="Times New Roman"/>
          <w:sz w:val="20"/>
          <w:szCs w:val="20"/>
        </w:rPr>
        <w:t>з</w:t>
      </w:r>
      <w:r w:rsidRPr="009B05FC">
        <w:rPr>
          <w:rFonts w:ascii="Times New Roman" w:hAnsi="Times New Roman" w:cs="Times New Roman"/>
          <w:sz w:val="20"/>
          <w:szCs w:val="20"/>
        </w:rPr>
        <w:t>никновением постиндустриальной техники. В то же время монополия способствует усилению капитализма, тормозя тем самым историч</w:t>
      </w:r>
      <w:r w:rsidRPr="009B05FC">
        <w:rPr>
          <w:rFonts w:ascii="Times New Roman" w:hAnsi="Times New Roman" w:cs="Times New Roman"/>
          <w:sz w:val="20"/>
          <w:szCs w:val="20"/>
        </w:rPr>
        <w:t>е</w:t>
      </w:r>
      <w:r w:rsidRPr="009B05FC">
        <w:rPr>
          <w:rFonts w:ascii="Times New Roman" w:hAnsi="Times New Roman" w:cs="Times New Roman"/>
          <w:sz w:val="20"/>
          <w:szCs w:val="20"/>
        </w:rPr>
        <w:t>ский прогресс. Она не устранила дисбалансы и кризисы. Кризисы, уничтожая слабые предприятия, усиливают монополии. Монополии в свою очередь усиливают кризисы. Неслучайно на монополистическом этапе произошли Великая депрессия, сравнимый с ней по глубине пе</w:t>
      </w:r>
      <w:r w:rsidRPr="009B05FC">
        <w:rPr>
          <w:rFonts w:ascii="Times New Roman" w:hAnsi="Times New Roman" w:cs="Times New Roman"/>
          <w:sz w:val="20"/>
          <w:szCs w:val="20"/>
        </w:rPr>
        <w:t>р</w:t>
      </w:r>
      <w:r w:rsidRPr="009B05FC">
        <w:rPr>
          <w:rFonts w:ascii="Times New Roman" w:hAnsi="Times New Roman" w:cs="Times New Roman"/>
          <w:sz w:val="20"/>
          <w:szCs w:val="20"/>
        </w:rPr>
        <w:t>вый глобальный кризис 2008—2010 гг. Монополии произвели масс</w:t>
      </w:r>
      <w:r w:rsidRPr="009B05FC">
        <w:rPr>
          <w:rFonts w:ascii="Times New Roman" w:hAnsi="Times New Roman" w:cs="Times New Roman"/>
          <w:sz w:val="20"/>
          <w:szCs w:val="20"/>
        </w:rPr>
        <w:t>о</w:t>
      </w:r>
      <w:r w:rsidRPr="009B05FC">
        <w:rPr>
          <w:rFonts w:ascii="Times New Roman" w:hAnsi="Times New Roman" w:cs="Times New Roman"/>
          <w:sz w:val="20"/>
          <w:szCs w:val="20"/>
        </w:rPr>
        <w:t>вое количество основных предметов потребления, сделав их досту</w:t>
      </w:r>
      <w:r w:rsidRPr="009B05FC">
        <w:rPr>
          <w:rFonts w:ascii="Times New Roman" w:hAnsi="Times New Roman" w:cs="Times New Roman"/>
          <w:sz w:val="20"/>
          <w:szCs w:val="20"/>
        </w:rPr>
        <w:t>п</w:t>
      </w:r>
      <w:r w:rsidRPr="009B05FC">
        <w:rPr>
          <w:rFonts w:ascii="Times New Roman" w:hAnsi="Times New Roman" w:cs="Times New Roman"/>
          <w:sz w:val="20"/>
          <w:szCs w:val="20"/>
        </w:rPr>
        <w:t>ными для населения развитых стран, повысив жизненный уровень населения. Она же усилила деструктивные элементы, паразитизм, м</w:t>
      </w:r>
      <w:r w:rsidRPr="009B05FC">
        <w:rPr>
          <w:rFonts w:ascii="Times New Roman" w:hAnsi="Times New Roman" w:cs="Times New Roman"/>
          <w:sz w:val="20"/>
          <w:szCs w:val="20"/>
        </w:rPr>
        <w:t>о</w:t>
      </w:r>
      <w:r w:rsidRPr="009B05FC">
        <w:rPr>
          <w:rFonts w:ascii="Times New Roman" w:hAnsi="Times New Roman" w:cs="Times New Roman"/>
          <w:sz w:val="20"/>
          <w:szCs w:val="20"/>
        </w:rPr>
        <w:t>шенничество. «Главные прибыли достаются “гениям финансовых пр</w:t>
      </w:r>
      <w:r w:rsidRPr="009B05FC">
        <w:rPr>
          <w:rFonts w:ascii="Times New Roman" w:hAnsi="Times New Roman" w:cs="Times New Roman"/>
          <w:sz w:val="20"/>
          <w:szCs w:val="20"/>
        </w:rPr>
        <w:t>о</w:t>
      </w:r>
      <w:r w:rsidRPr="009B05FC">
        <w:rPr>
          <w:rFonts w:ascii="Times New Roman" w:hAnsi="Times New Roman" w:cs="Times New Roman"/>
          <w:sz w:val="20"/>
          <w:szCs w:val="20"/>
        </w:rPr>
        <w:t>делок”. Гигантский прогресс обобществления… достается спекуля</w:t>
      </w:r>
      <w:r w:rsidRPr="009B05FC">
        <w:rPr>
          <w:rFonts w:ascii="Times New Roman" w:hAnsi="Times New Roman" w:cs="Times New Roman"/>
          <w:sz w:val="20"/>
          <w:szCs w:val="20"/>
        </w:rPr>
        <w:t>н</w:t>
      </w:r>
      <w:r w:rsidRPr="009B05FC">
        <w:rPr>
          <w:rFonts w:ascii="Times New Roman" w:hAnsi="Times New Roman" w:cs="Times New Roman"/>
          <w:sz w:val="20"/>
          <w:szCs w:val="20"/>
        </w:rPr>
        <w:t>там» [2, т. 33, 41], — отмечал Ленин. Ослабив внутриотраслевую ко</w:t>
      </w:r>
      <w:r w:rsidRPr="009B05FC">
        <w:rPr>
          <w:rFonts w:ascii="Times New Roman" w:hAnsi="Times New Roman" w:cs="Times New Roman"/>
          <w:sz w:val="20"/>
          <w:szCs w:val="20"/>
        </w:rPr>
        <w:t>н</w:t>
      </w:r>
      <w:r w:rsidRPr="009B05FC">
        <w:rPr>
          <w:rFonts w:ascii="Times New Roman" w:hAnsi="Times New Roman" w:cs="Times New Roman"/>
          <w:sz w:val="20"/>
          <w:szCs w:val="20"/>
        </w:rPr>
        <w:t>куренцию, монополия усилила межотраслевую конкуренцию. Пр</w:t>
      </w:r>
      <w:r w:rsidRPr="009B05FC">
        <w:rPr>
          <w:rFonts w:ascii="Times New Roman" w:hAnsi="Times New Roman" w:cs="Times New Roman"/>
          <w:sz w:val="20"/>
          <w:szCs w:val="20"/>
        </w:rPr>
        <w:t>о</w:t>
      </w:r>
      <w:r w:rsidRPr="009B05FC">
        <w:rPr>
          <w:rFonts w:ascii="Times New Roman" w:hAnsi="Times New Roman" w:cs="Times New Roman"/>
          <w:sz w:val="20"/>
          <w:szCs w:val="20"/>
        </w:rPr>
        <w:t>должением конкуренции, как отмечали Маркс, Кейнс, являются во</w:t>
      </w:r>
      <w:r w:rsidRPr="009B05FC">
        <w:rPr>
          <w:rFonts w:ascii="Times New Roman" w:hAnsi="Times New Roman" w:cs="Times New Roman"/>
          <w:sz w:val="20"/>
          <w:szCs w:val="20"/>
        </w:rPr>
        <w:t>й</w:t>
      </w:r>
      <w:r w:rsidRPr="009B05FC">
        <w:rPr>
          <w:rFonts w:ascii="Times New Roman" w:hAnsi="Times New Roman" w:cs="Times New Roman"/>
          <w:sz w:val="20"/>
          <w:szCs w:val="20"/>
        </w:rPr>
        <w:t>ны. Ленин также считал неизбежными империалистические войны, обусловленные хозяйственной системой на основе частной собстве</w:t>
      </w:r>
      <w:r w:rsidRPr="009B05FC">
        <w:rPr>
          <w:rFonts w:ascii="Times New Roman" w:hAnsi="Times New Roman" w:cs="Times New Roman"/>
          <w:sz w:val="20"/>
          <w:szCs w:val="20"/>
        </w:rPr>
        <w:t>н</w:t>
      </w:r>
      <w:r w:rsidRPr="009B05FC">
        <w:rPr>
          <w:rFonts w:ascii="Times New Roman" w:hAnsi="Times New Roman" w:cs="Times New Roman"/>
          <w:sz w:val="20"/>
          <w:szCs w:val="20"/>
        </w:rPr>
        <w:t>ности. Именно при империализме произошли две мировые войны, ра</w:t>
      </w:r>
      <w:r w:rsidRPr="009B05FC">
        <w:rPr>
          <w:rFonts w:ascii="Times New Roman" w:hAnsi="Times New Roman" w:cs="Times New Roman"/>
          <w:sz w:val="20"/>
          <w:szCs w:val="20"/>
        </w:rPr>
        <w:t>з</w:t>
      </w:r>
      <w:r w:rsidRPr="009B05FC">
        <w:rPr>
          <w:rFonts w:ascii="Times New Roman" w:hAnsi="Times New Roman" w:cs="Times New Roman"/>
          <w:sz w:val="20"/>
          <w:szCs w:val="20"/>
        </w:rPr>
        <w:t>рушительная «холодная война», ведутся непрерывные локальные во</w:t>
      </w:r>
      <w:r w:rsidRPr="009B05FC">
        <w:rPr>
          <w:rFonts w:ascii="Times New Roman" w:hAnsi="Times New Roman" w:cs="Times New Roman"/>
          <w:sz w:val="20"/>
          <w:szCs w:val="20"/>
        </w:rPr>
        <w:t>й</w:t>
      </w:r>
      <w:r w:rsidRPr="009B05FC">
        <w:rPr>
          <w:rFonts w:ascii="Times New Roman" w:hAnsi="Times New Roman" w:cs="Times New Roman"/>
          <w:sz w:val="20"/>
          <w:szCs w:val="20"/>
        </w:rPr>
        <w:t xml:space="preserve">ны.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Негативные стороны монополий вызывают резкую ее критику, к</w:t>
      </w:r>
      <w:r w:rsidRPr="009B05FC">
        <w:rPr>
          <w:rFonts w:ascii="Times New Roman" w:hAnsi="Times New Roman" w:cs="Times New Roman"/>
          <w:sz w:val="20"/>
          <w:szCs w:val="20"/>
        </w:rPr>
        <w:t>о</w:t>
      </w:r>
      <w:r w:rsidRPr="009B05FC">
        <w:rPr>
          <w:rFonts w:ascii="Times New Roman" w:hAnsi="Times New Roman" w:cs="Times New Roman"/>
          <w:sz w:val="20"/>
          <w:szCs w:val="20"/>
        </w:rPr>
        <w:t xml:space="preserve">торая заключена и в неоклассической модели поведения монополии </w:t>
      </w:r>
      <w:r w:rsidRPr="009B05FC">
        <w:rPr>
          <w:rFonts w:ascii="Times New Roman" w:hAnsi="Times New Roman" w:cs="Times New Roman"/>
          <w:sz w:val="20"/>
          <w:szCs w:val="20"/>
        </w:rPr>
        <w:lastRenderedPageBreak/>
        <w:t>(олигополий). Критика требует разукрупнения, демонополизации, з</w:t>
      </w:r>
      <w:r w:rsidRPr="009B05FC">
        <w:rPr>
          <w:rFonts w:ascii="Times New Roman" w:hAnsi="Times New Roman" w:cs="Times New Roman"/>
          <w:sz w:val="20"/>
          <w:szCs w:val="20"/>
        </w:rPr>
        <w:t>а</w:t>
      </w:r>
      <w:r w:rsidRPr="009B05FC">
        <w:rPr>
          <w:rFonts w:ascii="Times New Roman" w:hAnsi="Times New Roman" w:cs="Times New Roman"/>
          <w:sz w:val="20"/>
          <w:szCs w:val="20"/>
        </w:rPr>
        <w:t>щиты конкуренции, развития малого бизнеса и т. п. Обычно делаются исключения для так называемых естественных монополий. Однако дело в том, что все монополии являются естественными, объективно обусловленными. Ленин называл критику империализма о возвращ</w:t>
      </w:r>
      <w:r w:rsidRPr="009B05FC">
        <w:rPr>
          <w:rFonts w:ascii="Times New Roman" w:hAnsi="Times New Roman" w:cs="Times New Roman"/>
          <w:sz w:val="20"/>
          <w:szCs w:val="20"/>
        </w:rPr>
        <w:t>е</w:t>
      </w:r>
      <w:r w:rsidRPr="009B05FC">
        <w:rPr>
          <w:rFonts w:ascii="Times New Roman" w:hAnsi="Times New Roman" w:cs="Times New Roman"/>
          <w:sz w:val="20"/>
          <w:szCs w:val="20"/>
        </w:rPr>
        <w:t>нии назад, к «честной», «свободной» конкуренции, мещанско-реакционной. Замена такого рода означала бы исторический регресс и была бы разрушительной для экономики. Уменьшение власти моноп</w:t>
      </w:r>
      <w:r w:rsidRPr="009B05FC">
        <w:rPr>
          <w:rFonts w:ascii="Times New Roman" w:hAnsi="Times New Roman" w:cs="Times New Roman"/>
          <w:sz w:val="20"/>
          <w:szCs w:val="20"/>
        </w:rPr>
        <w:t>о</w:t>
      </w:r>
      <w:r w:rsidRPr="009B05FC">
        <w:rPr>
          <w:rFonts w:ascii="Times New Roman" w:hAnsi="Times New Roman" w:cs="Times New Roman"/>
          <w:sz w:val="20"/>
          <w:szCs w:val="20"/>
        </w:rPr>
        <w:t>лий над обществом, доминирования ее частного интереса можно д</w:t>
      </w:r>
      <w:r w:rsidRPr="009B05FC">
        <w:rPr>
          <w:rFonts w:ascii="Times New Roman" w:hAnsi="Times New Roman" w:cs="Times New Roman"/>
          <w:sz w:val="20"/>
          <w:szCs w:val="20"/>
        </w:rPr>
        <w:t>о</w:t>
      </w:r>
      <w:r w:rsidRPr="009B05FC">
        <w:rPr>
          <w:rFonts w:ascii="Times New Roman" w:hAnsi="Times New Roman" w:cs="Times New Roman"/>
          <w:sz w:val="20"/>
          <w:szCs w:val="20"/>
        </w:rPr>
        <w:t>стигнуть двумя путями. Первый путь — государственное регулиров</w:t>
      </w:r>
      <w:r w:rsidRPr="009B05FC">
        <w:rPr>
          <w:rFonts w:ascii="Times New Roman" w:hAnsi="Times New Roman" w:cs="Times New Roman"/>
          <w:sz w:val="20"/>
          <w:szCs w:val="20"/>
        </w:rPr>
        <w:t>а</w:t>
      </w:r>
      <w:r w:rsidRPr="009B05FC">
        <w:rPr>
          <w:rFonts w:ascii="Times New Roman" w:hAnsi="Times New Roman" w:cs="Times New Roman"/>
          <w:sz w:val="20"/>
          <w:szCs w:val="20"/>
        </w:rPr>
        <w:t>ние монополий. Это практикуется во всех современных развитых странах. Однако в литературе, даже в учебной, можно встретить зам</w:t>
      </w:r>
      <w:r w:rsidRPr="009B05FC">
        <w:rPr>
          <w:rFonts w:ascii="Times New Roman" w:hAnsi="Times New Roman" w:cs="Times New Roman"/>
          <w:sz w:val="20"/>
          <w:szCs w:val="20"/>
        </w:rPr>
        <w:t>е</w:t>
      </w:r>
      <w:r w:rsidRPr="009B05FC">
        <w:rPr>
          <w:rFonts w:ascii="Times New Roman" w:hAnsi="Times New Roman" w:cs="Times New Roman"/>
          <w:sz w:val="20"/>
          <w:szCs w:val="20"/>
        </w:rPr>
        <w:t>чание о том, что неизвестно, кто кого контролирует, учитывая фина</w:t>
      </w:r>
      <w:r w:rsidRPr="009B05FC">
        <w:rPr>
          <w:rFonts w:ascii="Times New Roman" w:hAnsi="Times New Roman" w:cs="Times New Roman"/>
          <w:sz w:val="20"/>
          <w:szCs w:val="20"/>
        </w:rPr>
        <w:t>н</w:t>
      </w:r>
      <w:r w:rsidRPr="009B05FC">
        <w:rPr>
          <w:rFonts w:ascii="Times New Roman" w:hAnsi="Times New Roman" w:cs="Times New Roman"/>
          <w:sz w:val="20"/>
          <w:szCs w:val="20"/>
        </w:rPr>
        <w:t>совое могущество монополий и ограниченные доходы контролиру</w:t>
      </w:r>
      <w:r w:rsidRPr="009B05FC">
        <w:rPr>
          <w:rFonts w:ascii="Times New Roman" w:hAnsi="Times New Roman" w:cs="Times New Roman"/>
          <w:sz w:val="20"/>
          <w:szCs w:val="20"/>
        </w:rPr>
        <w:t>ю</w:t>
      </w:r>
      <w:r w:rsidRPr="009B05FC">
        <w:rPr>
          <w:rFonts w:ascii="Times New Roman" w:hAnsi="Times New Roman" w:cs="Times New Roman"/>
          <w:sz w:val="20"/>
          <w:szCs w:val="20"/>
        </w:rPr>
        <w:t>щих чиновников. Другой путь обосновал Ленин. Им является наци</w:t>
      </w:r>
      <w:r w:rsidRPr="009B05FC">
        <w:rPr>
          <w:rFonts w:ascii="Times New Roman" w:hAnsi="Times New Roman" w:cs="Times New Roman"/>
          <w:sz w:val="20"/>
          <w:szCs w:val="20"/>
        </w:rPr>
        <w:t>о</w:t>
      </w:r>
      <w:r w:rsidRPr="009B05FC">
        <w:rPr>
          <w:rFonts w:ascii="Times New Roman" w:hAnsi="Times New Roman" w:cs="Times New Roman"/>
          <w:sz w:val="20"/>
          <w:szCs w:val="20"/>
        </w:rPr>
        <w:t>нализация монополий. Эта кардинальная мера могла бы направить деятельность монополий на пользу всего общества, нейтрализовав ее негативные стороны и сохранив экономический потенциал. Однако осуществлено это было в результате революции в нашей стране. В современных странах это происходит фрагментарно. В целом же эта мера недопустима с точки зрения правящего класса.</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Раскрытые Лениным важнейшие черты монополистического кап</w:t>
      </w:r>
      <w:r w:rsidRPr="009B05FC">
        <w:rPr>
          <w:rFonts w:ascii="Times New Roman" w:hAnsi="Times New Roman" w:cs="Times New Roman"/>
          <w:sz w:val="20"/>
          <w:szCs w:val="20"/>
        </w:rPr>
        <w:t>и</w:t>
      </w:r>
      <w:r w:rsidRPr="009B05FC">
        <w:rPr>
          <w:rFonts w:ascii="Times New Roman" w:hAnsi="Times New Roman" w:cs="Times New Roman"/>
          <w:sz w:val="20"/>
          <w:szCs w:val="20"/>
        </w:rPr>
        <w:t>тализма сохраняют свою действенность в современной экономике. Подчинение промышленности крупнейшим банкам, преобладание ф</w:t>
      </w:r>
      <w:r w:rsidRPr="009B05FC">
        <w:rPr>
          <w:rFonts w:ascii="Times New Roman" w:hAnsi="Times New Roman" w:cs="Times New Roman"/>
          <w:sz w:val="20"/>
          <w:szCs w:val="20"/>
        </w:rPr>
        <w:t>и</w:t>
      </w:r>
      <w:r w:rsidRPr="009B05FC">
        <w:rPr>
          <w:rFonts w:ascii="Times New Roman" w:hAnsi="Times New Roman" w:cs="Times New Roman"/>
          <w:sz w:val="20"/>
          <w:szCs w:val="20"/>
        </w:rPr>
        <w:t>нансового капитала над всеми остальными формами капитала, вывоз капитала как форма экономического подчинения большинства стран мира несколькими развитыми странами, экономический и территор</w:t>
      </w:r>
      <w:r w:rsidRPr="009B05FC">
        <w:rPr>
          <w:rFonts w:ascii="Times New Roman" w:hAnsi="Times New Roman" w:cs="Times New Roman"/>
          <w:sz w:val="20"/>
          <w:szCs w:val="20"/>
        </w:rPr>
        <w:t>и</w:t>
      </w:r>
      <w:r w:rsidRPr="009B05FC">
        <w:rPr>
          <w:rFonts w:ascii="Times New Roman" w:hAnsi="Times New Roman" w:cs="Times New Roman"/>
          <w:sz w:val="20"/>
          <w:szCs w:val="20"/>
        </w:rPr>
        <w:t>альный раздет мира между сильными капиталистическими странами. Ни один из этих признаков империализма не устарел и не исчез. С распадом колониальной системы иногда отрицают территориальный раздел мира. Однако на смену колониализма пришел неоколониализм. Причем экономический разрыв между бывшими империями и колон</w:t>
      </w:r>
      <w:r w:rsidRPr="009B05FC">
        <w:rPr>
          <w:rFonts w:ascii="Times New Roman" w:hAnsi="Times New Roman" w:cs="Times New Roman"/>
          <w:sz w:val="20"/>
          <w:szCs w:val="20"/>
        </w:rPr>
        <w:t>и</w:t>
      </w:r>
      <w:r w:rsidRPr="009B05FC">
        <w:rPr>
          <w:rFonts w:ascii="Times New Roman" w:hAnsi="Times New Roman" w:cs="Times New Roman"/>
          <w:sz w:val="20"/>
          <w:szCs w:val="20"/>
        </w:rPr>
        <w:t>ями постоянно усиливается. О территориальном разделе мира свид</w:t>
      </w:r>
      <w:r w:rsidRPr="009B05FC">
        <w:rPr>
          <w:rFonts w:ascii="Times New Roman" w:hAnsi="Times New Roman" w:cs="Times New Roman"/>
          <w:sz w:val="20"/>
          <w:szCs w:val="20"/>
        </w:rPr>
        <w:t>е</w:t>
      </w:r>
      <w:r w:rsidRPr="009B05FC">
        <w:rPr>
          <w:rFonts w:ascii="Times New Roman" w:hAnsi="Times New Roman" w:cs="Times New Roman"/>
          <w:sz w:val="20"/>
          <w:szCs w:val="20"/>
        </w:rPr>
        <w:t>тельствуют распады стран в 1990-е гг. — СССР, Югославии, Чехосл</w:t>
      </w:r>
      <w:r w:rsidRPr="009B05FC">
        <w:rPr>
          <w:rFonts w:ascii="Times New Roman" w:hAnsi="Times New Roman" w:cs="Times New Roman"/>
          <w:sz w:val="20"/>
          <w:szCs w:val="20"/>
        </w:rPr>
        <w:t>о</w:t>
      </w:r>
      <w:r w:rsidRPr="009B05FC">
        <w:rPr>
          <w:rFonts w:ascii="Times New Roman" w:hAnsi="Times New Roman" w:cs="Times New Roman"/>
          <w:sz w:val="20"/>
          <w:szCs w:val="20"/>
        </w:rPr>
        <w:t>вакии. Выделенные В.И. Лениным признаки империализмы изменяю</w:t>
      </w:r>
      <w:r w:rsidRPr="009B05FC">
        <w:rPr>
          <w:rFonts w:ascii="Times New Roman" w:hAnsi="Times New Roman" w:cs="Times New Roman"/>
          <w:sz w:val="20"/>
          <w:szCs w:val="20"/>
        </w:rPr>
        <w:t>т</w:t>
      </w:r>
      <w:r w:rsidRPr="009B05FC">
        <w:rPr>
          <w:rFonts w:ascii="Times New Roman" w:hAnsi="Times New Roman" w:cs="Times New Roman"/>
          <w:sz w:val="20"/>
          <w:szCs w:val="20"/>
        </w:rPr>
        <w:t xml:space="preserve">ся во времени в формах, методах, в интенсивности действий, сохраняя свою сущность. Например, в первой половине </w:t>
      </w:r>
      <w:r w:rsidRPr="009B05FC">
        <w:rPr>
          <w:rFonts w:ascii="Times New Roman" w:hAnsi="Times New Roman" w:cs="Times New Roman"/>
          <w:sz w:val="20"/>
          <w:szCs w:val="20"/>
          <w:lang w:val="en-US"/>
        </w:rPr>
        <w:t>XX</w:t>
      </w:r>
      <w:r w:rsidRPr="009B05FC">
        <w:rPr>
          <w:rFonts w:ascii="Times New Roman" w:hAnsi="Times New Roman" w:cs="Times New Roman"/>
          <w:sz w:val="20"/>
          <w:szCs w:val="20"/>
        </w:rPr>
        <w:t xml:space="preserve"> в. бедные страны были должниками четырех богатых стран (США, Англии, Франции, Германии). Страна-кредитор «драл две шкуры с вола»: во-первых, процент с займа; во-вторых, прибыль с того же займа, расходуемого, согласно условиям займа, на покупку товаров кредитора. В совреме</w:t>
      </w:r>
      <w:r w:rsidRPr="009B05FC">
        <w:rPr>
          <w:rFonts w:ascii="Times New Roman" w:hAnsi="Times New Roman" w:cs="Times New Roman"/>
          <w:sz w:val="20"/>
          <w:szCs w:val="20"/>
        </w:rPr>
        <w:t>н</w:t>
      </w:r>
      <w:r w:rsidRPr="009B05FC">
        <w:rPr>
          <w:rFonts w:ascii="Times New Roman" w:hAnsi="Times New Roman" w:cs="Times New Roman"/>
          <w:sz w:val="20"/>
          <w:szCs w:val="20"/>
        </w:rPr>
        <w:t>ном мире ситуация в этой сфере изменилась, казалось бы, на против</w:t>
      </w:r>
      <w:r w:rsidRPr="009B05FC">
        <w:rPr>
          <w:rFonts w:ascii="Times New Roman" w:hAnsi="Times New Roman" w:cs="Times New Roman"/>
          <w:sz w:val="20"/>
          <w:szCs w:val="20"/>
        </w:rPr>
        <w:t>о</w:t>
      </w:r>
      <w:r w:rsidRPr="009B05FC">
        <w:rPr>
          <w:rFonts w:ascii="Times New Roman" w:hAnsi="Times New Roman" w:cs="Times New Roman"/>
          <w:sz w:val="20"/>
          <w:szCs w:val="20"/>
        </w:rPr>
        <w:lastRenderedPageBreak/>
        <w:t>положную. Самыми крупными должниками в настоящее время явл</w:t>
      </w:r>
      <w:r w:rsidRPr="009B05FC">
        <w:rPr>
          <w:rFonts w:ascii="Times New Roman" w:hAnsi="Times New Roman" w:cs="Times New Roman"/>
          <w:sz w:val="20"/>
          <w:szCs w:val="20"/>
        </w:rPr>
        <w:t>я</w:t>
      </w:r>
      <w:r w:rsidRPr="009B05FC">
        <w:rPr>
          <w:rFonts w:ascii="Times New Roman" w:hAnsi="Times New Roman" w:cs="Times New Roman"/>
          <w:sz w:val="20"/>
          <w:szCs w:val="20"/>
        </w:rPr>
        <w:t>ются США и Евросоюз. Внешний долг США в 2011 г. равнялся около 17 трлн дол., т. е. 102—103% ВВП. Тем не менее такое перераспред</w:t>
      </w:r>
      <w:r w:rsidRPr="009B05FC">
        <w:rPr>
          <w:rFonts w:ascii="Times New Roman" w:hAnsi="Times New Roman" w:cs="Times New Roman"/>
          <w:sz w:val="20"/>
          <w:szCs w:val="20"/>
        </w:rPr>
        <w:t>е</w:t>
      </w:r>
      <w:r w:rsidRPr="009B05FC">
        <w:rPr>
          <w:rFonts w:ascii="Times New Roman" w:hAnsi="Times New Roman" w:cs="Times New Roman"/>
          <w:sz w:val="20"/>
          <w:szCs w:val="20"/>
        </w:rPr>
        <w:t>ление ролей кредиторов-должников отнюдь не изменило положения должника в качестве лидера империализма. США и в роли должника собирают «дань» со всего мира теперь уже в виде кредитов. Капитал более слабых стран, спасаясь от неустойчивости национальных ры</w:t>
      </w:r>
      <w:r w:rsidRPr="009B05FC">
        <w:rPr>
          <w:rFonts w:ascii="Times New Roman" w:hAnsi="Times New Roman" w:cs="Times New Roman"/>
          <w:sz w:val="20"/>
          <w:szCs w:val="20"/>
        </w:rPr>
        <w:t>н</w:t>
      </w:r>
      <w:r w:rsidRPr="009B05FC">
        <w:rPr>
          <w:rFonts w:ascii="Times New Roman" w:hAnsi="Times New Roman" w:cs="Times New Roman"/>
          <w:sz w:val="20"/>
          <w:szCs w:val="20"/>
        </w:rPr>
        <w:t>ков, размещается в ценные бумаги сильных стран. В результате п</w:t>
      </w:r>
      <w:r w:rsidRPr="009B05FC">
        <w:rPr>
          <w:rFonts w:ascii="Times New Roman" w:hAnsi="Times New Roman" w:cs="Times New Roman"/>
          <w:sz w:val="20"/>
          <w:szCs w:val="20"/>
        </w:rPr>
        <w:t>о</w:t>
      </w:r>
      <w:r w:rsidRPr="009B05FC">
        <w:rPr>
          <w:rFonts w:ascii="Times New Roman" w:hAnsi="Times New Roman" w:cs="Times New Roman"/>
          <w:sz w:val="20"/>
          <w:szCs w:val="20"/>
        </w:rPr>
        <w:t>следние с превращением из кредитора в должника теперь «дерут с в</w:t>
      </w:r>
      <w:r w:rsidRPr="009B05FC">
        <w:rPr>
          <w:rFonts w:ascii="Times New Roman" w:hAnsi="Times New Roman" w:cs="Times New Roman"/>
          <w:sz w:val="20"/>
          <w:szCs w:val="20"/>
        </w:rPr>
        <w:t>о</w:t>
      </w:r>
      <w:r w:rsidRPr="009B05FC">
        <w:rPr>
          <w:rFonts w:ascii="Times New Roman" w:hAnsi="Times New Roman" w:cs="Times New Roman"/>
          <w:sz w:val="20"/>
          <w:szCs w:val="20"/>
        </w:rPr>
        <w:t>ла» три шкуры. Долг позволяет им развиваться в два раза быстрее, чем при его отсутствии или при вывозе капитала. Долги богатых стран м</w:t>
      </w:r>
      <w:r w:rsidRPr="009B05FC">
        <w:rPr>
          <w:rFonts w:ascii="Times New Roman" w:hAnsi="Times New Roman" w:cs="Times New Roman"/>
          <w:sz w:val="20"/>
          <w:szCs w:val="20"/>
        </w:rPr>
        <w:t>и</w:t>
      </w:r>
      <w:r w:rsidRPr="009B05FC">
        <w:rPr>
          <w:rFonts w:ascii="Times New Roman" w:hAnsi="Times New Roman" w:cs="Times New Roman"/>
          <w:sz w:val="20"/>
          <w:szCs w:val="20"/>
        </w:rPr>
        <w:t>ра — это отток капитала из более слабых стран, т. е. чистые потери этих стран. Отток капитала из России в 2012 г., по оценкам Минфина, составит около 70 млрд дол. (около 1/3 импорта). При этом ее внешний долг в 2011 г., по данным Росстата, равнялся 488,9 млрд дол. Из них внешний долг частного сектора составил 442,4 млрд дол. Кроме того, часть государственных резервных фондов размещается под незнач</w:t>
      </w:r>
      <w:r w:rsidRPr="009B05FC">
        <w:rPr>
          <w:rFonts w:ascii="Times New Roman" w:hAnsi="Times New Roman" w:cs="Times New Roman"/>
          <w:sz w:val="20"/>
          <w:szCs w:val="20"/>
        </w:rPr>
        <w:t>и</w:t>
      </w:r>
      <w:r w:rsidRPr="009B05FC">
        <w:rPr>
          <w:rFonts w:ascii="Times New Roman" w:hAnsi="Times New Roman" w:cs="Times New Roman"/>
          <w:sz w:val="20"/>
          <w:szCs w:val="20"/>
        </w:rPr>
        <w:t>тельные проценты в ценные бумаги США. Это ресурсы используются в других странах, но не в России.</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 xml:space="preserve">Работы В.И. Ленина по империализму, помимо прочего, интересны и тем, что в них содержится анализ экономики России первых двух десятилетий </w:t>
      </w:r>
      <w:r w:rsidRPr="009B05FC">
        <w:rPr>
          <w:rFonts w:ascii="Times New Roman" w:hAnsi="Times New Roman" w:cs="Times New Roman"/>
          <w:sz w:val="20"/>
          <w:szCs w:val="20"/>
          <w:lang w:val="en-US"/>
        </w:rPr>
        <w:t>XX</w:t>
      </w:r>
      <w:r w:rsidRPr="009B05FC">
        <w:rPr>
          <w:rFonts w:ascii="Times New Roman" w:hAnsi="Times New Roman" w:cs="Times New Roman"/>
          <w:sz w:val="20"/>
          <w:szCs w:val="20"/>
        </w:rPr>
        <w:t xml:space="preserve"> в. Эпоха империализма началась с мирового эконом</w:t>
      </w:r>
      <w:r w:rsidRPr="009B05FC">
        <w:rPr>
          <w:rFonts w:ascii="Times New Roman" w:hAnsi="Times New Roman" w:cs="Times New Roman"/>
          <w:sz w:val="20"/>
          <w:szCs w:val="20"/>
        </w:rPr>
        <w:t>и</w:t>
      </w:r>
      <w:r w:rsidRPr="009B05FC">
        <w:rPr>
          <w:rFonts w:ascii="Times New Roman" w:hAnsi="Times New Roman" w:cs="Times New Roman"/>
          <w:sz w:val="20"/>
          <w:szCs w:val="20"/>
        </w:rPr>
        <w:t>ческого кризиса 1900—1903 гг. Он был неглубоким, падение прои</w:t>
      </w:r>
      <w:r w:rsidRPr="009B05FC">
        <w:rPr>
          <w:rFonts w:ascii="Times New Roman" w:hAnsi="Times New Roman" w:cs="Times New Roman"/>
          <w:sz w:val="20"/>
          <w:szCs w:val="20"/>
        </w:rPr>
        <w:t>з</w:t>
      </w:r>
      <w:r w:rsidRPr="009B05FC">
        <w:rPr>
          <w:rFonts w:ascii="Times New Roman" w:hAnsi="Times New Roman" w:cs="Times New Roman"/>
          <w:sz w:val="20"/>
          <w:szCs w:val="20"/>
        </w:rPr>
        <w:t>водства было 2—3%, но он охватил Европу и США и был довольно длительным. Сильнее всего он затронул Россию, так как совпал с неурожаем. Кризис, а также уничтожение Столыпиным русской общ</w:t>
      </w:r>
      <w:r w:rsidRPr="009B05FC">
        <w:rPr>
          <w:rFonts w:ascii="Times New Roman" w:hAnsi="Times New Roman" w:cs="Times New Roman"/>
          <w:sz w:val="20"/>
          <w:szCs w:val="20"/>
        </w:rPr>
        <w:t>и</w:t>
      </w:r>
      <w:r w:rsidRPr="009B05FC">
        <w:rPr>
          <w:rFonts w:ascii="Times New Roman" w:hAnsi="Times New Roman" w:cs="Times New Roman"/>
          <w:sz w:val="20"/>
          <w:szCs w:val="20"/>
        </w:rPr>
        <w:t xml:space="preserve">ны, спасавшей крестьян в трудные годы частых неурожаев, усилили бедствия народа. Начавшийся спад в экономике усилился из-за войны с Японией 1904—1905 гг. В результате в 1905 г. произошла Первая русская революция. Затем случился мировой кризис 1907 г., а через семь лет грянула Первая мировая война. Первые кризисы </w:t>
      </w:r>
      <w:r w:rsidRPr="009B05FC">
        <w:rPr>
          <w:rFonts w:ascii="Times New Roman" w:hAnsi="Times New Roman" w:cs="Times New Roman"/>
          <w:sz w:val="20"/>
          <w:szCs w:val="20"/>
          <w:lang w:val="en-US"/>
        </w:rPr>
        <w:t>XX</w:t>
      </w:r>
      <w:r w:rsidRPr="009B05FC">
        <w:rPr>
          <w:rFonts w:ascii="Times New Roman" w:hAnsi="Times New Roman" w:cs="Times New Roman"/>
          <w:sz w:val="20"/>
          <w:szCs w:val="20"/>
        </w:rPr>
        <w:t xml:space="preserve"> в. по</w:t>
      </w:r>
      <w:r w:rsidRPr="009B05FC">
        <w:rPr>
          <w:rFonts w:ascii="Times New Roman" w:hAnsi="Times New Roman" w:cs="Times New Roman"/>
          <w:sz w:val="20"/>
          <w:szCs w:val="20"/>
        </w:rPr>
        <w:t>д</w:t>
      </w:r>
      <w:r w:rsidRPr="009B05FC">
        <w:rPr>
          <w:rFonts w:ascii="Times New Roman" w:hAnsi="Times New Roman" w:cs="Times New Roman"/>
          <w:sz w:val="20"/>
          <w:szCs w:val="20"/>
        </w:rPr>
        <w:t>твердили марксистскую теорию об их неизбежности при капитализме. Однако Ленин обратил внимание на то, что на стадии империализма «изменились формы, последовательность, картина отдельных криз</w:t>
      </w:r>
      <w:r w:rsidRPr="009B05FC">
        <w:rPr>
          <w:rFonts w:ascii="Times New Roman" w:hAnsi="Times New Roman" w:cs="Times New Roman"/>
          <w:sz w:val="20"/>
          <w:szCs w:val="20"/>
        </w:rPr>
        <w:t>и</w:t>
      </w:r>
      <w:r w:rsidRPr="009B05FC">
        <w:rPr>
          <w:rFonts w:ascii="Times New Roman" w:hAnsi="Times New Roman" w:cs="Times New Roman"/>
          <w:sz w:val="20"/>
          <w:szCs w:val="20"/>
        </w:rPr>
        <w:t>сов» [2, т. 17, 21]. В экономике периода 1900—1908 гг. происходили спад и слабый рост некоторых отраслей. В 1909—1913 гг. начался весьма успешный экономический рост (9% среднегодовых), прерва</w:t>
      </w:r>
      <w:r w:rsidRPr="009B05FC">
        <w:rPr>
          <w:rFonts w:ascii="Times New Roman" w:hAnsi="Times New Roman" w:cs="Times New Roman"/>
          <w:sz w:val="20"/>
          <w:szCs w:val="20"/>
        </w:rPr>
        <w:t>н</w:t>
      </w:r>
      <w:r w:rsidRPr="009B05FC">
        <w:rPr>
          <w:rFonts w:ascii="Times New Roman" w:hAnsi="Times New Roman" w:cs="Times New Roman"/>
          <w:sz w:val="20"/>
          <w:szCs w:val="20"/>
        </w:rPr>
        <w:t>ный войной, двумя революциями, военной интервенцией, которая п</w:t>
      </w:r>
      <w:r w:rsidRPr="009B05FC">
        <w:rPr>
          <w:rFonts w:ascii="Times New Roman" w:hAnsi="Times New Roman" w:cs="Times New Roman"/>
          <w:sz w:val="20"/>
          <w:szCs w:val="20"/>
        </w:rPr>
        <w:t>о</w:t>
      </w:r>
      <w:r w:rsidRPr="009B05FC">
        <w:rPr>
          <w:rFonts w:ascii="Times New Roman" w:hAnsi="Times New Roman" w:cs="Times New Roman"/>
          <w:sz w:val="20"/>
          <w:szCs w:val="20"/>
        </w:rPr>
        <w:t>служила детонатором гражданской войны. Этот период постоянных нарушений экономической жизни сопровождался в России ростом м</w:t>
      </w:r>
      <w:r w:rsidRPr="009B05FC">
        <w:rPr>
          <w:rFonts w:ascii="Times New Roman" w:hAnsi="Times New Roman" w:cs="Times New Roman"/>
          <w:sz w:val="20"/>
          <w:szCs w:val="20"/>
        </w:rPr>
        <w:t>о</w:t>
      </w:r>
      <w:r w:rsidRPr="009B05FC">
        <w:rPr>
          <w:rFonts w:ascii="Times New Roman" w:hAnsi="Times New Roman" w:cs="Times New Roman"/>
          <w:sz w:val="20"/>
          <w:szCs w:val="20"/>
        </w:rPr>
        <w:t>нополий. В 1901 г. образовался крупный синдикат «Продпаровоз», 1902 г. — металлургический синдикат «Продамет», затем «Продв</w:t>
      </w:r>
      <w:r w:rsidRPr="009B05FC">
        <w:rPr>
          <w:rFonts w:ascii="Times New Roman" w:hAnsi="Times New Roman" w:cs="Times New Roman"/>
          <w:sz w:val="20"/>
          <w:szCs w:val="20"/>
        </w:rPr>
        <w:t>а</w:t>
      </w:r>
      <w:r w:rsidRPr="009B05FC">
        <w:rPr>
          <w:rFonts w:ascii="Times New Roman" w:hAnsi="Times New Roman" w:cs="Times New Roman"/>
          <w:sz w:val="20"/>
          <w:szCs w:val="20"/>
        </w:rPr>
        <w:lastRenderedPageBreak/>
        <w:t>гон», «Продуголь». В нефтяной промышленности образовались тресты, контролируемые братьями Нобелями, Рокфеллером и Ро</w:t>
      </w:r>
      <w:r w:rsidRPr="009B05FC">
        <w:rPr>
          <w:rFonts w:ascii="Times New Roman" w:hAnsi="Times New Roman" w:cs="Times New Roman"/>
          <w:sz w:val="20"/>
          <w:szCs w:val="20"/>
        </w:rPr>
        <w:t>т</w:t>
      </w:r>
      <w:r w:rsidRPr="009B05FC">
        <w:rPr>
          <w:rFonts w:ascii="Times New Roman" w:hAnsi="Times New Roman" w:cs="Times New Roman"/>
          <w:sz w:val="20"/>
          <w:szCs w:val="20"/>
        </w:rPr>
        <w:t>шильдом. Табачную отрасль контролировал «Табачный трест». Желе</w:t>
      </w:r>
      <w:r w:rsidRPr="009B05FC">
        <w:rPr>
          <w:rFonts w:ascii="Times New Roman" w:hAnsi="Times New Roman" w:cs="Times New Roman"/>
          <w:sz w:val="20"/>
          <w:szCs w:val="20"/>
        </w:rPr>
        <w:t>з</w:t>
      </w:r>
      <w:r w:rsidRPr="009B05FC">
        <w:rPr>
          <w:rFonts w:ascii="Times New Roman" w:hAnsi="Times New Roman" w:cs="Times New Roman"/>
          <w:sz w:val="20"/>
          <w:szCs w:val="20"/>
        </w:rPr>
        <w:t xml:space="preserve">нодорожный и водный транспорт также был монополизирован.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В монополизации экономики России существенную, быть может, ведущую роль играл иностранный капитал. Этому содействовали р</w:t>
      </w:r>
      <w:r w:rsidRPr="009B05FC">
        <w:rPr>
          <w:rFonts w:ascii="Times New Roman" w:hAnsi="Times New Roman" w:cs="Times New Roman"/>
          <w:sz w:val="20"/>
          <w:szCs w:val="20"/>
        </w:rPr>
        <w:t>е</w:t>
      </w:r>
      <w:r w:rsidRPr="009B05FC">
        <w:rPr>
          <w:rFonts w:ascii="Times New Roman" w:hAnsi="Times New Roman" w:cs="Times New Roman"/>
          <w:sz w:val="20"/>
          <w:szCs w:val="20"/>
        </w:rPr>
        <w:t>формы С.Ю. Витте. В канун войны в России действовало около 300 иностранных фирм. Иностранный капитал инвестировался, как и в наши дни, главным образом в сырьевые отрасли — угольную, нефт</w:t>
      </w:r>
      <w:r w:rsidRPr="009B05FC">
        <w:rPr>
          <w:rFonts w:ascii="Times New Roman" w:hAnsi="Times New Roman" w:cs="Times New Roman"/>
          <w:sz w:val="20"/>
          <w:szCs w:val="20"/>
        </w:rPr>
        <w:t>я</w:t>
      </w:r>
      <w:r w:rsidRPr="009B05FC">
        <w:rPr>
          <w:rFonts w:ascii="Times New Roman" w:hAnsi="Times New Roman" w:cs="Times New Roman"/>
          <w:sz w:val="20"/>
          <w:szCs w:val="20"/>
        </w:rPr>
        <w:t>ную, металлургию и железнодорожный транспорт. Иностранный кап</w:t>
      </w:r>
      <w:r w:rsidRPr="009B05FC">
        <w:rPr>
          <w:rFonts w:ascii="Times New Roman" w:hAnsi="Times New Roman" w:cs="Times New Roman"/>
          <w:sz w:val="20"/>
          <w:szCs w:val="20"/>
        </w:rPr>
        <w:t>и</w:t>
      </w:r>
      <w:r w:rsidRPr="009B05FC">
        <w:rPr>
          <w:rFonts w:ascii="Times New Roman" w:hAnsi="Times New Roman" w:cs="Times New Roman"/>
          <w:sz w:val="20"/>
          <w:szCs w:val="20"/>
        </w:rPr>
        <w:t>тал контролировал российские финансы. В.И. Ленин приводит данные о том, что в 1913 г. из капиталов крупных российских банков (4 млрд р.) свыше 3/4 принадлежат заграничным капиталам, перед которыми «русские акционеры бессильны». Немецкая акционерная электрич</w:t>
      </w:r>
      <w:r w:rsidRPr="009B05FC">
        <w:rPr>
          <w:rFonts w:ascii="Times New Roman" w:hAnsi="Times New Roman" w:cs="Times New Roman"/>
          <w:sz w:val="20"/>
          <w:szCs w:val="20"/>
        </w:rPr>
        <w:t>е</w:t>
      </w:r>
      <w:r w:rsidRPr="009B05FC">
        <w:rPr>
          <w:rFonts w:ascii="Times New Roman" w:hAnsi="Times New Roman" w:cs="Times New Roman"/>
          <w:sz w:val="20"/>
          <w:szCs w:val="20"/>
        </w:rPr>
        <w:t>ская компания А.Е.</w:t>
      </w:r>
      <w:r w:rsidRPr="009B05FC">
        <w:rPr>
          <w:rFonts w:ascii="Times New Roman" w:hAnsi="Times New Roman" w:cs="Times New Roman"/>
          <w:sz w:val="20"/>
          <w:szCs w:val="20"/>
          <w:lang w:val="en-US"/>
        </w:rPr>
        <w:t>G</w:t>
      </w:r>
      <w:r w:rsidRPr="009B05FC">
        <w:rPr>
          <w:rFonts w:ascii="Times New Roman" w:hAnsi="Times New Roman" w:cs="Times New Roman"/>
          <w:sz w:val="20"/>
          <w:szCs w:val="20"/>
        </w:rPr>
        <w:t>. из 233 млн марок, вывезенных за границу, 62 млн марок вывезла в Россию. Керосиновый рынок был поделен между американской «</w:t>
      </w:r>
      <w:r w:rsidRPr="009B05FC">
        <w:rPr>
          <w:rFonts w:ascii="Times New Roman" w:hAnsi="Times New Roman" w:cs="Times New Roman"/>
          <w:sz w:val="20"/>
          <w:szCs w:val="20"/>
          <w:lang w:val="en-US"/>
        </w:rPr>
        <w:t>Standart</w:t>
      </w:r>
      <w:r w:rsidRPr="009B05FC">
        <w:rPr>
          <w:rFonts w:ascii="Times New Roman" w:hAnsi="Times New Roman" w:cs="Times New Roman"/>
          <w:sz w:val="20"/>
          <w:szCs w:val="20"/>
        </w:rPr>
        <w:t xml:space="preserve"> О</w:t>
      </w:r>
      <w:r w:rsidRPr="009B05FC">
        <w:rPr>
          <w:rFonts w:ascii="Times New Roman" w:hAnsi="Times New Roman" w:cs="Times New Roman"/>
          <w:sz w:val="20"/>
          <w:szCs w:val="20"/>
          <w:lang w:val="en-US"/>
        </w:rPr>
        <w:t>il</w:t>
      </w:r>
      <w:r w:rsidRPr="009B05FC">
        <w:rPr>
          <w:rFonts w:ascii="Times New Roman" w:hAnsi="Times New Roman" w:cs="Times New Roman"/>
          <w:sz w:val="20"/>
          <w:szCs w:val="20"/>
        </w:rPr>
        <w:t>» Рокфеллера и хозяевами русской «Баки</w:t>
      </w:r>
      <w:r w:rsidRPr="009B05FC">
        <w:rPr>
          <w:rFonts w:ascii="Times New Roman" w:hAnsi="Times New Roman" w:cs="Times New Roman"/>
          <w:sz w:val="20"/>
          <w:szCs w:val="20"/>
        </w:rPr>
        <w:t>н</w:t>
      </w:r>
      <w:r w:rsidRPr="009B05FC">
        <w:rPr>
          <w:rFonts w:ascii="Times New Roman" w:hAnsi="Times New Roman" w:cs="Times New Roman"/>
          <w:sz w:val="20"/>
          <w:szCs w:val="20"/>
        </w:rPr>
        <w:t>ской нефти» Ротшильдом и Нобелем [2, т. 17, 74, 117].</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Одновременно с распространением монополий увеличивалось р</w:t>
      </w:r>
      <w:r w:rsidRPr="009B05FC">
        <w:rPr>
          <w:rFonts w:ascii="Times New Roman" w:hAnsi="Times New Roman" w:cs="Times New Roman"/>
          <w:sz w:val="20"/>
          <w:szCs w:val="20"/>
        </w:rPr>
        <w:t>е</w:t>
      </w:r>
      <w:r w:rsidRPr="009B05FC">
        <w:rPr>
          <w:rFonts w:ascii="Times New Roman" w:hAnsi="Times New Roman" w:cs="Times New Roman"/>
          <w:sz w:val="20"/>
          <w:szCs w:val="20"/>
        </w:rPr>
        <w:t>гулирование государством российской экономики. Катализатором эт</w:t>
      </w:r>
      <w:r w:rsidRPr="009B05FC">
        <w:rPr>
          <w:rFonts w:ascii="Times New Roman" w:hAnsi="Times New Roman" w:cs="Times New Roman"/>
          <w:sz w:val="20"/>
          <w:szCs w:val="20"/>
        </w:rPr>
        <w:t>о</w:t>
      </w:r>
      <w:r w:rsidRPr="009B05FC">
        <w:rPr>
          <w:rFonts w:ascii="Times New Roman" w:hAnsi="Times New Roman" w:cs="Times New Roman"/>
          <w:sz w:val="20"/>
          <w:szCs w:val="20"/>
        </w:rPr>
        <w:t>го процесса служила цепь перечисленных неблагоприятных и трагич</w:t>
      </w:r>
      <w:r w:rsidRPr="009B05FC">
        <w:rPr>
          <w:rFonts w:ascii="Times New Roman" w:hAnsi="Times New Roman" w:cs="Times New Roman"/>
          <w:sz w:val="20"/>
          <w:szCs w:val="20"/>
        </w:rPr>
        <w:t>е</w:t>
      </w:r>
      <w:r w:rsidRPr="009B05FC">
        <w:rPr>
          <w:rFonts w:ascii="Times New Roman" w:hAnsi="Times New Roman" w:cs="Times New Roman"/>
          <w:sz w:val="20"/>
          <w:szCs w:val="20"/>
        </w:rPr>
        <w:t>ских событий начала ХХ в. За два десятилетия государственный бю</w:t>
      </w:r>
      <w:r w:rsidRPr="009B05FC">
        <w:rPr>
          <w:rFonts w:ascii="Times New Roman" w:hAnsi="Times New Roman" w:cs="Times New Roman"/>
          <w:sz w:val="20"/>
          <w:szCs w:val="20"/>
        </w:rPr>
        <w:t>д</w:t>
      </w:r>
      <w:r w:rsidRPr="009B05FC">
        <w:rPr>
          <w:rFonts w:ascii="Times New Roman" w:hAnsi="Times New Roman" w:cs="Times New Roman"/>
          <w:sz w:val="20"/>
          <w:szCs w:val="20"/>
        </w:rPr>
        <w:t>жет России вырос в три раза, причем обычно он был дефицитным. В кризисные годы государство субсидиями из госбюджета стимулиров</w:t>
      </w:r>
      <w:r w:rsidRPr="009B05FC">
        <w:rPr>
          <w:rFonts w:ascii="Times New Roman" w:hAnsi="Times New Roman" w:cs="Times New Roman"/>
          <w:sz w:val="20"/>
          <w:szCs w:val="20"/>
        </w:rPr>
        <w:t>а</w:t>
      </w:r>
      <w:r w:rsidRPr="009B05FC">
        <w:rPr>
          <w:rFonts w:ascii="Times New Roman" w:hAnsi="Times New Roman" w:cs="Times New Roman"/>
          <w:sz w:val="20"/>
          <w:szCs w:val="20"/>
        </w:rPr>
        <w:t>ло хозяйства или спасало их от разорения, содержало казенную пр</w:t>
      </w:r>
      <w:r w:rsidRPr="009B05FC">
        <w:rPr>
          <w:rFonts w:ascii="Times New Roman" w:hAnsi="Times New Roman" w:cs="Times New Roman"/>
          <w:sz w:val="20"/>
          <w:szCs w:val="20"/>
        </w:rPr>
        <w:t>о</w:t>
      </w:r>
      <w:r w:rsidRPr="009B05FC">
        <w:rPr>
          <w:rFonts w:ascii="Times New Roman" w:hAnsi="Times New Roman" w:cs="Times New Roman"/>
          <w:sz w:val="20"/>
          <w:szCs w:val="20"/>
        </w:rPr>
        <w:t>мышленность, в том числе железные дороги, финансировало начал</w:t>
      </w:r>
      <w:r w:rsidRPr="009B05FC">
        <w:rPr>
          <w:rFonts w:ascii="Times New Roman" w:hAnsi="Times New Roman" w:cs="Times New Roman"/>
          <w:sz w:val="20"/>
          <w:szCs w:val="20"/>
        </w:rPr>
        <w:t>ь</w:t>
      </w:r>
      <w:r w:rsidRPr="009B05FC">
        <w:rPr>
          <w:rFonts w:ascii="Times New Roman" w:hAnsi="Times New Roman" w:cs="Times New Roman"/>
          <w:sz w:val="20"/>
          <w:szCs w:val="20"/>
        </w:rPr>
        <w:t>ное образование, госзакупки военной продукции, регулировало вне</w:t>
      </w:r>
      <w:r w:rsidRPr="009B05FC">
        <w:rPr>
          <w:rFonts w:ascii="Times New Roman" w:hAnsi="Times New Roman" w:cs="Times New Roman"/>
          <w:sz w:val="20"/>
          <w:szCs w:val="20"/>
        </w:rPr>
        <w:t>ш</w:t>
      </w:r>
      <w:r w:rsidRPr="009B05FC">
        <w:rPr>
          <w:rFonts w:ascii="Times New Roman" w:hAnsi="Times New Roman" w:cs="Times New Roman"/>
          <w:sz w:val="20"/>
          <w:szCs w:val="20"/>
        </w:rPr>
        <w:t>нюю торговлю, осуществляло для этих целей заимствования. К 1914 г. долг государства вырос до огромных размеров — 9 млрд р. при го</w:t>
      </w:r>
      <w:r w:rsidRPr="009B05FC">
        <w:rPr>
          <w:rFonts w:ascii="Times New Roman" w:hAnsi="Times New Roman" w:cs="Times New Roman"/>
          <w:sz w:val="20"/>
          <w:szCs w:val="20"/>
        </w:rPr>
        <w:t>с</w:t>
      </w:r>
      <w:r w:rsidRPr="009B05FC">
        <w:rPr>
          <w:rFonts w:ascii="Times New Roman" w:hAnsi="Times New Roman" w:cs="Times New Roman"/>
          <w:sz w:val="20"/>
          <w:szCs w:val="20"/>
        </w:rPr>
        <w:t>бюджете в 3,1 млрд р. Экономика России приобрела вполне опред</w:t>
      </w:r>
      <w:r w:rsidRPr="009B05FC">
        <w:rPr>
          <w:rFonts w:ascii="Times New Roman" w:hAnsi="Times New Roman" w:cs="Times New Roman"/>
          <w:sz w:val="20"/>
          <w:szCs w:val="20"/>
        </w:rPr>
        <w:t>е</w:t>
      </w:r>
      <w:r w:rsidRPr="009B05FC">
        <w:rPr>
          <w:rFonts w:ascii="Times New Roman" w:hAnsi="Times New Roman" w:cs="Times New Roman"/>
          <w:sz w:val="20"/>
          <w:szCs w:val="20"/>
        </w:rPr>
        <w:t>ленный характер государственно-монополистического капитализма. В годы Первой мировой войны вмешательство государства в экономику многократно возросло. Правительство проводило мероприятия по п</w:t>
      </w:r>
      <w:r w:rsidRPr="009B05FC">
        <w:rPr>
          <w:rFonts w:ascii="Times New Roman" w:hAnsi="Times New Roman" w:cs="Times New Roman"/>
          <w:sz w:val="20"/>
          <w:szCs w:val="20"/>
        </w:rPr>
        <w:t>е</w:t>
      </w:r>
      <w:r w:rsidRPr="009B05FC">
        <w:rPr>
          <w:rFonts w:ascii="Times New Roman" w:hAnsi="Times New Roman" w:cs="Times New Roman"/>
          <w:sz w:val="20"/>
          <w:szCs w:val="20"/>
        </w:rPr>
        <w:t>реводу некоторых предприятий на военные рельсы, создавало см</w:t>
      </w:r>
      <w:r w:rsidRPr="009B05FC">
        <w:rPr>
          <w:rFonts w:ascii="Times New Roman" w:hAnsi="Times New Roman" w:cs="Times New Roman"/>
          <w:sz w:val="20"/>
          <w:szCs w:val="20"/>
        </w:rPr>
        <w:t>е</w:t>
      </w:r>
      <w:r w:rsidRPr="009B05FC">
        <w:rPr>
          <w:rFonts w:ascii="Times New Roman" w:hAnsi="Times New Roman" w:cs="Times New Roman"/>
          <w:sz w:val="20"/>
          <w:szCs w:val="20"/>
        </w:rPr>
        <w:t>шанные частно-государственные монополии, координировало работу военно-промышленного комплекса, электростанций, транспорта, ф</w:t>
      </w:r>
      <w:r w:rsidRPr="009B05FC">
        <w:rPr>
          <w:rFonts w:ascii="Times New Roman" w:hAnsi="Times New Roman" w:cs="Times New Roman"/>
          <w:sz w:val="20"/>
          <w:szCs w:val="20"/>
        </w:rPr>
        <w:t>и</w:t>
      </w:r>
      <w:r w:rsidRPr="009B05FC">
        <w:rPr>
          <w:rFonts w:ascii="Times New Roman" w:hAnsi="Times New Roman" w:cs="Times New Roman"/>
          <w:sz w:val="20"/>
          <w:szCs w:val="20"/>
        </w:rPr>
        <w:t>нансировало снабжение огромной — 15-тимиллионной — армии, ф</w:t>
      </w:r>
      <w:r w:rsidRPr="009B05FC">
        <w:rPr>
          <w:rFonts w:ascii="Times New Roman" w:hAnsi="Times New Roman" w:cs="Times New Roman"/>
          <w:sz w:val="20"/>
          <w:szCs w:val="20"/>
        </w:rPr>
        <w:t>и</w:t>
      </w:r>
      <w:r w:rsidRPr="009B05FC">
        <w:rPr>
          <w:rFonts w:ascii="Times New Roman" w:hAnsi="Times New Roman" w:cs="Times New Roman"/>
          <w:sz w:val="20"/>
          <w:szCs w:val="20"/>
        </w:rPr>
        <w:t>нансировало перемещение частной промышленности на восток — из Польши и Прибалтики. В 1916 г. правительство вводило твердые цены на хлеб и продразверстку, т. е. изъятие зерна у крестьян, устанавлив</w:t>
      </w:r>
      <w:r w:rsidRPr="009B05FC">
        <w:rPr>
          <w:rFonts w:ascii="Times New Roman" w:hAnsi="Times New Roman" w:cs="Times New Roman"/>
          <w:sz w:val="20"/>
          <w:szCs w:val="20"/>
        </w:rPr>
        <w:t>а</w:t>
      </w:r>
      <w:r w:rsidRPr="009B05FC">
        <w:rPr>
          <w:rFonts w:ascii="Times New Roman" w:hAnsi="Times New Roman" w:cs="Times New Roman"/>
          <w:sz w:val="20"/>
          <w:szCs w:val="20"/>
        </w:rPr>
        <w:t xml:space="preserve">ло карточное распределение продовольствия. Катастрофически вырос внешний долг России при отсутствии ресурсов для его выплат.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lastRenderedPageBreak/>
        <w:t>Состояние разрушенной войной экономики к 1917 г. становилось все более плачевным. Голод и бедствия обрушились на страну. Вторая русская (февральская) революция не смогла предотвратить угрозу п</w:t>
      </w:r>
      <w:r w:rsidRPr="009B05FC">
        <w:rPr>
          <w:rFonts w:ascii="Times New Roman" w:hAnsi="Times New Roman" w:cs="Times New Roman"/>
          <w:sz w:val="20"/>
          <w:szCs w:val="20"/>
        </w:rPr>
        <w:t>о</w:t>
      </w:r>
      <w:r w:rsidRPr="009B05FC">
        <w:rPr>
          <w:rFonts w:ascii="Times New Roman" w:hAnsi="Times New Roman" w:cs="Times New Roman"/>
          <w:sz w:val="20"/>
          <w:szCs w:val="20"/>
        </w:rPr>
        <w:t>тери суверенитета страны и ее распада. За 17 лет Россия пережила два кризиса, 3—4 неурожайных года, две неудачных разорительных во</w:t>
      </w:r>
      <w:r w:rsidRPr="009B05FC">
        <w:rPr>
          <w:rFonts w:ascii="Times New Roman" w:hAnsi="Times New Roman" w:cs="Times New Roman"/>
          <w:sz w:val="20"/>
          <w:szCs w:val="20"/>
        </w:rPr>
        <w:t>й</w:t>
      </w:r>
      <w:r w:rsidRPr="009B05FC">
        <w:rPr>
          <w:rFonts w:ascii="Times New Roman" w:hAnsi="Times New Roman" w:cs="Times New Roman"/>
          <w:sz w:val="20"/>
          <w:szCs w:val="20"/>
        </w:rPr>
        <w:t>ны, три революции. На фоне угрозы потери суверенитета и распада истинным спасением для России оказалась третья революция — Вел</w:t>
      </w:r>
      <w:r w:rsidRPr="009B05FC">
        <w:rPr>
          <w:rFonts w:ascii="Times New Roman" w:hAnsi="Times New Roman" w:cs="Times New Roman"/>
          <w:sz w:val="20"/>
          <w:szCs w:val="20"/>
        </w:rPr>
        <w:t>и</w:t>
      </w:r>
      <w:r w:rsidRPr="009B05FC">
        <w:rPr>
          <w:rFonts w:ascii="Times New Roman" w:hAnsi="Times New Roman" w:cs="Times New Roman"/>
          <w:sz w:val="20"/>
          <w:szCs w:val="20"/>
        </w:rPr>
        <w:t>кая Октябрьская социалистическая революция. Она была, как и Вел</w:t>
      </w:r>
      <w:r w:rsidRPr="009B05FC">
        <w:rPr>
          <w:rFonts w:ascii="Times New Roman" w:hAnsi="Times New Roman" w:cs="Times New Roman"/>
          <w:sz w:val="20"/>
          <w:szCs w:val="20"/>
        </w:rPr>
        <w:t>и</w:t>
      </w:r>
      <w:r w:rsidRPr="009B05FC">
        <w:rPr>
          <w:rFonts w:ascii="Times New Roman" w:hAnsi="Times New Roman" w:cs="Times New Roman"/>
          <w:sz w:val="20"/>
          <w:szCs w:val="20"/>
        </w:rPr>
        <w:t>кая Французская революция, поистине народной. Но в отличие от Французской революции, которую совершил народ, а ее плодами во</w:t>
      </w:r>
      <w:r w:rsidRPr="009B05FC">
        <w:rPr>
          <w:rFonts w:ascii="Times New Roman" w:hAnsi="Times New Roman" w:cs="Times New Roman"/>
          <w:sz w:val="20"/>
          <w:szCs w:val="20"/>
        </w:rPr>
        <w:t>с</w:t>
      </w:r>
      <w:r w:rsidRPr="009B05FC">
        <w:rPr>
          <w:rFonts w:ascii="Times New Roman" w:hAnsi="Times New Roman" w:cs="Times New Roman"/>
          <w:sz w:val="20"/>
          <w:szCs w:val="20"/>
        </w:rPr>
        <w:t>пользовалась буржуазия, плодами Октябрьской революции воспольз</w:t>
      </w:r>
      <w:r w:rsidRPr="009B05FC">
        <w:rPr>
          <w:rFonts w:ascii="Times New Roman" w:hAnsi="Times New Roman" w:cs="Times New Roman"/>
          <w:sz w:val="20"/>
          <w:szCs w:val="20"/>
        </w:rPr>
        <w:t>о</w:t>
      </w:r>
      <w:r w:rsidRPr="009B05FC">
        <w:rPr>
          <w:rFonts w:ascii="Times New Roman" w:hAnsi="Times New Roman" w:cs="Times New Roman"/>
          <w:sz w:val="20"/>
          <w:szCs w:val="20"/>
        </w:rPr>
        <w:t>вался народ. Совершил революцию народ России. Лидеры же на осн</w:t>
      </w:r>
      <w:r w:rsidRPr="009B05FC">
        <w:rPr>
          <w:rFonts w:ascii="Times New Roman" w:hAnsi="Times New Roman" w:cs="Times New Roman"/>
          <w:sz w:val="20"/>
          <w:szCs w:val="20"/>
        </w:rPr>
        <w:t>о</w:t>
      </w:r>
      <w:r w:rsidRPr="009B05FC">
        <w:rPr>
          <w:rFonts w:ascii="Times New Roman" w:hAnsi="Times New Roman" w:cs="Times New Roman"/>
          <w:sz w:val="20"/>
          <w:szCs w:val="20"/>
        </w:rPr>
        <w:t>ве глубоко реалистичной марксистской теории разработали програ</w:t>
      </w:r>
      <w:r w:rsidRPr="009B05FC">
        <w:rPr>
          <w:rFonts w:ascii="Times New Roman" w:hAnsi="Times New Roman" w:cs="Times New Roman"/>
          <w:sz w:val="20"/>
          <w:szCs w:val="20"/>
        </w:rPr>
        <w:t>м</w:t>
      </w:r>
      <w:r w:rsidRPr="009B05FC">
        <w:rPr>
          <w:rFonts w:ascii="Times New Roman" w:hAnsi="Times New Roman" w:cs="Times New Roman"/>
          <w:sz w:val="20"/>
          <w:szCs w:val="20"/>
        </w:rPr>
        <w:t>му, направившую энергию масс в позитивное русло. Главный вывод ленинской теории империализма заключается в том, что «госуда</w:t>
      </w:r>
      <w:r w:rsidRPr="009B05FC">
        <w:rPr>
          <w:rFonts w:ascii="Times New Roman" w:hAnsi="Times New Roman" w:cs="Times New Roman"/>
          <w:sz w:val="20"/>
          <w:szCs w:val="20"/>
        </w:rPr>
        <w:t>р</w:t>
      </w:r>
      <w:r w:rsidRPr="009B05FC">
        <w:rPr>
          <w:rFonts w:ascii="Times New Roman" w:hAnsi="Times New Roman" w:cs="Times New Roman"/>
          <w:sz w:val="20"/>
          <w:szCs w:val="20"/>
        </w:rPr>
        <w:t xml:space="preserve">ственно-монополистический капитализм есть полнейшая </w:t>
      </w:r>
      <w:r w:rsidRPr="009B05FC">
        <w:rPr>
          <w:rFonts w:ascii="Times New Roman" w:hAnsi="Times New Roman" w:cs="Times New Roman"/>
          <w:i/>
          <w:sz w:val="20"/>
          <w:szCs w:val="20"/>
        </w:rPr>
        <w:t>материал</w:t>
      </w:r>
      <w:r w:rsidRPr="009B05FC">
        <w:rPr>
          <w:rFonts w:ascii="Times New Roman" w:hAnsi="Times New Roman" w:cs="Times New Roman"/>
          <w:i/>
          <w:sz w:val="20"/>
          <w:szCs w:val="20"/>
        </w:rPr>
        <w:t>ь</w:t>
      </w:r>
      <w:r w:rsidRPr="009B05FC">
        <w:rPr>
          <w:rFonts w:ascii="Times New Roman" w:hAnsi="Times New Roman" w:cs="Times New Roman"/>
          <w:i/>
          <w:sz w:val="20"/>
          <w:szCs w:val="20"/>
        </w:rPr>
        <w:t>ная</w:t>
      </w:r>
      <w:r w:rsidRPr="009B05FC">
        <w:rPr>
          <w:rFonts w:ascii="Times New Roman" w:hAnsi="Times New Roman" w:cs="Times New Roman"/>
          <w:sz w:val="20"/>
          <w:szCs w:val="20"/>
        </w:rPr>
        <w:t xml:space="preserve"> подготовка социализма, есть </w:t>
      </w:r>
      <w:r w:rsidRPr="009B05FC">
        <w:rPr>
          <w:rFonts w:ascii="Times New Roman" w:hAnsi="Times New Roman" w:cs="Times New Roman"/>
          <w:i/>
          <w:sz w:val="20"/>
          <w:szCs w:val="20"/>
        </w:rPr>
        <w:t xml:space="preserve">преддверие </w:t>
      </w:r>
      <w:r w:rsidRPr="009B05FC">
        <w:rPr>
          <w:rFonts w:ascii="Times New Roman" w:hAnsi="Times New Roman" w:cs="Times New Roman"/>
          <w:sz w:val="20"/>
          <w:szCs w:val="20"/>
        </w:rPr>
        <w:t>его, есть та ступенька и</w:t>
      </w:r>
      <w:r w:rsidRPr="009B05FC">
        <w:rPr>
          <w:rFonts w:ascii="Times New Roman" w:hAnsi="Times New Roman" w:cs="Times New Roman"/>
          <w:sz w:val="20"/>
          <w:szCs w:val="20"/>
        </w:rPr>
        <w:t>с</w:t>
      </w:r>
      <w:r w:rsidRPr="009B05FC">
        <w:rPr>
          <w:rFonts w:ascii="Times New Roman" w:hAnsi="Times New Roman" w:cs="Times New Roman"/>
          <w:sz w:val="20"/>
          <w:szCs w:val="20"/>
        </w:rPr>
        <w:t xml:space="preserve">торической лестницы, между которой и… социализмом </w:t>
      </w:r>
      <w:r w:rsidRPr="009B05FC">
        <w:rPr>
          <w:rFonts w:ascii="Times New Roman" w:hAnsi="Times New Roman" w:cs="Times New Roman"/>
          <w:i/>
          <w:sz w:val="20"/>
          <w:szCs w:val="20"/>
        </w:rPr>
        <w:t>никаких пр</w:t>
      </w:r>
      <w:r w:rsidRPr="009B05FC">
        <w:rPr>
          <w:rFonts w:ascii="Times New Roman" w:hAnsi="Times New Roman" w:cs="Times New Roman"/>
          <w:i/>
          <w:sz w:val="20"/>
          <w:szCs w:val="20"/>
        </w:rPr>
        <w:t>о</w:t>
      </w:r>
      <w:r w:rsidRPr="009B05FC">
        <w:rPr>
          <w:rFonts w:ascii="Times New Roman" w:hAnsi="Times New Roman" w:cs="Times New Roman"/>
          <w:i/>
          <w:sz w:val="20"/>
          <w:szCs w:val="20"/>
        </w:rPr>
        <w:t xml:space="preserve">межуточных ступеней нет» </w:t>
      </w:r>
      <w:r w:rsidRPr="009B05FC">
        <w:rPr>
          <w:rFonts w:ascii="Times New Roman" w:hAnsi="Times New Roman" w:cs="Times New Roman"/>
          <w:sz w:val="20"/>
          <w:szCs w:val="20"/>
        </w:rPr>
        <w:t>[2, т. 34, 193]. Он позволил народу сд</w:t>
      </w:r>
      <w:r w:rsidRPr="009B05FC">
        <w:rPr>
          <w:rFonts w:ascii="Times New Roman" w:hAnsi="Times New Roman" w:cs="Times New Roman"/>
          <w:sz w:val="20"/>
          <w:szCs w:val="20"/>
        </w:rPr>
        <w:t>е</w:t>
      </w:r>
      <w:r w:rsidRPr="009B05FC">
        <w:rPr>
          <w:rFonts w:ascii="Times New Roman" w:hAnsi="Times New Roman" w:cs="Times New Roman"/>
          <w:sz w:val="20"/>
          <w:szCs w:val="20"/>
        </w:rPr>
        <w:t>лать выбор развития страны по социалистическому пути. В правильн</w:t>
      </w:r>
      <w:r w:rsidRPr="009B05FC">
        <w:rPr>
          <w:rFonts w:ascii="Times New Roman" w:hAnsi="Times New Roman" w:cs="Times New Roman"/>
          <w:sz w:val="20"/>
          <w:szCs w:val="20"/>
        </w:rPr>
        <w:t>о</w:t>
      </w:r>
      <w:r w:rsidRPr="009B05FC">
        <w:rPr>
          <w:rFonts w:ascii="Times New Roman" w:hAnsi="Times New Roman" w:cs="Times New Roman"/>
          <w:sz w:val="20"/>
          <w:szCs w:val="20"/>
        </w:rPr>
        <w:t>сти этого выбора убеждают факты — восстановление страны из пепла двух мировых и гражданских войн, превращение СССР во вторую в</w:t>
      </w:r>
      <w:r w:rsidRPr="009B05FC">
        <w:rPr>
          <w:rFonts w:ascii="Times New Roman" w:hAnsi="Times New Roman" w:cs="Times New Roman"/>
          <w:sz w:val="20"/>
          <w:szCs w:val="20"/>
        </w:rPr>
        <w:t>е</w:t>
      </w:r>
      <w:r w:rsidRPr="009B05FC">
        <w:rPr>
          <w:rFonts w:ascii="Times New Roman" w:hAnsi="Times New Roman" w:cs="Times New Roman"/>
          <w:sz w:val="20"/>
          <w:szCs w:val="20"/>
        </w:rPr>
        <w:t>ликую экономическую державу мира, взлет ее народа из безграмотн</w:t>
      </w:r>
      <w:r w:rsidRPr="009B05FC">
        <w:rPr>
          <w:rFonts w:ascii="Times New Roman" w:hAnsi="Times New Roman" w:cs="Times New Roman"/>
          <w:sz w:val="20"/>
          <w:szCs w:val="20"/>
        </w:rPr>
        <w:t>о</w:t>
      </w:r>
      <w:r w:rsidRPr="009B05FC">
        <w:rPr>
          <w:rFonts w:ascii="Times New Roman" w:hAnsi="Times New Roman" w:cs="Times New Roman"/>
          <w:sz w:val="20"/>
          <w:szCs w:val="20"/>
        </w:rPr>
        <w:t>сти в сферу высокой культуры и нравственности, ее научные достиж</w:t>
      </w:r>
      <w:r w:rsidRPr="009B05FC">
        <w:rPr>
          <w:rFonts w:ascii="Times New Roman" w:hAnsi="Times New Roman" w:cs="Times New Roman"/>
          <w:sz w:val="20"/>
          <w:szCs w:val="20"/>
        </w:rPr>
        <w:t>е</w:t>
      </w:r>
      <w:r w:rsidRPr="009B05FC">
        <w:rPr>
          <w:rFonts w:ascii="Times New Roman" w:hAnsi="Times New Roman" w:cs="Times New Roman"/>
          <w:sz w:val="20"/>
          <w:szCs w:val="20"/>
        </w:rPr>
        <w:t>ния мирового уровня, выход первой в истории человечества в космос. Уровень жизни был скромный, значительно ниже богатых стран Зап</w:t>
      </w:r>
      <w:r w:rsidRPr="009B05FC">
        <w:rPr>
          <w:rFonts w:ascii="Times New Roman" w:hAnsi="Times New Roman" w:cs="Times New Roman"/>
          <w:sz w:val="20"/>
          <w:szCs w:val="20"/>
        </w:rPr>
        <w:t>а</w:t>
      </w:r>
      <w:r w:rsidRPr="009B05FC">
        <w:rPr>
          <w:rFonts w:ascii="Times New Roman" w:hAnsi="Times New Roman" w:cs="Times New Roman"/>
          <w:sz w:val="20"/>
          <w:szCs w:val="20"/>
        </w:rPr>
        <w:t>да по вполне понятным причинам. Тем не менее были забыты голод и нищета, преследовавшие Россию всю ее историю, помимо прочего, вследствие циклически повторяющихся неурожаев, когда от голода вымирали губернии. О забытых нищих пришлось вспомнить в ве</w:t>
      </w:r>
      <w:r w:rsidRPr="009B05FC">
        <w:rPr>
          <w:rFonts w:ascii="Times New Roman" w:hAnsi="Times New Roman" w:cs="Times New Roman"/>
          <w:sz w:val="20"/>
          <w:szCs w:val="20"/>
        </w:rPr>
        <w:t>р</w:t>
      </w:r>
      <w:r w:rsidRPr="009B05FC">
        <w:rPr>
          <w:rFonts w:ascii="Times New Roman" w:hAnsi="Times New Roman" w:cs="Times New Roman"/>
          <w:sz w:val="20"/>
          <w:szCs w:val="20"/>
        </w:rPr>
        <w:t>нувшиеся рыночные времена. Несмотря на громадные успехи соци</w:t>
      </w:r>
      <w:r w:rsidRPr="009B05FC">
        <w:rPr>
          <w:rFonts w:ascii="Times New Roman" w:hAnsi="Times New Roman" w:cs="Times New Roman"/>
          <w:sz w:val="20"/>
          <w:szCs w:val="20"/>
        </w:rPr>
        <w:t>а</w:t>
      </w:r>
      <w:r w:rsidRPr="009B05FC">
        <w:rPr>
          <w:rFonts w:ascii="Times New Roman" w:hAnsi="Times New Roman" w:cs="Times New Roman"/>
          <w:sz w:val="20"/>
          <w:szCs w:val="20"/>
        </w:rPr>
        <w:t>листического строительства, гораздо большее значение Октябрьской революции состоит в том, что она спасла Россию от неминуемой гиб</w:t>
      </w:r>
      <w:r w:rsidRPr="009B05FC">
        <w:rPr>
          <w:rFonts w:ascii="Times New Roman" w:hAnsi="Times New Roman" w:cs="Times New Roman"/>
          <w:sz w:val="20"/>
          <w:szCs w:val="20"/>
        </w:rPr>
        <w:t>е</w:t>
      </w:r>
      <w:r w:rsidRPr="009B05FC">
        <w:rPr>
          <w:rFonts w:ascii="Times New Roman" w:hAnsi="Times New Roman" w:cs="Times New Roman"/>
          <w:sz w:val="20"/>
          <w:szCs w:val="20"/>
        </w:rPr>
        <w:t xml:space="preserve">ли.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Однако возникают сомнения в правильности выбранного Россией пути в связи с тем, что Западная Европа предпочла путь постепенных улучшений капитализма по Бернштейну — посредством реформ и компромиссов с буржуазией, отрицания революций, обеспечив в р</w:t>
      </w:r>
      <w:r w:rsidRPr="009B05FC">
        <w:rPr>
          <w:rFonts w:ascii="Times New Roman" w:hAnsi="Times New Roman" w:cs="Times New Roman"/>
          <w:sz w:val="20"/>
          <w:szCs w:val="20"/>
        </w:rPr>
        <w:t>е</w:t>
      </w:r>
      <w:r w:rsidRPr="009B05FC">
        <w:rPr>
          <w:rFonts w:ascii="Times New Roman" w:hAnsi="Times New Roman" w:cs="Times New Roman"/>
          <w:sz w:val="20"/>
          <w:szCs w:val="20"/>
        </w:rPr>
        <w:t>зультате привлекательный образ социального благополучия. Не опр</w:t>
      </w:r>
      <w:r w:rsidRPr="009B05FC">
        <w:rPr>
          <w:rFonts w:ascii="Times New Roman" w:hAnsi="Times New Roman" w:cs="Times New Roman"/>
          <w:sz w:val="20"/>
          <w:szCs w:val="20"/>
        </w:rPr>
        <w:t>о</w:t>
      </w:r>
      <w:r w:rsidRPr="009B05FC">
        <w:rPr>
          <w:rFonts w:ascii="Times New Roman" w:hAnsi="Times New Roman" w:cs="Times New Roman"/>
          <w:sz w:val="20"/>
          <w:szCs w:val="20"/>
        </w:rPr>
        <w:t>вергает ли это вывод Ленина о ГМК как преддверии социализма и необходимости революции в России? Не опровергает ли гибель соци</w:t>
      </w:r>
      <w:r w:rsidRPr="009B05FC">
        <w:rPr>
          <w:rFonts w:ascii="Times New Roman" w:hAnsi="Times New Roman" w:cs="Times New Roman"/>
          <w:sz w:val="20"/>
          <w:szCs w:val="20"/>
        </w:rPr>
        <w:t>а</w:t>
      </w:r>
      <w:r w:rsidRPr="009B05FC">
        <w:rPr>
          <w:rFonts w:ascii="Times New Roman" w:hAnsi="Times New Roman" w:cs="Times New Roman"/>
          <w:sz w:val="20"/>
          <w:szCs w:val="20"/>
        </w:rPr>
        <w:t>лизма в нашей стране и странах центральной Европы теорию импери</w:t>
      </w:r>
      <w:r w:rsidRPr="009B05FC">
        <w:rPr>
          <w:rFonts w:ascii="Times New Roman" w:hAnsi="Times New Roman" w:cs="Times New Roman"/>
          <w:sz w:val="20"/>
          <w:szCs w:val="20"/>
        </w:rPr>
        <w:t>а</w:t>
      </w:r>
      <w:r w:rsidRPr="009B05FC">
        <w:rPr>
          <w:rFonts w:ascii="Times New Roman" w:hAnsi="Times New Roman" w:cs="Times New Roman"/>
          <w:sz w:val="20"/>
          <w:szCs w:val="20"/>
        </w:rPr>
        <w:lastRenderedPageBreak/>
        <w:t xml:space="preserve">лизма Ленина и в целом диалектическую классическую теорию? Нет, не опровергает ни в первом, ни во втором случае. Напротив, как ни парадоксально, упомянутые факты подтверждают теорию Ленина и Маркса.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После поражения социалистических революций в Западной Европе восстановился ГМК. В его рамках постепенно наращивались колле</w:t>
      </w:r>
      <w:r w:rsidRPr="009B05FC">
        <w:rPr>
          <w:rFonts w:ascii="Times New Roman" w:hAnsi="Times New Roman" w:cs="Times New Roman"/>
          <w:sz w:val="20"/>
          <w:szCs w:val="20"/>
        </w:rPr>
        <w:t>к</w:t>
      </w:r>
      <w:r w:rsidRPr="009B05FC">
        <w:rPr>
          <w:rFonts w:ascii="Times New Roman" w:hAnsi="Times New Roman" w:cs="Times New Roman"/>
          <w:sz w:val="20"/>
          <w:szCs w:val="20"/>
        </w:rPr>
        <w:t xml:space="preserve">тивные, общественные принципы. Государственное регулирование экономики к началу </w:t>
      </w:r>
      <w:r w:rsidRPr="009B05FC">
        <w:rPr>
          <w:rFonts w:ascii="Times New Roman" w:hAnsi="Times New Roman" w:cs="Times New Roman"/>
          <w:sz w:val="20"/>
          <w:szCs w:val="20"/>
          <w:lang w:val="en-US"/>
        </w:rPr>
        <w:t>XXI</w:t>
      </w:r>
      <w:r w:rsidRPr="009B05FC">
        <w:rPr>
          <w:rFonts w:ascii="Times New Roman" w:hAnsi="Times New Roman" w:cs="Times New Roman"/>
          <w:sz w:val="20"/>
          <w:szCs w:val="20"/>
        </w:rPr>
        <w:t xml:space="preserve"> в. приближается к 50%, в некоторых странах даже превышает этот уровень. Появляются даже термины «шведский социализм», «норвежский социализм». Это, безусловно, далеко не действительный социализм, но образы, отражающие заметную те</w:t>
      </w:r>
      <w:r w:rsidRPr="009B05FC">
        <w:rPr>
          <w:rFonts w:ascii="Times New Roman" w:hAnsi="Times New Roman" w:cs="Times New Roman"/>
          <w:sz w:val="20"/>
          <w:szCs w:val="20"/>
        </w:rPr>
        <w:t>н</w:t>
      </w:r>
      <w:r w:rsidRPr="009B05FC">
        <w:rPr>
          <w:rFonts w:ascii="Times New Roman" w:hAnsi="Times New Roman" w:cs="Times New Roman"/>
          <w:sz w:val="20"/>
          <w:szCs w:val="20"/>
        </w:rPr>
        <w:t>денцию социализации общества в недрах капитализма. Конечно, это прогрессивная тенденция. Но можно ли из этого сделать вывод о том, что поражение социалистической революции было благотворным, а тезис о ее необходимости ошибочным? Вряд ли. Постепенное «враст</w:t>
      </w:r>
      <w:r w:rsidRPr="009B05FC">
        <w:rPr>
          <w:rFonts w:ascii="Times New Roman" w:hAnsi="Times New Roman" w:cs="Times New Roman"/>
          <w:sz w:val="20"/>
          <w:szCs w:val="20"/>
        </w:rPr>
        <w:t>а</w:t>
      </w:r>
      <w:r w:rsidRPr="009B05FC">
        <w:rPr>
          <w:rFonts w:ascii="Times New Roman" w:hAnsi="Times New Roman" w:cs="Times New Roman"/>
          <w:sz w:val="20"/>
          <w:szCs w:val="20"/>
        </w:rPr>
        <w:t>ние в социализм» по Бернштейну — методом компромиссов — не смогло предотвратить человеческую бойню двух мировых войн. Соц</w:t>
      </w:r>
      <w:r w:rsidRPr="009B05FC">
        <w:rPr>
          <w:rFonts w:ascii="Times New Roman" w:hAnsi="Times New Roman" w:cs="Times New Roman"/>
          <w:sz w:val="20"/>
          <w:szCs w:val="20"/>
        </w:rPr>
        <w:t>и</w:t>
      </w:r>
      <w:r w:rsidRPr="009B05FC">
        <w:rPr>
          <w:rFonts w:ascii="Times New Roman" w:hAnsi="Times New Roman" w:cs="Times New Roman"/>
          <w:sz w:val="20"/>
          <w:szCs w:val="20"/>
        </w:rPr>
        <w:t>ал-демократические правительства и по сей день охотно участвуют в локальных войнах за нефть, в бомбардировках Югославии, Ирака, Л</w:t>
      </w:r>
      <w:r w:rsidRPr="009B05FC">
        <w:rPr>
          <w:rFonts w:ascii="Times New Roman" w:hAnsi="Times New Roman" w:cs="Times New Roman"/>
          <w:sz w:val="20"/>
          <w:szCs w:val="20"/>
        </w:rPr>
        <w:t>и</w:t>
      </w:r>
      <w:r w:rsidRPr="009B05FC">
        <w:rPr>
          <w:rFonts w:ascii="Times New Roman" w:hAnsi="Times New Roman" w:cs="Times New Roman"/>
          <w:sz w:val="20"/>
          <w:szCs w:val="20"/>
        </w:rPr>
        <w:t>вии, в экономическом грабеже мира, поддерживая вполне империал</w:t>
      </w:r>
      <w:r w:rsidRPr="009B05FC">
        <w:rPr>
          <w:rFonts w:ascii="Times New Roman" w:hAnsi="Times New Roman" w:cs="Times New Roman"/>
          <w:sz w:val="20"/>
          <w:szCs w:val="20"/>
        </w:rPr>
        <w:t>и</w:t>
      </w:r>
      <w:r w:rsidRPr="009B05FC">
        <w:rPr>
          <w:rFonts w:ascii="Times New Roman" w:hAnsi="Times New Roman" w:cs="Times New Roman"/>
          <w:sz w:val="20"/>
          <w:szCs w:val="20"/>
        </w:rPr>
        <w:t>стическими методами свои «государства благосостояния». Человеч</w:t>
      </w:r>
      <w:r w:rsidRPr="009B05FC">
        <w:rPr>
          <w:rFonts w:ascii="Times New Roman" w:hAnsi="Times New Roman" w:cs="Times New Roman"/>
          <w:sz w:val="20"/>
          <w:szCs w:val="20"/>
        </w:rPr>
        <w:t>е</w:t>
      </w:r>
      <w:r w:rsidRPr="009B05FC">
        <w:rPr>
          <w:rFonts w:ascii="Times New Roman" w:hAnsi="Times New Roman" w:cs="Times New Roman"/>
          <w:sz w:val="20"/>
          <w:szCs w:val="20"/>
        </w:rPr>
        <w:t>ская бойня — это слишком большая плата за компромиссы и «пост</w:t>
      </w:r>
      <w:r w:rsidRPr="009B05FC">
        <w:rPr>
          <w:rFonts w:ascii="Times New Roman" w:hAnsi="Times New Roman" w:cs="Times New Roman"/>
          <w:sz w:val="20"/>
          <w:szCs w:val="20"/>
        </w:rPr>
        <w:t>е</w:t>
      </w:r>
      <w:r w:rsidRPr="009B05FC">
        <w:rPr>
          <w:rFonts w:ascii="Times New Roman" w:hAnsi="Times New Roman" w:cs="Times New Roman"/>
          <w:sz w:val="20"/>
          <w:szCs w:val="20"/>
        </w:rPr>
        <w:t>пенность врастания в социализм» Эти и другие негативные после</w:t>
      </w:r>
      <w:r w:rsidRPr="009B05FC">
        <w:rPr>
          <w:rFonts w:ascii="Times New Roman" w:hAnsi="Times New Roman" w:cs="Times New Roman"/>
          <w:sz w:val="20"/>
          <w:szCs w:val="20"/>
        </w:rPr>
        <w:t>д</w:t>
      </w:r>
      <w:r w:rsidRPr="009B05FC">
        <w:rPr>
          <w:rFonts w:ascii="Times New Roman" w:hAnsi="Times New Roman" w:cs="Times New Roman"/>
          <w:sz w:val="20"/>
          <w:szCs w:val="20"/>
        </w:rPr>
        <w:t>ствия движения к социализму посредством реформ возникают всле</w:t>
      </w:r>
      <w:r w:rsidRPr="009B05FC">
        <w:rPr>
          <w:rFonts w:ascii="Times New Roman" w:hAnsi="Times New Roman" w:cs="Times New Roman"/>
          <w:sz w:val="20"/>
          <w:szCs w:val="20"/>
        </w:rPr>
        <w:t>д</w:t>
      </w:r>
      <w:r w:rsidRPr="009B05FC">
        <w:rPr>
          <w:rFonts w:ascii="Times New Roman" w:hAnsi="Times New Roman" w:cs="Times New Roman"/>
          <w:sz w:val="20"/>
          <w:szCs w:val="20"/>
        </w:rPr>
        <w:t>ствие того, что прогрессивные изменения, реализующие общественные интересы, улучшающие положение трудящихся, укрепляют капит</w:t>
      </w:r>
      <w:r w:rsidRPr="009B05FC">
        <w:rPr>
          <w:rFonts w:ascii="Times New Roman" w:hAnsi="Times New Roman" w:cs="Times New Roman"/>
          <w:sz w:val="20"/>
          <w:szCs w:val="20"/>
        </w:rPr>
        <w:t>а</w:t>
      </w:r>
      <w:r w:rsidRPr="009B05FC">
        <w:rPr>
          <w:rFonts w:ascii="Times New Roman" w:hAnsi="Times New Roman" w:cs="Times New Roman"/>
          <w:sz w:val="20"/>
          <w:szCs w:val="20"/>
        </w:rPr>
        <w:t>лизм, продолжают его жизнь. Отсюда доминирование погони за пр</w:t>
      </w:r>
      <w:r w:rsidRPr="009B05FC">
        <w:rPr>
          <w:rFonts w:ascii="Times New Roman" w:hAnsi="Times New Roman" w:cs="Times New Roman"/>
          <w:sz w:val="20"/>
          <w:szCs w:val="20"/>
        </w:rPr>
        <w:t>и</w:t>
      </w:r>
      <w:r w:rsidRPr="009B05FC">
        <w:rPr>
          <w:rFonts w:ascii="Times New Roman" w:hAnsi="Times New Roman" w:cs="Times New Roman"/>
          <w:sz w:val="20"/>
          <w:szCs w:val="20"/>
        </w:rPr>
        <w:t xml:space="preserve">былью в современной экономике, ради чего капитал в </w:t>
      </w:r>
      <w:r w:rsidRPr="009B05FC">
        <w:rPr>
          <w:rFonts w:ascii="Times New Roman" w:hAnsi="Times New Roman" w:cs="Times New Roman"/>
          <w:sz w:val="20"/>
          <w:szCs w:val="20"/>
          <w:lang w:val="en-US"/>
        </w:rPr>
        <w:t>XXI</w:t>
      </w:r>
      <w:r w:rsidRPr="009B05FC">
        <w:rPr>
          <w:rFonts w:ascii="Times New Roman" w:hAnsi="Times New Roman" w:cs="Times New Roman"/>
          <w:sz w:val="20"/>
          <w:szCs w:val="20"/>
        </w:rPr>
        <w:t xml:space="preserve"> в. идет, как и ранее, на любые преступления.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В теории Маркса и в теории империализма Ленина отсутствуют утверждения о революции как единственном способе перехода к соц</w:t>
      </w:r>
      <w:r w:rsidRPr="009B05FC">
        <w:rPr>
          <w:rFonts w:ascii="Times New Roman" w:hAnsi="Times New Roman" w:cs="Times New Roman"/>
          <w:sz w:val="20"/>
          <w:szCs w:val="20"/>
        </w:rPr>
        <w:t>и</w:t>
      </w:r>
      <w:r w:rsidRPr="009B05FC">
        <w:rPr>
          <w:rFonts w:ascii="Times New Roman" w:hAnsi="Times New Roman" w:cs="Times New Roman"/>
          <w:sz w:val="20"/>
          <w:szCs w:val="20"/>
        </w:rPr>
        <w:t>ализму, не ставится дилемма — революция или эволюция на всеобщем уровне. В России в силу сложившихся после Первой мировой войны катастрофических условий революция была неизбежной. В.И. Ленин стал лидером русской революции, так как глубоко разобрался в су</w:t>
      </w:r>
      <w:r w:rsidRPr="009B05FC">
        <w:rPr>
          <w:rFonts w:ascii="Times New Roman" w:hAnsi="Times New Roman" w:cs="Times New Roman"/>
          <w:sz w:val="20"/>
          <w:szCs w:val="20"/>
        </w:rPr>
        <w:t>щ</w:t>
      </w:r>
      <w:r w:rsidRPr="009B05FC">
        <w:rPr>
          <w:rFonts w:ascii="Times New Roman" w:hAnsi="Times New Roman" w:cs="Times New Roman"/>
          <w:sz w:val="20"/>
          <w:szCs w:val="20"/>
        </w:rPr>
        <w:t>ности происходящих процессов и предложил единственное верное решение судьбы России. Дилемма решается в каждой стране индив</w:t>
      </w:r>
      <w:r w:rsidRPr="009B05FC">
        <w:rPr>
          <w:rFonts w:ascii="Times New Roman" w:hAnsi="Times New Roman" w:cs="Times New Roman"/>
          <w:sz w:val="20"/>
          <w:szCs w:val="20"/>
        </w:rPr>
        <w:t>и</w:t>
      </w:r>
      <w:r w:rsidRPr="009B05FC">
        <w:rPr>
          <w:rFonts w:ascii="Times New Roman" w:hAnsi="Times New Roman" w:cs="Times New Roman"/>
          <w:sz w:val="20"/>
          <w:szCs w:val="20"/>
        </w:rPr>
        <w:t xml:space="preserve">дуально самой жизнью. Революции (восстания рабов, крестьянские войны, буржуазные революции) пережили едва ли ни все крупные страны. Они происходят не по желанию отдельных личностей, а по жестокой необходимости, двигая человеческую историю вперед.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lastRenderedPageBreak/>
        <w:t>Эволюция и революция представляют собой два способа или, то</w:t>
      </w:r>
      <w:r w:rsidRPr="009B05FC">
        <w:rPr>
          <w:rFonts w:ascii="Times New Roman" w:hAnsi="Times New Roman" w:cs="Times New Roman"/>
          <w:sz w:val="20"/>
          <w:szCs w:val="20"/>
        </w:rPr>
        <w:t>ч</w:t>
      </w:r>
      <w:r w:rsidRPr="009B05FC">
        <w:rPr>
          <w:rFonts w:ascii="Times New Roman" w:hAnsi="Times New Roman" w:cs="Times New Roman"/>
          <w:sz w:val="20"/>
          <w:szCs w:val="20"/>
        </w:rPr>
        <w:t>нее, две стадии развития экономики и в целом общества. Функцион</w:t>
      </w:r>
      <w:r w:rsidRPr="009B05FC">
        <w:rPr>
          <w:rFonts w:ascii="Times New Roman" w:hAnsi="Times New Roman" w:cs="Times New Roman"/>
          <w:sz w:val="20"/>
          <w:szCs w:val="20"/>
        </w:rPr>
        <w:t>и</w:t>
      </w:r>
      <w:r w:rsidRPr="009B05FC">
        <w:rPr>
          <w:rFonts w:ascii="Times New Roman" w:hAnsi="Times New Roman" w:cs="Times New Roman"/>
          <w:sz w:val="20"/>
          <w:szCs w:val="20"/>
        </w:rPr>
        <w:t>рование хозяйственной жизни, обычное и каждодневное, приводит к качественным изменениям в технической основе экономики, к рефо</w:t>
      </w:r>
      <w:r w:rsidRPr="009B05FC">
        <w:rPr>
          <w:rFonts w:ascii="Times New Roman" w:hAnsi="Times New Roman" w:cs="Times New Roman"/>
          <w:sz w:val="20"/>
          <w:szCs w:val="20"/>
        </w:rPr>
        <w:t>р</w:t>
      </w:r>
      <w:r w:rsidRPr="009B05FC">
        <w:rPr>
          <w:rFonts w:ascii="Times New Roman" w:hAnsi="Times New Roman" w:cs="Times New Roman"/>
          <w:sz w:val="20"/>
          <w:szCs w:val="20"/>
        </w:rPr>
        <w:t>мированию ее институтов, организационных форм, экономических отношений с целью все более полной реализации внутреннего поте</w:t>
      </w:r>
      <w:r w:rsidRPr="009B05FC">
        <w:rPr>
          <w:rFonts w:ascii="Times New Roman" w:hAnsi="Times New Roman" w:cs="Times New Roman"/>
          <w:sz w:val="20"/>
          <w:szCs w:val="20"/>
        </w:rPr>
        <w:t>н</w:t>
      </w:r>
      <w:r w:rsidRPr="009B05FC">
        <w:rPr>
          <w:rFonts w:ascii="Times New Roman" w:hAnsi="Times New Roman" w:cs="Times New Roman"/>
          <w:sz w:val="20"/>
          <w:szCs w:val="20"/>
        </w:rPr>
        <w:t>циала сущности экономики. Изменения такого рода осуществляются на этапе зрелости экономической системы. Они происходят в границах сущности данной экономической системы, не меняя ее кардинально. Напротив качественные изменения сохраняют данную сущность тем, что создают простор для ее жизнедеятельности. Изменения в пределах данной сущности можно, в действительности, назвать количественн</w:t>
      </w:r>
      <w:r w:rsidRPr="009B05FC">
        <w:rPr>
          <w:rFonts w:ascii="Times New Roman" w:hAnsi="Times New Roman" w:cs="Times New Roman"/>
          <w:sz w:val="20"/>
          <w:szCs w:val="20"/>
        </w:rPr>
        <w:t>ы</w:t>
      </w:r>
      <w:r w:rsidRPr="009B05FC">
        <w:rPr>
          <w:rFonts w:ascii="Times New Roman" w:hAnsi="Times New Roman" w:cs="Times New Roman"/>
          <w:sz w:val="20"/>
          <w:szCs w:val="20"/>
        </w:rPr>
        <w:t>ми изменениями, ибо количество есть отношение предмета к самому себе.</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Изменения в пределах данной сущности характеризуют эволюц</w:t>
      </w:r>
      <w:r w:rsidRPr="009B05FC">
        <w:rPr>
          <w:rFonts w:ascii="Times New Roman" w:hAnsi="Times New Roman" w:cs="Times New Roman"/>
          <w:sz w:val="20"/>
          <w:szCs w:val="20"/>
        </w:rPr>
        <w:t>и</w:t>
      </w:r>
      <w:r w:rsidRPr="009B05FC">
        <w:rPr>
          <w:rFonts w:ascii="Times New Roman" w:hAnsi="Times New Roman" w:cs="Times New Roman"/>
          <w:sz w:val="20"/>
          <w:szCs w:val="20"/>
        </w:rPr>
        <w:t>онный способ, стадию развития экономики. Это постепенное, послед</w:t>
      </w:r>
      <w:r w:rsidRPr="009B05FC">
        <w:rPr>
          <w:rFonts w:ascii="Times New Roman" w:hAnsi="Times New Roman" w:cs="Times New Roman"/>
          <w:sz w:val="20"/>
          <w:szCs w:val="20"/>
        </w:rPr>
        <w:t>о</w:t>
      </w:r>
      <w:r w:rsidRPr="009B05FC">
        <w:rPr>
          <w:rFonts w:ascii="Times New Roman" w:hAnsi="Times New Roman" w:cs="Times New Roman"/>
          <w:sz w:val="20"/>
          <w:szCs w:val="20"/>
        </w:rPr>
        <w:t>вательное, плавное развитие. Все страны и экономические системы всегда двигаются таким способом. Но не вечно. По мере приближения к абсолютной реализации возможностей системы, осуществляются не просто качественные изменения, но в той или иной форме преобраз</w:t>
      </w:r>
      <w:r w:rsidRPr="009B05FC">
        <w:rPr>
          <w:rFonts w:ascii="Times New Roman" w:hAnsi="Times New Roman" w:cs="Times New Roman"/>
          <w:sz w:val="20"/>
          <w:szCs w:val="20"/>
        </w:rPr>
        <w:t>о</w:t>
      </w:r>
      <w:r w:rsidRPr="009B05FC">
        <w:rPr>
          <w:rFonts w:ascii="Times New Roman" w:hAnsi="Times New Roman" w:cs="Times New Roman"/>
          <w:sz w:val="20"/>
          <w:szCs w:val="20"/>
        </w:rPr>
        <w:t>вания, меняющие сущность кардинально. Это процесс возникновения новой сущности. Развитие экономики становится скачкообразным, дискретным. Это способ не реформ, но кардинальных преобразований. Рождение новой сущности, нового способа соединения производит</w:t>
      </w:r>
      <w:r w:rsidRPr="009B05FC">
        <w:rPr>
          <w:rFonts w:ascii="Times New Roman" w:hAnsi="Times New Roman" w:cs="Times New Roman"/>
          <w:sz w:val="20"/>
          <w:szCs w:val="20"/>
        </w:rPr>
        <w:t>е</w:t>
      </w:r>
      <w:r w:rsidRPr="009B05FC">
        <w:rPr>
          <w:rFonts w:ascii="Times New Roman" w:hAnsi="Times New Roman" w:cs="Times New Roman"/>
          <w:sz w:val="20"/>
          <w:szCs w:val="20"/>
        </w:rPr>
        <w:t>лей со средствами производства — это революционный способ разв</w:t>
      </w:r>
      <w:r w:rsidRPr="009B05FC">
        <w:rPr>
          <w:rFonts w:ascii="Times New Roman" w:hAnsi="Times New Roman" w:cs="Times New Roman"/>
          <w:sz w:val="20"/>
          <w:szCs w:val="20"/>
        </w:rPr>
        <w:t>и</w:t>
      </w:r>
      <w:r w:rsidRPr="009B05FC">
        <w:rPr>
          <w:rFonts w:ascii="Times New Roman" w:hAnsi="Times New Roman" w:cs="Times New Roman"/>
          <w:sz w:val="20"/>
          <w:szCs w:val="20"/>
        </w:rPr>
        <w:t>тия экономики. Если предположить, что эволюция может не привести к революции, тогда на нашей планете должна бы существовать одна единственная экономическая система. Но история показывает их см</w:t>
      </w:r>
      <w:r w:rsidRPr="009B05FC">
        <w:rPr>
          <w:rFonts w:ascii="Times New Roman" w:hAnsi="Times New Roman" w:cs="Times New Roman"/>
          <w:sz w:val="20"/>
          <w:szCs w:val="20"/>
        </w:rPr>
        <w:t>е</w:t>
      </w:r>
      <w:r w:rsidRPr="009B05FC">
        <w:rPr>
          <w:rFonts w:ascii="Times New Roman" w:hAnsi="Times New Roman" w:cs="Times New Roman"/>
          <w:sz w:val="20"/>
          <w:szCs w:val="20"/>
        </w:rPr>
        <w:t>ну и развитие. Мы можем сделать вывод, что эволюция (развитие п</w:t>
      </w:r>
      <w:r w:rsidRPr="009B05FC">
        <w:rPr>
          <w:rFonts w:ascii="Times New Roman" w:hAnsi="Times New Roman" w:cs="Times New Roman"/>
          <w:sz w:val="20"/>
          <w:szCs w:val="20"/>
        </w:rPr>
        <w:t>о</w:t>
      </w:r>
      <w:r w:rsidRPr="009B05FC">
        <w:rPr>
          <w:rFonts w:ascii="Times New Roman" w:hAnsi="Times New Roman" w:cs="Times New Roman"/>
          <w:sz w:val="20"/>
          <w:szCs w:val="20"/>
        </w:rPr>
        <w:t>средством постепенных реформ) неизбежно эавершается революцией — отмиранием старых, более «нереформируемых» отношений, сменой их новыми отношениями. Революция необходимое следствие эвол</w:t>
      </w:r>
      <w:r w:rsidRPr="009B05FC">
        <w:rPr>
          <w:rFonts w:ascii="Times New Roman" w:hAnsi="Times New Roman" w:cs="Times New Roman"/>
          <w:sz w:val="20"/>
          <w:szCs w:val="20"/>
        </w:rPr>
        <w:t>ю</w:t>
      </w:r>
      <w:r w:rsidRPr="009B05FC">
        <w:rPr>
          <w:rFonts w:ascii="Times New Roman" w:hAnsi="Times New Roman" w:cs="Times New Roman"/>
          <w:sz w:val="20"/>
          <w:szCs w:val="20"/>
        </w:rPr>
        <w:t>ции. Всегда ли революции происходят в форме насилия? Можно ли представить себе мирный скачок в новое общество? До сих пор ист</w:t>
      </w:r>
      <w:r w:rsidRPr="009B05FC">
        <w:rPr>
          <w:rFonts w:ascii="Times New Roman" w:hAnsi="Times New Roman" w:cs="Times New Roman"/>
          <w:sz w:val="20"/>
          <w:szCs w:val="20"/>
        </w:rPr>
        <w:t>о</w:t>
      </w:r>
      <w:r w:rsidRPr="009B05FC">
        <w:rPr>
          <w:rFonts w:ascii="Times New Roman" w:hAnsi="Times New Roman" w:cs="Times New Roman"/>
          <w:sz w:val="20"/>
          <w:szCs w:val="20"/>
        </w:rPr>
        <w:t>рия на первый вопрос отвечала утвердительно (восстания, революции, войны), на второй — отрицательно. Однако история продолжает свою поступь к прогрессу человечества. Возможно, будет найдено более мягкое решение ускорения развития.</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Разрушение социализма в нашей стране, ее территориальный ра</w:t>
      </w:r>
      <w:r w:rsidRPr="009B05FC">
        <w:rPr>
          <w:rFonts w:ascii="Times New Roman" w:hAnsi="Times New Roman" w:cs="Times New Roman"/>
          <w:sz w:val="20"/>
          <w:szCs w:val="20"/>
        </w:rPr>
        <w:t>с</w:t>
      </w:r>
      <w:r w:rsidRPr="009B05FC">
        <w:rPr>
          <w:rFonts w:ascii="Times New Roman" w:hAnsi="Times New Roman" w:cs="Times New Roman"/>
          <w:sz w:val="20"/>
          <w:szCs w:val="20"/>
        </w:rPr>
        <w:t>пад — катастрофы всемирного масштаба. Однако теоретически это вполне вероятный исход. Ведь каждая экономическая система прох</w:t>
      </w:r>
      <w:r w:rsidRPr="009B05FC">
        <w:rPr>
          <w:rFonts w:ascii="Times New Roman" w:hAnsi="Times New Roman" w:cs="Times New Roman"/>
          <w:sz w:val="20"/>
          <w:szCs w:val="20"/>
        </w:rPr>
        <w:t>о</w:t>
      </w:r>
      <w:r w:rsidRPr="009B05FC">
        <w:rPr>
          <w:rFonts w:ascii="Times New Roman" w:hAnsi="Times New Roman" w:cs="Times New Roman"/>
          <w:sz w:val="20"/>
          <w:szCs w:val="20"/>
        </w:rPr>
        <w:t xml:space="preserve">дит три этапа своего развития. Первый этап — становление системы. </w:t>
      </w:r>
      <w:r w:rsidRPr="009B05FC">
        <w:rPr>
          <w:rFonts w:ascii="Times New Roman" w:hAnsi="Times New Roman" w:cs="Times New Roman"/>
          <w:sz w:val="20"/>
          <w:szCs w:val="20"/>
        </w:rPr>
        <w:lastRenderedPageBreak/>
        <w:t>Новые производственные (экономические) отношения вначале осн</w:t>
      </w:r>
      <w:r w:rsidRPr="009B05FC">
        <w:rPr>
          <w:rFonts w:ascii="Times New Roman" w:hAnsi="Times New Roman" w:cs="Times New Roman"/>
          <w:sz w:val="20"/>
          <w:szCs w:val="20"/>
        </w:rPr>
        <w:t>о</w:t>
      </w:r>
      <w:r w:rsidRPr="009B05FC">
        <w:rPr>
          <w:rFonts w:ascii="Times New Roman" w:hAnsi="Times New Roman" w:cs="Times New Roman"/>
          <w:sz w:val="20"/>
          <w:szCs w:val="20"/>
        </w:rPr>
        <w:t>вываются на доминирующих производительных силах предыдущей системы, существуя в недрах старых отношений в качестве перехо</w:t>
      </w:r>
      <w:r w:rsidRPr="009B05FC">
        <w:rPr>
          <w:rFonts w:ascii="Times New Roman" w:hAnsi="Times New Roman" w:cs="Times New Roman"/>
          <w:sz w:val="20"/>
          <w:szCs w:val="20"/>
        </w:rPr>
        <w:t>д</w:t>
      </w:r>
      <w:r w:rsidRPr="009B05FC">
        <w:rPr>
          <w:rFonts w:ascii="Times New Roman" w:hAnsi="Times New Roman" w:cs="Times New Roman"/>
          <w:sz w:val="20"/>
          <w:szCs w:val="20"/>
        </w:rPr>
        <w:t>ных форм либо в виде социально-экономических укладов. На этом этапе новая система не устойчива, не стабильна, изобилует восстани</w:t>
      </w:r>
      <w:r w:rsidRPr="009B05FC">
        <w:rPr>
          <w:rFonts w:ascii="Times New Roman" w:hAnsi="Times New Roman" w:cs="Times New Roman"/>
          <w:sz w:val="20"/>
          <w:szCs w:val="20"/>
        </w:rPr>
        <w:t>я</w:t>
      </w:r>
      <w:r w:rsidRPr="009B05FC">
        <w:rPr>
          <w:rFonts w:ascii="Times New Roman" w:hAnsi="Times New Roman" w:cs="Times New Roman"/>
          <w:sz w:val="20"/>
          <w:szCs w:val="20"/>
        </w:rPr>
        <w:t>ми, революциями, войнами, разного рода бифуркациями. На этапе ст</w:t>
      </w:r>
      <w:r w:rsidRPr="009B05FC">
        <w:rPr>
          <w:rFonts w:ascii="Times New Roman" w:hAnsi="Times New Roman" w:cs="Times New Roman"/>
          <w:sz w:val="20"/>
          <w:szCs w:val="20"/>
        </w:rPr>
        <w:t>а</w:t>
      </w:r>
      <w:r w:rsidRPr="009B05FC">
        <w:rPr>
          <w:rFonts w:ascii="Times New Roman" w:hAnsi="Times New Roman" w:cs="Times New Roman"/>
          <w:sz w:val="20"/>
          <w:szCs w:val="20"/>
        </w:rPr>
        <w:t>новления новая система нередко погибает, возникая через какое-то время в той же или в другой стране. Так, в течение 200-летнего этапа мануфактурного периода капитализм возникал, а затем в разных стр</w:t>
      </w:r>
      <w:r w:rsidRPr="009B05FC">
        <w:rPr>
          <w:rFonts w:ascii="Times New Roman" w:hAnsi="Times New Roman" w:cs="Times New Roman"/>
          <w:sz w:val="20"/>
          <w:szCs w:val="20"/>
        </w:rPr>
        <w:t>а</w:t>
      </w:r>
      <w:r w:rsidRPr="009B05FC">
        <w:rPr>
          <w:rFonts w:ascii="Times New Roman" w:hAnsi="Times New Roman" w:cs="Times New Roman"/>
          <w:sz w:val="20"/>
          <w:szCs w:val="20"/>
        </w:rPr>
        <w:t>нах неоднократно наступала реставрация монархий. Похожая ситуация произошла с социализмом в СССР. Ведь это стадия становления ко</w:t>
      </w:r>
      <w:r w:rsidRPr="009B05FC">
        <w:rPr>
          <w:rFonts w:ascii="Times New Roman" w:hAnsi="Times New Roman" w:cs="Times New Roman"/>
          <w:sz w:val="20"/>
          <w:szCs w:val="20"/>
        </w:rPr>
        <w:t>м</w:t>
      </w:r>
      <w:r w:rsidRPr="009B05FC">
        <w:rPr>
          <w:rFonts w:ascii="Times New Roman" w:hAnsi="Times New Roman" w:cs="Times New Roman"/>
          <w:sz w:val="20"/>
          <w:szCs w:val="20"/>
        </w:rPr>
        <w:t>мунистической системы. Второй этап — этап зрелости экономической системы. Им является этап функционирования производственных о</w:t>
      </w:r>
      <w:r w:rsidRPr="009B05FC">
        <w:rPr>
          <w:rFonts w:ascii="Times New Roman" w:hAnsi="Times New Roman" w:cs="Times New Roman"/>
          <w:sz w:val="20"/>
          <w:szCs w:val="20"/>
        </w:rPr>
        <w:t>т</w:t>
      </w:r>
      <w:r w:rsidRPr="009B05FC">
        <w:rPr>
          <w:rFonts w:ascii="Times New Roman" w:hAnsi="Times New Roman" w:cs="Times New Roman"/>
          <w:sz w:val="20"/>
          <w:szCs w:val="20"/>
        </w:rPr>
        <w:t>ношений на адекватных ей производительных силах. Соответствие двух сторон экономики друг другу обеспечивает ей стабильность, устойчивость и эффективность, недоступную предшествующим эк</w:t>
      </w:r>
      <w:r w:rsidRPr="009B05FC">
        <w:rPr>
          <w:rFonts w:ascii="Times New Roman" w:hAnsi="Times New Roman" w:cs="Times New Roman"/>
          <w:sz w:val="20"/>
          <w:szCs w:val="20"/>
        </w:rPr>
        <w:t>о</w:t>
      </w:r>
      <w:r w:rsidRPr="009B05FC">
        <w:rPr>
          <w:rFonts w:ascii="Times New Roman" w:hAnsi="Times New Roman" w:cs="Times New Roman"/>
          <w:sz w:val="20"/>
          <w:szCs w:val="20"/>
        </w:rPr>
        <w:t>номическим формам. На известном пункте экономическая система достигает абсолютной реализации всех заложенных в ней потенций, приближаясь к пределу своих возможностей. В этом пункте преодол</w:t>
      </w:r>
      <w:r w:rsidRPr="009B05FC">
        <w:rPr>
          <w:rFonts w:ascii="Times New Roman" w:hAnsi="Times New Roman" w:cs="Times New Roman"/>
          <w:sz w:val="20"/>
          <w:szCs w:val="20"/>
        </w:rPr>
        <w:t>е</w:t>
      </w:r>
      <w:r w:rsidRPr="009B05FC">
        <w:rPr>
          <w:rFonts w:ascii="Times New Roman" w:hAnsi="Times New Roman" w:cs="Times New Roman"/>
          <w:sz w:val="20"/>
          <w:szCs w:val="20"/>
        </w:rPr>
        <w:t>ние предела возможно только посредством дополнения функционир</w:t>
      </w:r>
      <w:r w:rsidRPr="009B05FC">
        <w:rPr>
          <w:rFonts w:ascii="Times New Roman" w:hAnsi="Times New Roman" w:cs="Times New Roman"/>
          <w:sz w:val="20"/>
          <w:szCs w:val="20"/>
        </w:rPr>
        <w:t>у</w:t>
      </w:r>
      <w:r w:rsidRPr="009B05FC">
        <w:rPr>
          <w:rFonts w:ascii="Times New Roman" w:hAnsi="Times New Roman" w:cs="Times New Roman"/>
          <w:sz w:val="20"/>
          <w:szCs w:val="20"/>
        </w:rPr>
        <w:t>ющих, но все менее эффективных форм хозяйствования, новыми фо</w:t>
      </w:r>
      <w:r w:rsidRPr="009B05FC">
        <w:rPr>
          <w:rFonts w:ascii="Times New Roman" w:hAnsi="Times New Roman" w:cs="Times New Roman"/>
          <w:sz w:val="20"/>
          <w:szCs w:val="20"/>
        </w:rPr>
        <w:t>р</w:t>
      </w:r>
      <w:r w:rsidRPr="009B05FC">
        <w:rPr>
          <w:rFonts w:ascii="Times New Roman" w:hAnsi="Times New Roman" w:cs="Times New Roman"/>
          <w:sz w:val="20"/>
          <w:szCs w:val="20"/>
        </w:rPr>
        <w:t>мами. Третий этап — этап гибели данной системы, совпадающий по сути с этапом становления новой системы. Процесс развития эконом</w:t>
      </w:r>
      <w:r w:rsidRPr="009B05FC">
        <w:rPr>
          <w:rFonts w:ascii="Times New Roman" w:hAnsi="Times New Roman" w:cs="Times New Roman"/>
          <w:sz w:val="20"/>
          <w:szCs w:val="20"/>
        </w:rPr>
        <w:t>и</w:t>
      </w:r>
      <w:r w:rsidRPr="009B05FC">
        <w:rPr>
          <w:rFonts w:ascii="Times New Roman" w:hAnsi="Times New Roman" w:cs="Times New Roman"/>
          <w:sz w:val="20"/>
          <w:szCs w:val="20"/>
        </w:rPr>
        <w:t>ки продолжается посредством ограничения доминирующих произво</w:t>
      </w:r>
      <w:r w:rsidRPr="009B05FC">
        <w:rPr>
          <w:rFonts w:ascii="Times New Roman" w:hAnsi="Times New Roman" w:cs="Times New Roman"/>
          <w:sz w:val="20"/>
          <w:szCs w:val="20"/>
        </w:rPr>
        <w:t>д</w:t>
      </w:r>
      <w:r w:rsidRPr="009B05FC">
        <w:rPr>
          <w:rFonts w:ascii="Times New Roman" w:hAnsi="Times New Roman" w:cs="Times New Roman"/>
          <w:sz w:val="20"/>
          <w:szCs w:val="20"/>
        </w:rPr>
        <w:t>ственных отношений отношениями новой экономической системы. Таким образом, гибель социализма как низшей фазы коммунизма не опровергает ни теории К. Маркса, ни теории империализма В.И. Лен</w:t>
      </w:r>
      <w:r w:rsidRPr="009B05FC">
        <w:rPr>
          <w:rFonts w:ascii="Times New Roman" w:hAnsi="Times New Roman" w:cs="Times New Roman"/>
          <w:sz w:val="20"/>
          <w:szCs w:val="20"/>
        </w:rPr>
        <w:t>и</w:t>
      </w:r>
      <w:r w:rsidRPr="009B05FC">
        <w:rPr>
          <w:rFonts w:ascii="Times New Roman" w:hAnsi="Times New Roman" w:cs="Times New Roman"/>
          <w:sz w:val="20"/>
          <w:szCs w:val="20"/>
        </w:rPr>
        <w:t>на. Однако вероятность разрушения новой системы на этапе ее стано</w:t>
      </w:r>
      <w:r w:rsidRPr="009B05FC">
        <w:rPr>
          <w:rFonts w:ascii="Times New Roman" w:hAnsi="Times New Roman" w:cs="Times New Roman"/>
          <w:sz w:val="20"/>
          <w:szCs w:val="20"/>
        </w:rPr>
        <w:t>в</w:t>
      </w:r>
      <w:r w:rsidRPr="009B05FC">
        <w:rPr>
          <w:rFonts w:ascii="Times New Roman" w:hAnsi="Times New Roman" w:cs="Times New Roman"/>
          <w:sz w:val="20"/>
          <w:szCs w:val="20"/>
        </w:rPr>
        <w:t>ления отнюдь не означает обязательности этого исхода, а всего лишь его возможность. Она стала действительностью в результате кризиса управления страной, чем воспользовались наши противники в «холо</w:t>
      </w:r>
      <w:r w:rsidRPr="009B05FC">
        <w:rPr>
          <w:rFonts w:ascii="Times New Roman" w:hAnsi="Times New Roman" w:cs="Times New Roman"/>
          <w:sz w:val="20"/>
          <w:szCs w:val="20"/>
        </w:rPr>
        <w:t>д</w:t>
      </w:r>
      <w:r w:rsidRPr="009B05FC">
        <w:rPr>
          <w:rFonts w:ascii="Times New Roman" w:hAnsi="Times New Roman" w:cs="Times New Roman"/>
          <w:sz w:val="20"/>
          <w:szCs w:val="20"/>
        </w:rPr>
        <w:t xml:space="preserve">ной войне», одержав в ней победу.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Таким образом, природа современной «смешанной» экономики развитых стран является государственно-монополистическим капит</w:t>
      </w:r>
      <w:r w:rsidRPr="009B05FC">
        <w:rPr>
          <w:rFonts w:ascii="Times New Roman" w:hAnsi="Times New Roman" w:cs="Times New Roman"/>
          <w:sz w:val="20"/>
          <w:szCs w:val="20"/>
        </w:rPr>
        <w:t>а</w:t>
      </w:r>
      <w:r w:rsidRPr="009B05FC">
        <w:rPr>
          <w:rFonts w:ascii="Times New Roman" w:hAnsi="Times New Roman" w:cs="Times New Roman"/>
          <w:sz w:val="20"/>
          <w:szCs w:val="20"/>
        </w:rPr>
        <w:t xml:space="preserve">лизмом. В этом обобщении сущности экономики начала </w:t>
      </w:r>
      <w:r w:rsidRPr="009B05FC">
        <w:rPr>
          <w:rFonts w:ascii="Times New Roman" w:hAnsi="Times New Roman" w:cs="Times New Roman"/>
          <w:sz w:val="20"/>
          <w:szCs w:val="20"/>
          <w:lang w:val="en-US"/>
        </w:rPr>
        <w:t>XX</w:t>
      </w:r>
      <w:r w:rsidRPr="009B05FC">
        <w:rPr>
          <w:rFonts w:ascii="Times New Roman" w:hAnsi="Times New Roman" w:cs="Times New Roman"/>
          <w:sz w:val="20"/>
          <w:szCs w:val="20"/>
        </w:rPr>
        <w:t xml:space="preserve"> в., откр</w:t>
      </w:r>
      <w:r w:rsidRPr="009B05FC">
        <w:rPr>
          <w:rFonts w:ascii="Times New Roman" w:hAnsi="Times New Roman" w:cs="Times New Roman"/>
          <w:sz w:val="20"/>
          <w:szCs w:val="20"/>
        </w:rPr>
        <w:t>ы</w:t>
      </w:r>
      <w:r w:rsidRPr="009B05FC">
        <w:rPr>
          <w:rFonts w:ascii="Times New Roman" w:hAnsi="Times New Roman" w:cs="Times New Roman"/>
          <w:sz w:val="20"/>
          <w:szCs w:val="20"/>
        </w:rPr>
        <w:t>тым В.И. Лениным, содержится итог ее полувекового развития со вр</w:t>
      </w:r>
      <w:r w:rsidRPr="009B05FC">
        <w:rPr>
          <w:rFonts w:ascii="Times New Roman" w:hAnsi="Times New Roman" w:cs="Times New Roman"/>
          <w:sz w:val="20"/>
          <w:szCs w:val="20"/>
        </w:rPr>
        <w:t>е</w:t>
      </w:r>
      <w:r w:rsidRPr="009B05FC">
        <w:rPr>
          <w:rFonts w:ascii="Times New Roman" w:hAnsi="Times New Roman" w:cs="Times New Roman"/>
          <w:sz w:val="20"/>
          <w:szCs w:val="20"/>
        </w:rPr>
        <w:t>мен К. Маркса. Последующее столетие экономика развивается в этом же направлении, усиливая в недрах рыночного капитализма процессы обобществления и социализации, стимулируя тем самым пр</w:t>
      </w:r>
      <w:r w:rsidRPr="009B05FC">
        <w:rPr>
          <w:rFonts w:ascii="Times New Roman" w:hAnsi="Times New Roman" w:cs="Times New Roman"/>
          <w:sz w:val="20"/>
          <w:szCs w:val="20"/>
        </w:rPr>
        <w:t>о</w:t>
      </w:r>
      <w:r w:rsidRPr="009B05FC">
        <w:rPr>
          <w:rFonts w:ascii="Times New Roman" w:hAnsi="Times New Roman" w:cs="Times New Roman"/>
          <w:sz w:val="20"/>
          <w:szCs w:val="20"/>
        </w:rPr>
        <w:t xml:space="preserve">цесс создания сложных видов техники, технологий и инфраструктуры. </w:t>
      </w:r>
    </w:p>
    <w:p w:rsidR="009B05FC" w:rsidRPr="009B05FC" w:rsidRDefault="009B05FC" w:rsidP="009B05FC">
      <w:pPr>
        <w:spacing w:after="0" w:line="233" w:lineRule="auto"/>
        <w:ind w:firstLine="284"/>
        <w:jc w:val="both"/>
        <w:rPr>
          <w:rFonts w:ascii="Times New Roman" w:hAnsi="Times New Roman" w:cs="Times New Roman"/>
          <w:sz w:val="20"/>
          <w:szCs w:val="20"/>
        </w:rPr>
      </w:pPr>
    </w:p>
    <w:p w:rsidR="009B05FC" w:rsidRPr="009B05FC" w:rsidRDefault="009B05FC" w:rsidP="009B05FC">
      <w:pPr>
        <w:spacing w:before="240" w:after="120" w:line="240" w:lineRule="auto"/>
        <w:jc w:val="center"/>
        <w:rPr>
          <w:rFonts w:ascii="Times New Roman" w:hAnsi="Times New Roman" w:cs="Times New Roman"/>
          <w:b/>
          <w:i/>
          <w:sz w:val="20"/>
          <w:szCs w:val="20"/>
        </w:rPr>
      </w:pPr>
      <w:r w:rsidRPr="009B05FC">
        <w:rPr>
          <w:rFonts w:ascii="Times New Roman" w:hAnsi="Times New Roman" w:cs="Times New Roman"/>
          <w:b/>
          <w:i/>
          <w:sz w:val="20"/>
          <w:szCs w:val="20"/>
        </w:rPr>
        <w:lastRenderedPageBreak/>
        <w:t>Литература</w:t>
      </w:r>
    </w:p>
    <w:p w:rsidR="009B05FC" w:rsidRPr="009B05FC" w:rsidRDefault="009B05FC" w:rsidP="00355D88">
      <w:pPr>
        <w:numPr>
          <w:ilvl w:val="0"/>
          <w:numId w:val="14"/>
        </w:numPr>
        <w:spacing w:after="0" w:line="233" w:lineRule="auto"/>
        <w:ind w:left="0" w:firstLine="284"/>
        <w:jc w:val="both"/>
        <w:rPr>
          <w:rFonts w:ascii="Times New Roman" w:hAnsi="Times New Roman" w:cs="Times New Roman"/>
          <w:sz w:val="20"/>
          <w:szCs w:val="20"/>
        </w:rPr>
      </w:pPr>
      <w:r w:rsidRPr="009B05FC">
        <w:rPr>
          <w:rFonts w:ascii="Times New Roman" w:hAnsi="Times New Roman" w:cs="Times New Roman"/>
          <w:i/>
          <w:sz w:val="20"/>
          <w:szCs w:val="20"/>
        </w:rPr>
        <w:t>Гелбрэйт Дж.</w:t>
      </w:r>
      <w:r w:rsidRPr="009B05FC">
        <w:rPr>
          <w:rFonts w:ascii="Times New Roman" w:hAnsi="Times New Roman" w:cs="Times New Roman"/>
          <w:sz w:val="20"/>
          <w:szCs w:val="20"/>
        </w:rPr>
        <w:t xml:space="preserve"> Новое индустриальное общество. М., 1969.</w:t>
      </w:r>
    </w:p>
    <w:p w:rsidR="009B05FC" w:rsidRPr="009B05FC" w:rsidRDefault="009B05FC" w:rsidP="00355D88">
      <w:pPr>
        <w:numPr>
          <w:ilvl w:val="0"/>
          <w:numId w:val="14"/>
        </w:numPr>
        <w:spacing w:after="0" w:line="233" w:lineRule="auto"/>
        <w:ind w:left="0" w:firstLine="284"/>
        <w:jc w:val="both"/>
        <w:rPr>
          <w:rFonts w:ascii="Times New Roman" w:hAnsi="Times New Roman" w:cs="Times New Roman"/>
          <w:sz w:val="20"/>
          <w:szCs w:val="20"/>
        </w:rPr>
      </w:pPr>
      <w:r w:rsidRPr="009B05FC">
        <w:rPr>
          <w:rFonts w:ascii="Times New Roman" w:hAnsi="Times New Roman" w:cs="Times New Roman"/>
          <w:i/>
          <w:sz w:val="20"/>
          <w:szCs w:val="20"/>
        </w:rPr>
        <w:t xml:space="preserve">Ленин В.И. </w:t>
      </w:r>
      <w:r w:rsidRPr="009B05FC">
        <w:rPr>
          <w:rFonts w:ascii="Times New Roman" w:hAnsi="Times New Roman" w:cs="Times New Roman"/>
          <w:sz w:val="20"/>
          <w:szCs w:val="20"/>
        </w:rPr>
        <w:t>Полн. собр. соч.</w:t>
      </w:r>
    </w:p>
    <w:p w:rsidR="009B05FC" w:rsidRPr="009B05FC" w:rsidRDefault="009B05FC" w:rsidP="00355D88">
      <w:pPr>
        <w:numPr>
          <w:ilvl w:val="0"/>
          <w:numId w:val="14"/>
        </w:numPr>
        <w:spacing w:after="0" w:line="233" w:lineRule="auto"/>
        <w:ind w:left="0" w:firstLine="284"/>
        <w:jc w:val="both"/>
        <w:rPr>
          <w:rFonts w:ascii="Times New Roman" w:hAnsi="Times New Roman" w:cs="Times New Roman"/>
          <w:sz w:val="20"/>
          <w:szCs w:val="20"/>
        </w:rPr>
      </w:pPr>
      <w:r w:rsidRPr="009B05FC">
        <w:rPr>
          <w:rFonts w:ascii="Times New Roman" w:hAnsi="Times New Roman" w:cs="Times New Roman"/>
          <w:i/>
          <w:sz w:val="20"/>
          <w:szCs w:val="20"/>
        </w:rPr>
        <w:t>Зяблюк Р.Т.</w:t>
      </w:r>
      <w:r w:rsidRPr="009B05FC">
        <w:rPr>
          <w:rFonts w:ascii="Times New Roman" w:hAnsi="Times New Roman" w:cs="Times New Roman"/>
          <w:sz w:val="20"/>
          <w:szCs w:val="20"/>
        </w:rPr>
        <w:t xml:space="preserve"> Трудовая теория стоимости и полезность. М., 2001.</w:t>
      </w:r>
    </w:p>
    <w:p w:rsidR="009B05FC" w:rsidRPr="009B05FC" w:rsidRDefault="009B05FC" w:rsidP="00355D88">
      <w:pPr>
        <w:numPr>
          <w:ilvl w:val="0"/>
          <w:numId w:val="14"/>
        </w:numPr>
        <w:spacing w:after="0" w:line="233" w:lineRule="auto"/>
        <w:ind w:left="0" w:firstLine="284"/>
        <w:jc w:val="both"/>
        <w:rPr>
          <w:rFonts w:ascii="Times New Roman" w:hAnsi="Times New Roman" w:cs="Times New Roman"/>
          <w:sz w:val="20"/>
          <w:szCs w:val="20"/>
        </w:rPr>
      </w:pPr>
      <w:r w:rsidRPr="009B05FC">
        <w:rPr>
          <w:rFonts w:ascii="Times New Roman" w:hAnsi="Times New Roman" w:cs="Times New Roman"/>
          <w:i/>
          <w:sz w:val="20"/>
          <w:szCs w:val="20"/>
        </w:rPr>
        <w:t>Маршалл А.</w:t>
      </w:r>
      <w:r w:rsidRPr="009B05FC">
        <w:rPr>
          <w:rFonts w:ascii="Times New Roman" w:hAnsi="Times New Roman" w:cs="Times New Roman"/>
          <w:sz w:val="20"/>
          <w:szCs w:val="20"/>
        </w:rPr>
        <w:t xml:space="preserve"> Принципы политической экономии. Т. 2. М., 1984.</w:t>
      </w:r>
    </w:p>
    <w:p w:rsidR="009B05FC" w:rsidRPr="009B05FC" w:rsidRDefault="009B05FC" w:rsidP="009B05FC">
      <w:pPr>
        <w:spacing w:before="720" w:after="120" w:line="240" w:lineRule="auto"/>
        <w:jc w:val="center"/>
        <w:rPr>
          <w:rFonts w:ascii="Times New Roman" w:hAnsi="Times New Roman" w:cs="Times New Roman"/>
          <w:b/>
          <w:sz w:val="16"/>
          <w:szCs w:val="16"/>
        </w:rPr>
      </w:pPr>
      <w:r w:rsidRPr="009B05FC">
        <w:rPr>
          <w:rFonts w:ascii="Times New Roman" w:hAnsi="Times New Roman" w:cs="Times New Roman"/>
          <w:b/>
          <w:sz w:val="16"/>
          <w:szCs w:val="16"/>
        </w:rPr>
        <w:t>П.А. ПОКРЫТАН</w:t>
      </w:r>
    </w:p>
    <w:p w:rsidR="009B05FC" w:rsidRPr="009B05FC" w:rsidRDefault="009B05FC" w:rsidP="00355D88">
      <w:pPr>
        <w:pStyle w:val="a9"/>
      </w:pPr>
      <w:r w:rsidRPr="009B05FC">
        <w:t>К вопросу о признаках империализма периода глобализации</w:t>
      </w:r>
      <w:r w:rsidR="00355D88" w:rsidRPr="00355D88">
        <w:br/>
      </w:r>
      <w:r w:rsidRPr="009B05FC">
        <w:t>(к 95-летию выхода в свет работы В.И. Лен</w:t>
      </w:r>
      <w:r w:rsidR="00355D88">
        <w:t>ина</w:t>
      </w:r>
      <w:r w:rsidR="00355D88" w:rsidRPr="00355D88">
        <w:br/>
      </w:r>
      <w:r w:rsidRPr="009B05FC">
        <w:t>«Империализм, как высшая стадия капитализма»)</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b/>
          <w:sz w:val="20"/>
          <w:szCs w:val="20"/>
        </w:rPr>
        <w:t>Аннотация.</w:t>
      </w:r>
      <w:r w:rsidRPr="009B05FC">
        <w:rPr>
          <w:rFonts w:ascii="Times New Roman" w:hAnsi="Times New Roman" w:cs="Times New Roman"/>
          <w:sz w:val="20"/>
          <w:szCs w:val="20"/>
        </w:rPr>
        <w:t xml:space="preserve"> Работа посвящена критическому анализу признаков империализма периода глобализации. Обращается внимание на  кач</w:t>
      </w:r>
      <w:r w:rsidRPr="009B05FC">
        <w:rPr>
          <w:rFonts w:ascii="Times New Roman" w:hAnsi="Times New Roman" w:cs="Times New Roman"/>
          <w:sz w:val="20"/>
          <w:szCs w:val="20"/>
        </w:rPr>
        <w:t>е</w:t>
      </w:r>
      <w:r w:rsidRPr="009B05FC">
        <w:rPr>
          <w:rFonts w:ascii="Times New Roman" w:hAnsi="Times New Roman" w:cs="Times New Roman"/>
          <w:sz w:val="20"/>
          <w:szCs w:val="20"/>
        </w:rPr>
        <w:t>ство источниковой  базы, использованной при написании работы «И</w:t>
      </w:r>
      <w:r w:rsidRPr="009B05FC">
        <w:rPr>
          <w:rFonts w:ascii="Times New Roman" w:hAnsi="Times New Roman" w:cs="Times New Roman"/>
          <w:sz w:val="20"/>
          <w:szCs w:val="20"/>
        </w:rPr>
        <w:t>м</w:t>
      </w:r>
      <w:r w:rsidRPr="009B05FC">
        <w:rPr>
          <w:rFonts w:ascii="Times New Roman" w:hAnsi="Times New Roman" w:cs="Times New Roman"/>
          <w:sz w:val="20"/>
          <w:szCs w:val="20"/>
        </w:rPr>
        <w:t>периализм, как высшая стадия капитализма». Проводится сравнение работы Ленина и современных научных трудов.</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b/>
          <w:sz w:val="20"/>
          <w:szCs w:val="20"/>
        </w:rPr>
        <w:t>Ключевые слова:</w:t>
      </w:r>
      <w:r w:rsidRPr="009B05FC">
        <w:rPr>
          <w:rFonts w:ascii="Times New Roman" w:hAnsi="Times New Roman" w:cs="Times New Roman"/>
          <w:sz w:val="20"/>
          <w:szCs w:val="20"/>
        </w:rPr>
        <w:t xml:space="preserve"> признаки империализма, Ленин, глобализация, капитализм, библиография.</w:t>
      </w:r>
    </w:p>
    <w:p w:rsidR="009B05FC" w:rsidRPr="009B05FC" w:rsidRDefault="009B05FC" w:rsidP="009B05FC">
      <w:pPr>
        <w:spacing w:after="0" w:line="233" w:lineRule="auto"/>
        <w:ind w:firstLine="284"/>
        <w:jc w:val="both"/>
        <w:rPr>
          <w:rFonts w:ascii="Times New Roman" w:hAnsi="Times New Roman" w:cs="Times New Roman"/>
          <w:sz w:val="20"/>
          <w:szCs w:val="20"/>
          <w:lang w:val="en-US"/>
        </w:rPr>
      </w:pPr>
      <w:r w:rsidRPr="009B05FC">
        <w:rPr>
          <w:rFonts w:ascii="Times New Roman" w:hAnsi="Times New Roman" w:cs="Times New Roman"/>
          <w:b/>
          <w:sz w:val="20"/>
          <w:szCs w:val="20"/>
          <w:lang w:val="en-US"/>
        </w:rPr>
        <w:t>Abstract.</w:t>
      </w:r>
      <w:r w:rsidRPr="009B05FC">
        <w:rPr>
          <w:rFonts w:ascii="Times New Roman" w:hAnsi="Times New Roman" w:cs="Times New Roman"/>
          <w:sz w:val="20"/>
          <w:szCs w:val="20"/>
          <w:lang w:val="en-US"/>
        </w:rPr>
        <w:t xml:space="preserve"> Thesis is devoted a critical analysis of the features of imper</w:t>
      </w:r>
      <w:r w:rsidRPr="009B05FC">
        <w:rPr>
          <w:rFonts w:ascii="Times New Roman" w:hAnsi="Times New Roman" w:cs="Times New Roman"/>
          <w:sz w:val="20"/>
          <w:szCs w:val="20"/>
          <w:lang w:val="en-US"/>
        </w:rPr>
        <w:t>i</w:t>
      </w:r>
      <w:r w:rsidRPr="009B05FC">
        <w:rPr>
          <w:rFonts w:ascii="Times New Roman" w:hAnsi="Times New Roman" w:cs="Times New Roman"/>
          <w:sz w:val="20"/>
          <w:szCs w:val="20"/>
          <w:lang w:val="en-US"/>
        </w:rPr>
        <w:t>alism period of globalization. Attention is paid to the quality of the source base, used when writing the work "Imperialism, as the Highest Stage of Capitalism." The comparison of the work of Lenin and modern academic works is taken place.</w:t>
      </w:r>
    </w:p>
    <w:p w:rsidR="009B05FC" w:rsidRPr="009B05FC" w:rsidRDefault="009B05FC" w:rsidP="009B05FC">
      <w:pPr>
        <w:spacing w:after="0" w:line="233" w:lineRule="auto"/>
        <w:ind w:firstLine="284"/>
        <w:jc w:val="both"/>
        <w:rPr>
          <w:rFonts w:ascii="Times New Roman" w:hAnsi="Times New Roman" w:cs="Times New Roman"/>
          <w:sz w:val="20"/>
          <w:szCs w:val="20"/>
          <w:lang w:val="en-US"/>
        </w:rPr>
      </w:pPr>
      <w:r w:rsidRPr="009B05FC">
        <w:rPr>
          <w:rFonts w:ascii="Times New Roman" w:hAnsi="Times New Roman" w:cs="Times New Roman"/>
          <w:b/>
          <w:sz w:val="20"/>
          <w:szCs w:val="20"/>
          <w:lang w:val="en-US"/>
        </w:rPr>
        <w:t>Keywords:</w:t>
      </w:r>
      <w:r w:rsidRPr="009B05FC">
        <w:rPr>
          <w:rFonts w:ascii="Times New Roman" w:hAnsi="Times New Roman" w:cs="Times New Roman"/>
          <w:sz w:val="20"/>
          <w:szCs w:val="20"/>
          <w:lang w:val="en-US"/>
        </w:rPr>
        <w:t xml:space="preserve"> features of imperialism, Lenin, globalization, capitalism, bibliography.</w:t>
      </w:r>
    </w:p>
    <w:p w:rsidR="009B05FC" w:rsidRPr="009B05FC" w:rsidRDefault="009B05FC" w:rsidP="009B05FC">
      <w:pPr>
        <w:spacing w:after="0" w:line="233" w:lineRule="auto"/>
        <w:ind w:firstLine="284"/>
        <w:jc w:val="both"/>
        <w:rPr>
          <w:rFonts w:ascii="Times New Roman" w:hAnsi="Times New Roman" w:cs="Times New Roman"/>
          <w:sz w:val="20"/>
          <w:szCs w:val="20"/>
          <w:lang w:val="en-US"/>
        </w:rPr>
      </w:pP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В новейшей истории России работа Ленина, как ни странно, не б</w:t>
      </w:r>
      <w:r w:rsidRPr="009B05FC">
        <w:rPr>
          <w:rFonts w:ascii="Times New Roman" w:hAnsi="Times New Roman" w:cs="Times New Roman"/>
          <w:sz w:val="20"/>
          <w:szCs w:val="20"/>
        </w:rPr>
        <w:t>ы</w:t>
      </w:r>
      <w:r w:rsidRPr="009B05FC">
        <w:rPr>
          <w:rFonts w:ascii="Times New Roman" w:hAnsi="Times New Roman" w:cs="Times New Roman"/>
          <w:sz w:val="20"/>
          <w:szCs w:val="20"/>
        </w:rPr>
        <w:t>ла изъята из учебного процесса по аналогии с курсом политической экономии, научным коммунизмом и т. п. В курсе истории экономич</w:t>
      </w:r>
      <w:r w:rsidRPr="009B05FC">
        <w:rPr>
          <w:rFonts w:ascii="Times New Roman" w:hAnsi="Times New Roman" w:cs="Times New Roman"/>
          <w:sz w:val="20"/>
          <w:szCs w:val="20"/>
        </w:rPr>
        <w:t>е</w:t>
      </w:r>
      <w:r w:rsidRPr="009B05FC">
        <w:rPr>
          <w:rFonts w:ascii="Times New Roman" w:hAnsi="Times New Roman" w:cs="Times New Roman"/>
          <w:sz w:val="20"/>
          <w:szCs w:val="20"/>
        </w:rPr>
        <w:t>ских учений теория империализма основана целиком на работе Лен</w:t>
      </w:r>
      <w:r w:rsidRPr="009B05FC">
        <w:rPr>
          <w:rFonts w:ascii="Times New Roman" w:hAnsi="Times New Roman" w:cs="Times New Roman"/>
          <w:sz w:val="20"/>
          <w:szCs w:val="20"/>
        </w:rPr>
        <w:t>и</w:t>
      </w:r>
      <w:r w:rsidRPr="009B05FC">
        <w:rPr>
          <w:rFonts w:ascii="Times New Roman" w:hAnsi="Times New Roman" w:cs="Times New Roman"/>
          <w:sz w:val="20"/>
          <w:szCs w:val="20"/>
        </w:rPr>
        <w:t>на, хотя отдает дань и другим известным работам в этой области. В определенной степени это обстоятельство связано с тем, что работа является классической: благодаря ей был создан новый раздел полит</w:t>
      </w:r>
      <w:r w:rsidRPr="009B05FC">
        <w:rPr>
          <w:rFonts w:ascii="Times New Roman" w:hAnsi="Times New Roman" w:cs="Times New Roman"/>
          <w:sz w:val="20"/>
          <w:szCs w:val="20"/>
        </w:rPr>
        <w:t>и</w:t>
      </w:r>
      <w:r w:rsidRPr="009B05FC">
        <w:rPr>
          <w:rFonts w:ascii="Times New Roman" w:hAnsi="Times New Roman" w:cs="Times New Roman"/>
          <w:sz w:val="20"/>
          <w:szCs w:val="20"/>
        </w:rPr>
        <w:t>ческой экономии.</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Обращает на себя внимание библиография данной работы: 148 и</w:t>
      </w:r>
      <w:r w:rsidRPr="009B05FC">
        <w:rPr>
          <w:rFonts w:ascii="Times New Roman" w:hAnsi="Times New Roman" w:cs="Times New Roman"/>
          <w:sz w:val="20"/>
          <w:szCs w:val="20"/>
        </w:rPr>
        <w:t>с</w:t>
      </w:r>
      <w:r w:rsidRPr="009B05FC">
        <w:rPr>
          <w:rFonts w:ascii="Times New Roman" w:hAnsi="Times New Roman" w:cs="Times New Roman"/>
          <w:sz w:val="20"/>
          <w:szCs w:val="20"/>
        </w:rPr>
        <w:t>пользованных книг (106 на немецком языке, 23 на французском, 17 на английском и 2 на русском); 232 статей (206 немецких, 13 францу</w:t>
      </w:r>
      <w:r w:rsidRPr="009B05FC">
        <w:rPr>
          <w:rFonts w:ascii="Times New Roman" w:hAnsi="Times New Roman" w:cs="Times New Roman"/>
          <w:sz w:val="20"/>
          <w:szCs w:val="20"/>
        </w:rPr>
        <w:t>з</w:t>
      </w:r>
      <w:r w:rsidRPr="009B05FC">
        <w:rPr>
          <w:rFonts w:ascii="Times New Roman" w:hAnsi="Times New Roman" w:cs="Times New Roman"/>
          <w:sz w:val="20"/>
          <w:szCs w:val="20"/>
        </w:rPr>
        <w:lastRenderedPageBreak/>
        <w:t>ских, 13 английских), которые были размещены в 49 периодических изданиях (34 немецких, 7 французских и 8 английских). Таким обр</w:t>
      </w:r>
      <w:r w:rsidRPr="009B05FC">
        <w:rPr>
          <w:rFonts w:ascii="Times New Roman" w:hAnsi="Times New Roman" w:cs="Times New Roman"/>
          <w:sz w:val="20"/>
          <w:szCs w:val="20"/>
        </w:rPr>
        <w:t>а</w:t>
      </w:r>
      <w:r w:rsidRPr="009B05FC">
        <w:rPr>
          <w:rFonts w:ascii="Times New Roman" w:hAnsi="Times New Roman" w:cs="Times New Roman"/>
          <w:sz w:val="20"/>
          <w:szCs w:val="20"/>
        </w:rPr>
        <w:t>зом, работа объемом 126 страниц опиралась на 380 источников, или три источника на одну страницу текста. Но главное не в количестве источников, а в качестве привлекаемой литературы: львиная доля — иностранные источники и всего два на русском языке: книга О. Бауэра «Национальный вопрос и социал-демократия» и книга Р. Гильферди</w:t>
      </w:r>
      <w:r w:rsidRPr="009B05FC">
        <w:rPr>
          <w:rFonts w:ascii="Times New Roman" w:hAnsi="Times New Roman" w:cs="Times New Roman"/>
          <w:sz w:val="20"/>
          <w:szCs w:val="20"/>
        </w:rPr>
        <w:t>н</w:t>
      </w:r>
      <w:r w:rsidRPr="009B05FC">
        <w:rPr>
          <w:rFonts w:ascii="Times New Roman" w:hAnsi="Times New Roman" w:cs="Times New Roman"/>
          <w:sz w:val="20"/>
          <w:szCs w:val="20"/>
        </w:rPr>
        <w:t>га «Финансовый капитал»</w:t>
      </w:r>
      <w:r w:rsidRPr="009B05FC">
        <w:rPr>
          <w:rFonts w:ascii="Times New Roman" w:hAnsi="Times New Roman" w:cs="Times New Roman"/>
          <w:sz w:val="20"/>
          <w:szCs w:val="20"/>
          <w:vertAlign w:val="superscript"/>
        </w:rPr>
        <w:footnoteReference w:id="36"/>
      </w:r>
      <w:r w:rsidRPr="009B05FC">
        <w:rPr>
          <w:rFonts w:ascii="Times New Roman" w:hAnsi="Times New Roman" w:cs="Times New Roman"/>
          <w:sz w:val="20"/>
          <w:szCs w:val="20"/>
        </w:rPr>
        <w:t>. Если оценить соответствие объема нау</w:t>
      </w:r>
      <w:r w:rsidRPr="009B05FC">
        <w:rPr>
          <w:rFonts w:ascii="Times New Roman" w:hAnsi="Times New Roman" w:cs="Times New Roman"/>
          <w:sz w:val="20"/>
          <w:szCs w:val="20"/>
        </w:rPr>
        <w:t>ч</w:t>
      </w:r>
      <w:r w:rsidRPr="009B05FC">
        <w:rPr>
          <w:rFonts w:ascii="Times New Roman" w:hAnsi="Times New Roman" w:cs="Times New Roman"/>
          <w:sz w:val="20"/>
          <w:szCs w:val="20"/>
        </w:rPr>
        <w:t>ного труда Ленина современным аналогам, то 126 страниц, по сути, это минимальный объем кандидатской диссертации или небольшой монографии</w:t>
      </w:r>
      <w:r w:rsidRPr="009B05FC">
        <w:rPr>
          <w:rFonts w:ascii="Times New Roman" w:hAnsi="Times New Roman" w:cs="Times New Roman"/>
          <w:sz w:val="20"/>
          <w:szCs w:val="20"/>
          <w:vertAlign w:val="superscript"/>
        </w:rPr>
        <w:footnoteReference w:id="37"/>
      </w:r>
      <w:r w:rsidRPr="009B05FC">
        <w:rPr>
          <w:rFonts w:ascii="Times New Roman" w:hAnsi="Times New Roman" w:cs="Times New Roman"/>
          <w:sz w:val="20"/>
          <w:szCs w:val="20"/>
        </w:rPr>
        <w:t xml:space="preserve">.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Возникает вопрос, можно ли сегодня найти аналоги в отечестве</w:t>
      </w:r>
      <w:r w:rsidRPr="009B05FC">
        <w:rPr>
          <w:rFonts w:ascii="Times New Roman" w:hAnsi="Times New Roman" w:cs="Times New Roman"/>
          <w:sz w:val="20"/>
          <w:szCs w:val="20"/>
        </w:rPr>
        <w:t>н</w:t>
      </w:r>
      <w:r w:rsidRPr="009B05FC">
        <w:rPr>
          <w:rFonts w:ascii="Times New Roman" w:hAnsi="Times New Roman" w:cs="Times New Roman"/>
          <w:sz w:val="20"/>
          <w:szCs w:val="20"/>
        </w:rPr>
        <w:t>ной научной литературе — будь-то магистерская, кандидатская, до</w:t>
      </w:r>
      <w:r w:rsidRPr="009B05FC">
        <w:rPr>
          <w:rFonts w:ascii="Times New Roman" w:hAnsi="Times New Roman" w:cs="Times New Roman"/>
          <w:sz w:val="20"/>
          <w:szCs w:val="20"/>
        </w:rPr>
        <w:t>к</w:t>
      </w:r>
      <w:r w:rsidRPr="009B05FC">
        <w:rPr>
          <w:rFonts w:ascii="Times New Roman" w:hAnsi="Times New Roman" w:cs="Times New Roman"/>
          <w:sz w:val="20"/>
          <w:szCs w:val="20"/>
        </w:rPr>
        <w:t>торская диссертация или монография, — где привлекалась бы литер</w:t>
      </w:r>
      <w:r w:rsidRPr="009B05FC">
        <w:rPr>
          <w:rFonts w:ascii="Times New Roman" w:hAnsi="Times New Roman" w:cs="Times New Roman"/>
          <w:sz w:val="20"/>
          <w:szCs w:val="20"/>
        </w:rPr>
        <w:t>а</w:t>
      </w:r>
      <w:r w:rsidRPr="009B05FC">
        <w:rPr>
          <w:rFonts w:ascii="Times New Roman" w:hAnsi="Times New Roman" w:cs="Times New Roman"/>
          <w:sz w:val="20"/>
          <w:szCs w:val="20"/>
        </w:rPr>
        <w:t>тура на четырех языках в таких объемах и центральное место отвод</w:t>
      </w:r>
      <w:r w:rsidRPr="009B05FC">
        <w:rPr>
          <w:rFonts w:ascii="Times New Roman" w:hAnsi="Times New Roman" w:cs="Times New Roman"/>
          <w:sz w:val="20"/>
          <w:szCs w:val="20"/>
        </w:rPr>
        <w:t>и</w:t>
      </w:r>
      <w:r w:rsidRPr="009B05FC">
        <w:rPr>
          <w:rFonts w:ascii="Times New Roman" w:hAnsi="Times New Roman" w:cs="Times New Roman"/>
          <w:sz w:val="20"/>
          <w:szCs w:val="20"/>
        </w:rPr>
        <w:t>лось бы именно иностранной литературе. В лучшем случае в диссе</w:t>
      </w:r>
      <w:r w:rsidRPr="009B05FC">
        <w:rPr>
          <w:rFonts w:ascii="Times New Roman" w:hAnsi="Times New Roman" w:cs="Times New Roman"/>
          <w:sz w:val="20"/>
          <w:szCs w:val="20"/>
        </w:rPr>
        <w:t>р</w:t>
      </w:r>
      <w:r w:rsidRPr="009B05FC">
        <w:rPr>
          <w:rFonts w:ascii="Times New Roman" w:hAnsi="Times New Roman" w:cs="Times New Roman"/>
          <w:sz w:val="20"/>
          <w:szCs w:val="20"/>
        </w:rPr>
        <w:t>тации приводится десяток-другой источников на одном иностранном языке, часть из которых носит формальный характер. Чтобы прикрыть это положение, в кандидатской диссертации, например, в разделе «Степень разработанности проблемы» приводится обширный список авторов (до восьмидесяти), среди которых фигурируют и иностранные фамилии, естественно, переведенные на русский язык, но ссылки на работы которых собственно в работе, в списке использованной литер</w:t>
      </w:r>
      <w:r w:rsidRPr="009B05FC">
        <w:rPr>
          <w:rFonts w:ascii="Times New Roman" w:hAnsi="Times New Roman" w:cs="Times New Roman"/>
          <w:sz w:val="20"/>
          <w:szCs w:val="20"/>
        </w:rPr>
        <w:t>а</w:t>
      </w:r>
      <w:r w:rsidRPr="009B05FC">
        <w:rPr>
          <w:rFonts w:ascii="Times New Roman" w:hAnsi="Times New Roman" w:cs="Times New Roman"/>
          <w:sz w:val="20"/>
          <w:szCs w:val="20"/>
        </w:rPr>
        <w:t>туры, по большей части, отсутствуют. Этим списком, который в таком формате напоминает мартиролог, делается попытка повысить знач</w:t>
      </w:r>
      <w:r w:rsidRPr="009B05FC">
        <w:rPr>
          <w:rFonts w:ascii="Times New Roman" w:hAnsi="Times New Roman" w:cs="Times New Roman"/>
          <w:sz w:val="20"/>
          <w:szCs w:val="20"/>
        </w:rPr>
        <w:t>и</w:t>
      </w:r>
      <w:r w:rsidRPr="009B05FC">
        <w:rPr>
          <w:rFonts w:ascii="Times New Roman" w:hAnsi="Times New Roman" w:cs="Times New Roman"/>
          <w:sz w:val="20"/>
          <w:szCs w:val="20"/>
        </w:rPr>
        <w:t>мость проделанной работы.</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Вместе с тем привлечение иностранных источников для научной работы в ряде случаев не только желательно, но и необходимо. Такой императив задается темой исследования. Что мог бы написать Ленин об империализме, если бы опирался исключительно на русскоязычные источники? За период 1900—1916 гг. насчитывается всего пять исто</w:t>
      </w:r>
      <w:r w:rsidRPr="009B05FC">
        <w:rPr>
          <w:rFonts w:ascii="Times New Roman" w:hAnsi="Times New Roman" w:cs="Times New Roman"/>
          <w:sz w:val="20"/>
          <w:szCs w:val="20"/>
        </w:rPr>
        <w:t>ч</w:t>
      </w:r>
      <w:r w:rsidRPr="009B05FC">
        <w:rPr>
          <w:rFonts w:ascii="Times New Roman" w:hAnsi="Times New Roman" w:cs="Times New Roman"/>
          <w:sz w:val="20"/>
          <w:szCs w:val="20"/>
        </w:rPr>
        <w:t>ников по империализму на русском языке. Конечно, оппоненты могли бы возразить, что Ленину в Женеве гораздо легче было достать лит</w:t>
      </w:r>
      <w:r w:rsidRPr="009B05FC">
        <w:rPr>
          <w:rFonts w:ascii="Times New Roman" w:hAnsi="Times New Roman" w:cs="Times New Roman"/>
          <w:sz w:val="20"/>
          <w:szCs w:val="20"/>
        </w:rPr>
        <w:t>е</w:t>
      </w:r>
      <w:r w:rsidRPr="009B05FC">
        <w:rPr>
          <w:rFonts w:ascii="Times New Roman" w:hAnsi="Times New Roman" w:cs="Times New Roman"/>
          <w:sz w:val="20"/>
          <w:szCs w:val="20"/>
        </w:rPr>
        <w:t xml:space="preserve">ратуру на иностранном языке, чем на русском. Здесь можно ответить, что и современных возможностей Интернета в то время не было, а </w:t>
      </w:r>
      <w:r w:rsidRPr="009B05FC">
        <w:rPr>
          <w:rFonts w:ascii="Times New Roman" w:hAnsi="Times New Roman" w:cs="Times New Roman"/>
          <w:sz w:val="20"/>
          <w:szCs w:val="20"/>
        </w:rPr>
        <w:lastRenderedPageBreak/>
        <w:t>ведь с его помощью исследователи могут привлекать литературу на иностранных языках, не выезжая из страны. Но этого не происходит.</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Слабая работа с иностранными источниками, фиксирующими дальнейшую эволюцию империализма на современном этапе, по всей видимости, явилась одной из причин, не позволившей убедительно, доказательно сформулировать основные признаки империализма эп</w:t>
      </w:r>
      <w:r w:rsidRPr="009B05FC">
        <w:rPr>
          <w:rFonts w:ascii="Times New Roman" w:hAnsi="Times New Roman" w:cs="Times New Roman"/>
          <w:sz w:val="20"/>
          <w:szCs w:val="20"/>
        </w:rPr>
        <w:t>о</w:t>
      </w:r>
      <w:r w:rsidRPr="009B05FC">
        <w:rPr>
          <w:rFonts w:ascii="Times New Roman" w:hAnsi="Times New Roman" w:cs="Times New Roman"/>
          <w:sz w:val="20"/>
          <w:szCs w:val="20"/>
        </w:rPr>
        <w:t>хи глобализации, предпринятые КПРФ [1]. Не вдаваясь в детальный анализ, легко заметить, что, во-первых, многие положения фактически повторяют признаки империализма, сформулированные Лениным в 1916 г., и, во-вторых, существенно нового в большинстве признаков, предложенных КПРФ, обнаружить не удалось, несмотря на то, что их количество, по сравнению с ленинскими, увеличилось на два признака. В некоторых случаях допускаются неточности. Так, в первом признаке — «окончательное порабощение капитала производственного, пр</w:t>
      </w:r>
      <w:r w:rsidRPr="009B05FC">
        <w:rPr>
          <w:rFonts w:ascii="Times New Roman" w:hAnsi="Times New Roman" w:cs="Times New Roman"/>
          <w:sz w:val="20"/>
          <w:szCs w:val="20"/>
        </w:rPr>
        <w:t>о</w:t>
      </w:r>
      <w:r w:rsidRPr="009B05FC">
        <w:rPr>
          <w:rFonts w:ascii="Times New Roman" w:hAnsi="Times New Roman" w:cs="Times New Roman"/>
          <w:sz w:val="20"/>
          <w:szCs w:val="20"/>
        </w:rPr>
        <w:t>мышленного капиталом финансовым, спекулятивным» — недоучит</w:t>
      </w:r>
      <w:r w:rsidRPr="009B05FC">
        <w:rPr>
          <w:rFonts w:ascii="Times New Roman" w:hAnsi="Times New Roman" w:cs="Times New Roman"/>
          <w:sz w:val="20"/>
          <w:szCs w:val="20"/>
        </w:rPr>
        <w:t>ы</w:t>
      </w:r>
      <w:r w:rsidRPr="009B05FC">
        <w:rPr>
          <w:rFonts w:ascii="Times New Roman" w:hAnsi="Times New Roman" w:cs="Times New Roman"/>
          <w:sz w:val="20"/>
          <w:szCs w:val="20"/>
        </w:rPr>
        <w:t>вается то обстоятельство, что понятие «финансовый капитал» уже фиксирует закрепление производственного, промышленного капитала в качестве элемента финансового капитала. Возникает путаница. В данном случае необходимо говорить об окончательном подчинении банковским капиталом капитала промышленного. Но такая формул</w:t>
      </w:r>
      <w:r w:rsidRPr="009B05FC">
        <w:rPr>
          <w:rFonts w:ascii="Times New Roman" w:hAnsi="Times New Roman" w:cs="Times New Roman"/>
          <w:sz w:val="20"/>
          <w:szCs w:val="20"/>
        </w:rPr>
        <w:t>и</w:t>
      </w:r>
      <w:r w:rsidRPr="009B05FC">
        <w:rPr>
          <w:rFonts w:ascii="Times New Roman" w:hAnsi="Times New Roman" w:cs="Times New Roman"/>
          <w:sz w:val="20"/>
          <w:szCs w:val="20"/>
        </w:rPr>
        <w:t>ровка этого признака — не новость, поскольку Ленин в свой работе неоднократно подчеркивал существующее «господство финансового капитала» (см.: [2, т. 27, 343])</w:t>
      </w:r>
      <w:r w:rsidRPr="009B05FC">
        <w:rPr>
          <w:rFonts w:ascii="Times New Roman" w:hAnsi="Times New Roman" w:cs="Times New Roman"/>
          <w:sz w:val="20"/>
          <w:szCs w:val="20"/>
          <w:vertAlign w:val="superscript"/>
        </w:rPr>
        <w:footnoteReference w:id="38"/>
      </w:r>
      <w:r w:rsidRPr="009B05FC">
        <w:rPr>
          <w:rFonts w:ascii="Times New Roman" w:hAnsi="Times New Roman" w:cs="Times New Roman"/>
          <w:sz w:val="20"/>
          <w:szCs w:val="20"/>
        </w:rPr>
        <w:t>. Что же означает «господство фина</w:t>
      </w:r>
      <w:r w:rsidRPr="009B05FC">
        <w:rPr>
          <w:rFonts w:ascii="Times New Roman" w:hAnsi="Times New Roman" w:cs="Times New Roman"/>
          <w:sz w:val="20"/>
          <w:szCs w:val="20"/>
        </w:rPr>
        <w:t>н</w:t>
      </w:r>
      <w:r w:rsidRPr="009B05FC">
        <w:rPr>
          <w:rFonts w:ascii="Times New Roman" w:hAnsi="Times New Roman" w:cs="Times New Roman"/>
          <w:sz w:val="20"/>
          <w:szCs w:val="20"/>
        </w:rPr>
        <w:t>сового капитала» если не подчинение — в редакции КПРФ «пораб</w:t>
      </w:r>
      <w:r w:rsidRPr="009B05FC">
        <w:rPr>
          <w:rFonts w:ascii="Times New Roman" w:hAnsi="Times New Roman" w:cs="Times New Roman"/>
          <w:sz w:val="20"/>
          <w:szCs w:val="20"/>
        </w:rPr>
        <w:t>о</w:t>
      </w:r>
      <w:r w:rsidRPr="009B05FC">
        <w:rPr>
          <w:rFonts w:ascii="Times New Roman" w:hAnsi="Times New Roman" w:cs="Times New Roman"/>
          <w:sz w:val="20"/>
          <w:szCs w:val="20"/>
        </w:rPr>
        <w:t>щение», что, в общем-то, по сути, одно и то же, если не учитывать о</w:t>
      </w:r>
      <w:r w:rsidRPr="009B05FC">
        <w:rPr>
          <w:rFonts w:ascii="Times New Roman" w:hAnsi="Times New Roman" w:cs="Times New Roman"/>
          <w:sz w:val="20"/>
          <w:szCs w:val="20"/>
        </w:rPr>
        <w:t>т</w:t>
      </w:r>
      <w:r w:rsidRPr="009B05FC">
        <w:rPr>
          <w:rFonts w:ascii="Times New Roman" w:hAnsi="Times New Roman" w:cs="Times New Roman"/>
          <w:sz w:val="20"/>
          <w:szCs w:val="20"/>
        </w:rPr>
        <w:t>тенок слова, его эмоциональное наполнение. А если его учитывать, тогда вопрос новизны признака сводится к оттенку, что, на наш взгляд, совершенно недостаточно. Кроме того, вопрос «окончательности» требует доказательств, которых в силу формата работы — выступл</w:t>
      </w:r>
      <w:r w:rsidRPr="009B05FC">
        <w:rPr>
          <w:rFonts w:ascii="Times New Roman" w:hAnsi="Times New Roman" w:cs="Times New Roman"/>
          <w:sz w:val="20"/>
          <w:szCs w:val="20"/>
        </w:rPr>
        <w:t>е</w:t>
      </w:r>
      <w:r w:rsidRPr="009B05FC">
        <w:rPr>
          <w:rFonts w:ascii="Times New Roman" w:hAnsi="Times New Roman" w:cs="Times New Roman"/>
          <w:sz w:val="20"/>
          <w:szCs w:val="20"/>
        </w:rPr>
        <w:t xml:space="preserve">ние на пленуме — нет. Но доказательства здесь, безусловно, нужны.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Представляется, что требует доказательной базы и второй признак —  «превращение рыночных отношений в искусственный механизм внеэкономического принуждения, неэквивалентного обмена и огра</w:t>
      </w:r>
      <w:r w:rsidRPr="009B05FC">
        <w:rPr>
          <w:rFonts w:ascii="Times New Roman" w:hAnsi="Times New Roman" w:cs="Times New Roman"/>
          <w:sz w:val="20"/>
          <w:szCs w:val="20"/>
        </w:rPr>
        <w:t>б</w:t>
      </w:r>
      <w:r w:rsidRPr="009B05FC">
        <w:rPr>
          <w:rFonts w:ascii="Times New Roman" w:hAnsi="Times New Roman" w:cs="Times New Roman"/>
          <w:sz w:val="20"/>
          <w:szCs w:val="20"/>
        </w:rPr>
        <w:t>ления целых стран и народов». В части «ограбления» этот признак не вызывает возражений, но, если рассматривать неэквивалентный обмен как всеобщие для глобализма отношения, тогда придется от марксизма отказаться, поскольку Маркс предполагал возможности неэквивален</w:t>
      </w:r>
      <w:r w:rsidRPr="009B05FC">
        <w:rPr>
          <w:rFonts w:ascii="Times New Roman" w:hAnsi="Times New Roman" w:cs="Times New Roman"/>
          <w:sz w:val="20"/>
          <w:szCs w:val="20"/>
        </w:rPr>
        <w:t>т</w:t>
      </w:r>
      <w:r w:rsidRPr="009B05FC">
        <w:rPr>
          <w:rFonts w:ascii="Times New Roman" w:hAnsi="Times New Roman" w:cs="Times New Roman"/>
          <w:sz w:val="20"/>
          <w:szCs w:val="20"/>
        </w:rPr>
        <w:t>ного обмена при капитализме на первых стадиях его развития, пока он еще не встал на собственные ноги, по выражению Броделя, «был в го</w:t>
      </w:r>
      <w:r w:rsidRPr="009B05FC">
        <w:rPr>
          <w:rFonts w:ascii="Times New Roman" w:hAnsi="Times New Roman" w:cs="Times New Roman"/>
          <w:sz w:val="20"/>
          <w:szCs w:val="20"/>
        </w:rPr>
        <w:t>с</w:t>
      </w:r>
      <w:r w:rsidRPr="009B05FC">
        <w:rPr>
          <w:rFonts w:ascii="Times New Roman" w:hAnsi="Times New Roman" w:cs="Times New Roman"/>
          <w:sz w:val="20"/>
          <w:szCs w:val="20"/>
        </w:rPr>
        <w:lastRenderedPageBreak/>
        <w:t>тях», а не «у себя дома». В этих условиях прибыль рассматривалась как результат надувательства, неэквивалентного обмена. Но заслуга Маркса в том, что при рассмотрении собственно капиталистического производства, где действует производительная форма промышленного капитала, он, вслед за Смитом, в принципе исключил обман, или неэ</w:t>
      </w:r>
      <w:r w:rsidRPr="009B05FC">
        <w:rPr>
          <w:rFonts w:ascii="Times New Roman" w:hAnsi="Times New Roman" w:cs="Times New Roman"/>
          <w:sz w:val="20"/>
          <w:szCs w:val="20"/>
        </w:rPr>
        <w:t>к</w:t>
      </w:r>
      <w:r w:rsidRPr="009B05FC">
        <w:rPr>
          <w:rFonts w:ascii="Times New Roman" w:hAnsi="Times New Roman" w:cs="Times New Roman"/>
          <w:sz w:val="20"/>
          <w:szCs w:val="20"/>
        </w:rPr>
        <w:t>вивалентный обмен</w:t>
      </w:r>
      <w:r w:rsidRPr="009B05FC">
        <w:rPr>
          <w:rFonts w:ascii="Times New Roman" w:hAnsi="Times New Roman" w:cs="Times New Roman"/>
          <w:sz w:val="20"/>
          <w:szCs w:val="20"/>
          <w:vertAlign w:val="superscript"/>
        </w:rPr>
        <w:footnoteReference w:id="39"/>
      </w:r>
      <w:r w:rsidRPr="009B05FC">
        <w:rPr>
          <w:rFonts w:ascii="Times New Roman" w:hAnsi="Times New Roman" w:cs="Times New Roman"/>
          <w:sz w:val="20"/>
          <w:szCs w:val="20"/>
        </w:rPr>
        <w:t>. Если бы он исходил из последнего как всеобщ</w:t>
      </w:r>
      <w:r w:rsidRPr="009B05FC">
        <w:rPr>
          <w:rFonts w:ascii="Times New Roman" w:hAnsi="Times New Roman" w:cs="Times New Roman"/>
          <w:sz w:val="20"/>
          <w:szCs w:val="20"/>
        </w:rPr>
        <w:t>е</w:t>
      </w:r>
      <w:r w:rsidRPr="009B05FC">
        <w:rPr>
          <w:rFonts w:ascii="Times New Roman" w:hAnsi="Times New Roman" w:cs="Times New Roman"/>
          <w:sz w:val="20"/>
          <w:szCs w:val="20"/>
        </w:rPr>
        <w:t>го отношения, тогда никакой «тайны» прибавочной стоимости не с</w:t>
      </w:r>
      <w:r w:rsidRPr="009B05FC">
        <w:rPr>
          <w:rFonts w:ascii="Times New Roman" w:hAnsi="Times New Roman" w:cs="Times New Roman"/>
          <w:sz w:val="20"/>
          <w:szCs w:val="20"/>
        </w:rPr>
        <w:t>у</w:t>
      </w:r>
      <w:r w:rsidRPr="009B05FC">
        <w:rPr>
          <w:rFonts w:ascii="Times New Roman" w:hAnsi="Times New Roman" w:cs="Times New Roman"/>
          <w:sz w:val="20"/>
          <w:szCs w:val="20"/>
        </w:rPr>
        <w:t>ществовало бы. Поэтому, если во втором признаке не указать границ неэквивалентного обмена, то будет неточно — капитализм эпохи гл</w:t>
      </w:r>
      <w:r w:rsidRPr="009B05FC">
        <w:rPr>
          <w:rFonts w:ascii="Times New Roman" w:hAnsi="Times New Roman" w:cs="Times New Roman"/>
          <w:sz w:val="20"/>
          <w:szCs w:val="20"/>
        </w:rPr>
        <w:t>о</w:t>
      </w:r>
      <w:r w:rsidRPr="009B05FC">
        <w:rPr>
          <w:rFonts w:ascii="Times New Roman" w:hAnsi="Times New Roman" w:cs="Times New Roman"/>
          <w:sz w:val="20"/>
          <w:szCs w:val="20"/>
        </w:rPr>
        <w:t>бализма будет сведен к домануфактурным временам, в которых ему также были присущи внеэкономическое принуждение и неэквивален</w:t>
      </w:r>
      <w:r w:rsidRPr="009B05FC">
        <w:rPr>
          <w:rFonts w:ascii="Times New Roman" w:hAnsi="Times New Roman" w:cs="Times New Roman"/>
          <w:sz w:val="20"/>
          <w:szCs w:val="20"/>
        </w:rPr>
        <w:t>т</w:t>
      </w:r>
      <w:r w:rsidRPr="009B05FC">
        <w:rPr>
          <w:rFonts w:ascii="Times New Roman" w:hAnsi="Times New Roman" w:cs="Times New Roman"/>
          <w:sz w:val="20"/>
          <w:szCs w:val="20"/>
        </w:rPr>
        <w:t>ный обмен.</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Из третьего признака — «установление глобальной модели “ме</w:t>
      </w:r>
      <w:r w:rsidRPr="009B05FC">
        <w:rPr>
          <w:rFonts w:ascii="Times New Roman" w:hAnsi="Times New Roman" w:cs="Times New Roman"/>
          <w:sz w:val="20"/>
          <w:szCs w:val="20"/>
        </w:rPr>
        <w:t>ж</w:t>
      </w:r>
      <w:r w:rsidRPr="009B05FC">
        <w:rPr>
          <w:rFonts w:ascii="Times New Roman" w:hAnsi="Times New Roman" w:cs="Times New Roman"/>
          <w:sz w:val="20"/>
          <w:szCs w:val="20"/>
        </w:rPr>
        <w:t xml:space="preserve">дународного разделения труда”, закрепляющей вопиющее социальное неравенство в планетарных масштабах» — необходимо удалить слово «глобальный», поскольку возникает тавтология: империализм эпохи глобализации устанавливает… глобальную модель.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Четвертый и пятый признаки напоминают высказывание Ленина начала ХХ в. о том, что ни одно серьезное решение не принимается правительством, парламентом. Они все принимаются на биржах, в с</w:t>
      </w:r>
      <w:r w:rsidRPr="009B05FC">
        <w:rPr>
          <w:rFonts w:ascii="Times New Roman" w:hAnsi="Times New Roman" w:cs="Times New Roman"/>
          <w:sz w:val="20"/>
          <w:szCs w:val="20"/>
        </w:rPr>
        <w:t>о</w:t>
      </w:r>
      <w:r w:rsidRPr="009B05FC">
        <w:rPr>
          <w:rFonts w:ascii="Times New Roman" w:hAnsi="Times New Roman" w:cs="Times New Roman"/>
          <w:sz w:val="20"/>
          <w:szCs w:val="20"/>
        </w:rPr>
        <w:t>ветах директоров. Пятый признак — «утрата национальными прав</w:t>
      </w:r>
      <w:r w:rsidRPr="009B05FC">
        <w:rPr>
          <w:rFonts w:ascii="Times New Roman" w:hAnsi="Times New Roman" w:cs="Times New Roman"/>
          <w:sz w:val="20"/>
          <w:szCs w:val="20"/>
        </w:rPr>
        <w:t>и</w:t>
      </w:r>
      <w:r w:rsidRPr="009B05FC">
        <w:rPr>
          <w:rFonts w:ascii="Times New Roman" w:hAnsi="Times New Roman" w:cs="Times New Roman"/>
          <w:sz w:val="20"/>
          <w:szCs w:val="20"/>
        </w:rPr>
        <w:t>тельствами контроля над процессами в мировой экономике…» — ср</w:t>
      </w:r>
      <w:r w:rsidRPr="009B05FC">
        <w:rPr>
          <w:rFonts w:ascii="Times New Roman" w:hAnsi="Times New Roman" w:cs="Times New Roman"/>
          <w:sz w:val="20"/>
          <w:szCs w:val="20"/>
        </w:rPr>
        <w:t>а</w:t>
      </w:r>
      <w:r w:rsidRPr="009B05FC">
        <w:rPr>
          <w:rFonts w:ascii="Times New Roman" w:hAnsi="Times New Roman" w:cs="Times New Roman"/>
          <w:sz w:val="20"/>
          <w:szCs w:val="20"/>
        </w:rPr>
        <w:t>зу вызывает вопрос: а что — национальные правительства в период капитализма когда-то контролировали процессы в мировой эконом</w:t>
      </w:r>
      <w:r w:rsidRPr="009B05FC">
        <w:rPr>
          <w:rFonts w:ascii="Times New Roman" w:hAnsi="Times New Roman" w:cs="Times New Roman"/>
          <w:sz w:val="20"/>
          <w:szCs w:val="20"/>
        </w:rPr>
        <w:t>и</w:t>
      </w:r>
      <w:r w:rsidRPr="009B05FC">
        <w:rPr>
          <w:rFonts w:ascii="Times New Roman" w:hAnsi="Times New Roman" w:cs="Times New Roman"/>
          <w:sz w:val="20"/>
          <w:szCs w:val="20"/>
        </w:rPr>
        <w:t>ке? На наш взгляд, это прерогатива наднациональных, международных структур, так называемого мирового правительства. Более того, если обратиться к значению слова «контроль», то в русском языке оно означает проверку, а также наблюдение с целью проверки. Что имее</w:t>
      </w:r>
      <w:r w:rsidRPr="009B05FC">
        <w:rPr>
          <w:rFonts w:ascii="Times New Roman" w:hAnsi="Times New Roman" w:cs="Times New Roman"/>
          <w:sz w:val="20"/>
          <w:szCs w:val="20"/>
        </w:rPr>
        <w:t>т</w:t>
      </w:r>
      <w:r w:rsidRPr="009B05FC">
        <w:rPr>
          <w:rFonts w:ascii="Times New Roman" w:hAnsi="Times New Roman" w:cs="Times New Roman"/>
          <w:sz w:val="20"/>
          <w:szCs w:val="20"/>
        </w:rPr>
        <w:t>ся в виду под «проверкой процессов в мировой экономике» наци</w:t>
      </w:r>
      <w:r w:rsidRPr="009B05FC">
        <w:rPr>
          <w:rFonts w:ascii="Times New Roman" w:hAnsi="Times New Roman" w:cs="Times New Roman"/>
          <w:sz w:val="20"/>
          <w:szCs w:val="20"/>
        </w:rPr>
        <w:t>о</w:t>
      </w:r>
      <w:r w:rsidRPr="009B05FC">
        <w:rPr>
          <w:rFonts w:ascii="Times New Roman" w:hAnsi="Times New Roman" w:cs="Times New Roman"/>
          <w:sz w:val="20"/>
          <w:szCs w:val="20"/>
        </w:rPr>
        <w:t>нальными правительствами — совершенно непонятно. Или этот пр</w:t>
      </w:r>
      <w:r w:rsidRPr="009B05FC">
        <w:rPr>
          <w:rFonts w:ascii="Times New Roman" w:hAnsi="Times New Roman" w:cs="Times New Roman"/>
          <w:sz w:val="20"/>
          <w:szCs w:val="20"/>
        </w:rPr>
        <w:t>и</w:t>
      </w:r>
      <w:r w:rsidRPr="009B05FC">
        <w:rPr>
          <w:rFonts w:ascii="Times New Roman" w:hAnsi="Times New Roman" w:cs="Times New Roman"/>
          <w:sz w:val="20"/>
          <w:szCs w:val="20"/>
        </w:rPr>
        <w:t>знак предлагает правительству России проверить, происходит ли кр</w:t>
      </w:r>
      <w:r w:rsidRPr="009B05FC">
        <w:rPr>
          <w:rFonts w:ascii="Times New Roman" w:hAnsi="Times New Roman" w:cs="Times New Roman"/>
          <w:sz w:val="20"/>
          <w:szCs w:val="20"/>
        </w:rPr>
        <w:t>и</w:t>
      </w:r>
      <w:r w:rsidRPr="009B05FC">
        <w:rPr>
          <w:rFonts w:ascii="Times New Roman" w:hAnsi="Times New Roman" w:cs="Times New Roman"/>
          <w:sz w:val="20"/>
          <w:szCs w:val="20"/>
        </w:rPr>
        <w:t>зис в мировой экономике? Если да, то на этот счет у него в арсенале существуют статистическое ведомство, министерства и т. п. Если предположения неверны, тогда нужно объяснить, что имеется в виду.</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Что касается шестого признака — «информационно-культурная экспансия как форма агрессии. Духовная унификация на самом прим</w:t>
      </w:r>
      <w:r w:rsidRPr="009B05FC">
        <w:rPr>
          <w:rFonts w:ascii="Times New Roman" w:hAnsi="Times New Roman" w:cs="Times New Roman"/>
          <w:sz w:val="20"/>
          <w:szCs w:val="20"/>
        </w:rPr>
        <w:t>и</w:t>
      </w:r>
      <w:r w:rsidRPr="009B05FC">
        <w:rPr>
          <w:rFonts w:ascii="Times New Roman" w:hAnsi="Times New Roman" w:cs="Times New Roman"/>
          <w:sz w:val="20"/>
          <w:szCs w:val="20"/>
        </w:rPr>
        <w:t>тивном уровне. Искоренение национальной самобытности стран и народов», то фактически о нем говорилось еще в Манифесте Комм</w:t>
      </w:r>
      <w:r w:rsidRPr="009B05FC">
        <w:rPr>
          <w:rFonts w:ascii="Times New Roman" w:hAnsi="Times New Roman" w:cs="Times New Roman"/>
          <w:sz w:val="20"/>
          <w:szCs w:val="20"/>
        </w:rPr>
        <w:t>у</w:t>
      </w:r>
      <w:r w:rsidRPr="009B05FC">
        <w:rPr>
          <w:rFonts w:ascii="Times New Roman" w:hAnsi="Times New Roman" w:cs="Times New Roman"/>
          <w:sz w:val="20"/>
          <w:szCs w:val="20"/>
        </w:rPr>
        <w:t xml:space="preserve">нистической партии: «Под страхом гибели заставляет она все нации </w:t>
      </w:r>
      <w:r w:rsidRPr="009B05FC">
        <w:rPr>
          <w:rFonts w:ascii="Times New Roman" w:hAnsi="Times New Roman" w:cs="Times New Roman"/>
          <w:sz w:val="20"/>
          <w:szCs w:val="20"/>
        </w:rPr>
        <w:lastRenderedPageBreak/>
        <w:t>принять буржуазный способ производства, заставляет их вводить у себя так называемую цивилизацию, т. е. становиться буржуа. Словом, она создает себе мир по своему образу и подобию» [3, 29].</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Ничего нового нет и в седьмом признаке — «паразитизм трансн</w:t>
      </w:r>
      <w:r w:rsidRPr="009B05FC">
        <w:rPr>
          <w:rFonts w:ascii="Times New Roman" w:hAnsi="Times New Roman" w:cs="Times New Roman"/>
          <w:sz w:val="20"/>
          <w:szCs w:val="20"/>
        </w:rPr>
        <w:t>а</w:t>
      </w:r>
      <w:r w:rsidRPr="009B05FC">
        <w:rPr>
          <w:rFonts w:ascii="Times New Roman" w:hAnsi="Times New Roman" w:cs="Times New Roman"/>
          <w:sz w:val="20"/>
          <w:szCs w:val="20"/>
        </w:rPr>
        <w:t>ционального капитала. Присвоение им выгод от внедрения высоких технологий при нищете остального мира. Загнивание и качественное торможение научно-технического прогресса», если учитывать сущ</w:t>
      </w:r>
      <w:r w:rsidRPr="009B05FC">
        <w:rPr>
          <w:rFonts w:ascii="Times New Roman" w:hAnsi="Times New Roman" w:cs="Times New Roman"/>
          <w:sz w:val="20"/>
          <w:szCs w:val="20"/>
        </w:rPr>
        <w:t>е</w:t>
      </w:r>
      <w:r w:rsidRPr="009B05FC">
        <w:rPr>
          <w:rFonts w:ascii="Times New Roman" w:hAnsi="Times New Roman" w:cs="Times New Roman"/>
          <w:sz w:val="20"/>
          <w:szCs w:val="20"/>
        </w:rPr>
        <w:t>ствование восьмой главы «Паразитизм и загнивание капитализма» в работе Ленина, понимая при этом, что речь идет о капитализме пери</w:t>
      </w:r>
      <w:r w:rsidRPr="009B05FC">
        <w:rPr>
          <w:rFonts w:ascii="Times New Roman" w:hAnsi="Times New Roman" w:cs="Times New Roman"/>
          <w:sz w:val="20"/>
          <w:szCs w:val="20"/>
        </w:rPr>
        <w:t>о</w:t>
      </w:r>
      <w:r w:rsidRPr="009B05FC">
        <w:rPr>
          <w:rFonts w:ascii="Times New Roman" w:hAnsi="Times New Roman" w:cs="Times New Roman"/>
          <w:sz w:val="20"/>
          <w:szCs w:val="20"/>
        </w:rPr>
        <w:t>да империализма, а транснациональные корпорации, оперирующие транснациональным капиталом, это всего лишь современная форма монополий, кстати сказать, не единственная. Вся новизна данного пр</w:t>
      </w:r>
      <w:r w:rsidRPr="009B05FC">
        <w:rPr>
          <w:rFonts w:ascii="Times New Roman" w:hAnsi="Times New Roman" w:cs="Times New Roman"/>
          <w:sz w:val="20"/>
          <w:szCs w:val="20"/>
        </w:rPr>
        <w:t>и</w:t>
      </w:r>
      <w:r w:rsidRPr="009B05FC">
        <w:rPr>
          <w:rFonts w:ascii="Times New Roman" w:hAnsi="Times New Roman" w:cs="Times New Roman"/>
          <w:sz w:val="20"/>
          <w:szCs w:val="20"/>
        </w:rPr>
        <w:t>знака в том, что капитализм сводится к одной из форм движения кап</w:t>
      </w:r>
      <w:r w:rsidRPr="009B05FC">
        <w:rPr>
          <w:rFonts w:ascii="Times New Roman" w:hAnsi="Times New Roman" w:cs="Times New Roman"/>
          <w:sz w:val="20"/>
          <w:szCs w:val="20"/>
        </w:rPr>
        <w:t>и</w:t>
      </w:r>
      <w:r w:rsidRPr="009B05FC">
        <w:rPr>
          <w:rFonts w:ascii="Times New Roman" w:hAnsi="Times New Roman" w:cs="Times New Roman"/>
          <w:sz w:val="20"/>
          <w:szCs w:val="20"/>
        </w:rPr>
        <w:t>тала — транснациональному капиталу. Не отрицая того, что эта форма действительно важна, нельзя игнорировать и другие.</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В общем и целом новизна признаков империализма периода глоб</w:t>
      </w:r>
      <w:r w:rsidRPr="009B05FC">
        <w:rPr>
          <w:rFonts w:ascii="Times New Roman" w:hAnsi="Times New Roman" w:cs="Times New Roman"/>
          <w:sz w:val="20"/>
          <w:szCs w:val="20"/>
        </w:rPr>
        <w:t>а</w:t>
      </w:r>
      <w:r w:rsidRPr="009B05FC">
        <w:rPr>
          <w:rFonts w:ascii="Times New Roman" w:hAnsi="Times New Roman" w:cs="Times New Roman"/>
          <w:sz w:val="20"/>
          <w:szCs w:val="20"/>
        </w:rPr>
        <w:t>лизма вызывает сомнения. Это, разумеется, не означает, что развитие империализма в ХХ в. не привнесло ничего нового. Со времени нап</w:t>
      </w:r>
      <w:r w:rsidRPr="009B05FC">
        <w:rPr>
          <w:rFonts w:ascii="Times New Roman" w:hAnsi="Times New Roman" w:cs="Times New Roman"/>
          <w:sz w:val="20"/>
          <w:szCs w:val="20"/>
        </w:rPr>
        <w:t>и</w:t>
      </w:r>
      <w:r w:rsidRPr="009B05FC">
        <w:rPr>
          <w:rFonts w:ascii="Times New Roman" w:hAnsi="Times New Roman" w:cs="Times New Roman"/>
          <w:sz w:val="20"/>
          <w:szCs w:val="20"/>
        </w:rPr>
        <w:t>сания работы Ленина прошло 95 лет, а ведь в его работе подытожива</w:t>
      </w:r>
      <w:r w:rsidRPr="009B05FC">
        <w:rPr>
          <w:rFonts w:ascii="Times New Roman" w:hAnsi="Times New Roman" w:cs="Times New Roman"/>
          <w:sz w:val="20"/>
          <w:szCs w:val="20"/>
        </w:rPr>
        <w:t>л</w:t>
      </w:r>
      <w:r w:rsidRPr="009B05FC">
        <w:rPr>
          <w:rFonts w:ascii="Times New Roman" w:hAnsi="Times New Roman" w:cs="Times New Roman"/>
          <w:sz w:val="20"/>
          <w:szCs w:val="20"/>
        </w:rPr>
        <w:t>ся исторический период продолжительностью 50 лет: с момента вых</w:t>
      </w:r>
      <w:r w:rsidRPr="009B05FC">
        <w:rPr>
          <w:rFonts w:ascii="Times New Roman" w:hAnsi="Times New Roman" w:cs="Times New Roman"/>
          <w:sz w:val="20"/>
          <w:szCs w:val="20"/>
        </w:rPr>
        <w:t>о</w:t>
      </w:r>
      <w:r w:rsidRPr="009B05FC">
        <w:rPr>
          <w:rFonts w:ascii="Times New Roman" w:hAnsi="Times New Roman" w:cs="Times New Roman"/>
          <w:sz w:val="20"/>
          <w:szCs w:val="20"/>
        </w:rPr>
        <w:t>да в свет первого тома «Капитала» (1867), когда монополий еще не было, до 1916 г., когда они уже определяли экономическую жизнь м</w:t>
      </w:r>
      <w:r w:rsidRPr="009B05FC">
        <w:rPr>
          <w:rFonts w:ascii="Times New Roman" w:hAnsi="Times New Roman" w:cs="Times New Roman"/>
          <w:sz w:val="20"/>
          <w:szCs w:val="20"/>
        </w:rPr>
        <w:t>и</w:t>
      </w:r>
      <w:r w:rsidRPr="009B05FC">
        <w:rPr>
          <w:rFonts w:ascii="Times New Roman" w:hAnsi="Times New Roman" w:cs="Times New Roman"/>
          <w:sz w:val="20"/>
          <w:szCs w:val="20"/>
        </w:rPr>
        <w:t>ра. И пять признаков империализма действительно определяли нови</w:t>
      </w:r>
      <w:r w:rsidRPr="009B05FC">
        <w:rPr>
          <w:rFonts w:ascii="Times New Roman" w:hAnsi="Times New Roman" w:cs="Times New Roman"/>
          <w:sz w:val="20"/>
          <w:szCs w:val="20"/>
        </w:rPr>
        <w:t>з</w:t>
      </w:r>
      <w:r w:rsidRPr="009B05FC">
        <w:rPr>
          <w:rFonts w:ascii="Times New Roman" w:hAnsi="Times New Roman" w:cs="Times New Roman"/>
          <w:sz w:val="20"/>
          <w:szCs w:val="20"/>
        </w:rPr>
        <w:t>ну этого этапа капитализма, его противоречивый переходный хара</w:t>
      </w:r>
      <w:r w:rsidRPr="009B05FC">
        <w:rPr>
          <w:rFonts w:ascii="Times New Roman" w:hAnsi="Times New Roman" w:cs="Times New Roman"/>
          <w:sz w:val="20"/>
          <w:szCs w:val="20"/>
        </w:rPr>
        <w:t>к</w:t>
      </w:r>
      <w:r w:rsidRPr="009B05FC">
        <w:rPr>
          <w:rFonts w:ascii="Times New Roman" w:hAnsi="Times New Roman" w:cs="Times New Roman"/>
          <w:sz w:val="20"/>
          <w:szCs w:val="20"/>
        </w:rPr>
        <w:t>тер. Что же действительно нового произошло за 95 лет с капитализмом в процессе его эволюции? Какие новые признаки появились? Почему из старого перечня выпали признаки войн и вывоза капитала? Ленин, раскрывая теоретические ошибки Гильфердинга, одной из наиболее серьезных считал «почти полное игнорирование раздела мира» [4, 7]. Неужели они остались в том же формате, что и 95 лет назад? Или «х</w:t>
      </w:r>
      <w:r w:rsidRPr="009B05FC">
        <w:rPr>
          <w:rFonts w:ascii="Times New Roman" w:hAnsi="Times New Roman" w:cs="Times New Roman"/>
          <w:sz w:val="20"/>
          <w:szCs w:val="20"/>
        </w:rPr>
        <w:t>о</w:t>
      </w:r>
      <w:r w:rsidRPr="009B05FC">
        <w:rPr>
          <w:rFonts w:ascii="Times New Roman" w:hAnsi="Times New Roman" w:cs="Times New Roman"/>
          <w:sz w:val="20"/>
          <w:szCs w:val="20"/>
        </w:rPr>
        <w:t>лодная война» не является особой формой войны? В последнем вопр</w:t>
      </w:r>
      <w:r w:rsidRPr="009B05FC">
        <w:rPr>
          <w:rFonts w:ascii="Times New Roman" w:hAnsi="Times New Roman" w:cs="Times New Roman"/>
          <w:sz w:val="20"/>
          <w:szCs w:val="20"/>
        </w:rPr>
        <w:t>о</w:t>
      </w:r>
      <w:r w:rsidRPr="009B05FC">
        <w:rPr>
          <w:rFonts w:ascii="Times New Roman" w:hAnsi="Times New Roman" w:cs="Times New Roman"/>
          <w:sz w:val="20"/>
          <w:szCs w:val="20"/>
        </w:rPr>
        <w:t xml:space="preserve">се опыт распада СССР и появление современной России дают яркие иллюстрации к исследованию вопроса о его специфике в современных условиях. Все эти вопросы ждут своего исследователя, которому в значительной степени поможет книга Ленина «Империализм, как высшая стадия капитализма». </w:t>
      </w:r>
    </w:p>
    <w:p w:rsidR="009B05FC" w:rsidRPr="009B05FC" w:rsidRDefault="009B05FC" w:rsidP="009B05FC">
      <w:pPr>
        <w:spacing w:before="240" w:after="120" w:line="240" w:lineRule="auto"/>
        <w:jc w:val="center"/>
        <w:rPr>
          <w:rFonts w:ascii="Times New Roman" w:hAnsi="Times New Roman" w:cs="Times New Roman"/>
          <w:b/>
          <w:i/>
          <w:sz w:val="20"/>
          <w:szCs w:val="20"/>
        </w:rPr>
      </w:pPr>
      <w:r w:rsidRPr="009B05FC">
        <w:rPr>
          <w:rFonts w:ascii="Times New Roman" w:hAnsi="Times New Roman" w:cs="Times New Roman"/>
          <w:b/>
          <w:i/>
          <w:sz w:val="20"/>
          <w:szCs w:val="20"/>
        </w:rPr>
        <w:t>Литература</w:t>
      </w:r>
    </w:p>
    <w:p w:rsidR="009B05FC" w:rsidRPr="009B05FC" w:rsidRDefault="009B05FC" w:rsidP="00AD7C5C">
      <w:pPr>
        <w:numPr>
          <w:ilvl w:val="0"/>
          <w:numId w:val="15"/>
        </w:numPr>
        <w:spacing w:after="0" w:line="233" w:lineRule="auto"/>
        <w:ind w:left="0" w:firstLine="284"/>
        <w:jc w:val="both"/>
        <w:rPr>
          <w:rFonts w:ascii="Times New Roman" w:hAnsi="Times New Roman" w:cs="Times New Roman"/>
          <w:sz w:val="20"/>
          <w:szCs w:val="20"/>
        </w:rPr>
      </w:pPr>
      <w:r w:rsidRPr="009B05FC">
        <w:rPr>
          <w:rFonts w:ascii="Times New Roman" w:hAnsi="Times New Roman" w:cs="Times New Roman"/>
          <w:sz w:val="20"/>
          <w:szCs w:val="20"/>
        </w:rPr>
        <w:t xml:space="preserve">Правда. 2012. 30—31 окт. </w:t>
      </w:r>
    </w:p>
    <w:p w:rsidR="009B05FC" w:rsidRPr="009B05FC" w:rsidRDefault="009B05FC" w:rsidP="00AD7C5C">
      <w:pPr>
        <w:numPr>
          <w:ilvl w:val="0"/>
          <w:numId w:val="15"/>
        </w:numPr>
        <w:spacing w:after="0" w:line="233" w:lineRule="auto"/>
        <w:ind w:left="0" w:firstLine="284"/>
        <w:jc w:val="both"/>
        <w:rPr>
          <w:rFonts w:ascii="Times New Roman" w:hAnsi="Times New Roman" w:cs="Times New Roman"/>
          <w:sz w:val="20"/>
          <w:szCs w:val="20"/>
        </w:rPr>
      </w:pPr>
      <w:r w:rsidRPr="009B05FC">
        <w:rPr>
          <w:rFonts w:ascii="Times New Roman" w:hAnsi="Times New Roman" w:cs="Times New Roman"/>
          <w:i/>
          <w:sz w:val="20"/>
          <w:szCs w:val="20"/>
        </w:rPr>
        <w:t>Ленин В.И.</w:t>
      </w:r>
      <w:r w:rsidRPr="009B05FC">
        <w:rPr>
          <w:rFonts w:ascii="Times New Roman" w:hAnsi="Times New Roman" w:cs="Times New Roman"/>
          <w:sz w:val="20"/>
          <w:szCs w:val="20"/>
        </w:rPr>
        <w:t xml:space="preserve"> Полн. собр. соч.</w:t>
      </w:r>
    </w:p>
    <w:p w:rsidR="009B05FC" w:rsidRPr="009B05FC" w:rsidRDefault="009B05FC" w:rsidP="00AD7C5C">
      <w:pPr>
        <w:numPr>
          <w:ilvl w:val="0"/>
          <w:numId w:val="15"/>
        </w:numPr>
        <w:spacing w:after="0" w:line="233" w:lineRule="auto"/>
        <w:ind w:left="0" w:firstLine="284"/>
        <w:jc w:val="both"/>
        <w:rPr>
          <w:rFonts w:ascii="Times New Roman" w:hAnsi="Times New Roman" w:cs="Times New Roman"/>
          <w:sz w:val="20"/>
          <w:szCs w:val="20"/>
        </w:rPr>
      </w:pPr>
      <w:r w:rsidRPr="009B05FC">
        <w:rPr>
          <w:rFonts w:ascii="Times New Roman" w:hAnsi="Times New Roman" w:cs="Times New Roman"/>
          <w:i/>
          <w:sz w:val="20"/>
          <w:szCs w:val="20"/>
        </w:rPr>
        <w:lastRenderedPageBreak/>
        <w:t>Маркс К., Энгельс Ф.</w:t>
      </w:r>
      <w:r w:rsidRPr="009B05FC">
        <w:rPr>
          <w:rFonts w:ascii="Times New Roman" w:hAnsi="Times New Roman" w:cs="Times New Roman"/>
          <w:sz w:val="20"/>
          <w:szCs w:val="20"/>
        </w:rPr>
        <w:t xml:space="preserve"> Манифест Коммунистической партии. М., 1980.</w:t>
      </w:r>
    </w:p>
    <w:p w:rsidR="009B05FC" w:rsidRPr="009B05FC" w:rsidRDefault="009B05FC" w:rsidP="00AD7C5C">
      <w:pPr>
        <w:numPr>
          <w:ilvl w:val="0"/>
          <w:numId w:val="15"/>
        </w:numPr>
        <w:spacing w:after="0" w:line="233" w:lineRule="auto"/>
        <w:ind w:left="0" w:firstLine="284"/>
        <w:jc w:val="both"/>
        <w:rPr>
          <w:rFonts w:ascii="Times New Roman" w:hAnsi="Times New Roman" w:cs="Times New Roman"/>
          <w:sz w:val="20"/>
          <w:szCs w:val="20"/>
        </w:rPr>
      </w:pPr>
      <w:r w:rsidRPr="009B05FC">
        <w:rPr>
          <w:rFonts w:ascii="Times New Roman" w:hAnsi="Times New Roman" w:cs="Times New Roman"/>
          <w:i/>
          <w:sz w:val="20"/>
          <w:szCs w:val="20"/>
        </w:rPr>
        <w:t>Леонтьев Л.</w:t>
      </w:r>
      <w:r w:rsidRPr="009B05FC">
        <w:rPr>
          <w:rFonts w:ascii="Times New Roman" w:hAnsi="Times New Roman" w:cs="Times New Roman"/>
          <w:sz w:val="20"/>
          <w:szCs w:val="20"/>
        </w:rPr>
        <w:t xml:space="preserve"> Предисловие // Гильфердинг Р. Финансовый к</w:t>
      </w:r>
      <w:r w:rsidRPr="009B05FC">
        <w:rPr>
          <w:rFonts w:ascii="Times New Roman" w:hAnsi="Times New Roman" w:cs="Times New Roman"/>
          <w:sz w:val="20"/>
          <w:szCs w:val="20"/>
        </w:rPr>
        <w:t>а</w:t>
      </w:r>
      <w:r w:rsidRPr="009B05FC">
        <w:rPr>
          <w:rFonts w:ascii="Times New Roman" w:hAnsi="Times New Roman" w:cs="Times New Roman"/>
          <w:sz w:val="20"/>
          <w:szCs w:val="20"/>
        </w:rPr>
        <w:t>питал. Исследование новейшей фазы в развитии капитализма. М., 1959.</w:t>
      </w:r>
    </w:p>
    <w:p w:rsidR="009B05FC" w:rsidRPr="009B05FC" w:rsidRDefault="009B05FC" w:rsidP="009B05FC">
      <w:pPr>
        <w:spacing w:before="720" w:after="120" w:line="240" w:lineRule="auto"/>
        <w:jc w:val="center"/>
        <w:rPr>
          <w:rFonts w:ascii="Times New Roman" w:hAnsi="Times New Roman" w:cs="Times New Roman"/>
          <w:b/>
          <w:sz w:val="16"/>
          <w:szCs w:val="16"/>
        </w:rPr>
      </w:pPr>
      <w:r w:rsidRPr="009B05FC">
        <w:rPr>
          <w:rFonts w:ascii="Times New Roman" w:hAnsi="Times New Roman" w:cs="Times New Roman"/>
          <w:b/>
          <w:sz w:val="16"/>
          <w:szCs w:val="16"/>
        </w:rPr>
        <w:t>И.И. РУДЯК</w:t>
      </w:r>
    </w:p>
    <w:p w:rsidR="009B05FC" w:rsidRPr="009B05FC" w:rsidRDefault="009B05FC" w:rsidP="00AD7C5C">
      <w:pPr>
        <w:pStyle w:val="a9"/>
      </w:pPr>
      <w:r w:rsidRPr="009B05FC">
        <w:t>Ступени много</w:t>
      </w:r>
      <w:r w:rsidR="00AD7C5C">
        <w:t>мерной глобализации в монтажном</w:t>
      </w:r>
      <w:r w:rsidR="00AD7C5C" w:rsidRPr="00AD7C5C">
        <w:br/>
      </w:r>
      <w:r w:rsidRPr="009B05FC">
        <w:t>историческом времен</w:t>
      </w:r>
      <w:r w:rsidR="00AD7C5C">
        <w:t xml:space="preserve">и: от Ленина — через наносферу </w:t>
      </w:r>
      <w:r w:rsidR="00AD7C5C" w:rsidRPr="00AD7C5C">
        <w:br/>
      </w:r>
      <w:r w:rsidRPr="009B05FC">
        <w:t>и ноосферу — до Булгакова</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b/>
          <w:sz w:val="20"/>
          <w:szCs w:val="20"/>
        </w:rPr>
        <w:t>Аннотация.</w:t>
      </w:r>
      <w:r w:rsidRPr="009B05FC">
        <w:rPr>
          <w:rFonts w:ascii="Times New Roman" w:hAnsi="Times New Roman" w:cs="Times New Roman"/>
          <w:sz w:val="20"/>
          <w:szCs w:val="20"/>
        </w:rPr>
        <w:t xml:space="preserve"> Данная статья представляет собою междисциплина</w:t>
      </w:r>
      <w:r w:rsidRPr="009B05FC">
        <w:rPr>
          <w:rFonts w:ascii="Times New Roman" w:hAnsi="Times New Roman" w:cs="Times New Roman"/>
          <w:sz w:val="20"/>
          <w:szCs w:val="20"/>
        </w:rPr>
        <w:t>р</w:t>
      </w:r>
      <w:r w:rsidRPr="009B05FC">
        <w:rPr>
          <w:rFonts w:ascii="Times New Roman" w:hAnsi="Times New Roman" w:cs="Times New Roman"/>
          <w:sz w:val="20"/>
          <w:szCs w:val="20"/>
        </w:rPr>
        <w:t xml:space="preserve">ный анализ исторически последовательных работ: «Империализм, как высшая стадия капитализма» В.И. Ленина и «Философия хозяйства» С.Н. Булгакова.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b/>
          <w:sz w:val="20"/>
          <w:szCs w:val="20"/>
        </w:rPr>
        <w:t>Ключевые слова:</w:t>
      </w:r>
      <w:r w:rsidRPr="009B05FC">
        <w:rPr>
          <w:rFonts w:ascii="Times New Roman" w:hAnsi="Times New Roman" w:cs="Times New Roman"/>
          <w:sz w:val="20"/>
          <w:szCs w:val="20"/>
        </w:rPr>
        <w:t xml:space="preserve"> многомерная глобализация, монтажная история.</w:t>
      </w:r>
    </w:p>
    <w:p w:rsidR="009B05FC" w:rsidRPr="009B05FC" w:rsidRDefault="009B05FC" w:rsidP="009B05FC">
      <w:pPr>
        <w:spacing w:after="0" w:line="233" w:lineRule="auto"/>
        <w:ind w:firstLine="284"/>
        <w:jc w:val="both"/>
        <w:rPr>
          <w:rFonts w:ascii="Times New Roman" w:hAnsi="Times New Roman" w:cs="Times New Roman"/>
          <w:sz w:val="20"/>
          <w:szCs w:val="20"/>
          <w:lang w:val="en-US"/>
        </w:rPr>
      </w:pPr>
      <w:r w:rsidRPr="009B05FC">
        <w:rPr>
          <w:rFonts w:ascii="Times New Roman" w:hAnsi="Times New Roman" w:cs="Times New Roman"/>
          <w:b/>
          <w:sz w:val="20"/>
          <w:szCs w:val="20"/>
          <w:lang w:val="en-US"/>
        </w:rPr>
        <w:t>Abstract.</w:t>
      </w:r>
      <w:r w:rsidRPr="009B05FC">
        <w:rPr>
          <w:rFonts w:ascii="Times New Roman" w:hAnsi="Times New Roman" w:cs="Times New Roman"/>
          <w:sz w:val="20"/>
          <w:szCs w:val="20"/>
          <w:lang w:val="en-US"/>
        </w:rPr>
        <w:t xml:space="preserve"> This communication is betweensubject analysis of way from Lenin to Bulgakov. </w:t>
      </w:r>
    </w:p>
    <w:p w:rsidR="009B05FC" w:rsidRPr="009B05FC" w:rsidRDefault="009B05FC" w:rsidP="009B05FC">
      <w:pPr>
        <w:spacing w:after="0" w:line="233" w:lineRule="auto"/>
        <w:ind w:firstLine="284"/>
        <w:jc w:val="both"/>
        <w:rPr>
          <w:rFonts w:ascii="Times New Roman" w:hAnsi="Times New Roman" w:cs="Times New Roman"/>
          <w:sz w:val="20"/>
          <w:szCs w:val="20"/>
          <w:lang w:val="en-US"/>
        </w:rPr>
      </w:pPr>
      <w:r w:rsidRPr="009B05FC">
        <w:rPr>
          <w:rFonts w:ascii="Times New Roman" w:hAnsi="Times New Roman" w:cs="Times New Roman"/>
          <w:b/>
          <w:sz w:val="20"/>
          <w:szCs w:val="20"/>
          <w:lang w:val="en-US"/>
        </w:rPr>
        <w:t>Keywords:</w:t>
      </w:r>
      <w:r w:rsidRPr="009B05FC">
        <w:rPr>
          <w:rFonts w:ascii="Times New Roman" w:hAnsi="Times New Roman" w:cs="Times New Roman"/>
          <w:sz w:val="20"/>
          <w:szCs w:val="20"/>
          <w:lang w:val="en-US"/>
        </w:rPr>
        <w:t xml:space="preserve"> many-dimensional globalization, montage history.</w:t>
      </w:r>
    </w:p>
    <w:p w:rsidR="009B05FC" w:rsidRPr="009B05FC" w:rsidRDefault="009B05FC" w:rsidP="009B05FC">
      <w:pPr>
        <w:spacing w:after="0" w:line="233" w:lineRule="auto"/>
        <w:ind w:firstLine="284"/>
        <w:jc w:val="both"/>
        <w:rPr>
          <w:rFonts w:ascii="Times New Roman" w:hAnsi="Times New Roman" w:cs="Times New Roman"/>
          <w:sz w:val="20"/>
          <w:szCs w:val="20"/>
          <w:lang w:val="en-US"/>
        </w:rPr>
      </w:pP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1.</w:t>
      </w:r>
      <w:r w:rsidRPr="009B05FC">
        <w:rPr>
          <w:rFonts w:ascii="Times New Roman" w:hAnsi="Times New Roman" w:cs="Times New Roman"/>
          <w:i/>
          <w:sz w:val="20"/>
          <w:szCs w:val="20"/>
        </w:rPr>
        <w:t xml:space="preserve"> Академизм доктора Уотсона и конструктивизм Шерлока Хол</w:t>
      </w:r>
      <w:r w:rsidRPr="009B05FC">
        <w:rPr>
          <w:rFonts w:ascii="Times New Roman" w:hAnsi="Times New Roman" w:cs="Times New Roman"/>
          <w:i/>
          <w:sz w:val="20"/>
          <w:szCs w:val="20"/>
        </w:rPr>
        <w:t>м</w:t>
      </w:r>
      <w:r w:rsidRPr="009B05FC">
        <w:rPr>
          <w:rFonts w:ascii="Times New Roman" w:hAnsi="Times New Roman" w:cs="Times New Roman"/>
          <w:i/>
          <w:sz w:val="20"/>
          <w:szCs w:val="20"/>
        </w:rPr>
        <w:t xml:space="preserve">са. </w:t>
      </w:r>
      <w:r w:rsidRPr="009B05FC">
        <w:rPr>
          <w:rFonts w:ascii="Times New Roman" w:hAnsi="Times New Roman" w:cs="Times New Roman"/>
          <w:sz w:val="20"/>
          <w:szCs w:val="20"/>
        </w:rPr>
        <w:t>Работа В.И. Ленина «Империализм, как высшая стадия капитали</w:t>
      </w:r>
      <w:r w:rsidRPr="009B05FC">
        <w:rPr>
          <w:rFonts w:ascii="Times New Roman" w:hAnsi="Times New Roman" w:cs="Times New Roman"/>
          <w:sz w:val="20"/>
          <w:szCs w:val="20"/>
        </w:rPr>
        <w:t>з</w:t>
      </w:r>
      <w:r w:rsidRPr="009B05FC">
        <w:rPr>
          <w:rFonts w:ascii="Times New Roman" w:hAnsi="Times New Roman" w:cs="Times New Roman"/>
          <w:sz w:val="20"/>
          <w:szCs w:val="20"/>
        </w:rPr>
        <w:t>ма» (1916 — 1917) обычно при прочтении большинством читателей воспринимается адекватно. Работа же С.Н. Булгакова «Философия хозяйства» (1910 — 1917) зачастую при прочтении ее некоторыми людьми особого склада (которых мы сейчас «разделаем под орех») понимается по-своему, а вовсе не адекватно. «Это было исключител</w:t>
      </w:r>
      <w:r w:rsidRPr="009B05FC">
        <w:rPr>
          <w:rFonts w:ascii="Times New Roman" w:hAnsi="Times New Roman" w:cs="Times New Roman"/>
          <w:sz w:val="20"/>
          <w:szCs w:val="20"/>
        </w:rPr>
        <w:t>ь</w:t>
      </w:r>
      <w:r w:rsidRPr="009B05FC">
        <w:rPr>
          <w:rFonts w:ascii="Times New Roman" w:hAnsi="Times New Roman" w:cs="Times New Roman"/>
          <w:sz w:val="20"/>
          <w:szCs w:val="20"/>
        </w:rPr>
        <w:t>ное событие… это “открывание” грозило немалыми проблемами для ставших уже обыденными политической экономии и научной (поз</w:t>
      </w:r>
      <w:r w:rsidRPr="009B05FC">
        <w:rPr>
          <w:rFonts w:ascii="Times New Roman" w:hAnsi="Times New Roman" w:cs="Times New Roman"/>
          <w:sz w:val="20"/>
          <w:szCs w:val="20"/>
        </w:rPr>
        <w:t>и</w:t>
      </w:r>
      <w:r w:rsidRPr="009B05FC">
        <w:rPr>
          <w:rFonts w:ascii="Times New Roman" w:hAnsi="Times New Roman" w:cs="Times New Roman"/>
          <w:sz w:val="20"/>
          <w:szCs w:val="20"/>
        </w:rPr>
        <w:t>тивной) философии… ибо Булгаков не столько просветил и убедил коллег по научно-экономическому цеху, сколько смутил и озад</w:t>
      </w:r>
      <w:r w:rsidRPr="009B05FC">
        <w:rPr>
          <w:rFonts w:ascii="Times New Roman" w:hAnsi="Times New Roman" w:cs="Times New Roman"/>
          <w:sz w:val="20"/>
          <w:szCs w:val="20"/>
        </w:rPr>
        <w:t>а</w:t>
      </w:r>
      <w:r w:rsidRPr="009B05FC">
        <w:rPr>
          <w:rFonts w:ascii="Times New Roman" w:hAnsi="Times New Roman" w:cs="Times New Roman"/>
          <w:sz w:val="20"/>
          <w:szCs w:val="20"/>
        </w:rPr>
        <w:t>чил…» [1, 9—10]. Однако при прочтении данных текстов нам совсем не следует забывать, что изначально Булгаков был «легальным мар</w:t>
      </w:r>
      <w:r w:rsidRPr="009B05FC">
        <w:rPr>
          <w:rFonts w:ascii="Times New Roman" w:hAnsi="Times New Roman" w:cs="Times New Roman"/>
          <w:sz w:val="20"/>
          <w:szCs w:val="20"/>
        </w:rPr>
        <w:t>к</w:t>
      </w:r>
      <w:r w:rsidRPr="009B05FC">
        <w:rPr>
          <w:rFonts w:ascii="Times New Roman" w:hAnsi="Times New Roman" w:cs="Times New Roman"/>
          <w:sz w:val="20"/>
          <w:szCs w:val="20"/>
        </w:rPr>
        <w:t>систом»: это позволяет нам поискать нечто общее в заданных работах Ленина и Булгакова — этих необыкновенно разных марксистов. Сам факт единой линии развития темы глобализации в этих работах столь разных по сути авторов — однозначен и совсем не требует подтве</w:t>
      </w:r>
      <w:r w:rsidRPr="009B05FC">
        <w:rPr>
          <w:rFonts w:ascii="Times New Roman" w:hAnsi="Times New Roman" w:cs="Times New Roman"/>
          <w:sz w:val="20"/>
          <w:szCs w:val="20"/>
        </w:rPr>
        <w:t>р</w:t>
      </w:r>
      <w:r w:rsidRPr="009B05FC">
        <w:rPr>
          <w:rFonts w:ascii="Times New Roman" w:hAnsi="Times New Roman" w:cs="Times New Roman"/>
          <w:sz w:val="20"/>
          <w:szCs w:val="20"/>
        </w:rPr>
        <w:t>ждения. Однако, помимо Шерлока Холмса, который как внук худо</w:t>
      </w:r>
      <w:r w:rsidRPr="009B05FC">
        <w:rPr>
          <w:rFonts w:ascii="Times New Roman" w:hAnsi="Times New Roman" w:cs="Times New Roman"/>
          <w:sz w:val="20"/>
          <w:szCs w:val="20"/>
        </w:rPr>
        <w:t>ж</w:t>
      </w:r>
      <w:r w:rsidRPr="009B05FC">
        <w:rPr>
          <w:rFonts w:ascii="Times New Roman" w:hAnsi="Times New Roman" w:cs="Times New Roman"/>
          <w:sz w:val="20"/>
          <w:szCs w:val="20"/>
        </w:rPr>
        <w:t xml:space="preserve">ника на самом деле мыслил «единым взглядом», существует еще и </w:t>
      </w:r>
      <w:r w:rsidRPr="009B05FC">
        <w:rPr>
          <w:rFonts w:ascii="Times New Roman" w:hAnsi="Times New Roman" w:cs="Times New Roman"/>
          <w:sz w:val="20"/>
          <w:szCs w:val="20"/>
        </w:rPr>
        <w:lastRenderedPageBreak/>
        <w:t>обыденно-позитивный доктор Уотсон, который понимает лишь пош</w:t>
      </w:r>
      <w:r w:rsidRPr="009B05FC">
        <w:rPr>
          <w:rFonts w:ascii="Times New Roman" w:hAnsi="Times New Roman" w:cs="Times New Roman"/>
          <w:sz w:val="20"/>
          <w:szCs w:val="20"/>
        </w:rPr>
        <w:t>а</w:t>
      </w:r>
      <w:r w:rsidRPr="009B05FC">
        <w:rPr>
          <w:rFonts w:ascii="Times New Roman" w:hAnsi="Times New Roman" w:cs="Times New Roman"/>
          <w:sz w:val="20"/>
          <w:szCs w:val="20"/>
        </w:rPr>
        <w:t>говые объяснения Холмса. И каждый раз, объясняя столь простые и</w:t>
      </w:r>
      <w:r w:rsidRPr="009B05FC">
        <w:rPr>
          <w:rFonts w:ascii="Times New Roman" w:hAnsi="Times New Roman" w:cs="Times New Roman"/>
          <w:sz w:val="20"/>
          <w:szCs w:val="20"/>
        </w:rPr>
        <w:t>с</w:t>
      </w:r>
      <w:r w:rsidRPr="009B05FC">
        <w:rPr>
          <w:rFonts w:ascii="Times New Roman" w:hAnsi="Times New Roman" w:cs="Times New Roman"/>
          <w:sz w:val="20"/>
          <w:szCs w:val="20"/>
        </w:rPr>
        <w:t>тины непроворному разуму своего биографа-солдафона, Холмс-скрипач предваряет основную идею конструктивизма (а также псих</w:t>
      </w:r>
      <w:r w:rsidRPr="009B05FC">
        <w:rPr>
          <w:rFonts w:ascii="Times New Roman" w:hAnsi="Times New Roman" w:cs="Times New Roman"/>
          <w:sz w:val="20"/>
          <w:szCs w:val="20"/>
        </w:rPr>
        <w:t>о</w:t>
      </w:r>
      <w:r w:rsidRPr="009B05FC">
        <w:rPr>
          <w:rFonts w:ascii="Times New Roman" w:hAnsi="Times New Roman" w:cs="Times New Roman"/>
          <w:sz w:val="20"/>
          <w:szCs w:val="20"/>
        </w:rPr>
        <w:t>анализа), извлекая из психологических недр наружу внутреннюю структуру своего мгновенного озарения. Точно так же и мы попробуем органично вписать «Философию хозяйства» (которой за последние 100 лет хронически не везло) в классические социальные рамки науки «академической», что необходимо именно для блага самой науки. «Философско-хозяйственный прорыв Булгакова не оценен по достои</w:t>
      </w:r>
      <w:r w:rsidRPr="009B05FC">
        <w:rPr>
          <w:rFonts w:ascii="Times New Roman" w:hAnsi="Times New Roman" w:cs="Times New Roman"/>
          <w:sz w:val="20"/>
          <w:szCs w:val="20"/>
        </w:rPr>
        <w:t>н</w:t>
      </w:r>
      <w:r w:rsidRPr="009B05FC">
        <w:rPr>
          <w:rFonts w:ascii="Times New Roman" w:hAnsi="Times New Roman" w:cs="Times New Roman"/>
          <w:sz w:val="20"/>
          <w:szCs w:val="20"/>
        </w:rPr>
        <w:t>ству ни политэкономами, ни философами, ни богословами… И судьей здесь не научные, философские или даже богословские истины-догматы, а сама реальность… философию хозяйства нельзя менторски преподнести и легко ученически усвоить… Не истина… а булгако</w:t>
      </w:r>
      <w:r w:rsidRPr="009B05FC">
        <w:rPr>
          <w:rFonts w:ascii="Times New Roman" w:hAnsi="Times New Roman" w:cs="Times New Roman"/>
          <w:sz w:val="20"/>
          <w:szCs w:val="20"/>
        </w:rPr>
        <w:t>в</w:t>
      </w:r>
      <w:r w:rsidRPr="009B05FC">
        <w:rPr>
          <w:rFonts w:ascii="Times New Roman" w:hAnsi="Times New Roman" w:cs="Times New Roman"/>
          <w:sz w:val="20"/>
          <w:szCs w:val="20"/>
        </w:rPr>
        <w:t>ское движение к истине… как первый достаточно за это первенство пострадал… от догматического критицизма… Булгаков-творец… остался в одиночестве… ибо булгаковская мысль за пределами об</w:t>
      </w:r>
      <w:r w:rsidRPr="009B05FC">
        <w:rPr>
          <w:rFonts w:ascii="Times New Roman" w:hAnsi="Times New Roman" w:cs="Times New Roman"/>
          <w:sz w:val="20"/>
          <w:szCs w:val="20"/>
        </w:rPr>
        <w:t>ы</w:t>
      </w:r>
      <w:r w:rsidRPr="009B05FC">
        <w:rPr>
          <w:rFonts w:ascii="Times New Roman" w:hAnsi="Times New Roman" w:cs="Times New Roman"/>
          <w:sz w:val="20"/>
          <w:szCs w:val="20"/>
        </w:rPr>
        <w:t xml:space="preserve">денности…» [1, 13—15].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2.</w:t>
      </w:r>
      <w:r w:rsidRPr="009B05FC">
        <w:rPr>
          <w:rFonts w:ascii="Times New Roman" w:hAnsi="Times New Roman" w:cs="Times New Roman"/>
          <w:i/>
          <w:sz w:val="20"/>
          <w:szCs w:val="20"/>
        </w:rPr>
        <w:t xml:space="preserve"> Авангард и историческое время как самостоятельное явление. </w:t>
      </w:r>
      <w:r w:rsidRPr="009B05FC">
        <w:rPr>
          <w:rFonts w:ascii="Times New Roman" w:hAnsi="Times New Roman" w:cs="Times New Roman"/>
          <w:sz w:val="20"/>
          <w:szCs w:val="20"/>
        </w:rPr>
        <w:t>Исходя из времени появления взаимные отношения двух работ подп</w:t>
      </w:r>
      <w:r w:rsidRPr="009B05FC">
        <w:rPr>
          <w:rFonts w:ascii="Times New Roman" w:hAnsi="Times New Roman" w:cs="Times New Roman"/>
          <w:sz w:val="20"/>
          <w:szCs w:val="20"/>
        </w:rPr>
        <w:t>а</w:t>
      </w:r>
      <w:r w:rsidRPr="009B05FC">
        <w:rPr>
          <w:rFonts w:ascii="Times New Roman" w:hAnsi="Times New Roman" w:cs="Times New Roman"/>
          <w:sz w:val="20"/>
          <w:szCs w:val="20"/>
        </w:rPr>
        <w:t xml:space="preserve">дают под законы исторического существования Авангарда, о которых пишет В.С. Турчин [2]. Турчин считает, что в начале </w:t>
      </w:r>
      <w:r w:rsidRPr="009B05FC">
        <w:rPr>
          <w:rFonts w:ascii="Times New Roman" w:hAnsi="Times New Roman" w:cs="Times New Roman"/>
          <w:sz w:val="20"/>
          <w:szCs w:val="20"/>
          <w:lang w:val="en-US"/>
        </w:rPr>
        <w:t>XX</w:t>
      </w:r>
      <w:r w:rsidRPr="009B05FC">
        <w:rPr>
          <w:rFonts w:ascii="Times New Roman" w:hAnsi="Times New Roman" w:cs="Times New Roman"/>
          <w:sz w:val="20"/>
          <w:szCs w:val="20"/>
        </w:rPr>
        <w:t xml:space="preserve"> в. в сужден</w:t>
      </w:r>
      <w:r w:rsidRPr="009B05FC">
        <w:rPr>
          <w:rFonts w:ascii="Times New Roman" w:hAnsi="Times New Roman" w:cs="Times New Roman"/>
          <w:sz w:val="20"/>
          <w:szCs w:val="20"/>
        </w:rPr>
        <w:t>и</w:t>
      </w:r>
      <w:r w:rsidRPr="009B05FC">
        <w:rPr>
          <w:rFonts w:ascii="Times New Roman" w:hAnsi="Times New Roman" w:cs="Times New Roman"/>
          <w:sz w:val="20"/>
          <w:szCs w:val="20"/>
        </w:rPr>
        <w:t>ях об Авангарде явно преобладает тенденция сокращения сроков с</w:t>
      </w:r>
      <w:r w:rsidRPr="009B05FC">
        <w:rPr>
          <w:rFonts w:ascii="Times New Roman" w:hAnsi="Times New Roman" w:cs="Times New Roman"/>
          <w:sz w:val="20"/>
          <w:szCs w:val="20"/>
        </w:rPr>
        <w:t>у</w:t>
      </w:r>
      <w:r w:rsidRPr="009B05FC">
        <w:rPr>
          <w:rFonts w:ascii="Times New Roman" w:hAnsi="Times New Roman" w:cs="Times New Roman"/>
          <w:sz w:val="20"/>
          <w:szCs w:val="20"/>
        </w:rPr>
        <w:t>ществования отдельных стилевых направлений, что и позволяет предоставить стройную историческую последовательность («монта</w:t>
      </w:r>
      <w:r w:rsidRPr="009B05FC">
        <w:rPr>
          <w:rFonts w:ascii="Times New Roman" w:hAnsi="Times New Roman" w:cs="Times New Roman"/>
          <w:sz w:val="20"/>
          <w:szCs w:val="20"/>
        </w:rPr>
        <w:t>ж</w:t>
      </w:r>
      <w:r w:rsidRPr="009B05FC">
        <w:rPr>
          <w:rFonts w:ascii="Times New Roman" w:hAnsi="Times New Roman" w:cs="Times New Roman"/>
          <w:sz w:val="20"/>
          <w:szCs w:val="20"/>
        </w:rPr>
        <w:t>ная история») быстрой логичной смены этих якобы противоборств</w:t>
      </w:r>
      <w:r w:rsidRPr="009B05FC">
        <w:rPr>
          <w:rFonts w:ascii="Times New Roman" w:hAnsi="Times New Roman" w:cs="Times New Roman"/>
          <w:sz w:val="20"/>
          <w:szCs w:val="20"/>
        </w:rPr>
        <w:t>у</w:t>
      </w:r>
      <w:r w:rsidRPr="009B05FC">
        <w:rPr>
          <w:rFonts w:ascii="Times New Roman" w:hAnsi="Times New Roman" w:cs="Times New Roman"/>
          <w:sz w:val="20"/>
          <w:szCs w:val="20"/>
        </w:rPr>
        <w:t>ющих стилевых направлений. А вот в реальности (по представлениям Турчина) различные стилевые авангардные направления мирно сос</w:t>
      </w:r>
      <w:r w:rsidRPr="009B05FC">
        <w:rPr>
          <w:rFonts w:ascii="Times New Roman" w:hAnsi="Times New Roman" w:cs="Times New Roman"/>
          <w:sz w:val="20"/>
          <w:szCs w:val="20"/>
        </w:rPr>
        <w:t>у</w:t>
      </w:r>
      <w:r w:rsidRPr="009B05FC">
        <w:rPr>
          <w:rFonts w:ascii="Times New Roman" w:hAnsi="Times New Roman" w:cs="Times New Roman"/>
          <w:sz w:val="20"/>
          <w:szCs w:val="20"/>
        </w:rPr>
        <w:t>ществуют («история в астрономическом времени») и развиваются фа</w:t>
      </w:r>
      <w:r w:rsidRPr="009B05FC">
        <w:rPr>
          <w:rFonts w:ascii="Times New Roman" w:hAnsi="Times New Roman" w:cs="Times New Roman"/>
          <w:sz w:val="20"/>
          <w:szCs w:val="20"/>
        </w:rPr>
        <w:t>к</w:t>
      </w:r>
      <w:r w:rsidRPr="009B05FC">
        <w:rPr>
          <w:rFonts w:ascii="Times New Roman" w:hAnsi="Times New Roman" w:cs="Times New Roman"/>
          <w:sz w:val="20"/>
          <w:szCs w:val="20"/>
        </w:rPr>
        <w:t>тически параллельно (да к тому же еще и скрещиваются, подобно м</w:t>
      </w:r>
      <w:r w:rsidRPr="009B05FC">
        <w:rPr>
          <w:rFonts w:ascii="Times New Roman" w:hAnsi="Times New Roman" w:cs="Times New Roman"/>
          <w:sz w:val="20"/>
          <w:szCs w:val="20"/>
        </w:rPr>
        <w:t>о</w:t>
      </w:r>
      <w:r w:rsidRPr="009B05FC">
        <w:rPr>
          <w:rFonts w:ascii="Times New Roman" w:hAnsi="Times New Roman" w:cs="Times New Roman"/>
          <w:sz w:val="20"/>
          <w:szCs w:val="20"/>
        </w:rPr>
        <w:t>лодым здоровым животным). В подобном смысле (как научные прои</w:t>
      </w:r>
      <w:r w:rsidRPr="009B05FC">
        <w:rPr>
          <w:rFonts w:ascii="Times New Roman" w:hAnsi="Times New Roman" w:cs="Times New Roman"/>
          <w:sz w:val="20"/>
          <w:szCs w:val="20"/>
        </w:rPr>
        <w:t>з</w:t>
      </w:r>
      <w:r w:rsidRPr="009B05FC">
        <w:rPr>
          <w:rFonts w:ascii="Times New Roman" w:hAnsi="Times New Roman" w:cs="Times New Roman"/>
          <w:sz w:val="20"/>
          <w:szCs w:val="20"/>
        </w:rPr>
        <w:t>ведения Авангарда) данные работы Ленина и Булгакова (пребывающие в исторических рамках «между марксизмом и глобализмом») в рамках именно астрономического времени обретаются совместно и пара</w:t>
      </w:r>
      <w:r w:rsidRPr="009B05FC">
        <w:rPr>
          <w:rFonts w:ascii="Times New Roman" w:hAnsi="Times New Roman" w:cs="Times New Roman"/>
          <w:sz w:val="20"/>
          <w:szCs w:val="20"/>
        </w:rPr>
        <w:t>л</w:t>
      </w:r>
      <w:r w:rsidRPr="009B05FC">
        <w:rPr>
          <w:rFonts w:ascii="Times New Roman" w:hAnsi="Times New Roman" w:cs="Times New Roman"/>
          <w:sz w:val="20"/>
          <w:szCs w:val="20"/>
        </w:rPr>
        <w:t xml:space="preserve">лельно. Однако (только в «ракурсе рассмотрения» мировой проблемы глобализации) в то же самое время они являются также и конечными рамочными позициями: начальной и конечной точками одного и того же многоступенчатого исторического процесса.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Мы видим, что сегодня встает вопрос о самой природе «историч</w:t>
      </w:r>
      <w:r w:rsidRPr="009B05FC">
        <w:rPr>
          <w:rFonts w:ascii="Times New Roman" w:hAnsi="Times New Roman" w:cs="Times New Roman"/>
          <w:sz w:val="20"/>
          <w:szCs w:val="20"/>
        </w:rPr>
        <w:t>е</w:t>
      </w:r>
      <w:r w:rsidRPr="009B05FC">
        <w:rPr>
          <w:rFonts w:ascii="Times New Roman" w:hAnsi="Times New Roman" w:cs="Times New Roman"/>
          <w:sz w:val="20"/>
          <w:szCs w:val="20"/>
        </w:rPr>
        <w:t xml:space="preserve">ского времени» как самостоятельного явления, которое столь очевидно совсем не совпадает с астрономическим. По собственному осевому вектору протекания историческое время не только может претерпеть </w:t>
      </w:r>
      <w:r w:rsidRPr="009B05FC">
        <w:rPr>
          <w:rFonts w:ascii="Times New Roman" w:hAnsi="Times New Roman" w:cs="Times New Roman"/>
          <w:sz w:val="20"/>
          <w:szCs w:val="20"/>
        </w:rPr>
        <w:lastRenderedPageBreak/>
        <w:t>логическую перекомбинацию дат исторических обстоятельств, но та</w:t>
      </w:r>
      <w:r w:rsidRPr="009B05FC">
        <w:rPr>
          <w:rFonts w:ascii="Times New Roman" w:hAnsi="Times New Roman" w:cs="Times New Roman"/>
          <w:sz w:val="20"/>
          <w:szCs w:val="20"/>
        </w:rPr>
        <w:t>к</w:t>
      </w:r>
      <w:r w:rsidRPr="009B05FC">
        <w:rPr>
          <w:rFonts w:ascii="Times New Roman" w:hAnsi="Times New Roman" w:cs="Times New Roman"/>
          <w:sz w:val="20"/>
          <w:szCs w:val="20"/>
        </w:rPr>
        <w:t>же может и расслоиться на отдельные процессуальные параллели, где в каждой «исторической жиле» самостоятельного исторического пр</w:t>
      </w:r>
      <w:r w:rsidRPr="009B05FC">
        <w:rPr>
          <w:rFonts w:ascii="Times New Roman" w:hAnsi="Times New Roman" w:cs="Times New Roman"/>
          <w:sz w:val="20"/>
          <w:szCs w:val="20"/>
        </w:rPr>
        <w:t>о</w:t>
      </w:r>
      <w:r w:rsidRPr="009B05FC">
        <w:rPr>
          <w:rFonts w:ascii="Times New Roman" w:hAnsi="Times New Roman" w:cs="Times New Roman"/>
          <w:sz w:val="20"/>
          <w:szCs w:val="20"/>
        </w:rPr>
        <w:t>цесса время протекает с различной скорость. При этом разноскорос</w:t>
      </w:r>
      <w:r w:rsidRPr="009B05FC">
        <w:rPr>
          <w:rFonts w:ascii="Times New Roman" w:hAnsi="Times New Roman" w:cs="Times New Roman"/>
          <w:sz w:val="20"/>
          <w:szCs w:val="20"/>
        </w:rPr>
        <w:t>т</w:t>
      </w:r>
      <w:r w:rsidRPr="009B05FC">
        <w:rPr>
          <w:rFonts w:ascii="Times New Roman" w:hAnsi="Times New Roman" w:cs="Times New Roman"/>
          <w:sz w:val="20"/>
          <w:szCs w:val="20"/>
        </w:rPr>
        <w:t>ные жилы в «пучке истории» в астрономическом времени друг с др</w:t>
      </w:r>
      <w:r w:rsidRPr="009B05FC">
        <w:rPr>
          <w:rFonts w:ascii="Times New Roman" w:hAnsi="Times New Roman" w:cs="Times New Roman"/>
          <w:sz w:val="20"/>
          <w:szCs w:val="20"/>
        </w:rPr>
        <w:t>у</w:t>
      </w:r>
      <w:r w:rsidRPr="009B05FC">
        <w:rPr>
          <w:rFonts w:ascii="Times New Roman" w:hAnsi="Times New Roman" w:cs="Times New Roman"/>
          <w:sz w:val="20"/>
          <w:szCs w:val="20"/>
        </w:rPr>
        <w:t>гом, конечно, соприкасаются (Турчин). Однако в рамках историческ</w:t>
      </w:r>
      <w:r w:rsidRPr="009B05FC">
        <w:rPr>
          <w:rFonts w:ascii="Times New Roman" w:hAnsi="Times New Roman" w:cs="Times New Roman"/>
          <w:sz w:val="20"/>
          <w:szCs w:val="20"/>
        </w:rPr>
        <w:t>о</w:t>
      </w:r>
      <w:r w:rsidRPr="009B05FC">
        <w:rPr>
          <w:rFonts w:ascii="Times New Roman" w:hAnsi="Times New Roman" w:cs="Times New Roman"/>
          <w:sz w:val="20"/>
          <w:szCs w:val="20"/>
        </w:rPr>
        <w:t>го процесса (из-за разной скорости течения исторического времени в каждой жиле) разные эстетические направления, как и разные научные произведения, созданные в одну и ту же эпоху — логически выстра</w:t>
      </w:r>
      <w:r w:rsidRPr="009B05FC">
        <w:rPr>
          <w:rFonts w:ascii="Times New Roman" w:hAnsi="Times New Roman" w:cs="Times New Roman"/>
          <w:sz w:val="20"/>
          <w:szCs w:val="20"/>
        </w:rPr>
        <w:t>и</w:t>
      </w:r>
      <w:r w:rsidRPr="009B05FC">
        <w:rPr>
          <w:rFonts w:ascii="Times New Roman" w:hAnsi="Times New Roman" w:cs="Times New Roman"/>
          <w:sz w:val="20"/>
          <w:szCs w:val="20"/>
        </w:rPr>
        <w:t>ваются в дискурсивную синтаксическую последовательность, создавая как многоступенчатую, так и «многожильную историческую структ</w:t>
      </w:r>
      <w:r w:rsidRPr="009B05FC">
        <w:rPr>
          <w:rFonts w:ascii="Times New Roman" w:hAnsi="Times New Roman" w:cs="Times New Roman"/>
          <w:sz w:val="20"/>
          <w:szCs w:val="20"/>
        </w:rPr>
        <w:t>у</w:t>
      </w:r>
      <w:r w:rsidRPr="009B05FC">
        <w:rPr>
          <w:rFonts w:ascii="Times New Roman" w:hAnsi="Times New Roman" w:cs="Times New Roman"/>
          <w:sz w:val="20"/>
          <w:szCs w:val="20"/>
        </w:rPr>
        <w:t>ру». «Эйзенштейн всегда подчеркивал, что фильм обычно организован через изменение узора разнообразий в его развивающихся образах — как скрытое движение, которое может возникнуть в процессе связи между настоящими движениями: как динамики статических образов» [3, 10—11].</w:t>
      </w:r>
      <w:r w:rsidRPr="009B05FC">
        <w:rPr>
          <w:rFonts w:ascii="Times New Roman" w:hAnsi="Times New Roman" w:cs="Times New Roman"/>
          <w:bCs/>
          <w:sz w:val="20"/>
          <w:szCs w:val="20"/>
        </w:rPr>
        <w:t xml:space="preserve">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2.</w:t>
      </w:r>
      <w:r w:rsidRPr="009B05FC">
        <w:rPr>
          <w:rFonts w:ascii="Times New Roman" w:hAnsi="Times New Roman" w:cs="Times New Roman"/>
          <w:i/>
          <w:sz w:val="20"/>
          <w:szCs w:val="20"/>
        </w:rPr>
        <w:t xml:space="preserve"> Двумерно сложное монтажное историческое время. </w:t>
      </w:r>
      <w:r w:rsidRPr="009B05FC">
        <w:rPr>
          <w:rFonts w:ascii="Times New Roman" w:hAnsi="Times New Roman" w:cs="Times New Roman"/>
          <w:sz w:val="20"/>
          <w:szCs w:val="20"/>
        </w:rPr>
        <w:t>Разные скорости протекания различных параллельных процессов в единой реке истории заносит одновременно возникшие факты (как «сорва</w:t>
      </w:r>
      <w:r w:rsidRPr="009B05FC">
        <w:rPr>
          <w:rFonts w:ascii="Times New Roman" w:hAnsi="Times New Roman" w:cs="Times New Roman"/>
          <w:sz w:val="20"/>
          <w:szCs w:val="20"/>
        </w:rPr>
        <w:t>в</w:t>
      </w:r>
      <w:r w:rsidRPr="009B05FC">
        <w:rPr>
          <w:rFonts w:ascii="Times New Roman" w:hAnsi="Times New Roman" w:cs="Times New Roman"/>
          <w:sz w:val="20"/>
          <w:szCs w:val="20"/>
        </w:rPr>
        <w:t>шиеся фрагменты») «исторического среза» в одной конкретной точке осевого времени Ясперса (где на каждом «историческом срезе» я</w:t>
      </w:r>
      <w:r w:rsidRPr="009B05FC">
        <w:rPr>
          <w:rFonts w:ascii="Times New Roman" w:hAnsi="Times New Roman" w:cs="Times New Roman"/>
          <w:sz w:val="20"/>
          <w:szCs w:val="20"/>
        </w:rPr>
        <w:t>в</w:t>
      </w:r>
      <w:r w:rsidRPr="009B05FC">
        <w:rPr>
          <w:rFonts w:ascii="Times New Roman" w:hAnsi="Times New Roman" w:cs="Times New Roman"/>
          <w:sz w:val="20"/>
          <w:szCs w:val="20"/>
        </w:rPr>
        <w:t>ственно проступает исторически индивидуальный «узор событий») — в различные эпохи на временном астрономическом векторе. Из подо</w:t>
      </w:r>
      <w:r w:rsidRPr="009B05FC">
        <w:rPr>
          <w:rFonts w:ascii="Times New Roman" w:hAnsi="Times New Roman" w:cs="Times New Roman"/>
          <w:sz w:val="20"/>
          <w:szCs w:val="20"/>
        </w:rPr>
        <w:t>б</w:t>
      </w:r>
      <w:r w:rsidRPr="009B05FC">
        <w:rPr>
          <w:rFonts w:ascii="Times New Roman" w:hAnsi="Times New Roman" w:cs="Times New Roman"/>
          <w:sz w:val="20"/>
          <w:szCs w:val="20"/>
        </w:rPr>
        <w:t>ных исторических фактов (т. е. фрагментов) и монтируются жилы (с «монтажным временем») протекания вполне конкретных процессов (история авангардной живописи, история глобализации, история к</w:t>
      </w:r>
      <w:r w:rsidRPr="009B05FC">
        <w:rPr>
          <w:rFonts w:ascii="Times New Roman" w:hAnsi="Times New Roman" w:cs="Times New Roman"/>
          <w:sz w:val="20"/>
          <w:szCs w:val="20"/>
        </w:rPr>
        <w:t>о</w:t>
      </w:r>
      <w:r w:rsidRPr="009B05FC">
        <w:rPr>
          <w:rFonts w:ascii="Times New Roman" w:hAnsi="Times New Roman" w:cs="Times New Roman"/>
          <w:sz w:val="20"/>
          <w:szCs w:val="20"/>
        </w:rPr>
        <w:t>раблей). При этом в рамках пучка истории разные фрагменты, которые локализуются в различных исторических жилах, могут ассоциативно перекликаться со своими формальными историческими аналогами. Вот так сплетается монтажная история с ее «двумерно сложным» (как в рамках исторических жил, так и между этими жилами) монтажным историческим временем (таково же и двумерно сложное время в кин</w:t>
      </w:r>
      <w:r w:rsidRPr="009B05FC">
        <w:rPr>
          <w:rFonts w:ascii="Times New Roman" w:hAnsi="Times New Roman" w:cs="Times New Roman"/>
          <w:sz w:val="20"/>
          <w:szCs w:val="20"/>
        </w:rPr>
        <w:t>о</w:t>
      </w:r>
      <w:r w:rsidRPr="009B05FC">
        <w:rPr>
          <w:rFonts w:ascii="Times New Roman" w:hAnsi="Times New Roman" w:cs="Times New Roman"/>
          <w:sz w:val="20"/>
          <w:szCs w:val="20"/>
        </w:rPr>
        <w:t>монтаже Эйзенштейна, что и делает его исторические фильмы супе</w:t>
      </w:r>
      <w:r w:rsidRPr="009B05FC">
        <w:rPr>
          <w:rFonts w:ascii="Times New Roman" w:hAnsi="Times New Roman" w:cs="Times New Roman"/>
          <w:sz w:val="20"/>
          <w:szCs w:val="20"/>
        </w:rPr>
        <w:t>р</w:t>
      </w:r>
      <w:r w:rsidRPr="009B05FC">
        <w:rPr>
          <w:rFonts w:ascii="Times New Roman" w:hAnsi="Times New Roman" w:cs="Times New Roman"/>
          <w:sz w:val="20"/>
          <w:szCs w:val="20"/>
        </w:rPr>
        <w:t>реалистическими). Мы видим: одновременно правы — и Турчин, и первичные теоретики Авангарда: потому что сложность самой истории чудовищно велика, а трактовка — неоднозначна.</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3.</w:t>
      </w:r>
      <w:r w:rsidRPr="009B05FC">
        <w:rPr>
          <w:rFonts w:ascii="Times New Roman" w:hAnsi="Times New Roman" w:cs="Times New Roman"/>
          <w:i/>
          <w:sz w:val="20"/>
          <w:szCs w:val="20"/>
        </w:rPr>
        <w:t xml:space="preserve"> Фантастический империализм и историческое застревание. </w:t>
      </w:r>
      <w:r w:rsidRPr="009B05FC">
        <w:rPr>
          <w:rFonts w:ascii="Times New Roman" w:hAnsi="Times New Roman" w:cs="Times New Roman"/>
          <w:sz w:val="20"/>
          <w:szCs w:val="20"/>
        </w:rPr>
        <w:t>И</w:t>
      </w:r>
      <w:r w:rsidRPr="009B05FC">
        <w:rPr>
          <w:rFonts w:ascii="Times New Roman" w:hAnsi="Times New Roman" w:cs="Times New Roman"/>
          <w:sz w:val="20"/>
          <w:szCs w:val="20"/>
        </w:rPr>
        <w:t>с</w:t>
      </w:r>
      <w:r w:rsidRPr="009B05FC">
        <w:rPr>
          <w:rFonts w:ascii="Times New Roman" w:hAnsi="Times New Roman" w:cs="Times New Roman"/>
          <w:sz w:val="20"/>
          <w:szCs w:val="20"/>
        </w:rPr>
        <w:t xml:space="preserve">тории известны также и такие «исторические фрагменты», которые в астрономическом времени застревают. Так, например, Москва (по мнению Щедровицкого) есть одномоментно (как стили Авангарда, по представлениям Турчина) — три исторически разных города: царская, купеческая, историческая; сталинская, индустриальная, советская; </w:t>
      </w:r>
      <w:r w:rsidRPr="009B05FC">
        <w:rPr>
          <w:rFonts w:ascii="Times New Roman" w:hAnsi="Times New Roman" w:cs="Times New Roman"/>
          <w:sz w:val="20"/>
          <w:szCs w:val="20"/>
        </w:rPr>
        <w:lastRenderedPageBreak/>
        <w:t>банковсковская, корпоративная, инновационная (другие мегаполисы, словно стили Авангарда у его прижизненных теоретиков, прошли с</w:t>
      </w:r>
      <w:r w:rsidRPr="009B05FC">
        <w:rPr>
          <w:rFonts w:ascii="Times New Roman" w:hAnsi="Times New Roman" w:cs="Times New Roman"/>
          <w:sz w:val="20"/>
          <w:szCs w:val="20"/>
        </w:rPr>
        <w:t>о</w:t>
      </w:r>
      <w:r w:rsidRPr="009B05FC">
        <w:rPr>
          <w:rFonts w:ascii="Times New Roman" w:hAnsi="Times New Roman" w:cs="Times New Roman"/>
          <w:sz w:val="20"/>
          <w:szCs w:val="20"/>
        </w:rPr>
        <w:t>ответствующие этапы друг за другом, исторически постепенно). Сег</w:t>
      </w:r>
      <w:r w:rsidRPr="009B05FC">
        <w:rPr>
          <w:rFonts w:ascii="Times New Roman" w:hAnsi="Times New Roman" w:cs="Times New Roman"/>
          <w:sz w:val="20"/>
          <w:szCs w:val="20"/>
        </w:rPr>
        <w:t>о</w:t>
      </w:r>
      <w:r w:rsidRPr="009B05FC">
        <w:rPr>
          <w:rFonts w:ascii="Times New Roman" w:hAnsi="Times New Roman" w:cs="Times New Roman"/>
          <w:sz w:val="20"/>
          <w:szCs w:val="20"/>
        </w:rPr>
        <w:t>дня ясно, что известная песня «День за днем идут года / Зори новых поколений… / Ленин всегда живой…» является не плакатом, как пол</w:t>
      </w:r>
      <w:r w:rsidRPr="009B05FC">
        <w:rPr>
          <w:rFonts w:ascii="Times New Roman" w:hAnsi="Times New Roman" w:cs="Times New Roman"/>
          <w:sz w:val="20"/>
          <w:szCs w:val="20"/>
        </w:rPr>
        <w:t>а</w:t>
      </w:r>
      <w:r w:rsidRPr="009B05FC">
        <w:rPr>
          <w:rFonts w:ascii="Times New Roman" w:hAnsi="Times New Roman" w:cs="Times New Roman"/>
          <w:sz w:val="20"/>
          <w:szCs w:val="20"/>
        </w:rPr>
        <w:t>гали люди в астрономический момент ее появления, а документал</w:t>
      </w:r>
      <w:r w:rsidRPr="009B05FC">
        <w:rPr>
          <w:rFonts w:ascii="Times New Roman" w:hAnsi="Times New Roman" w:cs="Times New Roman"/>
          <w:sz w:val="20"/>
          <w:szCs w:val="20"/>
        </w:rPr>
        <w:t>ь</w:t>
      </w:r>
      <w:r w:rsidRPr="009B05FC">
        <w:rPr>
          <w:rFonts w:ascii="Times New Roman" w:hAnsi="Times New Roman" w:cs="Times New Roman"/>
          <w:sz w:val="20"/>
          <w:szCs w:val="20"/>
        </w:rPr>
        <w:t>ным фактом, подтверждающим «историческое застревание» импери</w:t>
      </w:r>
      <w:r w:rsidRPr="009B05FC">
        <w:rPr>
          <w:rFonts w:ascii="Times New Roman" w:hAnsi="Times New Roman" w:cs="Times New Roman"/>
          <w:sz w:val="20"/>
          <w:szCs w:val="20"/>
        </w:rPr>
        <w:t>а</w:t>
      </w:r>
      <w:r w:rsidRPr="009B05FC">
        <w:rPr>
          <w:rFonts w:ascii="Times New Roman" w:hAnsi="Times New Roman" w:cs="Times New Roman"/>
          <w:sz w:val="20"/>
          <w:szCs w:val="20"/>
        </w:rPr>
        <w:t>лизма как конкретного исторического явления. Поэтому известная р</w:t>
      </w:r>
      <w:r w:rsidRPr="009B05FC">
        <w:rPr>
          <w:rFonts w:ascii="Times New Roman" w:hAnsi="Times New Roman" w:cs="Times New Roman"/>
          <w:sz w:val="20"/>
          <w:szCs w:val="20"/>
        </w:rPr>
        <w:t>а</w:t>
      </w:r>
      <w:r w:rsidRPr="009B05FC">
        <w:rPr>
          <w:rFonts w:ascii="Times New Roman" w:hAnsi="Times New Roman" w:cs="Times New Roman"/>
          <w:sz w:val="20"/>
          <w:szCs w:val="20"/>
        </w:rPr>
        <w:t>бота Ленина «Империализм, как высшая стадия капитализма» спустя 100 лет оказалась буквально калькой всех процессов современного общества (чего не ожидал, наверное, и автор столь счастливой раб</w:t>
      </w:r>
      <w:r w:rsidRPr="009B05FC">
        <w:rPr>
          <w:rFonts w:ascii="Times New Roman" w:hAnsi="Times New Roman" w:cs="Times New Roman"/>
          <w:sz w:val="20"/>
          <w:szCs w:val="20"/>
        </w:rPr>
        <w:t>о</w:t>
      </w:r>
      <w:r w:rsidRPr="009B05FC">
        <w:rPr>
          <w:rFonts w:ascii="Times New Roman" w:hAnsi="Times New Roman" w:cs="Times New Roman"/>
          <w:sz w:val="20"/>
          <w:szCs w:val="20"/>
        </w:rPr>
        <w:t>ты). Рассмотрим основные положения (и при этом в сравнении с с</w:t>
      </w:r>
      <w:r w:rsidRPr="009B05FC">
        <w:rPr>
          <w:rFonts w:ascii="Times New Roman" w:hAnsi="Times New Roman" w:cs="Times New Roman"/>
          <w:sz w:val="20"/>
          <w:szCs w:val="20"/>
        </w:rPr>
        <w:t>о</w:t>
      </w:r>
      <w:r w:rsidRPr="009B05FC">
        <w:rPr>
          <w:rFonts w:ascii="Times New Roman" w:hAnsi="Times New Roman" w:cs="Times New Roman"/>
          <w:sz w:val="20"/>
          <w:szCs w:val="20"/>
        </w:rPr>
        <w:t xml:space="preserve">временностью) ленинской работы в алфавитном порядке.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i/>
          <w:sz w:val="20"/>
          <w:szCs w:val="20"/>
        </w:rPr>
        <w:t>Глобальная деревня.</w:t>
      </w:r>
      <w:r w:rsidRPr="009B05FC">
        <w:rPr>
          <w:rFonts w:ascii="Times New Roman" w:hAnsi="Times New Roman" w:cs="Times New Roman"/>
          <w:b/>
          <w:sz w:val="20"/>
          <w:szCs w:val="20"/>
        </w:rPr>
        <w:t xml:space="preserve"> </w:t>
      </w:r>
      <w:r w:rsidRPr="009B05FC">
        <w:rPr>
          <w:rFonts w:ascii="Times New Roman" w:hAnsi="Times New Roman" w:cs="Times New Roman"/>
          <w:sz w:val="20"/>
          <w:szCs w:val="20"/>
        </w:rPr>
        <w:t>Маркс считает, что конкуренция, в норме х</w:t>
      </w:r>
      <w:r w:rsidRPr="009B05FC">
        <w:rPr>
          <w:rFonts w:ascii="Times New Roman" w:hAnsi="Times New Roman" w:cs="Times New Roman"/>
          <w:sz w:val="20"/>
          <w:szCs w:val="20"/>
        </w:rPr>
        <w:t>а</w:t>
      </w:r>
      <w:r w:rsidRPr="009B05FC">
        <w:rPr>
          <w:rFonts w:ascii="Times New Roman" w:hAnsi="Times New Roman" w:cs="Times New Roman"/>
          <w:sz w:val="20"/>
          <w:szCs w:val="20"/>
        </w:rPr>
        <w:t>рактерная для эпохи раннего капитализма, эволюционно приводит к концентрации производства в гигантские самодержавные монополии. В своей работе Ленин пишет об империализме как о монополистич</w:t>
      </w:r>
      <w:r w:rsidRPr="009B05FC">
        <w:rPr>
          <w:rFonts w:ascii="Times New Roman" w:hAnsi="Times New Roman" w:cs="Times New Roman"/>
          <w:sz w:val="20"/>
          <w:szCs w:val="20"/>
        </w:rPr>
        <w:t>е</w:t>
      </w:r>
      <w:r w:rsidRPr="009B05FC">
        <w:rPr>
          <w:rFonts w:ascii="Times New Roman" w:hAnsi="Times New Roman" w:cs="Times New Roman"/>
          <w:sz w:val="20"/>
          <w:szCs w:val="20"/>
        </w:rPr>
        <w:t>ском капитализме, появившемся в результате концентрации первичн</w:t>
      </w:r>
      <w:r w:rsidRPr="009B05FC">
        <w:rPr>
          <w:rFonts w:ascii="Times New Roman" w:hAnsi="Times New Roman" w:cs="Times New Roman"/>
          <w:sz w:val="20"/>
          <w:szCs w:val="20"/>
        </w:rPr>
        <w:t>о</w:t>
      </w:r>
      <w:r w:rsidRPr="009B05FC">
        <w:rPr>
          <w:rFonts w:ascii="Times New Roman" w:hAnsi="Times New Roman" w:cs="Times New Roman"/>
          <w:sz w:val="20"/>
          <w:szCs w:val="20"/>
        </w:rPr>
        <w:t>го буржуазного производства в мощные империалистические моноп</w:t>
      </w:r>
      <w:r w:rsidRPr="009B05FC">
        <w:rPr>
          <w:rFonts w:ascii="Times New Roman" w:hAnsi="Times New Roman" w:cs="Times New Roman"/>
          <w:sz w:val="20"/>
          <w:szCs w:val="20"/>
        </w:rPr>
        <w:t>о</w:t>
      </w:r>
      <w:r w:rsidRPr="009B05FC">
        <w:rPr>
          <w:rFonts w:ascii="Times New Roman" w:hAnsi="Times New Roman" w:cs="Times New Roman"/>
          <w:sz w:val="20"/>
          <w:szCs w:val="20"/>
        </w:rPr>
        <w:t xml:space="preserve">лии. И вот уже густая сеть каналов основных монополий оплетает весь белый свет. Сегодня мир действительно опутан общемировыми сетями брендов («Макдональдс», «Майкрософт», «Сони»). При этом возросли как глобализированность, так и мировая активность коммуникаций, так что мир (по представлениям Маклюэна) действительно является «глобальной деревней», в которой, как в «стеклянном доме», всем и все обо всех известно.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i/>
          <w:sz w:val="20"/>
          <w:szCs w:val="20"/>
        </w:rPr>
        <w:t>Загадочная Перестройка.</w:t>
      </w:r>
      <w:r w:rsidRPr="009B05FC">
        <w:rPr>
          <w:rFonts w:ascii="Times New Roman" w:hAnsi="Times New Roman" w:cs="Times New Roman"/>
          <w:b/>
          <w:sz w:val="20"/>
          <w:szCs w:val="20"/>
        </w:rPr>
        <w:t xml:space="preserve"> </w:t>
      </w:r>
      <w:r w:rsidRPr="009B05FC">
        <w:rPr>
          <w:rFonts w:ascii="Times New Roman" w:hAnsi="Times New Roman" w:cs="Times New Roman"/>
          <w:sz w:val="20"/>
          <w:szCs w:val="20"/>
        </w:rPr>
        <w:t>В своей работе Ленин пишет, что имп</w:t>
      </w:r>
      <w:r w:rsidRPr="009B05FC">
        <w:rPr>
          <w:rFonts w:ascii="Times New Roman" w:hAnsi="Times New Roman" w:cs="Times New Roman"/>
          <w:sz w:val="20"/>
          <w:szCs w:val="20"/>
        </w:rPr>
        <w:t>е</w:t>
      </w:r>
      <w:r w:rsidRPr="009B05FC">
        <w:rPr>
          <w:rFonts w:ascii="Times New Roman" w:hAnsi="Times New Roman" w:cs="Times New Roman"/>
          <w:sz w:val="20"/>
          <w:szCs w:val="20"/>
        </w:rPr>
        <w:t>риализм есть особая стадия капитализма (практически без общеприн</w:t>
      </w:r>
      <w:r w:rsidRPr="009B05FC">
        <w:rPr>
          <w:rFonts w:ascii="Times New Roman" w:hAnsi="Times New Roman" w:cs="Times New Roman"/>
          <w:sz w:val="20"/>
          <w:szCs w:val="20"/>
        </w:rPr>
        <w:t>я</w:t>
      </w:r>
      <w:r w:rsidRPr="009B05FC">
        <w:rPr>
          <w:rFonts w:ascii="Times New Roman" w:hAnsi="Times New Roman" w:cs="Times New Roman"/>
          <w:sz w:val="20"/>
          <w:szCs w:val="20"/>
        </w:rPr>
        <w:t>той конкуренции). А позже горбачевская Перестройка явила нам пр</w:t>
      </w:r>
      <w:r w:rsidRPr="009B05FC">
        <w:rPr>
          <w:rFonts w:ascii="Times New Roman" w:hAnsi="Times New Roman" w:cs="Times New Roman"/>
          <w:sz w:val="20"/>
          <w:szCs w:val="20"/>
        </w:rPr>
        <w:t>и</w:t>
      </w:r>
      <w:r w:rsidRPr="009B05FC">
        <w:rPr>
          <w:rFonts w:ascii="Times New Roman" w:hAnsi="Times New Roman" w:cs="Times New Roman"/>
          <w:sz w:val="20"/>
          <w:szCs w:val="20"/>
        </w:rPr>
        <w:t>мер «эклектического капитализма», в котором (как три города в Москве Щедровицкого) сохранились черты и периода первоначальн</w:t>
      </w:r>
      <w:r w:rsidRPr="009B05FC">
        <w:rPr>
          <w:rFonts w:ascii="Times New Roman" w:hAnsi="Times New Roman" w:cs="Times New Roman"/>
          <w:sz w:val="20"/>
          <w:szCs w:val="20"/>
        </w:rPr>
        <w:t>о</w:t>
      </w:r>
      <w:r w:rsidRPr="009B05FC">
        <w:rPr>
          <w:rFonts w:ascii="Times New Roman" w:hAnsi="Times New Roman" w:cs="Times New Roman"/>
          <w:sz w:val="20"/>
          <w:szCs w:val="20"/>
        </w:rPr>
        <w:t>го накопления (челноки), и периода империализма (откаты и физич</w:t>
      </w:r>
      <w:r w:rsidRPr="009B05FC">
        <w:rPr>
          <w:rFonts w:ascii="Times New Roman" w:hAnsi="Times New Roman" w:cs="Times New Roman"/>
          <w:sz w:val="20"/>
          <w:szCs w:val="20"/>
        </w:rPr>
        <w:t>е</w:t>
      </w:r>
      <w:r w:rsidRPr="009B05FC">
        <w:rPr>
          <w:rFonts w:ascii="Times New Roman" w:hAnsi="Times New Roman" w:cs="Times New Roman"/>
          <w:sz w:val="20"/>
          <w:szCs w:val="20"/>
        </w:rPr>
        <w:t>ское устранение конкурентов) с его развеселыми олигархами («фант</w:t>
      </w:r>
      <w:r w:rsidRPr="009B05FC">
        <w:rPr>
          <w:rFonts w:ascii="Times New Roman" w:hAnsi="Times New Roman" w:cs="Times New Roman"/>
          <w:sz w:val="20"/>
          <w:szCs w:val="20"/>
        </w:rPr>
        <w:t>а</w:t>
      </w:r>
      <w:r w:rsidRPr="009B05FC">
        <w:rPr>
          <w:rFonts w:ascii="Times New Roman" w:hAnsi="Times New Roman" w:cs="Times New Roman"/>
          <w:sz w:val="20"/>
          <w:szCs w:val="20"/>
        </w:rPr>
        <w:t>стический империализм»). Вероятно, так произошло потому, что (в</w:t>
      </w:r>
      <w:r w:rsidRPr="009B05FC">
        <w:rPr>
          <w:rFonts w:ascii="Times New Roman" w:hAnsi="Times New Roman" w:cs="Times New Roman"/>
          <w:sz w:val="20"/>
          <w:szCs w:val="20"/>
        </w:rPr>
        <w:t>о</w:t>
      </w:r>
      <w:r w:rsidRPr="009B05FC">
        <w:rPr>
          <w:rFonts w:ascii="Times New Roman" w:hAnsi="Times New Roman" w:cs="Times New Roman"/>
          <w:sz w:val="20"/>
          <w:szCs w:val="20"/>
        </w:rPr>
        <w:t>преки идее Ленина) империализм в России вовсе не был настоящим кануном социалистической революции. Скорее, сам социализм был всего лишь «исторической заплатой» на логически уместном импери</w:t>
      </w:r>
      <w:r w:rsidRPr="009B05FC">
        <w:rPr>
          <w:rFonts w:ascii="Times New Roman" w:hAnsi="Times New Roman" w:cs="Times New Roman"/>
          <w:sz w:val="20"/>
          <w:szCs w:val="20"/>
        </w:rPr>
        <w:t>а</w:t>
      </w:r>
      <w:r w:rsidRPr="009B05FC">
        <w:rPr>
          <w:rFonts w:ascii="Times New Roman" w:hAnsi="Times New Roman" w:cs="Times New Roman"/>
          <w:sz w:val="20"/>
          <w:szCs w:val="20"/>
        </w:rPr>
        <w:t xml:space="preserve">лизме: поэтому у нас и сохранились все былые капиталистические и империалистические черты.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i/>
          <w:sz w:val="20"/>
          <w:szCs w:val="20"/>
        </w:rPr>
        <w:t>Загнивающий Постмодерн.</w:t>
      </w:r>
      <w:r w:rsidRPr="009B05FC">
        <w:rPr>
          <w:rFonts w:ascii="Times New Roman" w:hAnsi="Times New Roman" w:cs="Times New Roman"/>
          <w:b/>
          <w:sz w:val="20"/>
          <w:szCs w:val="20"/>
        </w:rPr>
        <w:t xml:space="preserve"> </w:t>
      </w:r>
      <w:r w:rsidRPr="009B05FC">
        <w:rPr>
          <w:rFonts w:ascii="Times New Roman" w:hAnsi="Times New Roman" w:cs="Times New Roman"/>
          <w:sz w:val="20"/>
          <w:szCs w:val="20"/>
        </w:rPr>
        <w:t>В своей работе Ленин пишет о нера</w:t>
      </w:r>
      <w:r w:rsidRPr="009B05FC">
        <w:rPr>
          <w:rFonts w:ascii="Times New Roman" w:hAnsi="Times New Roman" w:cs="Times New Roman"/>
          <w:sz w:val="20"/>
          <w:szCs w:val="20"/>
        </w:rPr>
        <w:t>в</w:t>
      </w:r>
      <w:r w:rsidRPr="009B05FC">
        <w:rPr>
          <w:rFonts w:ascii="Times New Roman" w:hAnsi="Times New Roman" w:cs="Times New Roman"/>
          <w:sz w:val="20"/>
          <w:szCs w:val="20"/>
        </w:rPr>
        <w:t xml:space="preserve">номерности развития и паразитизме империализма как такового, о его застое и загнивании. Особенно опасны в этом смысле рантье (так </w:t>
      </w:r>
      <w:r w:rsidRPr="009B05FC">
        <w:rPr>
          <w:rFonts w:ascii="Times New Roman" w:hAnsi="Times New Roman" w:cs="Times New Roman"/>
          <w:sz w:val="20"/>
          <w:szCs w:val="20"/>
        </w:rPr>
        <w:lastRenderedPageBreak/>
        <w:t>Гобсон пишет, что в Англии в 1893 г. доход рантье впятеро превышает доход от внешней торговли). Современная глобальная экономика успешно функционирует, только опираясь на разность потенциалов, которая существует между «золотым миллиардом» (плод неравноме</w:t>
      </w:r>
      <w:r w:rsidRPr="009B05FC">
        <w:rPr>
          <w:rFonts w:ascii="Times New Roman" w:hAnsi="Times New Roman" w:cs="Times New Roman"/>
          <w:sz w:val="20"/>
          <w:szCs w:val="20"/>
        </w:rPr>
        <w:t>р</w:t>
      </w:r>
      <w:r w:rsidRPr="009B05FC">
        <w:rPr>
          <w:rFonts w:ascii="Times New Roman" w:hAnsi="Times New Roman" w:cs="Times New Roman"/>
          <w:sz w:val="20"/>
          <w:szCs w:val="20"/>
        </w:rPr>
        <w:t>ности развития) и «третьим миром» (заменитель колоний с дешевой рабочей силой).</w:t>
      </w:r>
      <w:r w:rsidRPr="009B05FC">
        <w:rPr>
          <w:rFonts w:ascii="Times New Roman" w:hAnsi="Times New Roman" w:cs="Times New Roman"/>
          <w:b/>
          <w:sz w:val="20"/>
          <w:szCs w:val="20"/>
        </w:rPr>
        <w:t xml:space="preserve"> </w:t>
      </w:r>
      <w:r w:rsidRPr="009B05FC">
        <w:rPr>
          <w:rFonts w:ascii="Times New Roman" w:hAnsi="Times New Roman" w:cs="Times New Roman"/>
          <w:sz w:val="20"/>
          <w:szCs w:val="20"/>
        </w:rPr>
        <w:t>А что касается совсем уж очевидных паразитизма, застоя и загнивания, то реклама (ведь «нетрудовые доходы» рекламы чрезвычайно похожи на такие же нетрудовые доходы рантье), в каком-то смысле подменяя собою производство как таковое, безусловно я</w:t>
      </w:r>
      <w:r w:rsidRPr="009B05FC">
        <w:rPr>
          <w:rFonts w:ascii="Times New Roman" w:hAnsi="Times New Roman" w:cs="Times New Roman"/>
          <w:sz w:val="20"/>
          <w:szCs w:val="20"/>
        </w:rPr>
        <w:t>в</w:t>
      </w:r>
      <w:r w:rsidRPr="009B05FC">
        <w:rPr>
          <w:rFonts w:ascii="Times New Roman" w:hAnsi="Times New Roman" w:cs="Times New Roman"/>
          <w:sz w:val="20"/>
          <w:szCs w:val="20"/>
        </w:rPr>
        <w:t>ляется паразитом на теле любого из ее потребителей. Поэтому не уд</w:t>
      </w:r>
      <w:r w:rsidRPr="009B05FC">
        <w:rPr>
          <w:rFonts w:ascii="Times New Roman" w:hAnsi="Times New Roman" w:cs="Times New Roman"/>
          <w:sz w:val="20"/>
          <w:szCs w:val="20"/>
        </w:rPr>
        <w:t>и</w:t>
      </w:r>
      <w:r w:rsidRPr="009B05FC">
        <w:rPr>
          <w:rFonts w:ascii="Times New Roman" w:hAnsi="Times New Roman" w:cs="Times New Roman"/>
          <w:sz w:val="20"/>
          <w:szCs w:val="20"/>
        </w:rPr>
        <w:t>вительно, что подобная патология вырождения во всей своей красе демонстрируется на каждой из выставок Постмодерна.</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i/>
          <w:sz w:val="20"/>
          <w:szCs w:val="20"/>
        </w:rPr>
        <w:t>Общемировой палимпсест.</w:t>
      </w:r>
      <w:r w:rsidRPr="009B05FC">
        <w:rPr>
          <w:rFonts w:ascii="Times New Roman" w:hAnsi="Times New Roman" w:cs="Times New Roman"/>
          <w:b/>
          <w:sz w:val="20"/>
          <w:szCs w:val="20"/>
        </w:rPr>
        <w:t xml:space="preserve"> </w:t>
      </w:r>
      <w:r w:rsidRPr="009B05FC">
        <w:rPr>
          <w:rFonts w:ascii="Times New Roman" w:hAnsi="Times New Roman" w:cs="Times New Roman"/>
          <w:sz w:val="20"/>
          <w:szCs w:val="20"/>
        </w:rPr>
        <w:t>Каутский (с которым Шариков не с</w:t>
      </w:r>
      <w:r w:rsidRPr="009B05FC">
        <w:rPr>
          <w:rFonts w:ascii="Times New Roman" w:hAnsi="Times New Roman" w:cs="Times New Roman"/>
          <w:sz w:val="20"/>
          <w:szCs w:val="20"/>
        </w:rPr>
        <w:t>о</w:t>
      </w:r>
      <w:r w:rsidRPr="009B05FC">
        <w:rPr>
          <w:rFonts w:ascii="Times New Roman" w:hAnsi="Times New Roman" w:cs="Times New Roman"/>
          <w:sz w:val="20"/>
          <w:szCs w:val="20"/>
        </w:rPr>
        <w:t>гласен совсем напрасно) пишет, что при империализме существует общая эксплуатация всего мира единым интернациональным финанс</w:t>
      </w:r>
      <w:r w:rsidRPr="009B05FC">
        <w:rPr>
          <w:rFonts w:ascii="Times New Roman" w:hAnsi="Times New Roman" w:cs="Times New Roman"/>
          <w:sz w:val="20"/>
          <w:szCs w:val="20"/>
        </w:rPr>
        <w:t>о</w:t>
      </w:r>
      <w:r w:rsidRPr="009B05FC">
        <w:rPr>
          <w:rFonts w:ascii="Times New Roman" w:hAnsi="Times New Roman" w:cs="Times New Roman"/>
          <w:sz w:val="20"/>
          <w:szCs w:val="20"/>
        </w:rPr>
        <w:t>вым организмом. В своей работе Ленин говорит о переделе уже разд</w:t>
      </w:r>
      <w:r w:rsidRPr="009B05FC">
        <w:rPr>
          <w:rFonts w:ascii="Times New Roman" w:hAnsi="Times New Roman" w:cs="Times New Roman"/>
          <w:sz w:val="20"/>
          <w:szCs w:val="20"/>
        </w:rPr>
        <w:t>е</w:t>
      </w:r>
      <w:r w:rsidRPr="009B05FC">
        <w:rPr>
          <w:rFonts w:ascii="Times New Roman" w:hAnsi="Times New Roman" w:cs="Times New Roman"/>
          <w:sz w:val="20"/>
          <w:szCs w:val="20"/>
        </w:rPr>
        <w:t>ленного мира между основными цивилизованными державами, а также о разделе мира между союзами капиталистов как самостоятельными (как бы не привязанными прочно к одному конкретному государству) объектами. При этом «карта мира транснациональных корпораций», разумеется, существенно отличается от обычной, политической, карты мира с ее вполне конкретными государствами. Мы видим, что мир, словно палимпсест, стал в структурном смысле двуслойным: слой гл</w:t>
      </w:r>
      <w:r w:rsidRPr="009B05FC">
        <w:rPr>
          <w:rFonts w:ascii="Times New Roman" w:hAnsi="Times New Roman" w:cs="Times New Roman"/>
          <w:sz w:val="20"/>
          <w:szCs w:val="20"/>
        </w:rPr>
        <w:t>о</w:t>
      </w:r>
      <w:r w:rsidRPr="009B05FC">
        <w:rPr>
          <w:rFonts w:ascii="Times New Roman" w:hAnsi="Times New Roman" w:cs="Times New Roman"/>
          <w:sz w:val="20"/>
          <w:szCs w:val="20"/>
        </w:rPr>
        <w:t>бальной экономики разлегся, словно деревенский кот на печи, на об</w:t>
      </w:r>
      <w:r w:rsidRPr="009B05FC">
        <w:rPr>
          <w:rFonts w:ascii="Times New Roman" w:hAnsi="Times New Roman" w:cs="Times New Roman"/>
          <w:sz w:val="20"/>
          <w:szCs w:val="20"/>
        </w:rPr>
        <w:t>и</w:t>
      </w:r>
      <w:r w:rsidRPr="009B05FC">
        <w:rPr>
          <w:rFonts w:ascii="Times New Roman" w:hAnsi="Times New Roman" w:cs="Times New Roman"/>
          <w:sz w:val="20"/>
          <w:szCs w:val="20"/>
        </w:rPr>
        <w:t>женном слое политики разрозненных государств (так арабские купцы свободно торговали все с теми же крестоносцами, не теряя связи даже на время битвы). И при этом, разумеется (если мы верим Марксу), слой экономический (транснациональные корпорации) именно собою и определяет слой политический (прогнувшиеся под эти корпорации государства). В подобном смысле «базис» Маркса, т. е. внутренняя структура (каковой, по Марксу, и является экономика) — выбрался наружу, подобно разорвавшей служебную цепь собаке, и взгромозди</w:t>
      </w:r>
      <w:r w:rsidRPr="009B05FC">
        <w:rPr>
          <w:rFonts w:ascii="Times New Roman" w:hAnsi="Times New Roman" w:cs="Times New Roman"/>
          <w:sz w:val="20"/>
          <w:szCs w:val="20"/>
        </w:rPr>
        <w:t>л</w:t>
      </w:r>
      <w:r w:rsidRPr="009B05FC">
        <w:rPr>
          <w:rFonts w:ascii="Times New Roman" w:hAnsi="Times New Roman" w:cs="Times New Roman"/>
          <w:sz w:val="20"/>
          <w:szCs w:val="20"/>
        </w:rPr>
        <w:t>ся на политику как «надстройку», словно это происходит в рамках Авангарда, в конструктивизме.</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i/>
          <w:sz w:val="20"/>
          <w:szCs w:val="20"/>
        </w:rPr>
        <w:t xml:space="preserve">Финансовая виртуальность. </w:t>
      </w:r>
      <w:r w:rsidRPr="009B05FC">
        <w:rPr>
          <w:rFonts w:ascii="Times New Roman" w:hAnsi="Times New Roman" w:cs="Times New Roman"/>
          <w:sz w:val="20"/>
          <w:szCs w:val="20"/>
        </w:rPr>
        <w:t>Еще в 1902 г. в книге «Империализм» Гобсон пишет, что при империализме финансовые интересы госпо</w:t>
      </w:r>
      <w:r w:rsidRPr="009B05FC">
        <w:rPr>
          <w:rFonts w:ascii="Times New Roman" w:hAnsi="Times New Roman" w:cs="Times New Roman"/>
          <w:sz w:val="20"/>
          <w:szCs w:val="20"/>
        </w:rPr>
        <w:t>д</w:t>
      </w:r>
      <w:r w:rsidRPr="009B05FC">
        <w:rPr>
          <w:rFonts w:ascii="Times New Roman" w:hAnsi="Times New Roman" w:cs="Times New Roman"/>
          <w:sz w:val="20"/>
          <w:szCs w:val="20"/>
        </w:rPr>
        <w:t>ствуют над торговыми. В своей работе Ленин говорит о новой роли банков, о слиянии банковского капитала с промышленным и создании финансового капитала, о преобладании финансизма над обычной то</w:t>
      </w:r>
      <w:r w:rsidRPr="009B05FC">
        <w:rPr>
          <w:rFonts w:ascii="Times New Roman" w:hAnsi="Times New Roman" w:cs="Times New Roman"/>
          <w:sz w:val="20"/>
          <w:szCs w:val="20"/>
        </w:rPr>
        <w:t>р</w:t>
      </w:r>
      <w:r w:rsidRPr="009B05FC">
        <w:rPr>
          <w:rFonts w:ascii="Times New Roman" w:hAnsi="Times New Roman" w:cs="Times New Roman"/>
          <w:sz w:val="20"/>
          <w:szCs w:val="20"/>
        </w:rPr>
        <w:t>говлей, о преобладании вывоза капитала из великих держав над выв</w:t>
      </w:r>
      <w:r w:rsidRPr="009B05FC">
        <w:rPr>
          <w:rFonts w:ascii="Times New Roman" w:hAnsi="Times New Roman" w:cs="Times New Roman"/>
          <w:sz w:val="20"/>
          <w:szCs w:val="20"/>
        </w:rPr>
        <w:t>о</w:t>
      </w:r>
      <w:r w:rsidRPr="009B05FC">
        <w:rPr>
          <w:rFonts w:ascii="Times New Roman" w:hAnsi="Times New Roman" w:cs="Times New Roman"/>
          <w:sz w:val="20"/>
          <w:szCs w:val="20"/>
        </w:rPr>
        <w:t>зом товаров на рынки сбыта, о создании плутократической финанс</w:t>
      </w:r>
      <w:r w:rsidRPr="009B05FC">
        <w:rPr>
          <w:rFonts w:ascii="Times New Roman" w:hAnsi="Times New Roman" w:cs="Times New Roman"/>
          <w:sz w:val="20"/>
          <w:szCs w:val="20"/>
        </w:rPr>
        <w:t>о</w:t>
      </w:r>
      <w:r w:rsidRPr="009B05FC">
        <w:rPr>
          <w:rFonts w:ascii="Times New Roman" w:hAnsi="Times New Roman" w:cs="Times New Roman"/>
          <w:sz w:val="20"/>
          <w:szCs w:val="20"/>
        </w:rPr>
        <w:t>вой олигархии. Сегодня финансизм нам известен вовсе не понаслы</w:t>
      </w:r>
      <w:r w:rsidRPr="009B05FC">
        <w:rPr>
          <w:rFonts w:ascii="Times New Roman" w:hAnsi="Times New Roman" w:cs="Times New Roman"/>
          <w:sz w:val="20"/>
          <w:szCs w:val="20"/>
        </w:rPr>
        <w:t>ш</w:t>
      </w:r>
      <w:r w:rsidRPr="009B05FC">
        <w:rPr>
          <w:rFonts w:ascii="Times New Roman" w:hAnsi="Times New Roman" w:cs="Times New Roman"/>
          <w:sz w:val="20"/>
          <w:szCs w:val="20"/>
        </w:rPr>
        <w:lastRenderedPageBreak/>
        <w:t>ке, наши олигархи вовсю бузят на бескрайних европейских просторах, производство из держав в массовом порядке вывозится в страны с д</w:t>
      </w:r>
      <w:r w:rsidRPr="009B05FC">
        <w:rPr>
          <w:rFonts w:ascii="Times New Roman" w:hAnsi="Times New Roman" w:cs="Times New Roman"/>
          <w:sz w:val="20"/>
          <w:szCs w:val="20"/>
        </w:rPr>
        <w:t>е</w:t>
      </w:r>
      <w:r w:rsidRPr="009B05FC">
        <w:rPr>
          <w:rFonts w:ascii="Times New Roman" w:hAnsi="Times New Roman" w:cs="Times New Roman"/>
          <w:sz w:val="20"/>
          <w:szCs w:val="20"/>
        </w:rPr>
        <w:t>шевой рабочей силой, но главное — везде ощущается глобальное пр</w:t>
      </w:r>
      <w:r w:rsidRPr="009B05FC">
        <w:rPr>
          <w:rFonts w:ascii="Times New Roman" w:hAnsi="Times New Roman" w:cs="Times New Roman"/>
          <w:sz w:val="20"/>
          <w:szCs w:val="20"/>
        </w:rPr>
        <w:t>о</w:t>
      </w:r>
      <w:r w:rsidRPr="009B05FC">
        <w:rPr>
          <w:rFonts w:ascii="Times New Roman" w:hAnsi="Times New Roman" w:cs="Times New Roman"/>
          <w:sz w:val="20"/>
          <w:szCs w:val="20"/>
        </w:rPr>
        <w:t>явление виртуальности как высшего проявления финансизма (от «ф</w:t>
      </w:r>
      <w:r w:rsidRPr="009B05FC">
        <w:rPr>
          <w:rFonts w:ascii="Times New Roman" w:hAnsi="Times New Roman" w:cs="Times New Roman"/>
          <w:sz w:val="20"/>
          <w:szCs w:val="20"/>
        </w:rPr>
        <w:t>и</w:t>
      </w:r>
      <w:r w:rsidRPr="009B05FC">
        <w:rPr>
          <w:rFonts w:ascii="Times New Roman" w:hAnsi="Times New Roman" w:cs="Times New Roman"/>
          <w:sz w:val="20"/>
          <w:szCs w:val="20"/>
        </w:rPr>
        <w:t>нансизма денег» — к «финансизму товаров», и далее — к компьюте</w:t>
      </w:r>
      <w:r w:rsidRPr="009B05FC">
        <w:rPr>
          <w:rFonts w:ascii="Times New Roman" w:hAnsi="Times New Roman" w:cs="Times New Roman"/>
          <w:sz w:val="20"/>
          <w:szCs w:val="20"/>
        </w:rPr>
        <w:t>р</w:t>
      </w:r>
      <w:r w:rsidRPr="009B05FC">
        <w:rPr>
          <w:rFonts w:ascii="Times New Roman" w:hAnsi="Times New Roman" w:cs="Times New Roman"/>
          <w:sz w:val="20"/>
          <w:szCs w:val="20"/>
        </w:rPr>
        <w:t>ному финансизму «существования»). Поэтому, пока виртуальность полностью не исчерпает себя в истории, нечего и надеяться, что эпоха финансизма вдруг окажется завершенной.</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3.</w:t>
      </w:r>
      <w:r w:rsidRPr="009B05FC">
        <w:rPr>
          <w:rFonts w:ascii="Times New Roman" w:hAnsi="Times New Roman" w:cs="Times New Roman"/>
          <w:i/>
          <w:sz w:val="20"/>
          <w:szCs w:val="20"/>
        </w:rPr>
        <w:t xml:space="preserve"> Одномерная глобализация Ленина и кануны. </w:t>
      </w:r>
      <w:r w:rsidRPr="009B05FC">
        <w:rPr>
          <w:rFonts w:ascii="Times New Roman" w:hAnsi="Times New Roman" w:cs="Times New Roman"/>
          <w:sz w:val="20"/>
          <w:szCs w:val="20"/>
        </w:rPr>
        <w:t>Ленин полагает, что, рассматривая проблему империализма, Каутский отрывает экономику от политики. Поэтому трактовку Каутского Ленин считает хотя и ве</w:t>
      </w:r>
      <w:r w:rsidRPr="009B05FC">
        <w:rPr>
          <w:rFonts w:ascii="Times New Roman" w:hAnsi="Times New Roman" w:cs="Times New Roman"/>
          <w:sz w:val="20"/>
          <w:szCs w:val="20"/>
        </w:rPr>
        <w:t>р</w:t>
      </w:r>
      <w:r w:rsidRPr="009B05FC">
        <w:rPr>
          <w:rFonts w:ascii="Times New Roman" w:hAnsi="Times New Roman" w:cs="Times New Roman"/>
          <w:sz w:val="20"/>
          <w:szCs w:val="20"/>
        </w:rPr>
        <w:t>ной, однако крайне неполной. Сам Ленин полагает, что империализм увязан как с политикой, так и с экономикой (т. е. пребывает на пятом, социальном, уровне развития материи). Однако Ленин вовсе не вых</w:t>
      </w:r>
      <w:r w:rsidRPr="009B05FC">
        <w:rPr>
          <w:rFonts w:ascii="Times New Roman" w:hAnsi="Times New Roman" w:cs="Times New Roman"/>
          <w:sz w:val="20"/>
          <w:szCs w:val="20"/>
        </w:rPr>
        <w:t>о</w:t>
      </w:r>
      <w:r w:rsidRPr="009B05FC">
        <w:rPr>
          <w:rFonts w:ascii="Times New Roman" w:hAnsi="Times New Roman" w:cs="Times New Roman"/>
          <w:sz w:val="20"/>
          <w:szCs w:val="20"/>
        </w:rPr>
        <w:t>дит из плоскости (как это делает Энгельс), за пятый уровень развития материи: т. е. он совсем не учитывает антропологического произво</w:t>
      </w:r>
      <w:r w:rsidRPr="009B05FC">
        <w:rPr>
          <w:rFonts w:ascii="Times New Roman" w:hAnsi="Times New Roman" w:cs="Times New Roman"/>
          <w:sz w:val="20"/>
          <w:szCs w:val="20"/>
        </w:rPr>
        <w:t>д</w:t>
      </w:r>
      <w:r w:rsidRPr="009B05FC">
        <w:rPr>
          <w:rFonts w:ascii="Times New Roman" w:hAnsi="Times New Roman" w:cs="Times New Roman"/>
          <w:sz w:val="20"/>
          <w:szCs w:val="20"/>
        </w:rPr>
        <w:t>ственного воздействия на природу. Такой поверхностный подход и делает теорию Ленина маргинальной, что и приводит его к ошибке (проблема места империализма в истории) по поводу «кануна соци</w:t>
      </w:r>
      <w:r w:rsidRPr="009B05FC">
        <w:rPr>
          <w:rFonts w:ascii="Times New Roman" w:hAnsi="Times New Roman" w:cs="Times New Roman"/>
          <w:sz w:val="20"/>
          <w:szCs w:val="20"/>
        </w:rPr>
        <w:t>а</w:t>
      </w:r>
      <w:r w:rsidRPr="009B05FC">
        <w:rPr>
          <w:rFonts w:ascii="Times New Roman" w:hAnsi="Times New Roman" w:cs="Times New Roman"/>
          <w:sz w:val="20"/>
          <w:szCs w:val="20"/>
        </w:rPr>
        <w:t>листической революции». Сегодня, поскользнувшись на арбузной ко</w:t>
      </w:r>
      <w:r w:rsidRPr="009B05FC">
        <w:rPr>
          <w:rFonts w:ascii="Times New Roman" w:hAnsi="Times New Roman" w:cs="Times New Roman"/>
          <w:sz w:val="20"/>
          <w:szCs w:val="20"/>
        </w:rPr>
        <w:t>р</w:t>
      </w:r>
      <w:r w:rsidRPr="009B05FC">
        <w:rPr>
          <w:rFonts w:ascii="Times New Roman" w:hAnsi="Times New Roman" w:cs="Times New Roman"/>
          <w:sz w:val="20"/>
          <w:szCs w:val="20"/>
        </w:rPr>
        <w:t>ке отходов мощного глобального производства, ленинский «импери</w:t>
      </w:r>
      <w:r w:rsidRPr="009B05FC">
        <w:rPr>
          <w:rFonts w:ascii="Times New Roman" w:hAnsi="Times New Roman" w:cs="Times New Roman"/>
          <w:sz w:val="20"/>
          <w:szCs w:val="20"/>
        </w:rPr>
        <w:t>а</w:t>
      </w:r>
      <w:r w:rsidRPr="009B05FC">
        <w:rPr>
          <w:rFonts w:ascii="Times New Roman" w:hAnsi="Times New Roman" w:cs="Times New Roman"/>
          <w:sz w:val="20"/>
          <w:szCs w:val="20"/>
        </w:rPr>
        <w:t>лизм как одномерная глобализация» («маргинальная глобализация») приходит вовсе не к «кануну социалистической революции», а всего лишь к возведению своей глобальной сущности в степень, к «кануну производства на наноуровне» (которое локализуется в микромире), т. е. к вторичной двумерной глобализации. Конечно, если мы рассма</w:t>
      </w:r>
      <w:r w:rsidRPr="009B05FC">
        <w:rPr>
          <w:rFonts w:ascii="Times New Roman" w:hAnsi="Times New Roman" w:cs="Times New Roman"/>
          <w:sz w:val="20"/>
          <w:szCs w:val="20"/>
        </w:rPr>
        <w:t>т</w:t>
      </w:r>
      <w:r w:rsidRPr="009B05FC">
        <w:rPr>
          <w:rFonts w:ascii="Times New Roman" w:hAnsi="Times New Roman" w:cs="Times New Roman"/>
          <w:sz w:val="20"/>
          <w:szCs w:val="20"/>
        </w:rPr>
        <w:t>риваем историю только как нагромождение в астрономическом врем</w:t>
      </w:r>
      <w:r w:rsidRPr="009B05FC">
        <w:rPr>
          <w:rFonts w:ascii="Times New Roman" w:hAnsi="Times New Roman" w:cs="Times New Roman"/>
          <w:sz w:val="20"/>
          <w:szCs w:val="20"/>
        </w:rPr>
        <w:t>е</w:t>
      </w:r>
      <w:r w:rsidRPr="009B05FC">
        <w:rPr>
          <w:rFonts w:ascii="Times New Roman" w:hAnsi="Times New Roman" w:cs="Times New Roman"/>
          <w:sz w:val="20"/>
          <w:szCs w:val="20"/>
        </w:rPr>
        <w:t>ни физически реальных событий, то тогда империализм есть действ</w:t>
      </w:r>
      <w:r w:rsidRPr="009B05FC">
        <w:rPr>
          <w:rFonts w:ascii="Times New Roman" w:hAnsi="Times New Roman" w:cs="Times New Roman"/>
          <w:sz w:val="20"/>
          <w:szCs w:val="20"/>
        </w:rPr>
        <w:t>и</w:t>
      </w:r>
      <w:r w:rsidRPr="009B05FC">
        <w:rPr>
          <w:rFonts w:ascii="Times New Roman" w:hAnsi="Times New Roman" w:cs="Times New Roman"/>
          <w:sz w:val="20"/>
          <w:szCs w:val="20"/>
        </w:rPr>
        <w:t>тельно канун социалистической революции... и это оставляет без об</w:t>
      </w:r>
      <w:r w:rsidRPr="009B05FC">
        <w:rPr>
          <w:rFonts w:ascii="Times New Roman" w:hAnsi="Times New Roman" w:cs="Times New Roman"/>
          <w:sz w:val="20"/>
          <w:szCs w:val="20"/>
        </w:rPr>
        <w:t>ъ</w:t>
      </w:r>
      <w:r w:rsidRPr="009B05FC">
        <w:rPr>
          <w:rFonts w:ascii="Times New Roman" w:hAnsi="Times New Roman" w:cs="Times New Roman"/>
          <w:sz w:val="20"/>
          <w:szCs w:val="20"/>
        </w:rPr>
        <w:t>яснений падение в России государства социализма. А вот в логической монтажной истории империализм есть канун глобального наносф</w:t>
      </w:r>
      <w:r w:rsidRPr="009B05FC">
        <w:rPr>
          <w:rFonts w:ascii="Times New Roman" w:hAnsi="Times New Roman" w:cs="Times New Roman"/>
          <w:sz w:val="20"/>
          <w:szCs w:val="20"/>
        </w:rPr>
        <w:t>е</w:t>
      </w:r>
      <w:r w:rsidRPr="009B05FC">
        <w:rPr>
          <w:rFonts w:ascii="Times New Roman" w:hAnsi="Times New Roman" w:cs="Times New Roman"/>
          <w:sz w:val="20"/>
          <w:szCs w:val="20"/>
        </w:rPr>
        <w:t>ризма как промышленного производства на уровне микромира. Де</w:t>
      </w:r>
      <w:r w:rsidRPr="009B05FC">
        <w:rPr>
          <w:rFonts w:ascii="Times New Roman" w:hAnsi="Times New Roman" w:cs="Times New Roman"/>
          <w:sz w:val="20"/>
          <w:szCs w:val="20"/>
        </w:rPr>
        <w:t>й</w:t>
      </w:r>
      <w:r w:rsidRPr="009B05FC">
        <w:rPr>
          <w:rFonts w:ascii="Times New Roman" w:hAnsi="Times New Roman" w:cs="Times New Roman"/>
          <w:sz w:val="20"/>
          <w:szCs w:val="20"/>
        </w:rPr>
        <w:t>ствительно, когда весь макромир уже захвачен «экстенсивной глоб</w:t>
      </w:r>
      <w:r w:rsidRPr="009B05FC">
        <w:rPr>
          <w:rFonts w:ascii="Times New Roman" w:hAnsi="Times New Roman" w:cs="Times New Roman"/>
          <w:sz w:val="20"/>
          <w:szCs w:val="20"/>
        </w:rPr>
        <w:t>а</w:t>
      </w:r>
      <w:r w:rsidRPr="009B05FC">
        <w:rPr>
          <w:rFonts w:ascii="Times New Roman" w:hAnsi="Times New Roman" w:cs="Times New Roman"/>
          <w:sz w:val="20"/>
          <w:szCs w:val="20"/>
        </w:rPr>
        <w:t>лизацией», то на следующем этапе «интенсивная глобализация», к</w:t>
      </w:r>
      <w:r w:rsidRPr="009B05FC">
        <w:rPr>
          <w:rFonts w:ascii="Times New Roman" w:hAnsi="Times New Roman" w:cs="Times New Roman"/>
          <w:sz w:val="20"/>
          <w:szCs w:val="20"/>
        </w:rPr>
        <w:t>о</w:t>
      </w:r>
      <w:r w:rsidRPr="009B05FC">
        <w:rPr>
          <w:rFonts w:ascii="Times New Roman" w:hAnsi="Times New Roman" w:cs="Times New Roman"/>
          <w:sz w:val="20"/>
          <w:szCs w:val="20"/>
        </w:rPr>
        <w:t xml:space="preserve">нечно, отправляется в микромир. Именно поэтому исторически мы сегодня вновь вернулись к империализму.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4.</w:t>
      </w:r>
      <w:r w:rsidRPr="009B05FC">
        <w:rPr>
          <w:rFonts w:ascii="Times New Roman" w:hAnsi="Times New Roman" w:cs="Times New Roman"/>
          <w:i/>
          <w:sz w:val="20"/>
          <w:szCs w:val="20"/>
        </w:rPr>
        <w:t xml:space="preserve"> Двумерная глобализация и ось симметрии пятого порядка. </w:t>
      </w:r>
      <w:r w:rsidRPr="009B05FC">
        <w:rPr>
          <w:rFonts w:ascii="Times New Roman" w:hAnsi="Times New Roman" w:cs="Times New Roman"/>
          <w:sz w:val="20"/>
          <w:szCs w:val="20"/>
        </w:rPr>
        <w:t>Дв</w:t>
      </w:r>
      <w:r w:rsidRPr="009B05FC">
        <w:rPr>
          <w:rFonts w:ascii="Times New Roman" w:hAnsi="Times New Roman" w:cs="Times New Roman"/>
          <w:sz w:val="20"/>
          <w:szCs w:val="20"/>
        </w:rPr>
        <w:t>у</w:t>
      </w:r>
      <w:r w:rsidRPr="009B05FC">
        <w:rPr>
          <w:rFonts w:ascii="Times New Roman" w:hAnsi="Times New Roman" w:cs="Times New Roman"/>
          <w:sz w:val="20"/>
          <w:szCs w:val="20"/>
        </w:rPr>
        <w:t>мерная глобализация</w:t>
      </w:r>
      <w:r w:rsidRPr="009B05FC">
        <w:rPr>
          <w:rFonts w:ascii="Times New Roman" w:hAnsi="Times New Roman" w:cs="Times New Roman"/>
          <w:i/>
          <w:sz w:val="20"/>
          <w:szCs w:val="20"/>
        </w:rPr>
        <w:t xml:space="preserve"> </w:t>
      </w:r>
      <w:r w:rsidRPr="009B05FC">
        <w:rPr>
          <w:rFonts w:ascii="Times New Roman" w:hAnsi="Times New Roman" w:cs="Times New Roman"/>
          <w:sz w:val="20"/>
          <w:szCs w:val="20"/>
        </w:rPr>
        <w:t>(«соприродная глобализация») есть единственное спасение угнетенного промышленными отходами</w:t>
      </w:r>
      <w:r w:rsidRPr="009B05FC">
        <w:rPr>
          <w:rFonts w:ascii="Times New Roman" w:hAnsi="Times New Roman" w:cs="Times New Roman"/>
          <w:i/>
          <w:sz w:val="20"/>
          <w:szCs w:val="20"/>
        </w:rPr>
        <w:t xml:space="preserve"> </w:t>
      </w:r>
      <w:r w:rsidRPr="009B05FC">
        <w:rPr>
          <w:rFonts w:ascii="Times New Roman" w:hAnsi="Times New Roman" w:cs="Times New Roman"/>
          <w:sz w:val="20"/>
          <w:szCs w:val="20"/>
        </w:rPr>
        <w:t>человечества. Д</w:t>
      </w:r>
      <w:r w:rsidRPr="009B05FC">
        <w:rPr>
          <w:rFonts w:ascii="Times New Roman" w:hAnsi="Times New Roman" w:cs="Times New Roman"/>
          <w:sz w:val="20"/>
          <w:szCs w:val="20"/>
        </w:rPr>
        <w:t>е</w:t>
      </w:r>
      <w:r w:rsidRPr="009B05FC">
        <w:rPr>
          <w:rFonts w:ascii="Times New Roman" w:hAnsi="Times New Roman" w:cs="Times New Roman"/>
          <w:sz w:val="20"/>
          <w:szCs w:val="20"/>
        </w:rPr>
        <w:t>картова двумерность современной глобализации появляется в резул</w:t>
      </w:r>
      <w:r w:rsidRPr="009B05FC">
        <w:rPr>
          <w:rFonts w:ascii="Times New Roman" w:hAnsi="Times New Roman" w:cs="Times New Roman"/>
          <w:sz w:val="20"/>
          <w:szCs w:val="20"/>
        </w:rPr>
        <w:t>ь</w:t>
      </w:r>
      <w:r w:rsidRPr="009B05FC">
        <w:rPr>
          <w:rFonts w:ascii="Times New Roman" w:hAnsi="Times New Roman" w:cs="Times New Roman"/>
          <w:sz w:val="20"/>
          <w:szCs w:val="20"/>
        </w:rPr>
        <w:t>тате ее перпендикулярного погружения как в четвертый, биологич</w:t>
      </w:r>
      <w:r w:rsidRPr="009B05FC">
        <w:rPr>
          <w:rFonts w:ascii="Times New Roman" w:hAnsi="Times New Roman" w:cs="Times New Roman"/>
          <w:sz w:val="20"/>
          <w:szCs w:val="20"/>
        </w:rPr>
        <w:t>е</w:t>
      </w:r>
      <w:r w:rsidRPr="009B05FC">
        <w:rPr>
          <w:rFonts w:ascii="Times New Roman" w:hAnsi="Times New Roman" w:cs="Times New Roman"/>
          <w:sz w:val="20"/>
          <w:szCs w:val="20"/>
        </w:rPr>
        <w:t>ский, так и во второй, химический, уровень развития материи. На с</w:t>
      </w:r>
      <w:r w:rsidRPr="009B05FC">
        <w:rPr>
          <w:rFonts w:ascii="Times New Roman" w:hAnsi="Times New Roman" w:cs="Times New Roman"/>
          <w:sz w:val="20"/>
          <w:szCs w:val="20"/>
        </w:rPr>
        <w:t>а</w:t>
      </w:r>
      <w:r w:rsidRPr="009B05FC">
        <w:rPr>
          <w:rFonts w:ascii="Times New Roman" w:hAnsi="Times New Roman" w:cs="Times New Roman"/>
          <w:sz w:val="20"/>
          <w:szCs w:val="20"/>
        </w:rPr>
        <w:lastRenderedPageBreak/>
        <w:t>мом деле речь здесь идет о том, чтобы</w:t>
      </w:r>
      <w:r w:rsidRPr="009B05FC">
        <w:rPr>
          <w:rFonts w:ascii="Times New Roman" w:hAnsi="Times New Roman" w:cs="Times New Roman"/>
          <w:i/>
          <w:sz w:val="20"/>
          <w:szCs w:val="20"/>
        </w:rPr>
        <w:t xml:space="preserve"> </w:t>
      </w:r>
      <w:r w:rsidRPr="009B05FC">
        <w:rPr>
          <w:rFonts w:ascii="Times New Roman" w:hAnsi="Times New Roman" w:cs="Times New Roman"/>
          <w:sz w:val="20"/>
          <w:szCs w:val="20"/>
        </w:rPr>
        <w:t>технику и промышленность вмонтировать в природу именно органически, т. е. без опасных разр</w:t>
      </w:r>
      <w:r w:rsidRPr="009B05FC">
        <w:rPr>
          <w:rFonts w:ascii="Times New Roman" w:hAnsi="Times New Roman" w:cs="Times New Roman"/>
          <w:sz w:val="20"/>
          <w:szCs w:val="20"/>
        </w:rPr>
        <w:t>ы</w:t>
      </w:r>
      <w:r w:rsidRPr="009B05FC">
        <w:rPr>
          <w:rFonts w:ascii="Times New Roman" w:hAnsi="Times New Roman" w:cs="Times New Roman"/>
          <w:sz w:val="20"/>
          <w:szCs w:val="20"/>
        </w:rPr>
        <w:t>вов между разными уровнями развития материи (вертикальный мо</w:t>
      </w:r>
      <w:r w:rsidRPr="009B05FC">
        <w:rPr>
          <w:rFonts w:ascii="Times New Roman" w:hAnsi="Times New Roman" w:cs="Times New Roman"/>
          <w:sz w:val="20"/>
          <w:szCs w:val="20"/>
        </w:rPr>
        <w:t>н</w:t>
      </w:r>
      <w:r w:rsidRPr="009B05FC">
        <w:rPr>
          <w:rFonts w:ascii="Times New Roman" w:hAnsi="Times New Roman" w:cs="Times New Roman"/>
          <w:sz w:val="20"/>
          <w:szCs w:val="20"/>
        </w:rPr>
        <w:t>таж Эйзенштейна). Однако в материи макромира есть один естестве</w:t>
      </w:r>
      <w:r w:rsidRPr="009B05FC">
        <w:rPr>
          <w:rFonts w:ascii="Times New Roman" w:hAnsi="Times New Roman" w:cs="Times New Roman"/>
          <w:sz w:val="20"/>
          <w:szCs w:val="20"/>
        </w:rPr>
        <w:t>н</w:t>
      </w:r>
      <w:r w:rsidRPr="009B05FC">
        <w:rPr>
          <w:rFonts w:ascii="Times New Roman" w:hAnsi="Times New Roman" w:cs="Times New Roman"/>
          <w:sz w:val="20"/>
          <w:szCs w:val="20"/>
        </w:rPr>
        <w:t>нонаучный запрет на органическое единство техники и природы, кот</w:t>
      </w:r>
      <w:r w:rsidRPr="009B05FC">
        <w:rPr>
          <w:rFonts w:ascii="Times New Roman" w:hAnsi="Times New Roman" w:cs="Times New Roman"/>
          <w:sz w:val="20"/>
          <w:szCs w:val="20"/>
        </w:rPr>
        <w:t>о</w:t>
      </w:r>
      <w:r w:rsidRPr="009B05FC">
        <w:rPr>
          <w:rFonts w:ascii="Times New Roman" w:hAnsi="Times New Roman" w:cs="Times New Roman"/>
          <w:sz w:val="20"/>
          <w:szCs w:val="20"/>
        </w:rPr>
        <w:t>рый связан с симметрией в классических кристаллах (а многие из твердых тел макромира имеют именно кристаллическую природу). Все дело в том, что любому классическому кристаллу свойственна ротац</w:t>
      </w:r>
      <w:r w:rsidRPr="009B05FC">
        <w:rPr>
          <w:rFonts w:ascii="Times New Roman" w:hAnsi="Times New Roman" w:cs="Times New Roman"/>
          <w:sz w:val="20"/>
          <w:szCs w:val="20"/>
        </w:rPr>
        <w:t>и</w:t>
      </w:r>
      <w:r w:rsidRPr="009B05FC">
        <w:rPr>
          <w:rFonts w:ascii="Times New Roman" w:hAnsi="Times New Roman" w:cs="Times New Roman"/>
          <w:sz w:val="20"/>
          <w:szCs w:val="20"/>
        </w:rPr>
        <w:t>онная, или трансляционная, симметрия, которая предполагает запо</w:t>
      </w:r>
      <w:r w:rsidRPr="009B05FC">
        <w:rPr>
          <w:rFonts w:ascii="Times New Roman" w:hAnsi="Times New Roman" w:cs="Times New Roman"/>
          <w:sz w:val="20"/>
          <w:szCs w:val="20"/>
        </w:rPr>
        <w:t>л</w:t>
      </w:r>
      <w:r w:rsidRPr="009B05FC">
        <w:rPr>
          <w:rFonts w:ascii="Times New Roman" w:hAnsi="Times New Roman" w:cs="Times New Roman"/>
          <w:sz w:val="20"/>
          <w:szCs w:val="20"/>
        </w:rPr>
        <w:t>нение всего конкретного пространства кристалла соответствующей структурой — без всяких пропусков, целиком. Для классического кр</w:t>
      </w:r>
      <w:r w:rsidRPr="009B05FC">
        <w:rPr>
          <w:rFonts w:ascii="Times New Roman" w:hAnsi="Times New Roman" w:cs="Times New Roman"/>
          <w:sz w:val="20"/>
          <w:szCs w:val="20"/>
        </w:rPr>
        <w:t>и</w:t>
      </w:r>
      <w:r w:rsidRPr="009B05FC">
        <w:rPr>
          <w:rFonts w:ascii="Times New Roman" w:hAnsi="Times New Roman" w:cs="Times New Roman"/>
          <w:sz w:val="20"/>
          <w:szCs w:val="20"/>
        </w:rPr>
        <w:t xml:space="preserve">сталла (и здесь речь идет о числе осей симметрии) возможна только симметрия </w:t>
      </w:r>
      <w:r w:rsidRPr="009B05FC">
        <w:rPr>
          <w:rFonts w:ascii="Times New Roman" w:hAnsi="Times New Roman" w:cs="Times New Roman"/>
          <w:sz w:val="20"/>
          <w:szCs w:val="20"/>
          <w:lang w:val="en-US"/>
        </w:rPr>
        <w:t>I</w:t>
      </w:r>
      <w:r w:rsidRPr="009B05FC">
        <w:rPr>
          <w:rFonts w:ascii="Times New Roman" w:hAnsi="Times New Roman" w:cs="Times New Roman"/>
          <w:sz w:val="20"/>
          <w:szCs w:val="20"/>
        </w:rPr>
        <w:t xml:space="preserve">, </w:t>
      </w:r>
      <w:r w:rsidRPr="009B05FC">
        <w:rPr>
          <w:rFonts w:ascii="Times New Roman" w:hAnsi="Times New Roman" w:cs="Times New Roman"/>
          <w:sz w:val="20"/>
          <w:szCs w:val="20"/>
          <w:lang w:val="en-US"/>
        </w:rPr>
        <w:t>II</w:t>
      </w:r>
      <w:r w:rsidRPr="009B05FC">
        <w:rPr>
          <w:rFonts w:ascii="Times New Roman" w:hAnsi="Times New Roman" w:cs="Times New Roman"/>
          <w:sz w:val="20"/>
          <w:szCs w:val="20"/>
        </w:rPr>
        <w:t xml:space="preserve">, </w:t>
      </w:r>
      <w:r w:rsidRPr="009B05FC">
        <w:rPr>
          <w:rFonts w:ascii="Times New Roman" w:hAnsi="Times New Roman" w:cs="Times New Roman"/>
          <w:sz w:val="20"/>
          <w:szCs w:val="20"/>
          <w:lang w:val="en-US"/>
        </w:rPr>
        <w:t>III</w:t>
      </w:r>
      <w:r w:rsidRPr="009B05FC">
        <w:rPr>
          <w:rFonts w:ascii="Times New Roman" w:hAnsi="Times New Roman" w:cs="Times New Roman"/>
          <w:sz w:val="20"/>
          <w:szCs w:val="20"/>
        </w:rPr>
        <w:t xml:space="preserve">, </w:t>
      </w:r>
      <w:r w:rsidRPr="009B05FC">
        <w:rPr>
          <w:rFonts w:ascii="Times New Roman" w:hAnsi="Times New Roman" w:cs="Times New Roman"/>
          <w:sz w:val="20"/>
          <w:szCs w:val="20"/>
          <w:lang w:val="en-US"/>
        </w:rPr>
        <w:t>IV</w:t>
      </w:r>
      <w:r w:rsidRPr="009B05FC">
        <w:rPr>
          <w:rFonts w:ascii="Times New Roman" w:hAnsi="Times New Roman" w:cs="Times New Roman"/>
          <w:sz w:val="20"/>
          <w:szCs w:val="20"/>
        </w:rPr>
        <w:t xml:space="preserve"> и </w:t>
      </w:r>
      <w:r w:rsidRPr="009B05FC">
        <w:rPr>
          <w:rFonts w:ascii="Times New Roman" w:hAnsi="Times New Roman" w:cs="Times New Roman"/>
          <w:sz w:val="20"/>
          <w:szCs w:val="20"/>
          <w:lang w:val="en-US"/>
        </w:rPr>
        <w:t>VI</w:t>
      </w:r>
      <w:r w:rsidRPr="009B05FC">
        <w:rPr>
          <w:rFonts w:ascii="Times New Roman" w:hAnsi="Times New Roman" w:cs="Times New Roman"/>
          <w:sz w:val="20"/>
          <w:szCs w:val="20"/>
        </w:rPr>
        <w:t xml:space="preserve"> порядков. А вот ротационная, или трансл</w:t>
      </w:r>
      <w:r w:rsidRPr="009B05FC">
        <w:rPr>
          <w:rFonts w:ascii="Times New Roman" w:hAnsi="Times New Roman" w:cs="Times New Roman"/>
          <w:sz w:val="20"/>
          <w:szCs w:val="20"/>
        </w:rPr>
        <w:t>я</w:t>
      </w:r>
      <w:r w:rsidRPr="009B05FC">
        <w:rPr>
          <w:rFonts w:ascii="Times New Roman" w:hAnsi="Times New Roman" w:cs="Times New Roman"/>
          <w:sz w:val="20"/>
          <w:szCs w:val="20"/>
        </w:rPr>
        <w:t xml:space="preserve">ционная, симметрия — симметрия </w:t>
      </w:r>
      <w:r w:rsidRPr="009B05FC">
        <w:rPr>
          <w:rFonts w:ascii="Times New Roman" w:hAnsi="Times New Roman" w:cs="Times New Roman"/>
          <w:sz w:val="20"/>
          <w:szCs w:val="20"/>
          <w:lang w:val="en-US"/>
        </w:rPr>
        <w:t>V</w:t>
      </w:r>
      <w:r w:rsidRPr="009B05FC">
        <w:rPr>
          <w:rFonts w:ascii="Times New Roman" w:hAnsi="Times New Roman" w:cs="Times New Roman"/>
          <w:sz w:val="20"/>
          <w:szCs w:val="20"/>
        </w:rPr>
        <w:t xml:space="preserve"> порядка (симметрия </w:t>
      </w:r>
      <w:r w:rsidRPr="009B05FC">
        <w:rPr>
          <w:rFonts w:ascii="Times New Roman" w:hAnsi="Times New Roman" w:cs="Times New Roman"/>
          <w:sz w:val="20"/>
          <w:szCs w:val="20"/>
          <w:lang w:val="en-US"/>
        </w:rPr>
        <w:t>V</w:t>
      </w:r>
      <w:r w:rsidRPr="009B05FC">
        <w:rPr>
          <w:rFonts w:ascii="Times New Roman" w:hAnsi="Times New Roman" w:cs="Times New Roman"/>
          <w:sz w:val="20"/>
          <w:szCs w:val="20"/>
        </w:rPr>
        <w:t xml:space="preserve"> порядка существует лишь у квазикристаллов), и симметрия свыше </w:t>
      </w:r>
      <w:r w:rsidRPr="009B05FC">
        <w:rPr>
          <w:rFonts w:ascii="Times New Roman" w:hAnsi="Times New Roman" w:cs="Times New Roman"/>
          <w:sz w:val="20"/>
          <w:szCs w:val="20"/>
          <w:lang w:val="en-US"/>
        </w:rPr>
        <w:t>VI</w:t>
      </w:r>
      <w:r w:rsidRPr="009B05FC">
        <w:rPr>
          <w:rFonts w:ascii="Times New Roman" w:hAnsi="Times New Roman" w:cs="Times New Roman"/>
          <w:sz w:val="20"/>
          <w:szCs w:val="20"/>
        </w:rPr>
        <w:t xml:space="preserve"> порядка для классических кристаллов решительно невозможна (потому что возникнут пропуски). Мы видим, что на макроуровне есть фундаме</w:t>
      </w:r>
      <w:r w:rsidRPr="009B05FC">
        <w:rPr>
          <w:rFonts w:ascii="Times New Roman" w:hAnsi="Times New Roman" w:cs="Times New Roman"/>
          <w:sz w:val="20"/>
          <w:szCs w:val="20"/>
        </w:rPr>
        <w:t>н</w:t>
      </w:r>
      <w:r w:rsidRPr="009B05FC">
        <w:rPr>
          <w:rFonts w:ascii="Times New Roman" w:hAnsi="Times New Roman" w:cs="Times New Roman"/>
          <w:sz w:val="20"/>
          <w:szCs w:val="20"/>
        </w:rPr>
        <w:t>тальное различие между неживой материей и живой материей: ведь цветы, морские звезды и другие биологические объекты самых разных масштабов имеют пятилучевую симметрию довольно часто.</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 xml:space="preserve">Однако симметрия </w:t>
      </w:r>
      <w:r w:rsidRPr="009B05FC">
        <w:rPr>
          <w:rFonts w:ascii="Times New Roman" w:hAnsi="Times New Roman" w:cs="Times New Roman"/>
          <w:sz w:val="20"/>
          <w:szCs w:val="20"/>
          <w:lang w:val="en-US"/>
        </w:rPr>
        <w:t>V</w:t>
      </w:r>
      <w:r w:rsidRPr="009B05FC">
        <w:rPr>
          <w:rFonts w:ascii="Times New Roman" w:hAnsi="Times New Roman" w:cs="Times New Roman"/>
          <w:sz w:val="20"/>
          <w:szCs w:val="20"/>
        </w:rPr>
        <w:t xml:space="preserve"> порядка есть отличительное свойство не только живой материи, но также и наносферы. Погружаясь в микромир по масштабным слоям материи, где уменьшение размеров наблюда</w:t>
      </w:r>
      <w:r w:rsidRPr="009B05FC">
        <w:rPr>
          <w:rFonts w:ascii="Times New Roman" w:hAnsi="Times New Roman" w:cs="Times New Roman"/>
          <w:sz w:val="20"/>
          <w:szCs w:val="20"/>
        </w:rPr>
        <w:t>е</w:t>
      </w:r>
      <w:r w:rsidRPr="009B05FC">
        <w:rPr>
          <w:rFonts w:ascii="Times New Roman" w:hAnsi="Times New Roman" w:cs="Times New Roman"/>
          <w:sz w:val="20"/>
          <w:szCs w:val="20"/>
        </w:rPr>
        <w:t>мого объекта изменяет и тип возможной для него симметрии, экон</w:t>
      </w:r>
      <w:r w:rsidRPr="009B05FC">
        <w:rPr>
          <w:rFonts w:ascii="Times New Roman" w:hAnsi="Times New Roman" w:cs="Times New Roman"/>
          <w:sz w:val="20"/>
          <w:szCs w:val="20"/>
        </w:rPr>
        <w:t>о</w:t>
      </w:r>
      <w:r w:rsidRPr="009B05FC">
        <w:rPr>
          <w:rFonts w:ascii="Times New Roman" w:hAnsi="Times New Roman" w:cs="Times New Roman"/>
          <w:sz w:val="20"/>
          <w:szCs w:val="20"/>
        </w:rPr>
        <w:t>мически производящее человечество способно выстроить то органич</w:t>
      </w:r>
      <w:r w:rsidRPr="009B05FC">
        <w:rPr>
          <w:rFonts w:ascii="Times New Roman" w:hAnsi="Times New Roman" w:cs="Times New Roman"/>
          <w:sz w:val="20"/>
          <w:szCs w:val="20"/>
        </w:rPr>
        <w:t>е</w:t>
      </w:r>
      <w:r w:rsidRPr="009B05FC">
        <w:rPr>
          <w:rFonts w:ascii="Times New Roman" w:hAnsi="Times New Roman" w:cs="Times New Roman"/>
          <w:sz w:val="20"/>
          <w:szCs w:val="20"/>
        </w:rPr>
        <w:t>ское единство живой природы и антропогенной производственной техники, которое невнятно предвидел еще Аполлон Григорьев. Экол</w:t>
      </w:r>
      <w:r w:rsidRPr="009B05FC">
        <w:rPr>
          <w:rFonts w:ascii="Times New Roman" w:hAnsi="Times New Roman" w:cs="Times New Roman"/>
          <w:sz w:val="20"/>
          <w:szCs w:val="20"/>
        </w:rPr>
        <w:t>о</w:t>
      </w:r>
      <w:r w:rsidRPr="009B05FC">
        <w:rPr>
          <w:rFonts w:ascii="Times New Roman" w:hAnsi="Times New Roman" w:cs="Times New Roman"/>
          <w:sz w:val="20"/>
          <w:szCs w:val="20"/>
        </w:rPr>
        <w:t>гическая потребность в глобальном переносе всего экономического производства на уровень микромира на самом деле и является той причиной, которая явила миру сегодняшнюю наносферную револ</w:t>
      </w:r>
      <w:r w:rsidRPr="009B05FC">
        <w:rPr>
          <w:rFonts w:ascii="Times New Roman" w:hAnsi="Times New Roman" w:cs="Times New Roman"/>
          <w:sz w:val="20"/>
          <w:szCs w:val="20"/>
        </w:rPr>
        <w:t>ю</w:t>
      </w:r>
      <w:r w:rsidRPr="009B05FC">
        <w:rPr>
          <w:rFonts w:ascii="Times New Roman" w:hAnsi="Times New Roman" w:cs="Times New Roman"/>
          <w:sz w:val="20"/>
          <w:szCs w:val="20"/>
        </w:rPr>
        <w:t>цию. Появление наносферы есть «канун ноосферной эпохи», канун трехмерной глобализации.</w:t>
      </w:r>
    </w:p>
    <w:p w:rsidR="009B05FC" w:rsidRPr="009B05FC" w:rsidRDefault="009B05FC" w:rsidP="009B05FC">
      <w:pPr>
        <w:spacing w:after="0" w:line="233" w:lineRule="auto"/>
        <w:ind w:firstLine="284"/>
        <w:jc w:val="both"/>
        <w:rPr>
          <w:rFonts w:ascii="Times New Roman" w:hAnsi="Times New Roman" w:cs="Times New Roman"/>
          <w:i/>
          <w:sz w:val="20"/>
          <w:szCs w:val="20"/>
        </w:rPr>
      </w:pPr>
      <w:r w:rsidRPr="009B05FC">
        <w:rPr>
          <w:rFonts w:ascii="Times New Roman" w:hAnsi="Times New Roman" w:cs="Times New Roman"/>
          <w:sz w:val="20"/>
          <w:szCs w:val="20"/>
        </w:rPr>
        <w:t>5.</w:t>
      </w:r>
      <w:r w:rsidRPr="009B05FC">
        <w:rPr>
          <w:rFonts w:ascii="Times New Roman" w:hAnsi="Times New Roman" w:cs="Times New Roman"/>
          <w:i/>
          <w:sz w:val="20"/>
          <w:szCs w:val="20"/>
        </w:rPr>
        <w:t xml:space="preserve"> Трехмерная глобализация и Вернадский: от наносферы до н</w:t>
      </w:r>
      <w:r w:rsidRPr="009B05FC">
        <w:rPr>
          <w:rFonts w:ascii="Times New Roman" w:hAnsi="Times New Roman" w:cs="Times New Roman"/>
          <w:i/>
          <w:sz w:val="20"/>
          <w:szCs w:val="20"/>
        </w:rPr>
        <w:t>о</w:t>
      </w:r>
      <w:r w:rsidRPr="009B05FC">
        <w:rPr>
          <w:rFonts w:ascii="Times New Roman" w:hAnsi="Times New Roman" w:cs="Times New Roman"/>
          <w:i/>
          <w:sz w:val="20"/>
          <w:szCs w:val="20"/>
        </w:rPr>
        <w:t>осферы.</w:t>
      </w:r>
      <w:r w:rsidRPr="009B05FC">
        <w:rPr>
          <w:rFonts w:ascii="Times New Roman" w:hAnsi="Times New Roman" w:cs="Times New Roman"/>
          <w:sz w:val="20"/>
          <w:szCs w:val="20"/>
        </w:rPr>
        <w:t xml:space="preserve"> Наносферная эпоха двумерной глобализации исторически пока еще, конечно, не наступила: поэтому и ноосферная эпоха тре</w:t>
      </w:r>
      <w:r w:rsidRPr="009B05FC">
        <w:rPr>
          <w:rFonts w:ascii="Times New Roman" w:hAnsi="Times New Roman" w:cs="Times New Roman"/>
          <w:sz w:val="20"/>
          <w:szCs w:val="20"/>
        </w:rPr>
        <w:t>х</w:t>
      </w:r>
      <w:r w:rsidRPr="009B05FC">
        <w:rPr>
          <w:rFonts w:ascii="Times New Roman" w:hAnsi="Times New Roman" w:cs="Times New Roman"/>
          <w:sz w:val="20"/>
          <w:szCs w:val="20"/>
        </w:rPr>
        <w:t>мерной глобализации («антропологическая глобализация») будет ра</w:t>
      </w:r>
      <w:r w:rsidRPr="009B05FC">
        <w:rPr>
          <w:rFonts w:ascii="Times New Roman" w:hAnsi="Times New Roman" w:cs="Times New Roman"/>
          <w:sz w:val="20"/>
          <w:szCs w:val="20"/>
        </w:rPr>
        <w:t>с</w:t>
      </w:r>
      <w:r w:rsidRPr="009B05FC">
        <w:rPr>
          <w:rFonts w:ascii="Times New Roman" w:hAnsi="Times New Roman" w:cs="Times New Roman"/>
          <w:sz w:val="20"/>
          <w:szCs w:val="20"/>
        </w:rPr>
        <w:t>полагаться гораздо дальше в историческом будущем, нежели биогр</w:t>
      </w:r>
      <w:r w:rsidRPr="009B05FC">
        <w:rPr>
          <w:rFonts w:ascii="Times New Roman" w:hAnsi="Times New Roman" w:cs="Times New Roman"/>
          <w:sz w:val="20"/>
          <w:szCs w:val="20"/>
        </w:rPr>
        <w:t>а</w:t>
      </w:r>
      <w:r w:rsidRPr="009B05FC">
        <w:rPr>
          <w:rFonts w:ascii="Times New Roman" w:hAnsi="Times New Roman" w:cs="Times New Roman"/>
          <w:sz w:val="20"/>
          <w:szCs w:val="20"/>
        </w:rPr>
        <w:t>фия ее автора, т. е. Вернадского в астрономическом времени. Выраж</w:t>
      </w:r>
      <w:r w:rsidRPr="009B05FC">
        <w:rPr>
          <w:rFonts w:ascii="Times New Roman" w:hAnsi="Times New Roman" w:cs="Times New Roman"/>
          <w:sz w:val="20"/>
          <w:szCs w:val="20"/>
        </w:rPr>
        <w:t>а</w:t>
      </w:r>
      <w:r w:rsidRPr="009B05FC">
        <w:rPr>
          <w:rFonts w:ascii="Times New Roman" w:hAnsi="Times New Roman" w:cs="Times New Roman"/>
          <w:sz w:val="20"/>
          <w:szCs w:val="20"/>
        </w:rPr>
        <w:t>ясь словами Ю.М. Осипова о С.Н. Булгакове, мы скажем, что Верна</w:t>
      </w:r>
      <w:r w:rsidRPr="009B05FC">
        <w:rPr>
          <w:rFonts w:ascii="Times New Roman" w:hAnsi="Times New Roman" w:cs="Times New Roman"/>
          <w:sz w:val="20"/>
          <w:szCs w:val="20"/>
        </w:rPr>
        <w:t>д</w:t>
      </w:r>
      <w:r w:rsidRPr="009B05FC">
        <w:rPr>
          <w:rFonts w:ascii="Times New Roman" w:hAnsi="Times New Roman" w:cs="Times New Roman"/>
          <w:sz w:val="20"/>
          <w:szCs w:val="20"/>
        </w:rPr>
        <w:t>ский, «…желая внести в человеческое хозяйство высший… крит</w:t>
      </w:r>
      <w:r w:rsidRPr="009B05FC">
        <w:rPr>
          <w:rFonts w:ascii="Times New Roman" w:hAnsi="Times New Roman" w:cs="Times New Roman"/>
          <w:sz w:val="20"/>
          <w:szCs w:val="20"/>
        </w:rPr>
        <w:t>е</w:t>
      </w:r>
      <w:r w:rsidRPr="009B05FC">
        <w:rPr>
          <w:rFonts w:ascii="Times New Roman" w:hAnsi="Times New Roman" w:cs="Times New Roman"/>
          <w:sz w:val="20"/>
          <w:szCs w:val="20"/>
        </w:rPr>
        <w:t>рий… с соблюдением природной… меры…», протягивает еще одно, антропологическое измерение сквозь общепланетную сетку глобал</w:t>
      </w:r>
      <w:r w:rsidRPr="009B05FC">
        <w:rPr>
          <w:rFonts w:ascii="Times New Roman" w:hAnsi="Times New Roman" w:cs="Times New Roman"/>
          <w:sz w:val="20"/>
          <w:szCs w:val="20"/>
        </w:rPr>
        <w:t>и</w:t>
      </w:r>
      <w:r w:rsidRPr="009B05FC">
        <w:rPr>
          <w:rFonts w:ascii="Times New Roman" w:hAnsi="Times New Roman" w:cs="Times New Roman"/>
          <w:sz w:val="20"/>
          <w:szCs w:val="20"/>
        </w:rPr>
        <w:lastRenderedPageBreak/>
        <w:t>зации [1, 12]. С введением Вернадским значимого антропологического критерия в промышленное производство на субстрате земной природы явилась человечеству интеллектуально, экологически и этически пр</w:t>
      </w:r>
      <w:r w:rsidRPr="009B05FC">
        <w:rPr>
          <w:rFonts w:ascii="Times New Roman" w:hAnsi="Times New Roman" w:cs="Times New Roman"/>
          <w:sz w:val="20"/>
          <w:szCs w:val="20"/>
        </w:rPr>
        <w:t>и</w:t>
      </w:r>
      <w:r w:rsidRPr="009B05FC">
        <w:rPr>
          <w:rFonts w:ascii="Times New Roman" w:hAnsi="Times New Roman" w:cs="Times New Roman"/>
          <w:sz w:val="20"/>
          <w:szCs w:val="20"/>
        </w:rPr>
        <w:t>емлемая трехмерная глобализация (промышленность, природа и чел</w:t>
      </w:r>
      <w:r w:rsidRPr="009B05FC">
        <w:rPr>
          <w:rFonts w:ascii="Times New Roman" w:hAnsi="Times New Roman" w:cs="Times New Roman"/>
          <w:sz w:val="20"/>
          <w:szCs w:val="20"/>
        </w:rPr>
        <w:t>о</w:t>
      </w:r>
      <w:r w:rsidRPr="009B05FC">
        <w:rPr>
          <w:rFonts w:ascii="Times New Roman" w:hAnsi="Times New Roman" w:cs="Times New Roman"/>
          <w:sz w:val="20"/>
          <w:szCs w:val="20"/>
        </w:rPr>
        <w:t>век). Введение антропологического фактора в реальное материальное промышленное производство является «кануном философско-хозяйственной эпохи», т. е. переходом к миру Булгакова как к чет</w:t>
      </w:r>
      <w:r w:rsidRPr="009B05FC">
        <w:rPr>
          <w:rFonts w:ascii="Times New Roman" w:hAnsi="Times New Roman" w:cs="Times New Roman"/>
          <w:sz w:val="20"/>
          <w:szCs w:val="20"/>
        </w:rPr>
        <w:t>ы</w:t>
      </w:r>
      <w:r w:rsidRPr="009B05FC">
        <w:rPr>
          <w:rFonts w:ascii="Times New Roman" w:hAnsi="Times New Roman" w:cs="Times New Roman"/>
          <w:sz w:val="20"/>
          <w:szCs w:val="20"/>
        </w:rPr>
        <w:t>рехмерной глобализации. «Основной вопрос, который не исследова</w:t>
      </w:r>
      <w:r w:rsidRPr="009B05FC">
        <w:rPr>
          <w:rFonts w:ascii="Times New Roman" w:hAnsi="Times New Roman" w:cs="Times New Roman"/>
          <w:sz w:val="20"/>
          <w:szCs w:val="20"/>
        </w:rPr>
        <w:t>л</w:t>
      </w:r>
      <w:r w:rsidRPr="009B05FC">
        <w:rPr>
          <w:rFonts w:ascii="Times New Roman" w:hAnsi="Times New Roman" w:cs="Times New Roman"/>
          <w:sz w:val="20"/>
          <w:szCs w:val="20"/>
        </w:rPr>
        <w:t>ся… является ли хозяйство функцией человека или же человек есть функция хозяйства? Вековечная загадка о человеке… не находит себе должного внимания ни среди философов, ни среди экономистов… Объяснения этому надлежит… искать во взаимном недоверии и о</w:t>
      </w:r>
      <w:r w:rsidRPr="009B05FC">
        <w:rPr>
          <w:rFonts w:ascii="Times New Roman" w:hAnsi="Times New Roman" w:cs="Times New Roman"/>
          <w:sz w:val="20"/>
          <w:szCs w:val="20"/>
        </w:rPr>
        <w:t>т</w:t>
      </w:r>
      <w:r w:rsidRPr="009B05FC">
        <w:rPr>
          <w:rFonts w:ascii="Times New Roman" w:hAnsi="Times New Roman" w:cs="Times New Roman"/>
          <w:sz w:val="20"/>
          <w:szCs w:val="20"/>
        </w:rPr>
        <w:t>чужденности между философией и наукой, особенно экономич</w:t>
      </w:r>
      <w:r w:rsidRPr="009B05FC">
        <w:rPr>
          <w:rFonts w:ascii="Times New Roman" w:hAnsi="Times New Roman" w:cs="Times New Roman"/>
          <w:sz w:val="20"/>
          <w:szCs w:val="20"/>
        </w:rPr>
        <w:t>е</w:t>
      </w:r>
      <w:r w:rsidRPr="009B05FC">
        <w:rPr>
          <w:rFonts w:ascii="Times New Roman" w:hAnsi="Times New Roman" w:cs="Times New Roman"/>
          <w:sz w:val="20"/>
          <w:szCs w:val="20"/>
        </w:rPr>
        <w:t>ской…» [4, 302].</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 xml:space="preserve">6. </w:t>
      </w:r>
      <w:r w:rsidRPr="009B05FC">
        <w:rPr>
          <w:rFonts w:ascii="Times New Roman" w:hAnsi="Times New Roman" w:cs="Times New Roman"/>
          <w:i/>
          <w:sz w:val="20"/>
          <w:szCs w:val="20"/>
        </w:rPr>
        <w:t xml:space="preserve">Четырехмерная глобализация и Булгаков: философия хозяйства. </w:t>
      </w:r>
      <w:r w:rsidRPr="009B05FC">
        <w:rPr>
          <w:rFonts w:ascii="Times New Roman" w:hAnsi="Times New Roman" w:cs="Times New Roman"/>
          <w:sz w:val="20"/>
          <w:szCs w:val="20"/>
        </w:rPr>
        <w:t>И вот мы, наконец, подобрались к тому Булгакову, который встроен на самом деле в ветвистое древо исторического развития — и расположен на этом древе (и к тому же в историческом времени) именно после Вернадского как ученого (хотя Булгаков вовсе не расположен в астр</w:t>
      </w:r>
      <w:r w:rsidRPr="009B05FC">
        <w:rPr>
          <w:rFonts w:ascii="Times New Roman" w:hAnsi="Times New Roman" w:cs="Times New Roman"/>
          <w:sz w:val="20"/>
          <w:szCs w:val="20"/>
        </w:rPr>
        <w:t>о</w:t>
      </w:r>
      <w:r w:rsidRPr="009B05FC">
        <w:rPr>
          <w:rFonts w:ascii="Times New Roman" w:hAnsi="Times New Roman" w:cs="Times New Roman"/>
          <w:sz w:val="20"/>
          <w:szCs w:val="20"/>
        </w:rPr>
        <w:t>номическом времени там же, где в историческом). «Булгаков выст</w:t>
      </w:r>
      <w:r w:rsidRPr="009B05FC">
        <w:rPr>
          <w:rFonts w:ascii="Times New Roman" w:hAnsi="Times New Roman" w:cs="Times New Roman"/>
          <w:sz w:val="20"/>
          <w:szCs w:val="20"/>
        </w:rPr>
        <w:t>у</w:t>
      </w:r>
      <w:r w:rsidRPr="009B05FC">
        <w:rPr>
          <w:rFonts w:ascii="Times New Roman" w:hAnsi="Times New Roman" w:cs="Times New Roman"/>
          <w:sz w:val="20"/>
          <w:szCs w:val="20"/>
        </w:rPr>
        <w:t>пил… желая внести в человеческое хозяйство высший — иномирный — критерий… ведущий человека трудящегося и творящего по-софийному — с соблюдением природной и сакральной меры…» [1, 12]. Булгаков, претерпевший те «сто лет одиночества», на которые его обрекли именно те ученые, которые не понимают разницу течения исторического времени и астрономического времени, сегодня, нак</w:t>
      </w:r>
      <w:r w:rsidRPr="009B05FC">
        <w:rPr>
          <w:rFonts w:ascii="Times New Roman" w:hAnsi="Times New Roman" w:cs="Times New Roman"/>
          <w:sz w:val="20"/>
          <w:szCs w:val="20"/>
        </w:rPr>
        <w:t>о</w:t>
      </w:r>
      <w:r w:rsidRPr="009B05FC">
        <w:rPr>
          <w:rFonts w:ascii="Times New Roman" w:hAnsi="Times New Roman" w:cs="Times New Roman"/>
          <w:sz w:val="20"/>
          <w:szCs w:val="20"/>
        </w:rPr>
        <w:t>нец, выходит из ложной тени, становясь в социальном смысле акад</w:t>
      </w:r>
      <w:r w:rsidRPr="009B05FC">
        <w:rPr>
          <w:rFonts w:ascii="Times New Roman" w:hAnsi="Times New Roman" w:cs="Times New Roman"/>
          <w:sz w:val="20"/>
          <w:szCs w:val="20"/>
        </w:rPr>
        <w:t>е</w:t>
      </w:r>
      <w:r w:rsidRPr="009B05FC">
        <w:rPr>
          <w:rFonts w:ascii="Times New Roman" w:hAnsi="Times New Roman" w:cs="Times New Roman"/>
          <w:sz w:val="20"/>
          <w:szCs w:val="20"/>
        </w:rPr>
        <w:t>мически приемлемым и обычным, при этом становясь в интеллект</w:t>
      </w:r>
      <w:r w:rsidRPr="009B05FC">
        <w:rPr>
          <w:rFonts w:ascii="Times New Roman" w:hAnsi="Times New Roman" w:cs="Times New Roman"/>
          <w:sz w:val="20"/>
          <w:szCs w:val="20"/>
        </w:rPr>
        <w:t>у</w:t>
      </w:r>
      <w:r w:rsidRPr="009B05FC">
        <w:rPr>
          <w:rFonts w:ascii="Times New Roman" w:hAnsi="Times New Roman" w:cs="Times New Roman"/>
          <w:sz w:val="20"/>
          <w:szCs w:val="20"/>
        </w:rPr>
        <w:t>альном смысле все более гениальным и необычным. «…Ломаются ст</w:t>
      </w:r>
      <w:r w:rsidRPr="009B05FC">
        <w:rPr>
          <w:rFonts w:ascii="Times New Roman" w:hAnsi="Times New Roman" w:cs="Times New Roman"/>
          <w:sz w:val="20"/>
          <w:szCs w:val="20"/>
        </w:rPr>
        <w:t>а</w:t>
      </w:r>
      <w:r w:rsidRPr="009B05FC">
        <w:rPr>
          <w:rFonts w:ascii="Times New Roman" w:hAnsi="Times New Roman" w:cs="Times New Roman"/>
          <w:sz w:val="20"/>
          <w:szCs w:val="20"/>
        </w:rPr>
        <w:t>рые перегородки, прежде герметически разгораживавшие разные обл</w:t>
      </w:r>
      <w:r w:rsidRPr="009B05FC">
        <w:rPr>
          <w:rFonts w:ascii="Times New Roman" w:hAnsi="Times New Roman" w:cs="Times New Roman"/>
          <w:sz w:val="20"/>
          <w:szCs w:val="20"/>
        </w:rPr>
        <w:t>а</w:t>
      </w:r>
      <w:r w:rsidRPr="009B05FC">
        <w:rPr>
          <w:rFonts w:ascii="Times New Roman" w:hAnsi="Times New Roman" w:cs="Times New Roman"/>
          <w:sz w:val="20"/>
          <w:szCs w:val="20"/>
        </w:rPr>
        <w:t>сти мысли, и изменяются границы их территорий. В этой смене отн</w:t>
      </w:r>
      <w:r w:rsidRPr="009B05FC">
        <w:rPr>
          <w:rFonts w:ascii="Times New Roman" w:hAnsi="Times New Roman" w:cs="Times New Roman"/>
          <w:sz w:val="20"/>
          <w:szCs w:val="20"/>
        </w:rPr>
        <w:t>о</w:t>
      </w:r>
      <w:r w:rsidRPr="009B05FC">
        <w:rPr>
          <w:rFonts w:ascii="Times New Roman" w:hAnsi="Times New Roman" w:cs="Times New Roman"/>
          <w:sz w:val="20"/>
          <w:szCs w:val="20"/>
        </w:rPr>
        <w:t>шений и границ… находит свое оправдание и отстаивает права на “академическое” существование и настоящая работа…» [4, 301—302]. Суть междисциплинарности Булгакова именно такова, что он вводит измерение Бога в качестве дополнительного фактора в трехмерную глобализацию Вернадского (эпоха которого еще исторически не настала), создавая тем самым собственную, четырехмерную, глобал</w:t>
      </w:r>
      <w:r w:rsidRPr="009B05FC">
        <w:rPr>
          <w:rFonts w:ascii="Times New Roman" w:hAnsi="Times New Roman" w:cs="Times New Roman"/>
          <w:sz w:val="20"/>
          <w:szCs w:val="20"/>
        </w:rPr>
        <w:t>и</w:t>
      </w:r>
      <w:r w:rsidRPr="009B05FC">
        <w:rPr>
          <w:rFonts w:ascii="Times New Roman" w:hAnsi="Times New Roman" w:cs="Times New Roman"/>
          <w:sz w:val="20"/>
          <w:szCs w:val="20"/>
        </w:rPr>
        <w:t>зацию («трансцендентальная глобализация»), что, конечно, соотве</w:t>
      </w:r>
      <w:r w:rsidRPr="009B05FC">
        <w:rPr>
          <w:rFonts w:ascii="Times New Roman" w:hAnsi="Times New Roman" w:cs="Times New Roman"/>
          <w:sz w:val="20"/>
          <w:szCs w:val="20"/>
        </w:rPr>
        <w:t>т</w:t>
      </w:r>
      <w:r w:rsidRPr="009B05FC">
        <w:rPr>
          <w:rFonts w:ascii="Times New Roman" w:hAnsi="Times New Roman" w:cs="Times New Roman"/>
          <w:sz w:val="20"/>
          <w:szCs w:val="20"/>
        </w:rPr>
        <w:t>ствует вовсе не застарелым научным догмам, а самой живой и тран</w:t>
      </w:r>
      <w:r w:rsidRPr="009B05FC">
        <w:rPr>
          <w:rFonts w:ascii="Times New Roman" w:hAnsi="Times New Roman" w:cs="Times New Roman"/>
          <w:sz w:val="20"/>
          <w:szCs w:val="20"/>
        </w:rPr>
        <w:t>с</w:t>
      </w:r>
      <w:r w:rsidRPr="009B05FC">
        <w:rPr>
          <w:rFonts w:ascii="Times New Roman" w:hAnsi="Times New Roman" w:cs="Times New Roman"/>
          <w:sz w:val="20"/>
          <w:szCs w:val="20"/>
        </w:rPr>
        <w:t>цендентальной реальности. «Понятие трансцендентального субъекта хозяйства есть поэтому лишь особое, приуроченное к проблеме экон</w:t>
      </w:r>
      <w:r w:rsidRPr="009B05FC">
        <w:rPr>
          <w:rFonts w:ascii="Times New Roman" w:hAnsi="Times New Roman" w:cs="Times New Roman"/>
          <w:sz w:val="20"/>
          <w:szCs w:val="20"/>
        </w:rPr>
        <w:t>о</w:t>
      </w:r>
      <w:r w:rsidRPr="009B05FC">
        <w:rPr>
          <w:rFonts w:ascii="Times New Roman" w:hAnsi="Times New Roman" w:cs="Times New Roman"/>
          <w:sz w:val="20"/>
          <w:szCs w:val="20"/>
        </w:rPr>
        <w:lastRenderedPageBreak/>
        <w:t>мизма, выражение той идеи, которая с древности известна филос</w:t>
      </w:r>
      <w:r w:rsidRPr="009B05FC">
        <w:rPr>
          <w:rFonts w:ascii="Times New Roman" w:hAnsi="Times New Roman" w:cs="Times New Roman"/>
          <w:sz w:val="20"/>
          <w:szCs w:val="20"/>
        </w:rPr>
        <w:t>о</w:t>
      </w:r>
      <w:r w:rsidRPr="009B05FC">
        <w:rPr>
          <w:rFonts w:ascii="Times New Roman" w:hAnsi="Times New Roman" w:cs="Times New Roman"/>
          <w:sz w:val="20"/>
          <w:szCs w:val="20"/>
        </w:rPr>
        <w:t xml:space="preserve">фии…» [4, 303].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7.</w:t>
      </w:r>
      <w:r w:rsidRPr="009B05FC">
        <w:rPr>
          <w:rFonts w:ascii="Times New Roman" w:hAnsi="Times New Roman" w:cs="Times New Roman"/>
          <w:i/>
          <w:sz w:val="20"/>
          <w:szCs w:val="20"/>
        </w:rPr>
        <w:t xml:space="preserve"> История живописи как модель истории экономики.</w:t>
      </w:r>
      <w:r w:rsidRPr="009B05FC">
        <w:rPr>
          <w:rFonts w:ascii="Times New Roman" w:hAnsi="Times New Roman" w:cs="Times New Roman"/>
          <w:sz w:val="20"/>
          <w:szCs w:val="20"/>
        </w:rPr>
        <w:t xml:space="preserve"> Высказав идею о научно-исторической преемственности Ленина и Булгакова как ученых именно с точки зрения содержания, мы теперь попробуем в</w:t>
      </w:r>
      <w:r w:rsidRPr="009B05FC">
        <w:rPr>
          <w:rFonts w:ascii="Times New Roman" w:hAnsi="Times New Roman" w:cs="Times New Roman"/>
          <w:sz w:val="20"/>
          <w:szCs w:val="20"/>
        </w:rPr>
        <w:t>ы</w:t>
      </w:r>
      <w:r w:rsidRPr="009B05FC">
        <w:rPr>
          <w:rFonts w:ascii="Times New Roman" w:hAnsi="Times New Roman" w:cs="Times New Roman"/>
          <w:sz w:val="20"/>
          <w:szCs w:val="20"/>
        </w:rPr>
        <w:t>сказать о них то же самое, но только с точки зрения формы. Учение о форме как о философско-эстетической категории предполагает, что в живой реальности жизни имеют место общие модели, подходящие для совершенно разных процессов. Так, например, модель импрессиони</w:t>
      </w:r>
      <w:r w:rsidRPr="009B05FC">
        <w:rPr>
          <w:rFonts w:ascii="Times New Roman" w:hAnsi="Times New Roman" w:cs="Times New Roman"/>
          <w:sz w:val="20"/>
          <w:szCs w:val="20"/>
        </w:rPr>
        <w:t>з</w:t>
      </w:r>
      <w:r w:rsidRPr="009B05FC">
        <w:rPr>
          <w:rFonts w:ascii="Times New Roman" w:hAnsi="Times New Roman" w:cs="Times New Roman"/>
          <w:sz w:val="20"/>
          <w:szCs w:val="20"/>
        </w:rPr>
        <w:t>ма существует не только в рамках живописи, но также и в рамках м</w:t>
      </w:r>
      <w:r w:rsidRPr="009B05FC">
        <w:rPr>
          <w:rFonts w:ascii="Times New Roman" w:hAnsi="Times New Roman" w:cs="Times New Roman"/>
          <w:sz w:val="20"/>
          <w:szCs w:val="20"/>
        </w:rPr>
        <w:t>у</w:t>
      </w:r>
      <w:r w:rsidRPr="009B05FC">
        <w:rPr>
          <w:rFonts w:ascii="Times New Roman" w:hAnsi="Times New Roman" w:cs="Times New Roman"/>
          <w:sz w:val="20"/>
          <w:szCs w:val="20"/>
        </w:rPr>
        <w:t>зыки. Теперь рассмотрим параллели, существующие между историей изобразительного искусства и историей экономики. Сухая графика процарапанных на скалах петроглифов похожа на сухие хозяйстве</w:t>
      </w:r>
      <w:r w:rsidRPr="009B05FC">
        <w:rPr>
          <w:rFonts w:ascii="Times New Roman" w:hAnsi="Times New Roman" w:cs="Times New Roman"/>
          <w:sz w:val="20"/>
          <w:szCs w:val="20"/>
        </w:rPr>
        <w:t>н</w:t>
      </w:r>
      <w:r w:rsidRPr="009B05FC">
        <w:rPr>
          <w:rFonts w:ascii="Times New Roman" w:hAnsi="Times New Roman" w:cs="Times New Roman"/>
          <w:sz w:val="20"/>
          <w:szCs w:val="20"/>
        </w:rPr>
        <w:t>ные расчеты их авторов-троглодитов. В подобном смысле и сегодня экономика в чистом виде с ее сухими математическими расчетами (к</w:t>
      </w:r>
      <w:r w:rsidRPr="009B05FC">
        <w:rPr>
          <w:rFonts w:ascii="Times New Roman" w:hAnsi="Times New Roman" w:cs="Times New Roman"/>
          <w:sz w:val="20"/>
          <w:szCs w:val="20"/>
        </w:rPr>
        <w:t>о</w:t>
      </w:r>
      <w:r w:rsidRPr="009B05FC">
        <w:rPr>
          <w:rFonts w:ascii="Times New Roman" w:hAnsi="Times New Roman" w:cs="Times New Roman"/>
          <w:sz w:val="20"/>
          <w:szCs w:val="20"/>
        </w:rPr>
        <w:t>торые напоминают школьные арифметические примеры) похожа на «Черный квадрат» Малевича (как выразился бы Ленин, коммунизм есть повторение на спирали первобытного строя, но только на новом уровне). Классическая живопись с ее графической прорисовкой конт</w:t>
      </w:r>
      <w:r w:rsidRPr="009B05FC">
        <w:rPr>
          <w:rFonts w:ascii="Times New Roman" w:hAnsi="Times New Roman" w:cs="Times New Roman"/>
          <w:sz w:val="20"/>
          <w:szCs w:val="20"/>
        </w:rPr>
        <w:t>у</w:t>
      </w:r>
      <w:r w:rsidRPr="009B05FC">
        <w:rPr>
          <w:rFonts w:ascii="Times New Roman" w:hAnsi="Times New Roman" w:cs="Times New Roman"/>
          <w:sz w:val="20"/>
          <w:szCs w:val="20"/>
        </w:rPr>
        <w:t>ров и структуры, которые впоследствии облагораживаются и напо</w:t>
      </w:r>
      <w:r w:rsidRPr="009B05FC">
        <w:rPr>
          <w:rFonts w:ascii="Times New Roman" w:hAnsi="Times New Roman" w:cs="Times New Roman"/>
          <w:sz w:val="20"/>
          <w:szCs w:val="20"/>
        </w:rPr>
        <w:t>л</w:t>
      </w:r>
      <w:r w:rsidRPr="009B05FC">
        <w:rPr>
          <w:rFonts w:ascii="Times New Roman" w:hAnsi="Times New Roman" w:cs="Times New Roman"/>
          <w:sz w:val="20"/>
          <w:szCs w:val="20"/>
        </w:rPr>
        <w:t>няются сочным цветом, подобно саду в пору плодоношения, вполне сравнима с «антропологически ориентированной экономикой» (от Адама Смита до Карла Маркса, который даже в «Капитале» затронул тему деторождения). Тем не менее, классическая живопись все же не чурается скучных цифр (и поэтому похожа на арифметические задачи о количестве красных яблок). Письмо же цветом (т. е. живопись без употребления графики), первым из течений которого был импресси</w:t>
      </w:r>
      <w:r w:rsidRPr="009B05FC">
        <w:rPr>
          <w:rFonts w:ascii="Times New Roman" w:hAnsi="Times New Roman" w:cs="Times New Roman"/>
          <w:sz w:val="20"/>
          <w:szCs w:val="20"/>
        </w:rPr>
        <w:t>о</w:t>
      </w:r>
      <w:r w:rsidRPr="009B05FC">
        <w:rPr>
          <w:rFonts w:ascii="Times New Roman" w:hAnsi="Times New Roman" w:cs="Times New Roman"/>
          <w:sz w:val="20"/>
          <w:szCs w:val="20"/>
        </w:rPr>
        <w:t>низм с его потоком света и цвета, делает понятным также и «импре</w:t>
      </w:r>
      <w:r w:rsidRPr="009B05FC">
        <w:rPr>
          <w:rFonts w:ascii="Times New Roman" w:hAnsi="Times New Roman" w:cs="Times New Roman"/>
          <w:sz w:val="20"/>
          <w:szCs w:val="20"/>
        </w:rPr>
        <w:t>с</w:t>
      </w:r>
      <w:r w:rsidRPr="009B05FC">
        <w:rPr>
          <w:rFonts w:ascii="Times New Roman" w:hAnsi="Times New Roman" w:cs="Times New Roman"/>
          <w:sz w:val="20"/>
          <w:szCs w:val="20"/>
        </w:rPr>
        <w:t>сионизм в экономике» — с его Булгаковым («цветущая сложность»), который пишет об «экономическом познании мира» в Боге (также без употребления скучных цифр). Мы видим, что учение Булгакова пре</w:t>
      </w:r>
      <w:r w:rsidRPr="009B05FC">
        <w:rPr>
          <w:rFonts w:ascii="Times New Roman" w:hAnsi="Times New Roman" w:cs="Times New Roman"/>
          <w:sz w:val="20"/>
          <w:szCs w:val="20"/>
        </w:rPr>
        <w:t>д</w:t>
      </w:r>
      <w:r w:rsidRPr="009B05FC">
        <w:rPr>
          <w:rFonts w:ascii="Times New Roman" w:hAnsi="Times New Roman" w:cs="Times New Roman"/>
          <w:sz w:val="20"/>
          <w:szCs w:val="20"/>
        </w:rPr>
        <w:t>ставляет собою исторически естественное учение (точно так, как а</w:t>
      </w:r>
      <w:r w:rsidRPr="009B05FC">
        <w:rPr>
          <w:rFonts w:ascii="Times New Roman" w:hAnsi="Times New Roman" w:cs="Times New Roman"/>
          <w:sz w:val="20"/>
          <w:szCs w:val="20"/>
        </w:rPr>
        <w:t>л</w:t>
      </w:r>
      <w:r w:rsidRPr="009B05FC">
        <w:rPr>
          <w:rFonts w:ascii="Times New Roman" w:hAnsi="Times New Roman" w:cs="Times New Roman"/>
          <w:sz w:val="20"/>
          <w:szCs w:val="20"/>
        </w:rPr>
        <w:t>гебра есть естественное продолжение арифметики, хотя в ней и не г</w:t>
      </w:r>
      <w:r w:rsidRPr="009B05FC">
        <w:rPr>
          <w:rFonts w:ascii="Times New Roman" w:hAnsi="Times New Roman" w:cs="Times New Roman"/>
          <w:sz w:val="20"/>
          <w:szCs w:val="20"/>
        </w:rPr>
        <w:t>о</w:t>
      </w:r>
      <w:r w:rsidRPr="009B05FC">
        <w:rPr>
          <w:rFonts w:ascii="Times New Roman" w:hAnsi="Times New Roman" w:cs="Times New Roman"/>
          <w:sz w:val="20"/>
          <w:szCs w:val="20"/>
        </w:rPr>
        <w:t xml:space="preserve">ворится ни о таблице умножения, ни о количестве красных яблок).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8.</w:t>
      </w:r>
      <w:r w:rsidRPr="009B05FC">
        <w:rPr>
          <w:rFonts w:ascii="Times New Roman" w:hAnsi="Times New Roman" w:cs="Times New Roman"/>
          <w:i/>
          <w:sz w:val="20"/>
          <w:szCs w:val="20"/>
        </w:rPr>
        <w:t xml:space="preserve"> История стилей и лента Мебиуса как пищевая цепочка. </w:t>
      </w:r>
      <w:r w:rsidRPr="009B05FC">
        <w:rPr>
          <w:rFonts w:ascii="Times New Roman" w:hAnsi="Times New Roman" w:cs="Times New Roman"/>
          <w:sz w:val="20"/>
          <w:szCs w:val="20"/>
        </w:rPr>
        <w:t xml:space="preserve">С точки зрения истории стилей </w:t>
      </w:r>
      <w:r w:rsidRPr="009B05FC">
        <w:rPr>
          <w:rFonts w:ascii="Times New Roman" w:hAnsi="Times New Roman" w:cs="Times New Roman"/>
          <w:sz w:val="20"/>
          <w:szCs w:val="20"/>
          <w:lang w:val="en-US"/>
        </w:rPr>
        <w:t>XX</w:t>
      </w:r>
      <w:r w:rsidRPr="009B05FC">
        <w:rPr>
          <w:rFonts w:ascii="Times New Roman" w:hAnsi="Times New Roman" w:cs="Times New Roman"/>
          <w:sz w:val="20"/>
          <w:szCs w:val="20"/>
        </w:rPr>
        <w:t xml:space="preserve"> в. представляет собой историю движения от Конструктивизма до Постмодерна. В подобном смысле и работа Лен</w:t>
      </w:r>
      <w:r w:rsidRPr="009B05FC">
        <w:rPr>
          <w:rFonts w:ascii="Times New Roman" w:hAnsi="Times New Roman" w:cs="Times New Roman"/>
          <w:sz w:val="20"/>
          <w:szCs w:val="20"/>
        </w:rPr>
        <w:t>и</w:t>
      </w:r>
      <w:r w:rsidRPr="009B05FC">
        <w:rPr>
          <w:rFonts w:ascii="Times New Roman" w:hAnsi="Times New Roman" w:cs="Times New Roman"/>
          <w:sz w:val="20"/>
          <w:szCs w:val="20"/>
        </w:rPr>
        <w:t>на «Империализм, как высшая стадия капитализма» [5] также пре</w:t>
      </w:r>
      <w:r w:rsidRPr="009B05FC">
        <w:rPr>
          <w:rFonts w:ascii="Times New Roman" w:hAnsi="Times New Roman" w:cs="Times New Roman"/>
          <w:sz w:val="20"/>
          <w:szCs w:val="20"/>
        </w:rPr>
        <w:t>д</w:t>
      </w:r>
      <w:r w:rsidRPr="009B05FC">
        <w:rPr>
          <w:rFonts w:ascii="Times New Roman" w:hAnsi="Times New Roman" w:cs="Times New Roman"/>
          <w:sz w:val="20"/>
          <w:szCs w:val="20"/>
        </w:rPr>
        <w:t>ставляет собой историю движения от Конструктивизма (транснаци</w:t>
      </w:r>
      <w:r w:rsidRPr="009B05FC">
        <w:rPr>
          <w:rFonts w:ascii="Times New Roman" w:hAnsi="Times New Roman" w:cs="Times New Roman"/>
          <w:sz w:val="20"/>
          <w:szCs w:val="20"/>
        </w:rPr>
        <w:t>о</w:t>
      </w:r>
      <w:r w:rsidRPr="009B05FC">
        <w:rPr>
          <w:rFonts w:ascii="Times New Roman" w:hAnsi="Times New Roman" w:cs="Times New Roman"/>
          <w:sz w:val="20"/>
          <w:szCs w:val="20"/>
        </w:rPr>
        <w:t>нальные корпорации) до Постмодерна (паразитизм и загнивание). П</w:t>
      </w:r>
      <w:r w:rsidRPr="009B05FC">
        <w:rPr>
          <w:rFonts w:ascii="Times New Roman" w:hAnsi="Times New Roman" w:cs="Times New Roman"/>
          <w:sz w:val="20"/>
          <w:szCs w:val="20"/>
        </w:rPr>
        <w:t>о</w:t>
      </w:r>
      <w:r w:rsidRPr="009B05FC">
        <w:rPr>
          <w:rFonts w:ascii="Times New Roman" w:hAnsi="Times New Roman" w:cs="Times New Roman"/>
          <w:sz w:val="20"/>
          <w:szCs w:val="20"/>
        </w:rPr>
        <w:t>этому, пока паразитический и загнивающий Постмодерн себя не изж</w:t>
      </w:r>
      <w:r w:rsidRPr="009B05FC">
        <w:rPr>
          <w:rFonts w:ascii="Times New Roman" w:hAnsi="Times New Roman" w:cs="Times New Roman"/>
          <w:sz w:val="20"/>
          <w:szCs w:val="20"/>
        </w:rPr>
        <w:t>и</w:t>
      </w:r>
      <w:r w:rsidRPr="009B05FC">
        <w:rPr>
          <w:rFonts w:ascii="Times New Roman" w:hAnsi="Times New Roman" w:cs="Times New Roman"/>
          <w:sz w:val="20"/>
          <w:szCs w:val="20"/>
        </w:rPr>
        <w:t xml:space="preserve">вет в ходе исторического развития, будет продолжаться эпоха Ленина, </w:t>
      </w:r>
      <w:r w:rsidRPr="009B05FC">
        <w:rPr>
          <w:rFonts w:ascii="Times New Roman" w:hAnsi="Times New Roman" w:cs="Times New Roman"/>
          <w:sz w:val="20"/>
          <w:szCs w:val="20"/>
        </w:rPr>
        <w:lastRenderedPageBreak/>
        <w:t>в которой мы живем — эпоха одномерной глобализации. Империал</w:t>
      </w:r>
      <w:r w:rsidRPr="009B05FC">
        <w:rPr>
          <w:rFonts w:ascii="Times New Roman" w:hAnsi="Times New Roman" w:cs="Times New Roman"/>
          <w:sz w:val="20"/>
          <w:szCs w:val="20"/>
        </w:rPr>
        <w:t>и</w:t>
      </w:r>
      <w:r w:rsidRPr="009B05FC">
        <w:rPr>
          <w:rFonts w:ascii="Times New Roman" w:hAnsi="Times New Roman" w:cs="Times New Roman"/>
          <w:sz w:val="20"/>
          <w:szCs w:val="20"/>
        </w:rPr>
        <w:t>стический «социальный конструктивизм» (который существует даже сейчас) вынес на поверхность политики экономику, т. е. ее внутре</w:t>
      </w:r>
      <w:r w:rsidRPr="009B05FC">
        <w:rPr>
          <w:rFonts w:ascii="Times New Roman" w:hAnsi="Times New Roman" w:cs="Times New Roman"/>
          <w:sz w:val="20"/>
          <w:szCs w:val="20"/>
        </w:rPr>
        <w:t>н</w:t>
      </w:r>
      <w:r w:rsidRPr="009B05FC">
        <w:rPr>
          <w:rFonts w:ascii="Times New Roman" w:hAnsi="Times New Roman" w:cs="Times New Roman"/>
          <w:sz w:val="20"/>
          <w:szCs w:val="20"/>
        </w:rPr>
        <w:t>нюю структуру (Центр Помпиду в Париже), в эпоху же Постмодерна финансовая транснациональная экономика из внешней структуры пр</w:t>
      </w:r>
      <w:r w:rsidRPr="009B05FC">
        <w:rPr>
          <w:rFonts w:ascii="Times New Roman" w:hAnsi="Times New Roman" w:cs="Times New Roman"/>
          <w:sz w:val="20"/>
          <w:szCs w:val="20"/>
        </w:rPr>
        <w:t>е</w:t>
      </w:r>
      <w:r w:rsidRPr="009B05FC">
        <w:rPr>
          <w:rFonts w:ascii="Times New Roman" w:hAnsi="Times New Roman" w:cs="Times New Roman"/>
          <w:sz w:val="20"/>
          <w:szCs w:val="20"/>
        </w:rPr>
        <w:t>вратилась в маргинальную пленку, в фантик, внутри которого нет конфеты (фильм «Сережа»). Сегодня пребывает (как поется в извес</w:t>
      </w:r>
      <w:r w:rsidRPr="009B05FC">
        <w:rPr>
          <w:rFonts w:ascii="Times New Roman" w:hAnsi="Times New Roman" w:cs="Times New Roman"/>
          <w:sz w:val="20"/>
          <w:szCs w:val="20"/>
        </w:rPr>
        <w:t>т</w:t>
      </w:r>
      <w:r w:rsidRPr="009B05FC">
        <w:rPr>
          <w:rFonts w:ascii="Times New Roman" w:hAnsi="Times New Roman" w:cs="Times New Roman"/>
          <w:sz w:val="20"/>
          <w:szCs w:val="20"/>
        </w:rPr>
        <w:t>ной песне) не «Ленин в тебе и во мне» (акция в галерее «Дар»), а мы пребываем в Ленине (Маяковский: «Я себя под Лениным чищу»), ве</w:t>
      </w:r>
      <w:r w:rsidRPr="009B05FC">
        <w:rPr>
          <w:rFonts w:ascii="Times New Roman" w:hAnsi="Times New Roman" w:cs="Times New Roman"/>
          <w:sz w:val="20"/>
          <w:szCs w:val="20"/>
        </w:rPr>
        <w:t>р</w:t>
      </w:r>
      <w:r w:rsidRPr="009B05FC">
        <w:rPr>
          <w:rFonts w:ascii="Times New Roman" w:hAnsi="Times New Roman" w:cs="Times New Roman"/>
          <w:sz w:val="20"/>
          <w:szCs w:val="20"/>
        </w:rPr>
        <w:t xml:space="preserve">нее пребываем в описанной им эпохе.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Однако Ленин, хотя он и не верил в «пищу из лабораторий», сам превратился в пищу для художников Постмодерна (акция в галерее «Дар»). В каком-то смысле это вполне серьезно, потому что для Пос</w:t>
      </w:r>
      <w:r w:rsidRPr="009B05FC">
        <w:rPr>
          <w:rFonts w:ascii="Times New Roman" w:hAnsi="Times New Roman" w:cs="Times New Roman"/>
          <w:sz w:val="20"/>
          <w:szCs w:val="20"/>
        </w:rPr>
        <w:t>т</w:t>
      </w:r>
      <w:r w:rsidRPr="009B05FC">
        <w:rPr>
          <w:rFonts w:ascii="Times New Roman" w:hAnsi="Times New Roman" w:cs="Times New Roman"/>
          <w:sz w:val="20"/>
          <w:szCs w:val="20"/>
        </w:rPr>
        <w:t>модерна реальная жизнь зачастую равна искусству. Как сказано в и</w:t>
      </w:r>
      <w:r w:rsidRPr="009B05FC">
        <w:rPr>
          <w:rFonts w:ascii="Times New Roman" w:hAnsi="Times New Roman" w:cs="Times New Roman"/>
          <w:sz w:val="20"/>
          <w:szCs w:val="20"/>
        </w:rPr>
        <w:t>з</w:t>
      </w:r>
      <w:r w:rsidRPr="009B05FC">
        <w:rPr>
          <w:rFonts w:ascii="Times New Roman" w:hAnsi="Times New Roman" w:cs="Times New Roman"/>
          <w:sz w:val="20"/>
          <w:szCs w:val="20"/>
        </w:rPr>
        <w:t>вестном фильме «Анжелика и король» о страшной и мучительной ка</w:t>
      </w:r>
      <w:r w:rsidRPr="009B05FC">
        <w:rPr>
          <w:rFonts w:ascii="Times New Roman" w:hAnsi="Times New Roman" w:cs="Times New Roman"/>
          <w:sz w:val="20"/>
          <w:szCs w:val="20"/>
        </w:rPr>
        <w:t>з</w:t>
      </w:r>
      <w:r w:rsidRPr="009B05FC">
        <w:rPr>
          <w:rFonts w:ascii="Times New Roman" w:hAnsi="Times New Roman" w:cs="Times New Roman"/>
          <w:sz w:val="20"/>
          <w:szCs w:val="20"/>
        </w:rPr>
        <w:t>ни, «спектакулюм» — это «то, что привлекает публику», поэтому и пребывание Ленина в Мавзолее в эпоху Постмодерна, который допу</w:t>
      </w:r>
      <w:r w:rsidRPr="009B05FC">
        <w:rPr>
          <w:rFonts w:ascii="Times New Roman" w:hAnsi="Times New Roman" w:cs="Times New Roman"/>
          <w:sz w:val="20"/>
          <w:szCs w:val="20"/>
        </w:rPr>
        <w:t>с</w:t>
      </w:r>
      <w:r w:rsidRPr="009B05FC">
        <w:rPr>
          <w:rFonts w:ascii="Times New Roman" w:hAnsi="Times New Roman" w:cs="Times New Roman"/>
          <w:sz w:val="20"/>
          <w:szCs w:val="20"/>
        </w:rPr>
        <w:t>кает произведения искусства из мертвых человеческих тел, рассматр</w:t>
      </w:r>
      <w:r w:rsidRPr="009B05FC">
        <w:rPr>
          <w:rFonts w:ascii="Times New Roman" w:hAnsi="Times New Roman" w:cs="Times New Roman"/>
          <w:sz w:val="20"/>
          <w:szCs w:val="20"/>
        </w:rPr>
        <w:t>и</w:t>
      </w:r>
      <w:r w:rsidRPr="009B05FC">
        <w:rPr>
          <w:rFonts w:ascii="Times New Roman" w:hAnsi="Times New Roman" w:cs="Times New Roman"/>
          <w:sz w:val="20"/>
          <w:szCs w:val="20"/>
        </w:rPr>
        <w:t>вается как демонстрация произведения искусства. Мы видим ленту Мебиуса современных отношений Ленина народа: и Ленин пребывает в людях Постмодерна в качестве обеда, персонажа или цитаты, и люди Постмодерна (что соответствует учению Бахтина) пребывают в «вечно живом» Ленине-авторе в качестве персонажей его работы «Импери</w:t>
      </w:r>
      <w:r w:rsidRPr="009B05FC">
        <w:rPr>
          <w:rFonts w:ascii="Times New Roman" w:hAnsi="Times New Roman" w:cs="Times New Roman"/>
          <w:sz w:val="20"/>
          <w:szCs w:val="20"/>
        </w:rPr>
        <w:t>а</w:t>
      </w:r>
      <w:r w:rsidRPr="009B05FC">
        <w:rPr>
          <w:rFonts w:ascii="Times New Roman" w:hAnsi="Times New Roman" w:cs="Times New Roman"/>
          <w:sz w:val="20"/>
          <w:szCs w:val="20"/>
        </w:rPr>
        <w:t xml:space="preserve">лизм, как высшая стадия капитализма».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9.</w:t>
      </w:r>
      <w:r w:rsidRPr="009B05FC">
        <w:rPr>
          <w:rFonts w:ascii="Times New Roman" w:hAnsi="Times New Roman" w:cs="Times New Roman"/>
          <w:i/>
          <w:sz w:val="20"/>
          <w:szCs w:val="20"/>
        </w:rPr>
        <w:t xml:space="preserve"> Интертекст как передержка неприкаянных авторов. </w:t>
      </w:r>
      <w:r w:rsidRPr="009B05FC">
        <w:rPr>
          <w:rFonts w:ascii="Times New Roman" w:hAnsi="Times New Roman" w:cs="Times New Roman"/>
          <w:sz w:val="20"/>
          <w:szCs w:val="20"/>
        </w:rPr>
        <w:t>Описывая собственное поэтическое творчество, Пушкин признается, что его идеи приходят к нему с небес. Однако если каждое произведение человеч</w:t>
      </w:r>
      <w:r w:rsidRPr="009B05FC">
        <w:rPr>
          <w:rFonts w:ascii="Times New Roman" w:hAnsi="Times New Roman" w:cs="Times New Roman"/>
          <w:sz w:val="20"/>
          <w:szCs w:val="20"/>
        </w:rPr>
        <w:t>е</w:t>
      </w:r>
      <w:r w:rsidRPr="009B05FC">
        <w:rPr>
          <w:rFonts w:ascii="Times New Roman" w:hAnsi="Times New Roman" w:cs="Times New Roman"/>
          <w:sz w:val="20"/>
          <w:szCs w:val="20"/>
        </w:rPr>
        <w:t>ского ума приходит к нам из общего метафизического информацио</w:t>
      </w:r>
      <w:r w:rsidRPr="009B05FC">
        <w:rPr>
          <w:rFonts w:ascii="Times New Roman" w:hAnsi="Times New Roman" w:cs="Times New Roman"/>
          <w:sz w:val="20"/>
          <w:szCs w:val="20"/>
        </w:rPr>
        <w:t>н</w:t>
      </w:r>
      <w:r w:rsidRPr="009B05FC">
        <w:rPr>
          <w:rFonts w:ascii="Times New Roman" w:hAnsi="Times New Roman" w:cs="Times New Roman"/>
          <w:sz w:val="20"/>
          <w:szCs w:val="20"/>
        </w:rPr>
        <w:t>ного поля, то принадлежит оно вовсе не астрономическому (как зе</w:t>
      </w:r>
      <w:r w:rsidRPr="009B05FC">
        <w:rPr>
          <w:rFonts w:ascii="Times New Roman" w:hAnsi="Times New Roman" w:cs="Times New Roman"/>
          <w:sz w:val="20"/>
          <w:szCs w:val="20"/>
        </w:rPr>
        <w:t>м</w:t>
      </w:r>
      <w:r w:rsidRPr="009B05FC">
        <w:rPr>
          <w:rFonts w:ascii="Times New Roman" w:hAnsi="Times New Roman" w:cs="Times New Roman"/>
          <w:sz w:val="20"/>
          <w:szCs w:val="20"/>
        </w:rPr>
        <w:t>ному и диалектическому) времени написания, а (небесному и метаф</w:t>
      </w:r>
      <w:r w:rsidRPr="009B05FC">
        <w:rPr>
          <w:rFonts w:ascii="Times New Roman" w:hAnsi="Times New Roman" w:cs="Times New Roman"/>
          <w:sz w:val="20"/>
          <w:szCs w:val="20"/>
        </w:rPr>
        <w:t>и</w:t>
      </w:r>
      <w:r w:rsidRPr="009B05FC">
        <w:rPr>
          <w:rFonts w:ascii="Times New Roman" w:hAnsi="Times New Roman" w:cs="Times New Roman"/>
          <w:sz w:val="20"/>
          <w:szCs w:val="20"/>
        </w:rPr>
        <w:t>зическому) «времени исторического востребования» — когда оно п</w:t>
      </w:r>
      <w:r w:rsidRPr="009B05FC">
        <w:rPr>
          <w:rFonts w:ascii="Times New Roman" w:hAnsi="Times New Roman" w:cs="Times New Roman"/>
          <w:sz w:val="20"/>
          <w:szCs w:val="20"/>
        </w:rPr>
        <w:t>о</w:t>
      </w:r>
      <w:r w:rsidRPr="009B05FC">
        <w:rPr>
          <w:rFonts w:ascii="Times New Roman" w:hAnsi="Times New Roman" w:cs="Times New Roman"/>
          <w:sz w:val="20"/>
          <w:szCs w:val="20"/>
        </w:rPr>
        <w:t>надобится в качестве звена в логической цепочке развития одного ко</w:t>
      </w:r>
      <w:r w:rsidRPr="009B05FC">
        <w:rPr>
          <w:rFonts w:ascii="Times New Roman" w:hAnsi="Times New Roman" w:cs="Times New Roman"/>
          <w:sz w:val="20"/>
          <w:szCs w:val="20"/>
        </w:rPr>
        <w:t>н</w:t>
      </w:r>
      <w:r w:rsidRPr="009B05FC">
        <w:rPr>
          <w:rFonts w:ascii="Times New Roman" w:hAnsi="Times New Roman" w:cs="Times New Roman"/>
          <w:sz w:val="20"/>
          <w:szCs w:val="20"/>
        </w:rPr>
        <w:t>кретного (и вмонтированного в историю в виде жилы) процесса. Из-за расслоения осевого времени на астрономическое время (личная би</w:t>
      </w:r>
      <w:r w:rsidRPr="009B05FC">
        <w:rPr>
          <w:rFonts w:ascii="Times New Roman" w:hAnsi="Times New Roman" w:cs="Times New Roman"/>
          <w:sz w:val="20"/>
          <w:szCs w:val="20"/>
        </w:rPr>
        <w:t>о</w:t>
      </w:r>
      <w:r w:rsidRPr="009B05FC">
        <w:rPr>
          <w:rFonts w:ascii="Times New Roman" w:hAnsi="Times New Roman" w:cs="Times New Roman"/>
          <w:sz w:val="20"/>
          <w:szCs w:val="20"/>
        </w:rPr>
        <w:t>графия автора) и историческое время (востребование данного произв</w:t>
      </w:r>
      <w:r w:rsidRPr="009B05FC">
        <w:rPr>
          <w:rFonts w:ascii="Times New Roman" w:hAnsi="Times New Roman" w:cs="Times New Roman"/>
          <w:sz w:val="20"/>
          <w:szCs w:val="20"/>
        </w:rPr>
        <w:t>е</w:t>
      </w:r>
      <w:r w:rsidRPr="009B05FC">
        <w:rPr>
          <w:rFonts w:ascii="Times New Roman" w:hAnsi="Times New Roman" w:cs="Times New Roman"/>
          <w:sz w:val="20"/>
          <w:szCs w:val="20"/>
        </w:rPr>
        <w:t>дения) — лучшие произведения «ранних авторов», выпавшие из пр</w:t>
      </w:r>
      <w:r w:rsidRPr="009B05FC">
        <w:rPr>
          <w:rFonts w:ascii="Times New Roman" w:hAnsi="Times New Roman" w:cs="Times New Roman"/>
          <w:sz w:val="20"/>
          <w:szCs w:val="20"/>
        </w:rPr>
        <w:t>е</w:t>
      </w:r>
      <w:r w:rsidRPr="009B05FC">
        <w:rPr>
          <w:rFonts w:ascii="Times New Roman" w:hAnsi="Times New Roman" w:cs="Times New Roman"/>
          <w:sz w:val="20"/>
          <w:szCs w:val="20"/>
        </w:rPr>
        <w:t>бывающих в астрономическом времени авторских биографий («непр</w:t>
      </w:r>
      <w:r w:rsidRPr="009B05FC">
        <w:rPr>
          <w:rFonts w:ascii="Times New Roman" w:hAnsi="Times New Roman" w:cs="Times New Roman"/>
          <w:sz w:val="20"/>
          <w:szCs w:val="20"/>
        </w:rPr>
        <w:t>и</w:t>
      </w:r>
      <w:r w:rsidRPr="009B05FC">
        <w:rPr>
          <w:rFonts w:ascii="Times New Roman" w:hAnsi="Times New Roman" w:cs="Times New Roman"/>
          <w:sz w:val="20"/>
          <w:szCs w:val="20"/>
        </w:rPr>
        <w:t>каянный автор»), в качестве диффузных цитат скопились в броуно</w:t>
      </w:r>
      <w:r w:rsidRPr="009B05FC">
        <w:rPr>
          <w:rFonts w:ascii="Times New Roman" w:hAnsi="Times New Roman" w:cs="Times New Roman"/>
          <w:sz w:val="20"/>
          <w:szCs w:val="20"/>
        </w:rPr>
        <w:t>в</w:t>
      </w:r>
      <w:r w:rsidRPr="009B05FC">
        <w:rPr>
          <w:rFonts w:ascii="Times New Roman" w:hAnsi="Times New Roman" w:cs="Times New Roman"/>
          <w:sz w:val="20"/>
          <w:szCs w:val="20"/>
        </w:rPr>
        <w:t>ском омуте интертекста: отсюда и Постмодерн как стиль неприкая</w:t>
      </w:r>
      <w:r w:rsidRPr="009B05FC">
        <w:rPr>
          <w:rFonts w:ascii="Times New Roman" w:hAnsi="Times New Roman" w:cs="Times New Roman"/>
          <w:sz w:val="20"/>
          <w:szCs w:val="20"/>
        </w:rPr>
        <w:t>н</w:t>
      </w:r>
      <w:r w:rsidRPr="009B05FC">
        <w:rPr>
          <w:rFonts w:ascii="Times New Roman" w:hAnsi="Times New Roman" w:cs="Times New Roman"/>
          <w:sz w:val="20"/>
          <w:szCs w:val="20"/>
        </w:rPr>
        <w:t>ных ранних авторов. «Разбросанным в пыли по магазинам, / Где их никто не брал и не берет, / Моим стихам, как старым винам, / Настанет свой черед» (М.И. Цветаева). И вот, когда настанет подходящий м</w:t>
      </w:r>
      <w:r w:rsidRPr="009B05FC">
        <w:rPr>
          <w:rFonts w:ascii="Times New Roman" w:hAnsi="Times New Roman" w:cs="Times New Roman"/>
          <w:sz w:val="20"/>
          <w:szCs w:val="20"/>
        </w:rPr>
        <w:t>о</w:t>
      </w:r>
      <w:r w:rsidRPr="009B05FC">
        <w:rPr>
          <w:rFonts w:ascii="Times New Roman" w:hAnsi="Times New Roman" w:cs="Times New Roman"/>
          <w:sz w:val="20"/>
          <w:szCs w:val="20"/>
        </w:rPr>
        <w:lastRenderedPageBreak/>
        <w:t>мент — и в рамках исторического времени (существующего в виде «системы жил») смонтируется из произведений-фрагментов (как с</w:t>
      </w:r>
      <w:r w:rsidRPr="009B05FC">
        <w:rPr>
          <w:rFonts w:ascii="Times New Roman" w:hAnsi="Times New Roman" w:cs="Times New Roman"/>
          <w:sz w:val="20"/>
          <w:szCs w:val="20"/>
        </w:rPr>
        <w:t>ю</w:t>
      </w:r>
      <w:r w:rsidRPr="009B05FC">
        <w:rPr>
          <w:rFonts w:ascii="Times New Roman" w:hAnsi="Times New Roman" w:cs="Times New Roman"/>
          <w:sz w:val="20"/>
          <w:szCs w:val="20"/>
        </w:rPr>
        <w:t>жет монтажного фильма) логика развития конкретного заданного пр</w:t>
      </w:r>
      <w:r w:rsidRPr="009B05FC">
        <w:rPr>
          <w:rFonts w:ascii="Times New Roman" w:hAnsi="Times New Roman" w:cs="Times New Roman"/>
          <w:sz w:val="20"/>
          <w:szCs w:val="20"/>
        </w:rPr>
        <w:t>о</w:t>
      </w:r>
      <w:r w:rsidRPr="009B05FC">
        <w:rPr>
          <w:rFonts w:ascii="Times New Roman" w:hAnsi="Times New Roman" w:cs="Times New Roman"/>
          <w:sz w:val="20"/>
          <w:szCs w:val="20"/>
        </w:rPr>
        <w:t>цесса, тогда и каждый автор как автор попадет на свое логически з</w:t>
      </w:r>
      <w:r w:rsidRPr="009B05FC">
        <w:rPr>
          <w:rFonts w:ascii="Times New Roman" w:hAnsi="Times New Roman" w:cs="Times New Roman"/>
          <w:sz w:val="20"/>
          <w:szCs w:val="20"/>
        </w:rPr>
        <w:t>а</w:t>
      </w:r>
      <w:r w:rsidRPr="009B05FC">
        <w:rPr>
          <w:rFonts w:ascii="Times New Roman" w:hAnsi="Times New Roman" w:cs="Times New Roman"/>
          <w:sz w:val="20"/>
          <w:szCs w:val="20"/>
        </w:rPr>
        <w:t>конное место, как и писали (Турчин) «прижизненные теоретики» Авангарда. Поэтому Н.Я. Эйдельман назвал свои лекции на ВРК (1984) «История как сюжет» («структурированная история», «метаф</w:t>
      </w:r>
      <w:r w:rsidRPr="009B05FC">
        <w:rPr>
          <w:rFonts w:ascii="Times New Roman" w:hAnsi="Times New Roman" w:cs="Times New Roman"/>
          <w:sz w:val="20"/>
          <w:szCs w:val="20"/>
        </w:rPr>
        <w:t>и</w:t>
      </w:r>
      <w:r w:rsidRPr="009B05FC">
        <w:rPr>
          <w:rFonts w:ascii="Times New Roman" w:hAnsi="Times New Roman" w:cs="Times New Roman"/>
          <w:sz w:val="20"/>
          <w:szCs w:val="20"/>
        </w:rPr>
        <w:t>зическая история») [6].</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10.</w:t>
      </w:r>
      <w:r w:rsidRPr="009B05FC">
        <w:rPr>
          <w:rFonts w:ascii="Times New Roman" w:hAnsi="Times New Roman" w:cs="Times New Roman"/>
          <w:i/>
          <w:sz w:val="20"/>
          <w:szCs w:val="20"/>
        </w:rPr>
        <w:t xml:space="preserve"> Мавзолей как филиал интертекста и Ленин как цитата Пос</w:t>
      </w:r>
      <w:r w:rsidRPr="009B05FC">
        <w:rPr>
          <w:rFonts w:ascii="Times New Roman" w:hAnsi="Times New Roman" w:cs="Times New Roman"/>
          <w:i/>
          <w:sz w:val="20"/>
          <w:szCs w:val="20"/>
        </w:rPr>
        <w:t>т</w:t>
      </w:r>
      <w:r w:rsidRPr="009B05FC">
        <w:rPr>
          <w:rFonts w:ascii="Times New Roman" w:hAnsi="Times New Roman" w:cs="Times New Roman"/>
          <w:i/>
          <w:sz w:val="20"/>
          <w:szCs w:val="20"/>
        </w:rPr>
        <w:t xml:space="preserve">модерна. </w:t>
      </w:r>
      <w:r w:rsidRPr="009B05FC">
        <w:rPr>
          <w:rFonts w:ascii="Times New Roman" w:hAnsi="Times New Roman" w:cs="Times New Roman"/>
          <w:sz w:val="20"/>
          <w:szCs w:val="20"/>
        </w:rPr>
        <w:t>Пока суть да дело, все «застрявшие авторы» (типа Ленина) также обретаются в интертексте. И каждый раз Постмодерн набирает свои цитаты из интертекста. Так, телевизионный сюжет-мистификация «Ленин — гриб» (авторы: музыкант Сергей Курехин и журналист Се</w:t>
      </w:r>
      <w:r w:rsidRPr="009B05FC">
        <w:rPr>
          <w:rFonts w:ascii="Times New Roman" w:hAnsi="Times New Roman" w:cs="Times New Roman"/>
          <w:sz w:val="20"/>
          <w:szCs w:val="20"/>
        </w:rPr>
        <w:t>р</w:t>
      </w:r>
      <w:r w:rsidRPr="009B05FC">
        <w:rPr>
          <w:rFonts w:ascii="Times New Roman" w:hAnsi="Times New Roman" w:cs="Times New Roman"/>
          <w:sz w:val="20"/>
          <w:szCs w:val="20"/>
        </w:rPr>
        <w:t>гей Шолохов) был продемонстрирован в передаче «Пятое колесо» (Ленинград) 17 мая 1991 г. А акция «Ленин в тебе и во мне», или «Мавзолей. Ритуальная модель» (авторы: художники Юрий Шабел</w:t>
      </w:r>
      <w:r w:rsidRPr="009B05FC">
        <w:rPr>
          <w:rFonts w:ascii="Times New Roman" w:hAnsi="Times New Roman" w:cs="Times New Roman"/>
          <w:sz w:val="20"/>
          <w:szCs w:val="20"/>
        </w:rPr>
        <w:t>ь</w:t>
      </w:r>
      <w:r w:rsidRPr="009B05FC">
        <w:rPr>
          <w:rFonts w:ascii="Times New Roman" w:hAnsi="Times New Roman" w:cs="Times New Roman"/>
          <w:sz w:val="20"/>
          <w:szCs w:val="20"/>
        </w:rPr>
        <w:t>ников и Юрий Фесенко) состоялась в московской галерее «Дар» 30 марта 1998 г. В данном случае под объективами телекамер торт в виде трупа Ленина жадно пожирала публика Постмодерна (так в фильме «Блоу ап» каждый из поклонников отламывал кусочек звез</w:t>
      </w:r>
      <w:r w:rsidRPr="009B05FC">
        <w:rPr>
          <w:rFonts w:ascii="Times New Roman" w:hAnsi="Times New Roman" w:cs="Times New Roman"/>
          <w:sz w:val="20"/>
          <w:szCs w:val="20"/>
        </w:rPr>
        <w:t>д</w:t>
      </w:r>
      <w:r w:rsidRPr="009B05FC">
        <w:rPr>
          <w:rFonts w:ascii="Times New Roman" w:hAnsi="Times New Roman" w:cs="Times New Roman"/>
          <w:sz w:val="20"/>
          <w:szCs w:val="20"/>
        </w:rPr>
        <w:t>ной гитары). Однако и до сих пор артистическая публика Постмодерна все еще не наелась. Поэтому и сегодня в разных московских кондите</w:t>
      </w:r>
      <w:r w:rsidRPr="009B05FC">
        <w:rPr>
          <w:rFonts w:ascii="Times New Roman" w:hAnsi="Times New Roman" w:cs="Times New Roman"/>
          <w:sz w:val="20"/>
          <w:szCs w:val="20"/>
        </w:rPr>
        <w:t>р</w:t>
      </w:r>
      <w:r w:rsidRPr="009B05FC">
        <w:rPr>
          <w:rFonts w:ascii="Times New Roman" w:hAnsi="Times New Roman" w:cs="Times New Roman"/>
          <w:sz w:val="20"/>
          <w:szCs w:val="20"/>
        </w:rPr>
        <w:t>ских все еще можно заказать торт «Ленин в гробу» всего за 1500 дол. (помимо этого существует также и немало доморощенных подражат</w:t>
      </w:r>
      <w:r w:rsidRPr="009B05FC">
        <w:rPr>
          <w:rFonts w:ascii="Times New Roman" w:hAnsi="Times New Roman" w:cs="Times New Roman"/>
          <w:sz w:val="20"/>
          <w:szCs w:val="20"/>
        </w:rPr>
        <w:t>е</w:t>
      </w:r>
      <w:r w:rsidRPr="009B05FC">
        <w:rPr>
          <w:rFonts w:ascii="Times New Roman" w:hAnsi="Times New Roman" w:cs="Times New Roman"/>
          <w:sz w:val="20"/>
          <w:szCs w:val="20"/>
        </w:rPr>
        <w:t>лей). В конце концов в 2007 г. Ольга Лопухина включила документ</w:t>
      </w:r>
      <w:r w:rsidRPr="009B05FC">
        <w:rPr>
          <w:rFonts w:ascii="Times New Roman" w:hAnsi="Times New Roman" w:cs="Times New Roman"/>
          <w:sz w:val="20"/>
          <w:szCs w:val="20"/>
        </w:rPr>
        <w:t>а</w:t>
      </w:r>
      <w:r w:rsidRPr="009B05FC">
        <w:rPr>
          <w:rFonts w:ascii="Times New Roman" w:hAnsi="Times New Roman" w:cs="Times New Roman"/>
          <w:sz w:val="20"/>
          <w:szCs w:val="20"/>
        </w:rPr>
        <w:t>цию акции в «Даре» в свою выставку «Это не еда». В общем, как мог бы написать Маркс, первая смерть Ленина была народной трагедией, а вторая как пожирание его образа стала артистическим фарсом. Мы видим, что Ленина наши современники плотно встроили в Постм</w:t>
      </w:r>
      <w:r w:rsidRPr="009B05FC">
        <w:rPr>
          <w:rFonts w:ascii="Times New Roman" w:hAnsi="Times New Roman" w:cs="Times New Roman"/>
          <w:sz w:val="20"/>
          <w:szCs w:val="20"/>
        </w:rPr>
        <w:t>о</w:t>
      </w:r>
      <w:r w:rsidRPr="009B05FC">
        <w:rPr>
          <w:rFonts w:ascii="Times New Roman" w:hAnsi="Times New Roman" w:cs="Times New Roman"/>
          <w:sz w:val="20"/>
          <w:szCs w:val="20"/>
        </w:rPr>
        <w:t>дерн. Будучи одной из его цитат, Ленин сохраняется в Мавзолее — как в метафизическом интертексте, убереженный всеми силами медицины от описанного им же диалектического «загнивания» фантастического империализма современной России</w:t>
      </w:r>
      <w:r w:rsidRPr="009B05FC">
        <w:rPr>
          <w:rFonts w:ascii="Times New Roman" w:hAnsi="Times New Roman" w:cs="Times New Roman"/>
          <w:b/>
          <w:sz w:val="20"/>
          <w:szCs w:val="20"/>
        </w:rPr>
        <w:t xml:space="preserve"> </w:t>
      </w:r>
      <w:r w:rsidRPr="009B05FC">
        <w:rPr>
          <w:rFonts w:ascii="Times New Roman" w:hAnsi="Times New Roman" w:cs="Times New Roman"/>
          <w:sz w:val="20"/>
          <w:szCs w:val="20"/>
        </w:rPr>
        <w:t>(точно так же из-за отсутствия биологической конкуренции как внутренней структуры естественного отбора происходит и генетическое загнивание биологического вида гомо сапиенс). Как Ленина сегодня ни пожирай, но все же, как поется в известной песне, «Ленин — всегда живой!».</w:t>
      </w:r>
      <w:r w:rsidRPr="009B05FC">
        <w:rPr>
          <w:rFonts w:ascii="Times New Roman" w:hAnsi="Times New Roman" w:cs="Times New Roman"/>
          <w:b/>
          <w:sz w:val="20"/>
          <w:szCs w:val="20"/>
        </w:rPr>
        <w:t xml:space="preserve">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11.</w:t>
      </w:r>
      <w:r w:rsidRPr="009B05FC">
        <w:rPr>
          <w:rFonts w:ascii="Times New Roman" w:hAnsi="Times New Roman" w:cs="Times New Roman"/>
          <w:i/>
          <w:sz w:val="20"/>
          <w:szCs w:val="20"/>
        </w:rPr>
        <w:t xml:space="preserve"> Метонимическая история и логическая история. </w:t>
      </w:r>
      <w:r w:rsidRPr="009B05FC">
        <w:rPr>
          <w:rFonts w:ascii="Times New Roman" w:hAnsi="Times New Roman" w:cs="Times New Roman"/>
          <w:sz w:val="20"/>
          <w:szCs w:val="20"/>
        </w:rPr>
        <w:t>История в астрономическом времени, построенная на близости случайных отн</w:t>
      </w:r>
      <w:r w:rsidRPr="009B05FC">
        <w:rPr>
          <w:rFonts w:ascii="Times New Roman" w:hAnsi="Times New Roman" w:cs="Times New Roman"/>
          <w:sz w:val="20"/>
          <w:szCs w:val="20"/>
        </w:rPr>
        <w:t>о</w:t>
      </w:r>
      <w:r w:rsidRPr="009B05FC">
        <w:rPr>
          <w:rFonts w:ascii="Times New Roman" w:hAnsi="Times New Roman" w:cs="Times New Roman"/>
          <w:sz w:val="20"/>
          <w:szCs w:val="20"/>
        </w:rPr>
        <w:t>сительно друг друга событий, есть «метонимическая история» (осн</w:t>
      </w:r>
      <w:r w:rsidRPr="009B05FC">
        <w:rPr>
          <w:rFonts w:ascii="Times New Roman" w:hAnsi="Times New Roman" w:cs="Times New Roman"/>
          <w:sz w:val="20"/>
          <w:szCs w:val="20"/>
        </w:rPr>
        <w:t>о</w:t>
      </w:r>
      <w:r w:rsidRPr="009B05FC">
        <w:rPr>
          <w:rFonts w:ascii="Times New Roman" w:hAnsi="Times New Roman" w:cs="Times New Roman"/>
          <w:sz w:val="20"/>
          <w:szCs w:val="20"/>
        </w:rPr>
        <w:t>ванная на описанной Леви-Строссом метонимической логике перв</w:t>
      </w:r>
      <w:r w:rsidRPr="009B05FC">
        <w:rPr>
          <w:rFonts w:ascii="Times New Roman" w:hAnsi="Times New Roman" w:cs="Times New Roman"/>
          <w:sz w:val="20"/>
          <w:szCs w:val="20"/>
        </w:rPr>
        <w:t>о</w:t>
      </w:r>
      <w:r w:rsidRPr="009B05FC">
        <w:rPr>
          <w:rFonts w:ascii="Times New Roman" w:hAnsi="Times New Roman" w:cs="Times New Roman"/>
          <w:sz w:val="20"/>
          <w:szCs w:val="20"/>
        </w:rPr>
        <w:t>бытных) как логически неструктурированный общечеловеческим р</w:t>
      </w:r>
      <w:r w:rsidRPr="009B05FC">
        <w:rPr>
          <w:rFonts w:ascii="Times New Roman" w:hAnsi="Times New Roman" w:cs="Times New Roman"/>
          <w:sz w:val="20"/>
          <w:szCs w:val="20"/>
        </w:rPr>
        <w:t>а</w:t>
      </w:r>
      <w:r w:rsidRPr="009B05FC">
        <w:rPr>
          <w:rFonts w:ascii="Times New Roman" w:hAnsi="Times New Roman" w:cs="Times New Roman"/>
          <w:sz w:val="20"/>
          <w:szCs w:val="20"/>
        </w:rPr>
        <w:lastRenderedPageBreak/>
        <w:t>зумом естественный «поток жизни», события в котором ассоциативно (как формальные резонансы посторонних относительно друг друга событий, законно пребывающих в логических рядах различных ист</w:t>
      </w:r>
      <w:r w:rsidRPr="009B05FC">
        <w:rPr>
          <w:rFonts w:ascii="Times New Roman" w:hAnsi="Times New Roman" w:cs="Times New Roman"/>
          <w:sz w:val="20"/>
          <w:szCs w:val="20"/>
        </w:rPr>
        <w:t>о</w:t>
      </w:r>
      <w:r w:rsidRPr="009B05FC">
        <w:rPr>
          <w:rFonts w:ascii="Times New Roman" w:hAnsi="Times New Roman" w:cs="Times New Roman"/>
          <w:sz w:val="20"/>
          <w:szCs w:val="20"/>
        </w:rPr>
        <w:t>рических жил) возникают только в человеческой голове. Такой «асс</w:t>
      </w:r>
      <w:r w:rsidRPr="009B05FC">
        <w:rPr>
          <w:rFonts w:ascii="Times New Roman" w:hAnsi="Times New Roman" w:cs="Times New Roman"/>
          <w:sz w:val="20"/>
          <w:szCs w:val="20"/>
        </w:rPr>
        <w:t>о</w:t>
      </w:r>
      <w:r w:rsidRPr="009B05FC">
        <w:rPr>
          <w:rFonts w:ascii="Times New Roman" w:hAnsi="Times New Roman" w:cs="Times New Roman"/>
          <w:sz w:val="20"/>
          <w:szCs w:val="20"/>
        </w:rPr>
        <w:t>циативный узор» истории, переживаемый одним конкретным челов</w:t>
      </w:r>
      <w:r w:rsidRPr="009B05FC">
        <w:rPr>
          <w:rFonts w:ascii="Times New Roman" w:hAnsi="Times New Roman" w:cs="Times New Roman"/>
          <w:sz w:val="20"/>
          <w:szCs w:val="20"/>
        </w:rPr>
        <w:t>е</w:t>
      </w:r>
      <w:r w:rsidRPr="009B05FC">
        <w:rPr>
          <w:rFonts w:ascii="Times New Roman" w:hAnsi="Times New Roman" w:cs="Times New Roman"/>
          <w:sz w:val="20"/>
          <w:szCs w:val="20"/>
        </w:rPr>
        <w:t>ком в течение его жизни, воспринимается как судьба «…через измен</w:t>
      </w:r>
      <w:r w:rsidRPr="009B05FC">
        <w:rPr>
          <w:rFonts w:ascii="Times New Roman" w:hAnsi="Times New Roman" w:cs="Times New Roman"/>
          <w:sz w:val="20"/>
          <w:szCs w:val="20"/>
        </w:rPr>
        <w:t>е</w:t>
      </w:r>
      <w:r w:rsidRPr="009B05FC">
        <w:rPr>
          <w:rFonts w:ascii="Times New Roman" w:hAnsi="Times New Roman" w:cs="Times New Roman"/>
          <w:sz w:val="20"/>
          <w:szCs w:val="20"/>
        </w:rPr>
        <w:t>ние узора разнообразий…» [3, 10—11].</w:t>
      </w:r>
      <w:r w:rsidRPr="009B05FC">
        <w:rPr>
          <w:rFonts w:ascii="Times New Roman" w:hAnsi="Times New Roman" w:cs="Times New Roman"/>
          <w:bCs/>
          <w:sz w:val="20"/>
          <w:szCs w:val="20"/>
        </w:rPr>
        <w:t xml:space="preserve"> </w:t>
      </w:r>
      <w:r w:rsidRPr="009B05FC">
        <w:rPr>
          <w:rFonts w:ascii="Times New Roman" w:hAnsi="Times New Roman" w:cs="Times New Roman"/>
          <w:sz w:val="20"/>
          <w:szCs w:val="20"/>
        </w:rPr>
        <w:t>Монтажная история одного конкретного исторического явления (художественных стилей, кора</w:t>
      </w:r>
      <w:r w:rsidRPr="009B05FC">
        <w:rPr>
          <w:rFonts w:ascii="Times New Roman" w:hAnsi="Times New Roman" w:cs="Times New Roman"/>
          <w:sz w:val="20"/>
          <w:szCs w:val="20"/>
        </w:rPr>
        <w:t>б</w:t>
      </w:r>
      <w:r w:rsidRPr="009B05FC">
        <w:rPr>
          <w:rFonts w:ascii="Times New Roman" w:hAnsi="Times New Roman" w:cs="Times New Roman"/>
          <w:sz w:val="20"/>
          <w:szCs w:val="20"/>
        </w:rPr>
        <w:t>лей или типов глобализации) представляет собою логическую, диску</w:t>
      </w:r>
      <w:r w:rsidRPr="009B05FC">
        <w:rPr>
          <w:rFonts w:ascii="Times New Roman" w:hAnsi="Times New Roman" w:cs="Times New Roman"/>
          <w:sz w:val="20"/>
          <w:szCs w:val="20"/>
        </w:rPr>
        <w:t>р</w:t>
      </w:r>
      <w:r w:rsidRPr="009B05FC">
        <w:rPr>
          <w:rFonts w:ascii="Times New Roman" w:hAnsi="Times New Roman" w:cs="Times New Roman"/>
          <w:sz w:val="20"/>
          <w:szCs w:val="20"/>
        </w:rPr>
        <w:t>сивную, синтаксическую последовательность тех метонимически о</w:t>
      </w:r>
      <w:r w:rsidRPr="009B05FC">
        <w:rPr>
          <w:rFonts w:ascii="Times New Roman" w:hAnsi="Times New Roman" w:cs="Times New Roman"/>
          <w:sz w:val="20"/>
          <w:szCs w:val="20"/>
        </w:rPr>
        <w:t>т</w:t>
      </w:r>
      <w:r w:rsidRPr="009B05FC">
        <w:rPr>
          <w:rFonts w:ascii="Times New Roman" w:hAnsi="Times New Roman" w:cs="Times New Roman"/>
          <w:sz w:val="20"/>
          <w:szCs w:val="20"/>
        </w:rPr>
        <w:t>дельных исторических фактов, каждый из которых в рамках историч</w:t>
      </w:r>
      <w:r w:rsidRPr="009B05FC">
        <w:rPr>
          <w:rFonts w:ascii="Times New Roman" w:hAnsi="Times New Roman" w:cs="Times New Roman"/>
          <w:sz w:val="20"/>
          <w:szCs w:val="20"/>
        </w:rPr>
        <w:t>е</w:t>
      </w:r>
      <w:r w:rsidRPr="009B05FC">
        <w:rPr>
          <w:rFonts w:ascii="Times New Roman" w:hAnsi="Times New Roman" w:cs="Times New Roman"/>
          <w:sz w:val="20"/>
          <w:szCs w:val="20"/>
        </w:rPr>
        <w:t>ского процесса по законам логики вытекает из предыдущего. Абс</w:t>
      </w:r>
      <w:r w:rsidRPr="009B05FC">
        <w:rPr>
          <w:rFonts w:ascii="Times New Roman" w:hAnsi="Times New Roman" w:cs="Times New Roman"/>
          <w:sz w:val="20"/>
          <w:szCs w:val="20"/>
        </w:rPr>
        <w:t>о</w:t>
      </w:r>
      <w:r w:rsidRPr="009B05FC">
        <w:rPr>
          <w:rFonts w:ascii="Times New Roman" w:hAnsi="Times New Roman" w:cs="Times New Roman"/>
          <w:sz w:val="20"/>
          <w:szCs w:val="20"/>
        </w:rPr>
        <w:t>лютная совокупность всех возможных исторических жил и составляет единую монтажную общечеловеческую историю.</w:t>
      </w:r>
      <w:r w:rsidRPr="009B05FC">
        <w:rPr>
          <w:rFonts w:ascii="Times New Roman" w:hAnsi="Times New Roman" w:cs="Times New Roman"/>
          <w:b/>
          <w:sz w:val="20"/>
          <w:szCs w:val="20"/>
        </w:rPr>
        <w:t xml:space="preserve"> </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В рамках отрефлексированной наукой общечеловеческой монта</w:t>
      </w:r>
      <w:r w:rsidRPr="009B05FC">
        <w:rPr>
          <w:rFonts w:ascii="Times New Roman" w:hAnsi="Times New Roman" w:cs="Times New Roman"/>
          <w:sz w:val="20"/>
          <w:szCs w:val="20"/>
        </w:rPr>
        <w:t>ж</w:t>
      </w:r>
      <w:r w:rsidRPr="009B05FC">
        <w:rPr>
          <w:rFonts w:ascii="Times New Roman" w:hAnsi="Times New Roman" w:cs="Times New Roman"/>
          <w:sz w:val="20"/>
          <w:szCs w:val="20"/>
        </w:rPr>
        <w:t>ной истории некоторые конкретные события истории в астрономич</w:t>
      </w:r>
      <w:r w:rsidRPr="009B05FC">
        <w:rPr>
          <w:rFonts w:ascii="Times New Roman" w:hAnsi="Times New Roman" w:cs="Times New Roman"/>
          <w:sz w:val="20"/>
          <w:szCs w:val="20"/>
        </w:rPr>
        <w:t>е</w:t>
      </w:r>
      <w:r w:rsidRPr="009B05FC">
        <w:rPr>
          <w:rFonts w:ascii="Times New Roman" w:hAnsi="Times New Roman" w:cs="Times New Roman"/>
          <w:sz w:val="20"/>
          <w:szCs w:val="20"/>
        </w:rPr>
        <w:t>ском времени могут поменяться местами на векторе протекания ко</w:t>
      </w:r>
      <w:r w:rsidRPr="009B05FC">
        <w:rPr>
          <w:rFonts w:ascii="Times New Roman" w:hAnsi="Times New Roman" w:cs="Times New Roman"/>
          <w:sz w:val="20"/>
          <w:szCs w:val="20"/>
        </w:rPr>
        <w:t>н</w:t>
      </w:r>
      <w:r w:rsidRPr="009B05FC">
        <w:rPr>
          <w:rFonts w:ascii="Times New Roman" w:hAnsi="Times New Roman" w:cs="Times New Roman"/>
          <w:sz w:val="20"/>
          <w:szCs w:val="20"/>
        </w:rPr>
        <w:t>кретного исторического процесса в рамках индивидуальной историч</w:t>
      </w:r>
      <w:r w:rsidRPr="009B05FC">
        <w:rPr>
          <w:rFonts w:ascii="Times New Roman" w:hAnsi="Times New Roman" w:cs="Times New Roman"/>
          <w:sz w:val="20"/>
          <w:szCs w:val="20"/>
        </w:rPr>
        <w:t>е</w:t>
      </w:r>
      <w:r w:rsidRPr="009B05FC">
        <w:rPr>
          <w:rFonts w:ascii="Times New Roman" w:hAnsi="Times New Roman" w:cs="Times New Roman"/>
          <w:sz w:val="20"/>
          <w:szCs w:val="20"/>
        </w:rPr>
        <w:t>ской жилы. Интереснейшему примеру подобной «исторической пер</w:t>
      </w:r>
      <w:r w:rsidRPr="009B05FC">
        <w:rPr>
          <w:rFonts w:ascii="Times New Roman" w:hAnsi="Times New Roman" w:cs="Times New Roman"/>
          <w:sz w:val="20"/>
          <w:szCs w:val="20"/>
        </w:rPr>
        <w:t>е</w:t>
      </w:r>
      <w:r w:rsidRPr="009B05FC">
        <w:rPr>
          <w:rFonts w:ascii="Times New Roman" w:hAnsi="Times New Roman" w:cs="Times New Roman"/>
          <w:sz w:val="20"/>
          <w:szCs w:val="20"/>
        </w:rPr>
        <w:t>комбинации» в рамках литературы затянувшегося русского Авангарда и посвящена работа Н.Н. Ростовой «Концепт антропологического ха</w:t>
      </w:r>
      <w:r w:rsidRPr="009B05FC">
        <w:rPr>
          <w:rFonts w:ascii="Times New Roman" w:hAnsi="Times New Roman" w:cs="Times New Roman"/>
          <w:sz w:val="20"/>
          <w:szCs w:val="20"/>
        </w:rPr>
        <w:t>о</w:t>
      </w:r>
      <w:r w:rsidRPr="009B05FC">
        <w:rPr>
          <w:rFonts w:ascii="Times New Roman" w:hAnsi="Times New Roman" w:cs="Times New Roman"/>
          <w:sz w:val="20"/>
          <w:szCs w:val="20"/>
        </w:rPr>
        <w:t xml:space="preserve">са в двух философских манифестах России </w:t>
      </w:r>
      <w:r w:rsidRPr="009B05FC">
        <w:rPr>
          <w:rFonts w:ascii="Times New Roman" w:hAnsi="Times New Roman" w:cs="Times New Roman"/>
          <w:sz w:val="20"/>
          <w:szCs w:val="20"/>
          <w:lang w:val="en-US"/>
        </w:rPr>
        <w:t>XX</w:t>
      </w:r>
      <w:r w:rsidRPr="009B05FC">
        <w:rPr>
          <w:rFonts w:ascii="Times New Roman" w:hAnsi="Times New Roman" w:cs="Times New Roman"/>
          <w:sz w:val="20"/>
          <w:szCs w:val="20"/>
        </w:rPr>
        <w:t xml:space="preserve"> века». «…Два произв</w:t>
      </w:r>
      <w:r w:rsidRPr="009B05FC">
        <w:rPr>
          <w:rFonts w:ascii="Times New Roman" w:hAnsi="Times New Roman" w:cs="Times New Roman"/>
          <w:sz w:val="20"/>
          <w:szCs w:val="20"/>
        </w:rPr>
        <w:t>е</w:t>
      </w:r>
      <w:r w:rsidRPr="009B05FC">
        <w:rPr>
          <w:rFonts w:ascii="Times New Roman" w:hAnsi="Times New Roman" w:cs="Times New Roman"/>
          <w:sz w:val="20"/>
          <w:szCs w:val="20"/>
        </w:rPr>
        <w:t>дения, которые невозможно рассматривать в отрыве друг от друга. Это новелла 1930 г. Сигизмунда Кржижановского “Красный снег” и ра</w:t>
      </w:r>
      <w:r w:rsidRPr="009B05FC">
        <w:rPr>
          <w:rFonts w:ascii="Times New Roman" w:hAnsi="Times New Roman" w:cs="Times New Roman"/>
          <w:sz w:val="20"/>
          <w:szCs w:val="20"/>
        </w:rPr>
        <w:t>с</w:t>
      </w:r>
      <w:r w:rsidRPr="009B05FC">
        <w:rPr>
          <w:rFonts w:ascii="Times New Roman" w:hAnsi="Times New Roman" w:cs="Times New Roman"/>
          <w:sz w:val="20"/>
          <w:szCs w:val="20"/>
        </w:rPr>
        <w:t>сказ-исповедь 1938 г. Георгия Иванова “Распад атома”… эти тексты параллельны друг другу на метафизическом уровне… “Красный снег” есть развитие, контрапункт логики, положенной в основу “Распада атома”. Оба произведения суть два философских манифеста…» [7, 253]. В подобном смысле и научный труд «Философия хозяйства» Булгакова исторически вытекает из статьи «Империализм, как высшая стадия капитализма» Ленина.</w:t>
      </w:r>
    </w:p>
    <w:p w:rsidR="009B05FC" w:rsidRPr="009B05FC" w:rsidRDefault="009B05FC" w:rsidP="009B05FC">
      <w:pPr>
        <w:spacing w:after="0" w:line="233" w:lineRule="auto"/>
        <w:ind w:firstLine="284"/>
        <w:jc w:val="both"/>
        <w:rPr>
          <w:rFonts w:ascii="Times New Roman" w:hAnsi="Times New Roman" w:cs="Times New Roman"/>
          <w:sz w:val="20"/>
          <w:szCs w:val="20"/>
        </w:rPr>
      </w:pPr>
      <w:r w:rsidRPr="009B05FC">
        <w:rPr>
          <w:rFonts w:ascii="Times New Roman" w:hAnsi="Times New Roman" w:cs="Times New Roman"/>
          <w:sz w:val="20"/>
          <w:szCs w:val="20"/>
        </w:rPr>
        <w:t>12.</w:t>
      </w:r>
      <w:r w:rsidRPr="009B05FC">
        <w:rPr>
          <w:rFonts w:ascii="Times New Roman" w:hAnsi="Times New Roman" w:cs="Times New Roman"/>
          <w:i/>
          <w:sz w:val="20"/>
          <w:szCs w:val="20"/>
        </w:rPr>
        <w:t xml:space="preserve"> Паруса и кринолины: химико-биологическая модель истории. </w:t>
      </w:r>
      <w:r w:rsidRPr="009B05FC">
        <w:rPr>
          <w:rFonts w:ascii="Times New Roman" w:hAnsi="Times New Roman" w:cs="Times New Roman"/>
          <w:sz w:val="20"/>
          <w:szCs w:val="20"/>
        </w:rPr>
        <w:t xml:space="preserve">Известно, что в истории в рамках любого стиля разнотипные объекты имеют общий модуль абриса и структуры. Так в </w:t>
      </w:r>
      <w:r w:rsidRPr="009B05FC">
        <w:rPr>
          <w:rFonts w:ascii="Times New Roman" w:hAnsi="Times New Roman" w:cs="Times New Roman"/>
          <w:sz w:val="20"/>
          <w:szCs w:val="20"/>
          <w:lang w:val="en-US"/>
        </w:rPr>
        <w:t>XVIII</w:t>
      </w:r>
      <w:r w:rsidRPr="009B05FC">
        <w:rPr>
          <w:rFonts w:ascii="Times New Roman" w:hAnsi="Times New Roman" w:cs="Times New Roman"/>
          <w:sz w:val="20"/>
          <w:szCs w:val="20"/>
        </w:rPr>
        <w:t xml:space="preserve"> в. паруса и кр</w:t>
      </w:r>
      <w:r w:rsidRPr="009B05FC">
        <w:rPr>
          <w:rFonts w:ascii="Times New Roman" w:hAnsi="Times New Roman" w:cs="Times New Roman"/>
          <w:sz w:val="20"/>
          <w:szCs w:val="20"/>
        </w:rPr>
        <w:t>и</w:t>
      </w:r>
      <w:r w:rsidRPr="009B05FC">
        <w:rPr>
          <w:rFonts w:ascii="Times New Roman" w:hAnsi="Times New Roman" w:cs="Times New Roman"/>
          <w:sz w:val="20"/>
          <w:szCs w:val="20"/>
        </w:rPr>
        <w:t>нолины имеют сходные по «стилевому модулю» геометрические лек</w:t>
      </w:r>
      <w:r w:rsidRPr="009B05FC">
        <w:rPr>
          <w:rFonts w:ascii="Times New Roman" w:hAnsi="Times New Roman" w:cs="Times New Roman"/>
          <w:sz w:val="20"/>
          <w:szCs w:val="20"/>
        </w:rPr>
        <w:t>а</w:t>
      </w:r>
      <w:r w:rsidRPr="009B05FC">
        <w:rPr>
          <w:rFonts w:ascii="Times New Roman" w:hAnsi="Times New Roman" w:cs="Times New Roman"/>
          <w:sz w:val="20"/>
          <w:szCs w:val="20"/>
        </w:rPr>
        <w:t>ла. Точно так же и модель развития химии и истории является в сфере формы одной и той же. В подобном смысле и «монтажная жила» одн</w:t>
      </w:r>
      <w:r w:rsidRPr="009B05FC">
        <w:rPr>
          <w:rFonts w:ascii="Times New Roman" w:hAnsi="Times New Roman" w:cs="Times New Roman"/>
          <w:sz w:val="20"/>
          <w:szCs w:val="20"/>
        </w:rPr>
        <w:t>о</w:t>
      </w:r>
      <w:r w:rsidRPr="009B05FC">
        <w:rPr>
          <w:rFonts w:ascii="Times New Roman" w:hAnsi="Times New Roman" w:cs="Times New Roman"/>
          <w:sz w:val="20"/>
          <w:szCs w:val="20"/>
        </w:rPr>
        <w:t>го конкретного исторического процесса похожа на состоящую из с</w:t>
      </w:r>
      <w:r w:rsidRPr="009B05FC">
        <w:rPr>
          <w:rFonts w:ascii="Times New Roman" w:hAnsi="Times New Roman" w:cs="Times New Roman"/>
          <w:sz w:val="20"/>
          <w:szCs w:val="20"/>
        </w:rPr>
        <w:t>а</w:t>
      </w:r>
      <w:r w:rsidRPr="009B05FC">
        <w:rPr>
          <w:rFonts w:ascii="Times New Roman" w:hAnsi="Times New Roman" w:cs="Times New Roman"/>
          <w:sz w:val="20"/>
          <w:szCs w:val="20"/>
        </w:rPr>
        <w:t>мостоятельных неорганических блоков монтажную фрагментирова</w:t>
      </w:r>
      <w:r w:rsidRPr="009B05FC">
        <w:rPr>
          <w:rFonts w:ascii="Times New Roman" w:hAnsi="Times New Roman" w:cs="Times New Roman"/>
          <w:sz w:val="20"/>
          <w:szCs w:val="20"/>
        </w:rPr>
        <w:t>н</w:t>
      </w:r>
      <w:r w:rsidRPr="009B05FC">
        <w:rPr>
          <w:rFonts w:ascii="Times New Roman" w:hAnsi="Times New Roman" w:cs="Times New Roman"/>
          <w:sz w:val="20"/>
          <w:szCs w:val="20"/>
        </w:rPr>
        <w:t>ную органическую молекулу. В качестве гипотезы сегодня существует предположение, что на юной Земле в процессе зарождения жизни (а именно в воде как в жидком субстрате) неживые органические мол</w:t>
      </w:r>
      <w:r w:rsidRPr="009B05FC">
        <w:rPr>
          <w:rFonts w:ascii="Times New Roman" w:hAnsi="Times New Roman" w:cs="Times New Roman"/>
          <w:sz w:val="20"/>
          <w:szCs w:val="20"/>
        </w:rPr>
        <w:t>е</w:t>
      </w:r>
      <w:r w:rsidRPr="009B05FC">
        <w:rPr>
          <w:rFonts w:ascii="Times New Roman" w:hAnsi="Times New Roman" w:cs="Times New Roman"/>
          <w:sz w:val="20"/>
          <w:szCs w:val="20"/>
        </w:rPr>
        <w:lastRenderedPageBreak/>
        <w:t>кулы перемешивались, взаимодействовали, вступали в сложные хим</w:t>
      </w:r>
      <w:r w:rsidRPr="009B05FC">
        <w:rPr>
          <w:rFonts w:ascii="Times New Roman" w:hAnsi="Times New Roman" w:cs="Times New Roman"/>
          <w:sz w:val="20"/>
          <w:szCs w:val="20"/>
        </w:rPr>
        <w:t>и</w:t>
      </w:r>
      <w:r w:rsidRPr="009B05FC">
        <w:rPr>
          <w:rFonts w:ascii="Times New Roman" w:hAnsi="Times New Roman" w:cs="Times New Roman"/>
          <w:sz w:val="20"/>
          <w:szCs w:val="20"/>
        </w:rPr>
        <w:t>ческие реакции (Турчин о взаимном скрещивании разных стилевых направлений Авангарда), создавая уже свойственные именно органи</w:t>
      </w:r>
      <w:r w:rsidRPr="009B05FC">
        <w:rPr>
          <w:rFonts w:ascii="Times New Roman" w:hAnsi="Times New Roman" w:cs="Times New Roman"/>
          <w:sz w:val="20"/>
          <w:szCs w:val="20"/>
        </w:rPr>
        <w:t>з</w:t>
      </w:r>
      <w:r w:rsidRPr="009B05FC">
        <w:rPr>
          <w:rFonts w:ascii="Times New Roman" w:hAnsi="Times New Roman" w:cs="Times New Roman"/>
          <w:sz w:val="20"/>
          <w:szCs w:val="20"/>
        </w:rPr>
        <w:t>мам живые органические молекулы. Точно так же (по принципу мо</w:t>
      </w:r>
      <w:r w:rsidRPr="009B05FC">
        <w:rPr>
          <w:rFonts w:ascii="Times New Roman" w:hAnsi="Times New Roman" w:cs="Times New Roman"/>
          <w:sz w:val="20"/>
          <w:szCs w:val="20"/>
        </w:rPr>
        <w:t>д</w:t>
      </w:r>
      <w:r w:rsidRPr="009B05FC">
        <w:rPr>
          <w:rFonts w:ascii="Times New Roman" w:hAnsi="Times New Roman" w:cs="Times New Roman"/>
          <w:sz w:val="20"/>
          <w:szCs w:val="20"/>
        </w:rPr>
        <w:t>ной ныне «синтетической биологии») и «живая история» (в органич</w:t>
      </w:r>
      <w:r w:rsidRPr="009B05FC">
        <w:rPr>
          <w:rFonts w:ascii="Times New Roman" w:hAnsi="Times New Roman" w:cs="Times New Roman"/>
          <w:sz w:val="20"/>
          <w:szCs w:val="20"/>
        </w:rPr>
        <w:t>е</w:t>
      </w:r>
      <w:r w:rsidRPr="009B05FC">
        <w:rPr>
          <w:rFonts w:ascii="Times New Roman" w:hAnsi="Times New Roman" w:cs="Times New Roman"/>
          <w:sz w:val="20"/>
          <w:szCs w:val="20"/>
        </w:rPr>
        <w:t>ском стиле Аполлона Григорьева) путем (как у Эйзенштейна) двуме</w:t>
      </w:r>
      <w:r w:rsidRPr="009B05FC">
        <w:rPr>
          <w:rFonts w:ascii="Times New Roman" w:hAnsi="Times New Roman" w:cs="Times New Roman"/>
          <w:sz w:val="20"/>
          <w:szCs w:val="20"/>
        </w:rPr>
        <w:t>р</w:t>
      </w:r>
      <w:r w:rsidRPr="009B05FC">
        <w:rPr>
          <w:rFonts w:ascii="Times New Roman" w:hAnsi="Times New Roman" w:cs="Times New Roman"/>
          <w:sz w:val="20"/>
          <w:szCs w:val="20"/>
        </w:rPr>
        <w:t>ного монтажа (в исторических жилах и между историческими жилами) составляется во времени из отдельных неживых монтажных процессов — «…как скрытое движение, которое может возникнуть в процессе связи между настоящими движениями…» [3, 10—11].</w:t>
      </w:r>
      <w:r w:rsidRPr="009B05FC">
        <w:rPr>
          <w:rFonts w:ascii="Times New Roman" w:hAnsi="Times New Roman" w:cs="Times New Roman"/>
          <w:bCs/>
          <w:sz w:val="20"/>
          <w:szCs w:val="20"/>
        </w:rPr>
        <w:t xml:space="preserve"> </w:t>
      </w:r>
      <w:r w:rsidRPr="009B05FC">
        <w:rPr>
          <w:rFonts w:ascii="Times New Roman" w:hAnsi="Times New Roman" w:cs="Times New Roman"/>
          <w:sz w:val="20"/>
          <w:szCs w:val="20"/>
        </w:rPr>
        <w:t>При этом время в каждой исторической жиле протекает с различной скоростью (точно так же, как с точки зрения теории относительности время внутри рак</w:t>
      </w:r>
      <w:r w:rsidRPr="009B05FC">
        <w:rPr>
          <w:rFonts w:ascii="Times New Roman" w:hAnsi="Times New Roman" w:cs="Times New Roman"/>
          <w:sz w:val="20"/>
          <w:szCs w:val="20"/>
        </w:rPr>
        <w:t>е</w:t>
      </w:r>
      <w:r w:rsidRPr="009B05FC">
        <w:rPr>
          <w:rFonts w:ascii="Times New Roman" w:hAnsi="Times New Roman" w:cs="Times New Roman"/>
          <w:sz w:val="20"/>
          <w:szCs w:val="20"/>
        </w:rPr>
        <w:t>ты, несущейся почти со скоростью света, и время на планете Земля протекают с различной скоростью), поэтому «пучок монтажной ист</w:t>
      </w:r>
      <w:r w:rsidRPr="009B05FC">
        <w:rPr>
          <w:rFonts w:ascii="Times New Roman" w:hAnsi="Times New Roman" w:cs="Times New Roman"/>
          <w:sz w:val="20"/>
          <w:szCs w:val="20"/>
        </w:rPr>
        <w:t>о</w:t>
      </w:r>
      <w:r w:rsidRPr="009B05FC">
        <w:rPr>
          <w:rFonts w:ascii="Times New Roman" w:hAnsi="Times New Roman" w:cs="Times New Roman"/>
          <w:sz w:val="20"/>
          <w:szCs w:val="20"/>
        </w:rPr>
        <w:t>рии» в некотором смысле представляет собою систему четырехме</w:t>
      </w:r>
      <w:r w:rsidRPr="009B05FC">
        <w:rPr>
          <w:rFonts w:ascii="Times New Roman" w:hAnsi="Times New Roman" w:cs="Times New Roman"/>
          <w:sz w:val="20"/>
          <w:szCs w:val="20"/>
        </w:rPr>
        <w:t>р</w:t>
      </w:r>
      <w:r w:rsidRPr="009B05FC">
        <w:rPr>
          <w:rFonts w:ascii="Times New Roman" w:hAnsi="Times New Roman" w:cs="Times New Roman"/>
          <w:sz w:val="20"/>
          <w:szCs w:val="20"/>
        </w:rPr>
        <w:t xml:space="preserve">ную, что и предоставляет подходящий субстрат для осуществления булгаковской четырехмерной глобализации. </w:t>
      </w:r>
    </w:p>
    <w:p w:rsidR="009B05FC" w:rsidRPr="009B05FC" w:rsidRDefault="009B05FC" w:rsidP="009B05FC">
      <w:pPr>
        <w:spacing w:after="0" w:line="233" w:lineRule="auto"/>
        <w:ind w:firstLine="284"/>
        <w:jc w:val="both"/>
        <w:rPr>
          <w:rFonts w:ascii="Times New Roman" w:hAnsi="Times New Roman" w:cs="Times New Roman"/>
          <w:i/>
          <w:sz w:val="20"/>
          <w:szCs w:val="20"/>
        </w:rPr>
      </w:pPr>
      <w:r w:rsidRPr="009B05FC">
        <w:rPr>
          <w:rFonts w:ascii="Times New Roman" w:hAnsi="Times New Roman" w:cs="Times New Roman"/>
          <w:sz w:val="20"/>
          <w:szCs w:val="20"/>
        </w:rPr>
        <w:t>13.</w:t>
      </w:r>
      <w:r w:rsidRPr="009B05FC">
        <w:rPr>
          <w:rFonts w:ascii="Times New Roman" w:hAnsi="Times New Roman" w:cs="Times New Roman"/>
          <w:i/>
          <w:sz w:val="20"/>
          <w:szCs w:val="20"/>
        </w:rPr>
        <w:t xml:space="preserve"> Исторические представители и расслоение осевого времени. </w:t>
      </w:r>
      <w:r w:rsidRPr="009B05FC">
        <w:rPr>
          <w:rFonts w:ascii="Times New Roman" w:hAnsi="Times New Roman" w:cs="Times New Roman"/>
          <w:sz w:val="20"/>
          <w:szCs w:val="20"/>
        </w:rPr>
        <w:t>Сегодня, наконец, мы приходим к странному, но необходимому выв</w:t>
      </w:r>
      <w:r w:rsidRPr="009B05FC">
        <w:rPr>
          <w:rFonts w:ascii="Times New Roman" w:hAnsi="Times New Roman" w:cs="Times New Roman"/>
          <w:sz w:val="20"/>
          <w:szCs w:val="20"/>
        </w:rPr>
        <w:t>о</w:t>
      </w:r>
      <w:r w:rsidRPr="009B05FC">
        <w:rPr>
          <w:rFonts w:ascii="Times New Roman" w:hAnsi="Times New Roman" w:cs="Times New Roman"/>
          <w:sz w:val="20"/>
          <w:szCs w:val="20"/>
        </w:rPr>
        <w:t>ду: осевое время Ясперса действительно расслоилось. Именно поэт</w:t>
      </w:r>
      <w:r w:rsidRPr="009B05FC">
        <w:rPr>
          <w:rFonts w:ascii="Times New Roman" w:hAnsi="Times New Roman" w:cs="Times New Roman"/>
          <w:sz w:val="20"/>
          <w:szCs w:val="20"/>
        </w:rPr>
        <w:t>о</w:t>
      </w:r>
      <w:r w:rsidRPr="009B05FC">
        <w:rPr>
          <w:rFonts w:ascii="Times New Roman" w:hAnsi="Times New Roman" w:cs="Times New Roman"/>
          <w:sz w:val="20"/>
          <w:szCs w:val="20"/>
        </w:rPr>
        <w:t>му, пребывая в должном историческом времени (Выготский, «форма») вместе со своими произведениями, каждый автор как бы отрывается от собственного человеческого субстрата, который представляет собою лишь тело автора в его биографическом астрономическом времени (Выготский, «материал»). В качестве обычных людей эпохи русского Авангарда Ленин, Вернадский, Булгаков практически являются совр</w:t>
      </w:r>
      <w:r w:rsidRPr="009B05FC">
        <w:rPr>
          <w:rFonts w:ascii="Times New Roman" w:hAnsi="Times New Roman" w:cs="Times New Roman"/>
          <w:sz w:val="20"/>
          <w:szCs w:val="20"/>
        </w:rPr>
        <w:t>е</w:t>
      </w:r>
      <w:r w:rsidRPr="009B05FC">
        <w:rPr>
          <w:rFonts w:ascii="Times New Roman" w:hAnsi="Times New Roman" w:cs="Times New Roman"/>
          <w:sz w:val="20"/>
          <w:szCs w:val="20"/>
        </w:rPr>
        <w:t>менниками. Но отрефлексированное человеческим разумом историч</w:t>
      </w:r>
      <w:r w:rsidRPr="009B05FC">
        <w:rPr>
          <w:rFonts w:ascii="Times New Roman" w:hAnsi="Times New Roman" w:cs="Times New Roman"/>
          <w:sz w:val="20"/>
          <w:szCs w:val="20"/>
        </w:rPr>
        <w:t>е</w:t>
      </w:r>
      <w:r w:rsidRPr="009B05FC">
        <w:rPr>
          <w:rFonts w:ascii="Times New Roman" w:hAnsi="Times New Roman" w:cs="Times New Roman"/>
          <w:sz w:val="20"/>
          <w:szCs w:val="20"/>
        </w:rPr>
        <w:t>ское время от природного физического астрономического времени в рамках осевого времени фактически отслоилось: поэтому-то в рамках «истории как сюжета» (Выготский о рассказе Бунина «Легкое дых</w:t>
      </w:r>
      <w:r w:rsidRPr="009B05FC">
        <w:rPr>
          <w:rFonts w:ascii="Times New Roman" w:hAnsi="Times New Roman" w:cs="Times New Roman"/>
          <w:sz w:val="20"/>
          <w:szCs w:val="20"/>
        </w:rPr>
        <w:t>а</w:t>
      </w:r>
      <w:r w:rsidRPr="009B05FC">
        <w:rPr>
          <w:rFonts w:ascii="Times New Roman" w:hAnsi="Times New Roman" w:cs="Times New Roman"/>
          <w:sz w:val="20"/>
          <w:szCs w:val="20"/>
        </w:rPr>
        <w:t>ние») последовательно существуют сначала Ленин с его империали</w:t>
      </w:r>
      <w:r w:rsidRPr="009B05FC">
        <w:rPr>
          <w:rFonts w:ascii="Times New Roman" w:hAnsi="Times New Roman" w:cs="Times New Roman"/>
          <w:sz w:val="20"/>
          <w:szCs w:val="20"/>
        </w:rPr>
        <w:t>з</w:t>
      </w:r>
      <w:r w:rsidRPr="009B05FC">
        <w:rPr>
          <w:rFonts w:ascii="Times New Roman" w:hAnsi="Times New Roman" w:cs="Times New Roman"/>
          <w:sz w:val="20"/>
          <w:szCs w:val="20"/>
        </w:rPr>
        <w:t>мом (по представлениям Турчина данная работа Ленина и данная р</w:t>
      </w:r>
      <w:r w:rsidRPr="009B05FC">
        <w:rPr>
          <w:rFonts w:ascii="Times New Roman" w:hAnsi="Times New Roman" w:cs="Times New Roman"/>
          <w:sz w:val="20"/>
          <w:szCs w:val="20"/>
        </w:rPr>
        <w:t>а</w:t>
      </w:r>
      <w:r w:rsidRPr="009B05FC">
        <w:rPr>
          <w:rFonts w:ascii="Times New Roman" w:hAnsi="Times New Roman" w:cs="Times New Roman"/>
          <w:sz w:val="20"/>
          <w:szCs w:val="20"/>
        </w:rPr>
        <w:t>бота Булгакова представляют собою астрономически параллельные философско-авангардные манифесты), затем наносфера и далее н</w:t>
      </w:r>
      <w:r w:rsidRPr="009B05FC">
        <w:rPr>
          <w:rFonts w:ascii="Times New Roman" w:hAnsi="Times New Roman" w:cs="Times New Roman"/>
          <w:sz w:val="20"/>
          <w:szCs w:val="20"/>
        </w:rPr>
        <w:t>о</w:t>
      </w:r>
      <w:r w:rsidRPr="009B05FC">
        <w:rPr>
          <w:rFonts w:ascii="Times New Roman" w:hAnsi="Times New Roman" w:cs="Times New Roman"/>
          <w:sz w:val="20"/>
          <w:szCs w:val="20"/>
        </w:rPr>
        <w:t>осфера, а потом уже и Булгаков с его отфилософствованным хозя</w:t>
      </w:r>
      <w:r w:rsidRPr="009B05FC">
        <w:rPr>
          <w:rFonts w:ascii="Times New Roman" w:hAnsi="Times New Roman" w:cs="Times New Roman"/>
          <w:sz w:val="20"/>
          <w:szCs w:val="20"/>
        </w:rPr>
        <w:t>й</w:t>
      </w:r>
      <w:r w:rsidRPr="009B05FC">
        <w:rPr>
          <w:rFonts w:ascii="Times New Roman" w:hAnsi="Times New Roman" w:cs="Times New Roman"/>
          <w:sz w:val="20"/>
          <w:szCs w:val="20"/>
        </w:rPr>
        <w:t>ством (хотя в астрономическом времени «неструктурированной ист</w:t>
      </w:r>
      <w:r w:rsidRPr="009B05FC">
        <w:rPr>
          <w:rFonts w:ascii="Times New Roman" w:hAnsi="Times New Roman" w:cs="Times New Roman"/>
          <w:sz w:val="20"/>
          <w:szCs w:val="20"/>
        </w:rPr>
        <w:t>о</w:t>
      </w:r>
      <w:r w:rsidRPr="009B05FC">
        <w:rPr>
          <w:rFonts w:ascii="Times New Roman" w:hAnsi="Times New Roman" w:cs="Times New Roman"/>
          <w:sz w:val="20"/>
          <w:szCs w:val="20"/>
        </w:rPr>
        <w:t>рии», «диалектической истории», несюжетности нанотехнологии и возникли гораздо позже «Философии хозяйства») [8]. Сегодня кажд</w:t>
      </w:r>
      <w:r w:rsidRPr="009B05FC">
        <w:rPr>
          <w:rFonts w:ascii="Times New Roman" w:hAnsi="Times New Roman" w:cs="Times New Roman"/>
          <w:sz w:val="20"/>
          <w:szCs w:val="20"/>
        </w:rPr>
        <w:t>о</w:t>
      </w:r>
      <w:r w:rsidRPr="009B05FC">
        <w:rPr>
          <w:rFonts w:ascii="Times New Roman" w:hAnsi="Times New Roman" w:cs="Times New Roman"/>
          <w:sz w:val="20"/>
          <w:szCs w:val="20"/>
        </w:rPr>
        <w:t>му ученому очевидно, что ранним в историческом смысле, т. е. как бы логически «преждевременным» в рамках своей проблемы, авторам великих произведений в социальном и научном смысле необходимы их актуально существующие «исторические местоблюстители». Име</w:t>
      </w:r>
      <w:r w:rsidRPr="009B05FC">
        <w:rPr>
          <w:rFonts w:ascii="Times New Roman" w:hAnsi="Times New Roman" w:cs="Times New Roman"/>
          <w:sz w:val="20"/>
          <w:szCs w:val="20"/>
        </w:rPr>
        <w:t>н</w:t>
      </w:r>
      <w:r w:rsidRPr="009B05FC">
        <w:rPr>
          <w:rFonts w:ascii="Times New Roman" w:hAnsi="Times New Roman" w:cs="Times New Roman"/>
          <w:sz w:val="20"/>
          <w:szCs w:val="20"/>
        </w:rPr>
        <w:lastRenderedPageBreak/>
        <w:t>но в подобном смысле и выступает сегодня Осипов — как «историч</w:t>
      </w:r>
      <w:r w:rsidRPr="009B05FC">
        <w:rPr>
          <w:rFonts w:ascii="Times New Roman" w:hAnsi="Times New Roman" w:cs="Times New Roman"/>
          <w:sz w:val="20"/>
          <w:szCs w:val="20"/>
        </w:rPr>
        <w:t>е</w:t>
      </w:r>
      <w:r w:rsidRPr="009B05FC">
        <w:rPr>
          <w:rFonts w:ascii="Times New Roman" w:hAnsi="Times New Roman" w:cs="Times New Roman"/>
          <w:sz w:val="20"/>
          <w:szCs w:val="20"/>
        </w:rPr>
        <w:t>ский представитель» Булгакова, т. е. как Булгаков нашего времени.</w:t>
      </w:r>
    </w:p>
    <w:p w:rsidR="009B05FC" w:rsidRPr="009B05FC" w:rsidRDefault="009B05FC" w:rsidP="009B05FC">
      <w:pPr>
        <w:spacing w:before="240" w:after="120" w:line="240" w:lineRule="auto"/>
        <w:jc w:val="center"/>
        <w:rPr>
          <w:rFonts w:ascii="Times New Roman" w:hAnsi="Times New Roman" w:cs="Times New Roman"/>
          <w:b/>
          <w:i/>
          <w:sz w:val="20"/>
          <w:szCs w:val="20"/>
        </w:rPr>
      </w:pPr>
      <w:r w:rsidRPr="009B05FC">
        <w:rPr>
          <w:rFonts w:ascii="Times New Roman" w:hAnsi="Times New Roman" w:cs="Times New Roman"/>
          <w:b/>
          <w:i/>
          <w:sz w:val="20"/>
          <w:szCs w:val="20"/>
        </w:rPr>
        <w:t>Литература</w:t>
      </w:r>
    </w:p>
    <w:p w:rsidR="009B05FC" w:rsidRPr="009B05FC" w:rsidRDefault="009B05FC" w:rsidP="009B05FC">
      <w:pPr>
        <w:numPr>
          <w:ilvl w:val="0"/>
          <w:numId w:val="16"/>
        </w:numPr>
        <w:spacing w:after="0" w:line="233" w:lineRule="auto"/>
        <w:ind w:left="0" w:firstLine="284"/>
        <w:jc w:val="both"/>
        <w:rPr>
          <w:rFonts w:ascii="Times New Roman" w:hAnsi="Times New Roman" w:cs="Times New Roman"/>
          <w:sz w:val="20"/>
          <w:szCs w:val="20"/>
        </w:rPr>
      </w:pPr>
      <w:r w:rsidRPr="009B05FC">
        <w:rPr>
          <w:rFonts w:ascii="Times New Roman" w:hAnsi="Times New Roman" w:cs="Times New Roman"/>
          <w:i/>
          <w:sz w:val="20"/>
          <w:szCs w:val="20"/>
        </w:rPr>
        <w:t>Осипов Ю.М.</w:t>
      </w:r>
      <w:r w:rsidRPr="009B05FC">
        <w:rPr>
          <w:rFonts w:ascii="Times New Roman" w:hAnsi="Times New Roman" w:cs="Times New Roman"/>
          <w:sz w:val="20"/>
          <w:szCs w:val="20"/>
        </w:rPr>
        <w:t xml:space="preserve"> С.Н. Булгаков: век одиночества // Философия хозяйства. 2012.  № 4.</w:t>
      </w:r>
    </w:p>
    <w:p w:rsidR="009B05FC" w:rsidRPr="009B05FC" w:rsidRDefault="009B05FC" w:rsidP="009B05FC">
      <w:pPr>
        <w:numPr>
          <w:ilvl w:val="0"/>
          <w:numId w:val="16"/>
        </w:numPr>
        <w:spacing w:after="0" w:line="233" w:lineRule="auto"/>
        <w:ind w:left="0" w:firstLine="284"/>
        <w:jc w:val="both"/>
        <w:rPr>
          <w:rFonts w:ascii="Times New Roman" w:hAnsi="Times New Roman" w:cs="Times New Roman"/>
          <w:sz w:val="20"/>
          <w:szCs w:val="20"/>
          <w:lang w:val="en-US"/>
        </w:rPr>
      </w:pPr>
      <w:r w:rsidRPr="009B05FC">
        <w:rPr>
          <w:rFonts w:ascii="Times New Roman" w:hAnsi="Times New Roman" w:cs="Times New Roman"/>
          <w:i/>
          <w:sz w:val="20"/>
          <w:szCs w:val="20"/>
        </w:rPr>
        <w:t>Турчин В.С.</w:t>
      </w:r>
      <w:r w:rsidRPr="009B05FC">
        <w:rPr>
          <w:rFonts w:ascii="Times New Roman" w:hAnsi="Times New Roman" w:cs="Times New Roman"/>
          <w:sz w:val="20"/>
          <w:szCs w:val="20"/>
        </w:rPr>
        <w:t xml:space="preserve"> По лабиринтам Авангарда. М</w:t>
      </w:r>
      <w:r w:rsidRPr="009B05FC">
        <w:rPr>
          <w:rFonts w:ascii="Times New Roman" w:hAnsi="Times New Roman" w:cs="Times New Roman"/>
          <w:sz w:val="20"/>
          <w:szCs w:val="20"/>
          <w:lang w:val="en-US"/>
        </w:rPr>
        <w:t>., 1993.</w:t>
      </w:r>
    </w:p>
    <w:p w:rsidR="009B05FC" w:rsidRPr="009B05FC" w:rsidRDefault="009B05FC" w:rsidP="009B05FC">
      <w:pPr>
        <w:numPr>
          <w:ilvl w:val="0"/>
          <w:numId w:val="16"/>
        </w:numPr>
        <w:spacing w:after="0" w:line="233" w:lineRule="auto"/>
        <w:ind w:left="0" w:firstLine="284"/>
        <w:jc w:val="both"/>
        <w:rPr>
          <w:rFonts w:ascii="Times New Roman" w:hAnsi="Times New Roman" w:cs="Times New Roman"/>
          <w:sz w:val="20"/>
          <w:szCs w:val="20"/>
          <w:lang w:val="en-US"/>
        </w:rPr>
      </w:pPr>
      <w:r w:rsidRPr="009B05FC">
        <w:rPr>
          <w:rFonts w:ascii="Times New Roman" w:hAnsi="Times New Roman" w:cs="Times New Roman"/>
          <w:i/>
          <w:sz w:val="20"/>
          <w:szCs w:val="20"/>
          <w:lang w:val="en-US"/>
        </w:rPr>
        <w:t>Cadbury W., Poague L.</w:t>
      </w:r>
      <w:r w:rsidRPr="009B05FC">
        <w:rPr>
          <w:rFonts w:ascii="Times New Roman" w:hAnsi="Times New Roman" w:cs="Times New Roman"/>
          <w:sz w:val="20"/>
          <w:szCs w:val="20"/>
          <w:lang w:val="en-US"/>
        </w:rPr>
        <w:t xml:space="preserve"> Film Criticism: A Counter Theory. Iowa, 1982.</w:t>
      </w:r>
    </w:p>
    <w:p w:rsidR="009B05FC" w:rsidRPr="009B05FC" w:rsidRDefault="009B05FC" w:rsidP="009B05FC">
      <w:pPr>
        <w:numPr>
          <w:ilvl w:val="0"/>
          <w:numId w:val="16"/>
        </w:numPr>
        <w:spacing w:after="0" w:line="233" w:lineRule="auto"/>
        <w:ind w:left="0" w:firstLine="284"/>
        <w:jc w:val="both"/>
        <w:rPr>
          <w:rFonts w:ascii="Times New Roman" w:hAnsi="Times New Roman" w:cs="Times New Roman"/>
          <w:sz w:val="20"/>
          <w:szCs w:val="20"/>
        </w:rPr>
      </w:pPr>
      <w:r w:rsidRPr="009B05FC">
        <w:rPr>
          <w:rFonts w:ascii="Times New Roman" w:hAnsi="Times New Roman" w:cs="Times New Roman"/>
          <w:i/>
          <w:sz w:val="20"/>
          <w:szCs w:val="20"/>
        </w:rPr>
        <w:t>Ленин В.И.</w:t>
      </w:r>
      <w:r w:rsidRPr="009B05FC">
        <w:rPr>
          <w:rFonts w:ascii="Times New Roman" w:hAnsi="Times New Roman" w:cs="Times New Roman"/>
          <w:sz w:val="20"/>
          <w:szCs w:val="20"/>
        </w:rPr>
        <w:t xml:space="preserve"> Империализм, как высшая стадия капитализма // Ленин В.И. Полн. собр. соч. Т. 27. </w:t>
      </w:r>
    </w:p>
    <w:p w:rsidR="009B05FC" w:rsidRPr="009B05FC" w:rsidRDefault="009B05FC" w:rsidP="009B05FC">
      <w:pPr>
        <w:numPr>
          <w:ilvl w:val="0"/>
          <w:numId w:val="16"/>
        </w:numPr>
        <w:spacing w:after="0" w:line="233" w:lineRule="auto"/>
        <w:ind w:left="0" w:firstLine="284"/>
        <w:jc w:val="both"/>
        <w:rPr>
          <w:rFonts w:ascii="Times New Roman" w:hAnsi="Times New Roman" w:cs="Times New Roman"/>
          <w:sz w:val="20"/>
          <w:szCs w:val="20"/>
        </w:rPr>
      </w:pPr>
      <w:r w:rsidRPr="009B05FC">
        <w:rPr>
          <w:rFonts w:ascii="Times New Roman" w:hAnsi="Times New Roman" w:cs="Times New Roman"/>
          <w:i/>
          <w:sz w:val="20"/>
          <w:szCs w:val="20"/>
        </w:rPr>
        <w:t>Булгаков С.Н.</w:t>
      </w:r>
      <w:r w:rsidRPr="009B05FC">
        <w:rPr>
          <w:rFonts w:ascii="Times New Roman" w:hAnsi="Times New Roman" w:cs="Times New Roman"/>
          <w:sz w:val="20"/>
          <w:szCs w:val="20"/>
        </w:rPr>
        <w:t xml:space="preserve"> Философия хозяйства. Речь на докторском ди</w:t>
      </w:r>
      <w:r w:rsidRPr="009B05FC">
        <w:rPr>
          <w:rFonts w:ascii="Times New Roman" w:hAnsi="Times New Roman" w:cs="Times New Roman"/>
          <w:sz w:val="20"/>
          <w:szCs w:val="20"/>
        </w:rPr>
        <w:t>с</w:t>
      </w:r>
      <w:r w:rsidRPr="009B05FC">
        <w:rPr>
          <w:rFonts w:ascii="Times New Roman" w:hAnsi="Times New Roman" w:cs="Times New Roman"/>
          <w:sz w:val="20"/>
          <w:szCs w:val="20"/>
        </w:rPr>
        <w:t>путе // Булгаков С.Н. Собр. соч.: В 2 т. Т. 1. М., 1993.</w:t>
      </w:r>
    </w:p>
    <w:p w:rsidR="009B05FC" w:rsidRPr="009B05FC" w:rsidRDefault="009B05FC" w:rsidP="009B05FC">
      <w:pPr>
        <w:numPr>
          <w:ilvl w:val="0"/>
          <w:numId w:val="16"/>
        </w:numPr>
        <w:spacing w:after="0" w:line="233" w:lineRule="auto"/>
        <w:ind w:left="0" w:firstLine="284"/>
        <w:jc w:val="both"/>
        <w:rPr>
          <w:rFonts w:ascii="Times New Roman" w:hAnsi="Times New Roman" w:cs="Times New Roman"/>
          <w:sz w:val="20"/>
          <w:szCs w:val="20"/>
        </w:rPr>
      </w:pPr>
      <w:r w:rsidRPr="009B05FC">
        <w:rPr>
          <w:rFonts w:ascii="Times New Roman" w:hAnsi="Times New Roman" w:cs="Times New Roman"/>
          <w:i/>
          <w:sz w:val="20"/>
          <w:szCs w:val="20"/>
        </w:rPr>
        <w:t>Эйдельман Н.Я.</w:t>
      </w:r>
      <w:r w:rsidRPr="009B05FC">
        <w:rPr>
          <w:rFonts w:ascii="Times New Roman" w:hAnsi="Times New Roman" w:cs="Times New Roman"/>
          <w:sz w:val="20"/>
          <w:szCs w:val="20"/>
        </w:rPr>
        <w:t xml:space="preserve"> Слово о Пушкине // Искусство кино. 1999. № 6.</w:t>
      </w:r>
    </w:p>
    <w:p w:rsidR="009B05FC" w:rsidRPr="009B05FC" w:rsidRDefault="009B05FC" w:rsidP="009B05FC">
      <w:pPr>
        <w:numPr>
          <w:ilvl w:val="0"/>
          <w:numId w:val="16"/>
        </w:numPr>
        <w:spacing w:after="0" w:line="233" w:lineRule="auto"/>
        <w:ind w:left="0" w:firstLine="284"/>
        <w:jc w:val="both"/>
        <w:rPr>
          <w:rFonts w:ascii="Times New Roman" w:hAnsi="Times New Roman" w:cs="Times New Roman"/>
          <w:sz w:val="20"/>
          <w:szCs w:val="20"/>
        </w:rPr>
      </w:pPr>
      <w:r w:rsidRPr="009B05FC">
        <w:rPr>
          <w:rFonts w:ascii="Times New Roman" w:hAnsi="Times New Roman" w:cs="Times New Roman"/>
          <w:i/>
          <w:sz w:val="20"/>
          <w:szCs w:val="20"/>
        </w:rPr>
        <w:t>Ростова Н.Н.</w:t>
      </w:r>
      <w:r w:rsidRPr="009B05FC">
        <w:rPr>
          <w:rFonts w:ascii="Times New Roman" w:hAnsi="Times New Roman" w:cs="Times New Roman"/>
          <w:sz w:val="20"/>
          <w:szCs w:val="20"/>
        </w:rPr>
        <w:t xml:space="preserve"> Концепт антропологического хаоса в двух ф</w:t>
      </w:r>
      <w:r w:rsidRPr="009B05FC">
        <w:rPr>
          <w:rFonts w:ascii="Times New Roman" w:hAnsi="Times New Roman" w:cs="Times New Roman"/>
          <w:sz w:val="20"/>
          <w:szCs w:val="20"/>
        </w:rPr>
        <w:t>и</w:t>
      </w:r>
      <w:r w:rsidRPr="009B05FC">
        <w:rPr>
          <w:rFonts w:ascii="Times New Roman" w:hAnsi="Times New Roman" w:cs="Times New Roman"/>
          <w:sz w:val="20"/>
          <w:szCs w:val="20"/>
        </w:rPr>
        <w:t xml:space="preserve">лософских манифестах России </w:t>
      </w:r>
      <w:r w:rsidRPr="009B05FC">
        <w:rPr>
          <w:rFonts w:ascii="Times New Roman" w:hAnsi="Times New Roman" w:cs="Times New Roman"/>
          <w:sz w:val="20"/>
          <w:szCs w:val="20"/>
          <w:lang w:val="en-US"/>
        </w:rPr>
        <w:t>XX</w:t>
      </w:r>
      <w:r w:rsidRPr="009B05FC">
        <w:rPr>
          <w:rFonts w:ascii="Times New Roman" w:hAnsi="Times New Roman" w:cs="Times New Roman"/>
          <w:sz w:val="20"/>
          <w:szCs w:val="20"/>
        </w:rPr>
        <w:t xml:space="preserve"> века // Философия хозяйства. 2012. № 4.</w:t>
      </w:r>
    </w:p>
    <w:p w:rsidR="00E2009A" w:rsidRDefault="009B05FC" w:rsidP="009B05FC">
      <w:pPr>
        <w:numPr>
          <w:ilvl w:val="0"/>
          <w:numId w:val="16"/>
        </w:numPr>
        <w:spacing w:after="0" w:line="233" w:lineRule="auto"/>
        <w:ind w:left="0" w:firstLine="284"/>
        <w:jc w:val="both"/>
        <w:rPr>
          <w:rFonts w:ascii="Times New Roman" w:hAnsi="Times New Roman" w:cs="Times New Roman"/>
          <w:sz w:val="20"/>
          <w:szCs w:val="20"/>
        </w:rPr>
        <w:sectPr w:rsidR="00E2009A" w:rsidSect="009B05FC">
          <w:footerReference w:type="even" r:id="rId24"/>
          <w:footerReference w:type="default" r:id="rId25"/>
          <w:pgSz w:w="11906" w:h="16838"/>
          <w:pgMar w:top="3686" w:right="2892" w:bottom="3686" w:left="2892" w:header="3402" w:footer="3062" w:gutter="0"/>
          <w:pgNumType w:start="79"/>
          <w:cols w:space="708"/>
          <w:docGrid w:linePitch="360"/>
        </w:sectPr>
      </w:pPr>
      <w:r w:rsidRPr="009B05FC">
        <w:rPr>
          <w:rFonts w:ascii="Times New Roman" w:hAnsi="Times New Roman" w:cs="Times New Roman"/>
          <w:i/>
          <w:sz w:val="20"/>
          <w:szCs w:val="20"/>
        </w:rPr>
        <w:t>Выготский Л.С.</w:t>
      </w:r>
      <w:r w:rsidRPr="009B05FC">
        <w:rPr>
          <w:rFonts w:ascii="Times New Roman" w:hAnsi="Times New Roman" w:cs="Times New Roman"/>
          <w:sz w:val="20"/>
          <w:szCs w:val="20"/>
        </w:rPr>
        <w:t xml:space="preserve"> Психология искусства. Гл. 7. М., 1986.</w:t>
      </w:r>
    </w:p>
    <w:p w:rsidR="0003723F" w:rsidRDefault="00E2009A" w:rsidP="0003723F">
      <w:pPr>
        <w:spacing w:before="80"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4"/>
          <w:lang w:eastAsia="ru-RU"/>
        </w:rPr>
        <w:lastRenderedPageBreak/>
        <mc:AlternateContent>
          <mc:Choice Requires="wps">
            <w:drawing>
              <wp:anchor distT="0" distB="0" distL="114300" distR="114300" simplePos="0" relativeHeight="251677696" behindDoc="0" locked="0" layoutInCell="1" allowOverlap="1" wp14:anchorId="181345B7" wp14:editId="36662F75">
                <wp:simplePos x="0" y="0"/>
                <wp:positionH relativeFrom="column">
                  <wp:posOffset>152400</wp:posOffset>
                </wp:positionH>
                <wp:positionV relativeFrom="paragraph">
                  <wp:posOffset>2286000</wp:posOffset>
                </wp:positionV>
                <wp:extent cx="2133600" cy="2057400"/>
                <wp:effectExtent l="0" t="0" r="0" b="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EC2" w:rsidRPr="00E2009A" w:rsidRDefault="00805EC2" w:rsidP="00E2009A">
                            <w:pPr>
                              <w:autoSpaceDE w:val="0"/>
                              <w:autoSpaceDN w:val="0"/>
                              <w:adjustRightInd w:val="0"/>
                              <w:spacing w:after="0" w:line="720" w:lineRule="atLeast"/>
                              <w:jc w:val="right"/>
                              <w:rPr>
                                <w:rFonts w:ascii="Impact" w:eastAsia="Times New Roman" w:hAnsi="Impact" w:cs="Times New Roman"/>
                                <w:caps/>
                                <w:color w:val="000000"/>
                                <w:spacing w:val="90"/>
                                <w:sz w:val="36"/>
                                <w:szCs w:val="40"/>
                                <w:lang w:eastAsia="ru-RU"/>
                              </w:rPr>
                            </w:pPr>
                            <w:r w:rsidRPr="00E2009A">
                              <w:rPr>
                                <w:rFonts w:ascii="Impact" w:eastAsia="Times New Roman" w:hAnsi="Impact" w:cs="Times New Roman"/>
                                <w:caps/>
                                <w:color w:val="000000"/>
                                <w:sz w:val="36"/>
                                <w:szCs w:val="40"/>
                                <w:lang w:eastAsia="ru-RU"/>
                              </w:rPr>
                              <w:t xml:space="preserve">Экономическая теория </w:t>
                            </w:r>
                          </w:p>
                          <w:p w:rsidR="00805EC2" w:rsidRDefault="00805EC2" w:rsidP="00E2009A">
                            <w:pPr>
                              <w:pStyle w:val="af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 o:spid="_x0000_s1039" type="#_x0000_t202" style="position:absolute;left:0;text-align:left;margin-left:12pt;margin-top:180pt;width:168pt;height:16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88oxw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" filled="f" stroked="f">
                <v:textbox>
                  <w:txbxContent>
                    <w:p w:rsidR="00805EC2" w:rsidRPr="00E2009A" w:rsidRDefault="00805EC2" w:rsidP="00E2009A">
                      <w:pPr>
                        <w:autoSpaceDE w:val="0"/>
                        <w:autoSpaceDN w:val="0"/>
                        <w:adjustRightInd w:val="0"/>
                        <w:spacing w:after="0" w:line="720" w:lineRule="atLeast"/>
                        <w:jc w:val="right"/>
                        <w:rPr>
                          <w:rFonts w:ascii="Impact" w:eastAsia="Times New Roman" w:hAnsi="Impact" w:cs="Times New Roman"/>
                          <w:caps/>
                          <w:color w:val="000000"/>
                          <w:spacing w:val="90"/>
                          <w:sz w:val="36"/>
                          <w:szCs w:val="40"/>
                          <w:lang w:eastAsia="ru-RU"/>
                        </w:rPr>
                      </w:pPr>
                      <w:r w:rsidRPr="00E2009A">
                        <w:rPr>
                          <w:rFonts w:ascii="Impact" w:eastAsia="Times New Roman" w:hAnsi="Impact" w:cs="Times New Roman"/>
                          <w:caps/>
                          <w:color w:val="000000"/>
                          <w:sz w:val="36"/>
                          <w:szCs w:val="40"/>
                          <w:lang w:eastAsia="ru-RU"/>
                        </w:rPr>
                        <w:t xml:space="preserve">Экономическая теория </w:t>
                      </w:r>
                    </w:p>
                    <w:p w:rsidR="00805EC2" w:rsidRDefault="00805EC2" w:rsidP="00E2009A">
                      <w:pPr>
                        <w:pStyle w:val="afe"/>
                      </w:pPr>
                    </w:p>
                  </w:txbxContent>
                </v:textbox>
              </v:shape>
            </w:pict>
          </mc:Fallback>
        </mc:AlternateContent>
      </w:r>
      <w:r>
        <w:rPr>
          <w:rFonts w:ascii="Times New Roman" w:eastAsia="Times New Roman" w:hAnsi="Times New Roman" w:cs="Times New Roman"/>
          <w:noProof/>
          <w:sz w:val="16"/>
          <w:szCs w:val="24"/>
          <w:lang w:eastAsia="ru-RU"/>
        </w:rPr>
        <w:drawing>
          <wp:inline distT="0" distB="0" distL="0" distR="0" wp14:anchorId="09377B44" wp14:editId="3080986D">
            <wp:extent cx="1495425" cy="5972175"/>
            <wp:effectExtent l="0" t="0" r="9525" b="9525"/>
            <wp:docPr id="27"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5425" cy="5972175"/>
                    </a:xfrm>
                    <a:prstGeom prst="rect">
                      <a:avLst/>
                    </a:prstGeom>
                    <a:noFill/>
                    <a:ln>
                      <a:noFill/>
                    </a:ln>
                  </pic:spPr>
                </pic:pic>
              </a:graphicData>
            </a:graphic>
          </wp:inline>
        </w:drawing>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76672" behindDoc="0" locked="0" layoutInCell="1" allowOverlap="1" wp14:anchorId="50645454" wp14:editId="34040657">
                <wp:simplePos x="0" y="0"/>
                <wp:positionH relativeFrom="column">
                  <wp:posOffset>1219200</wp:posOffset>
                </wp:positionH>
                <wp:positionV relativeFrom="paragraph">
                  <wp:posOffset>800100</wp:posOffset>
                </wp:positionV>
                <wp:extent cx="1295400" cy="1371600"/>
                <wp:effectExtent l="0" t="0" r="0" b="0"/>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EC2" w:rsidRPr="00E2009A" w:rsidRDefault="00805EC2" w:rsidP="00E2009A">
                            <w:pPr>
                              <w:keepNext/>
                              <w:spacing w:before="80" w:after="0" w:line="360" w:lineRule="auto"/>
                              <w:jc w:val="both"/>
                              <w:outlineLvl w:val="1"/>
                              <w:rPr>
                                <w:rFonts w:ascii="Arial" w:eastAsia="Times New Roman" w:hAnsi="Arial" w:cs="Arial"/>
                                <w:b/>
                                <w:bCs/>
                                <w:color w:val="000000"/>
                                <w:sz w:val="120"/>
                                <w:szCs w:val="120"/>
                                <w:lang w:val="en-US" w:eastAsia="ru-RU"/>
                              </w:rPr>
                            </w:pPr>
                            <w:r>
                              <w:rPr>
                                <w:rFonts w:ascii="Arial" w:eastAsia="Times New Roman" w:hAnsi="Arial" w:cs="Arial"/>
                                <w:color w:val="000000"/>
                                <w:sz w:val="120"/>
                                <w:szCs w:val="120"/>
                                <w:lang w:val="en-US" w:eastAsia="ru-RU"/>
                              </w:rPr>
                              <w:t xml:space="preserve"> </w:t>
                            </w:r>
                            <w:r w:rsidRPr="00E2009A">
                              <w:rPr>
                                <w:rFonts w:ascii="Arial" w:eastAsia="Times New Roman" w:hAnsi="Arial" w:cs="Arial"/>
                                <w:color w:val="000000"/>
                                <w:sz w:val="120"/>
                                <w:szCs w:val="120"/>
                                <w:lang w:val="en-US" w:eastAsia="ru-RU"/>
                              </w:rPr>
                              <w:t>III</w:t>
                            </w:r>
                          </w:p>
                          <w:p w:rsidR="00805EC2" w:rsidRPr="00411194" w:rsidRDefault="00805EC2" w:rsidP="00E2009A">
                            <w:pPr>
                              <w:pStyle w:val="2"/>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8" o:spid="_x0000_s1040" type="#_x0000_t202" style="position:absolute;left:0;text-align:left;margin-left:96pt;margin-top:63pt;width:102pt;height:1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Lgpxg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" filled="f" stroked="f">
                <v:textbox>
                  <w:txbxContent>
                    <w:p w:rsidR="00805EC2" w:rsidRPr="00E2009A" w:rsidRDefault="00805EC2" w:rsidP="00E2009A">
                      <w:pPr>
                        <w:keepNext/>
                        <w:spacing w:before="80" w:after="0" w:line="360" w:lineRule="auto"/>
                        <w:jc w:val="both"/>
                        <w:outlineLvl w:val="1"/>
                        <w:rPr>
                          <w:rFonts w:ascii="Arial" w:eastAsia="Times New Roman" w:hAnsi="Arial" w:cs="Arial"/>
                          <w:b/>
                          <w:bCs/>
                          <w:color w:val="000000"/>
                          <w:sz w:val="120"/>
                          <w:szCs w:val="120"/>
                          <w:lang w:val="en-US" w:eastAsia="ru-RU"/>
                        </w:rPr>
                      </w:pPr>
                      <w:r>
                        <w:rPr>
                          <w:rFonts w:ascii="Arial" w:eastAsia="Times New Roman" w:hAnsi="Arial" w:cs="Arial"/>
                          <w:color w:val="000000"/>
                          <w:sz w:val="120"/>
                          <w:szCs w:val="120"/>
                          <w:lang w:val="en-US" w:eastAsia="ru-RU"/>
                        </w:rPr>
                        <w:t xml:space="preserve"> </w:t>
                      </w:r>
                      <w:r w:rsidRPr="00E2009A">
                        <w:rPr>
                          <w:rFonts w:ascii="Arial" w:eastAsia="Times New Roman" w:hAnsi="Arial" w:cs="Arial"/>
                          <w:color w:val="000000"/>
                          <w:sz w:val="120"/>
                          <w:szCs w:val="120"/>
                          <w:lang w:val="en-US" w:eastAsia="ru-RU"/>
                        </w:rPr>
                        <w:t>III</w:t>
                      </w:r>
                    </w:p>
                    <w:p w:rsidR="00805EC2" w:rsidRPr="00411194" w:rsidRDefault="00805EC2" w:rsidP="00E2009A">
                      <w:pPr>
                        <w:pStyle w:val="2"/>
                        <w:rPr>
                          <w:lang w:val="en-US"/>
                        </w:rPr>
                      </w:pPr>
                    </w:p>
                  </w:txbxContent>
                </v:textbox>
              </v:shape>
            </w:pict>
          </mc:Fallback>
        </mc:AlternateContent>
      </w:r>
      <w:r w:rsidRPr="00E2009A">
        <w:rPr>
          <w:rFonts w:ascii="Times New Roman" w:eastAsia="Times New Roman" w:hAnsi="Times New Roman" w:cs="Times New Roman"/>
          <w:sz w:val="24"/>
          <w:szCs w:val="24"/>
          <w:lang w:eastAsia="ru-RU"/>
        </w:rPr>
        <w:t xml:space="preserve"> </w:t>
      </w:r>
    </w:p>
    <w:p w:rsidR="00E2009A" w:rsidRDefault="00E2009A" w:rsidP="0003723F">
      <w:pPr>
        <w:rPr>
          <w:rFonts w:ascii="Times New Roman" w:eastAsia="Times New Roman" w:hAnsi="Times New Roman" w:cs="Times New Roman"/>
          <w:sz w:val="24"/>
          <w:szCs w:val="24"/>
          <w:lang w:val="en-US" w:eastAsia="ru-RU"/>
        </w:rPr>
      </w:pPr>
    </w:p>
    <w:p w:rsidR="0003723F" w:rsidRDefault="0003723F" w:rsidP="0003723F">
      <w:pPr>
        <w:rPr>
          <w:rFonts w:ascii="Times New Roman" w:eastAsia="Times New Roman" w:hAnsi="Times New Roman" w:cs="Times New Roman"/>
          <w:sz w:val="24"/>
          <w:szCs w:val="24"/>
          <w:lang w:val="en-US" w:eastAsia="ru-RU"/>
        </w:rPr>
      </w:pPr>
    </w:p>
    <w:p w:rsidR="005C2EB5" w:rsidRDefault="005C2EB5" w:rsidP="0003723F">
      <w:pPr>
        <w:rPr>
          <w:rFonts w:ascii="Times New Roman" w:eastAsia="Times New Roman" w:hAnsi="Times New Roman" w:cs="Times New Roman"/>
          <w:sz w:val="24"/>
          <w:szCs w:val="24"/>
          <w:lang w:val="en-US" w:eastAsia="ru-RU"/>
        </w:rPr>
        <w:sectPr w:rsidR="005C2EB5" w:rsidSect="00E2009A">
          <w:footerReference w:type="even" r:id="rId27"/>
          <w:footerReference w:type="default" r:id="rId28"/>
          <w:type w:val="oddPage"/>
          <w:pgSz w:w="11906" w:h="16838"/>
          <w:pgMar w:top="3686" w:right="2892" w:bottom="3686" w:left="2892" w:header="3402" w:footer="3062" w:gutter="0"/>
          <w:pgNumType w:start="79"/>
          <w:cols w:space="708"/>
          <w:docGrid w:linePitch="360"/>
        </w:sectPr>
      </w:pPr>
    </w:p>
    <w:p w:rsidR="005C2EB5" w:rsidRPr="005C2EB5" w:rsidRDefault="005C2EB5" w:rsidP="005C2EB5">
      <w:pPr>
        <w:spacing w:before="720" w:after="120" w:line="240" w:lineRule="auto"/>
        <w:jc w:val="center"/>
        <w:rPr>
          <w:rFonts w:ascii="Times New Roman" w:hAnsi="Times New Roman" w:cs="Times New Roman"/>
          <w:b/>
          <w:sz w:val="16"/>
          <w:szCs w:val="16"/>
        </w:rPr>
      </w:pPr>
      <w:r w:rsidRPr="005C2EB5">
        <w:rPr>
          <w:rFonts w:ascii="Times New Roman" w:hAnsi="Times New Roman" w:cs="Times New Roman"/>
          <w:b/>
          <w:sz w:val="16"/>
          <w:szCs w:val="16"/>
        </w:rPr>
        <w:lastRenderedPageBreak/>
        <w:br/>
        <w:t>А.Б. НИКОЛАЕВ</w:t>
      </w:r>
    </w:p>
    <w:p w:rsidR="005C2EB5" w:rsidRPr="005C2EB5" w:rsidRDefault="005C2EB5" w:rsidP="005C2EB5">
      <w:pPr>
        <w:spacing w:before="120" w:after="240" w:line="240" w:lineRule="auto"/>
        <w:jc w:val="center"/>
        <w:rPr>
          <w:rFonts w:ascii="Times New Roman" w:hAnsi="Times New Roman" w:cs="Times New Roman"/>
          <w:b/>
        </w:rPr>
      </w:pPr>
      <w:r w:rsidRPr="005C2EB5">
        <w:rPr>
          <w:rFonts w:ascii="Times New Roman" w:hAnsi="Times New Roman" w:cs="Times New Roman"/>
          <w:b/>
        </w:rPr>
        <w:t>Мирохозяйственные аспекты формирования стоимости</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b/>
          <w:sz w:val="20"/>
          <w:szCs w:val="20"/>
        </w:rPr>
        <w:t>Аннотация.</w:t>
      </w:r>
      <w:r w:rsidRPr="005C2EB5">
        <w:rPr>
          <w:rFonts w:ascii="Times New Roman" w:hAnsi="Times New Roman" w:cs="Times New Roman"/>
          <w:sz w:val="20"/>
          <w:szCs w:val="20"/>
        </w:rPr>
        <w:t xml:space="preserve"> В статье рассматривается воздействие изменений в системе  международного воспроизводства  на формирование потр</w:t>
      </w:r>
      <w:r w:rsidRPr="005C2EB5">
        <w:rPr>
          <w:rFonts w:ascii="Times New Roman" w:hAnsi="Times New Roman" w:cs="Times New Roman"/>
          <w:sz w:val="20"/>
          <w:szCs w:val="20"/>
        </w:rPr>
        <w:t>е</w:t>
      </w:r>
      <w:r w:rsidRPr="005C2EB5">
        <w:rPr>
          <w:rFonts w:ascii="Times New Roman" w:hAnsi="Times New Roman" w:cs="Times New Roman"/>
          <w:sz w:val="20"/>
          <w:szCs w:val="20"/>
        </w:rPr>
        <w:t xml:space="preserve">бительной стоимости и стоимости товаров. </w:t>
      </w:r>
    </w:p>
    <w:p w:rsidR="005C2EB5" w:rsidRPr="005C2EB5" w:rsidRDefault="005C2EB5" w:rsidP="005C2EB5">
      <w:pPr>
        <w:spacing w:after="0" w:line="233" w:lineRule="auto"/>
        <w:ind w:firstLine="284"/>
        <w:jc w:val="both"/>
        <w:rPr>
          <w:rFonts w:ascii="Times New Roman" w:hAnsi="Times New Roman" w:cs="Times New Roman"/>
          <w:b/>
          <w:sz w:val="20"/>
          <w:szCs w:val="20"/>
        </w:rPr>
      </w:pPr>
      <w:r w:rsidRPr="005C2EB5">
        <w:rPr>
          <w:rFonts w:ascii="Times New Roman" w:hAnsi="Times New Roman" w:cs="Times New Roman"/>
          <w:b/>
          <w:sz w:val="20"/>
          <w:szCs w:val="20"/>
        </w:rPr>
        <w:t xml:space="preserve">Ключевые слова: </w:t>
      </w:r>
      <w:r w:rsidRPr="005C2EB5">
        <w:rPr>
          <w:rFonts w:ascii="Times New Roman" w:hAnsi="Times New Roman" w:cs="Times New Roman"/>
          <w:sz w:val="20"/>
          <w:szCs w:val="20"/>
        </w:rPr>
        <w:t>международное воспроизводство, структурные изменения, современные международные корпорации, международные корпоративные системы производства, потребительная стоимость, стоимость, рыночная стоимость.</w:t>
      </w:r>
    </w:p>
    <w:p w:rsidR="005C2EB5" w:rsidRPr="005C2EB5" w:rsidRDefault="005C2EB5" w:rsidP="005C2EB5">
      <w:pPr>
        <w:spacing w:after="0" w:line="233" w:lineRule="auto"/>
        <w:ind w:firstLine="284"/>
        <w:jc w:val="both"/>
        <w:rPr>
          <w:rFonts w:ascii="Times New Roman" w:hAnsi="Times New Roman" w:cs="Times New Roman"/>
          <w:sz w:val="20"/>
          <w:szCs w:val="20"/>
          <w:lang w:val="en-US"/>
        </w:rPr>
      </w:pPr>
      <w:r w:rsidRPr="005C2EB5">
        <w:rPr>
          <w:rFonts w:ascii="Times New Roman" w:hAnsi="Times New Roman" w:cs="Times New Roman"/>
          <w:b/>
          <w:sz w:val="20"/>
          <w:szCs w:val="20"/>
          <w:lang w:val="en-US"/>
        </w:rPr>
        <w:t>Abstract.</w:t>
      </w:r>
      <w:r w:rsidRPr="005C2EB5">
        <w:rPr>
          <w:rFonts w:ascii="Times New Roman" w:hAnsi="Times New Roman" w:cs="Times New Roman"/>
          <w:sz w:val="20"/>
          <w:szCs w:val="20"/>
          <w:lang w:val="en-US"/>
        </w:rPr>
        <w:t xml:space="preserve"> This article is devoted to the analyses of influence of changes in the system of international reproduction on the formation of use value and value of commodities. </w:t>
      </w:r>
    </w:p>
    <w:p w:rsidR="005C2EB5" w:rsidRPr="005C2EB5" w:rsidRDefault="005C2EB5" w:rsidP="005C2EB5">
      <w:pPr>
        <w:spacing w:after="0" w:line="233" w:lineRule="auto"/>
        <w:ind w:firstLine="284"/>
        <w:jc w:val="both"/>
        <w:rPr>
          <w:rFonts w:ascii="Times New Roman" w:hAnsi="Times New Roman" w:cs="Times New Roman"/>
          <w:sz w:val="20"/>
          <w:szCs w:val="20"/>
          <w:lang w:val="en-US"/>
        </w:rPr>
      </w:pPr>
      <w:r w:rsidRPr="005C2EB5">
        <w:rPr>
          <w:rFonts w:ascii="Times New Roman" w:hAnsi="Times New Roman" w:cs="Times New Roman"/>
          <w:b/>
          <w:sz w:val="20"/>
          <w:szCs w:val="20"/>
          <w:lang w:val="en-US"/>
        </w:rPr>
        <w:t>Keywords:</w:t>
      </w:r>
      <w:r w:rsidRPr="005C2EB5">
        <w:rPr>
          <w:rFonts w:ascii="Times New Roman" w:hAnsi="Times New Roman" w:cs="Times New Roman"/>
          <w:sz w:val="20"/>
          <w:szCs w:val="20"/>
          <w:lang w:val="en-US"/>
        </w:rPr>
        <w:t xml:space="preserve"> international reproduction, structural changes, modern i</w:t>
      </w:r>
      <w:r w:rsidRPr="005C2EB5">
        <w:rPr>
          <w:rFonts w:ascii="Times New Roman" w:hAnsi="Times New Roman" w:cs="Times New Roman"/>
          <w:sz w:val="20"/>
          <w:szCs w:val="20"/>
          <w:lang w:val="en-US"/>
        </w:rPr>
        <w:t>n</w:t>
      </w:r>
      <w:r w:rsidRPr="005C2EB5">
        <w:rPr>
          <w:rFonts w:ascii="Times New Roman" w:hAnsi="Times New Roman" w:cs="Times New Roman"/>
          <w:sz w:val="20"/>
          <w:szCs w:val="20"/>
          <w:lang w:val="en-US"/>
        </w:rPr>
        <w:t>ternational corporations, international corporate production systems, value chains, use value, value, market value.</w:t>
      </w:r>
    </w:p>
    <w:p w:rsidR="005C2EB5" w:rsidRPr="005C2EB5" w:rsidRDefault="005C2EB5" w:rsidP="005C2EB5">
      <w:pPr>
        <w:spacing w:after="0" w:line="233" w:lineRule="auto"/>
        <w:ind w:firstLine="284"/>
        <w:jc w:val="both"/>
        <w:rPr>
          <w:rFonts w:ascii="Times New Roman" w:hAnsi="Times New Roman" w:cs="Times New Roman"/>
          <w:sz w:val="20"/>
          <w:szCs w:val="20"/>
          <w:u w:val="single"/>
          <w:lang w:val="en-US"/>
        </w:rPr>
      </w:pP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В 2011 г. появилась первая публикация данных о структуре ро</w:t>
      </w:r>
      <w:r w:rsidRPr="005C2EB5">
        <w:rPr>
          <w:rFonts w:ascii="Times New Roman" w:hAnsi="Times New Roman" w:cs="Times New Roman"/>
          <w:sz w:val="20"/>
          <w:szCs w:val="20"/>
        </w:rPr>
        <w:t>з</w:t>
      </w:r>
      <w:r w:rsidRPr="005C2EB5">
        <w:rPr>
          <w:rFonts w:ascii="Times New Roman" w:hAnsi="Times New Roman" w:cs="Times New Roman"/>
          <w:sz w:val="20"/>
          <w:szCs w:val="20"/>
        </w:rPr>
        <w:t xml:space="preserve">ничной цены на 16 </w:t>
      </w:r>
      <w:r w:rsidRPr="005C2EB5">
        <w:rPr>
          <w:rFonts w:ascii="Times New Roman" w:hAnsi="Times New Roman" w:cs="Times New Roman"/>
          <w:sz w:val="20"/>
          <w:szCs w:val="20"/>
          <w:lang w:val="en-US"/>
        </w:rPr>
        <w:t>GB</w:t>
      </w:r>
      <w:r w:rsidRPr="005C2EB5">
        <w:rPr>
          <w:rFonts w:ascii="Times New Roman" w:hAnsi="Times New Roman" w:cs="Times New Roman"/>
          <w:sz w:val="20"/>
          <w:szCs w:val="20"/>
        </w:rPr>
        <w:t xml:space="preserve"> </w:t>
      </w:r>
      <w:r w:rsidRPr="005C2EB5">
        <w:rPr>
          <w:rFonts w:ascii="Times New Roman" w:hAnsi="Times New Roman" w:cs="Times New Roman"/>
          <w:sz w:val="20"/>
          <w:szCs w:val="20"/>
          <w:lang w:val="en-US"/>
        </w:rPr>
        <w:t>I</w:t>
      </w:r>
      <w:r w:rsidRPr="005C2EB5">
        <w:rPr>
          <w:rFonts w:ascii="Times New Roman" w:hAnsi="Times New Roman" w:cs="Times New Roman"/>
          <w:sz w:val="20"/>
          <w:szCs w:val="20"/>
        </w:rPr>
        <w:t xml:space="preserve"> </w:t>
      </w:r>
      <w:r w:rsidRPr="005C2EB5">
        <w:rPr>
          <w:rFonts w:ascii="Times New Roman" w:hAnsi="Times New Roman" w:cs="Times New Roman"/>
          <w:sz w:val="20"/>
          <w:szCs w:val="20"/>
          <w:lang w:val="en-US"/>
        </w:rPr>
        <w:t>Pad</w:t>
      </w:r>
      <w:r w:rsidRPr="005C2EB5">
        <w:rPr>
          <w:rFonts w:ascii="Times New Roman" w:hAnsi="Times New Roman" w:cs="Times New Roman"/>
          <w:sz w:val="20"/>
          <w:szCs w:val="20"/>
        </w:rPr>
        <w:t xml:space="preserve"> (2010), разработанного «Эппл Корп», и производимого в рамках контролируемой корпорацией междунаро</w:t>
      </w:r>
      <w:r w:rsidRPr="005C2EB5">
        <w:rPr>
          <w:rFonts w:ascii="Times New Roman" w:hAnsi="Times New Roman" w:cs="Times New Roman"/>
          <w:sz w:val="20"/>
          <w:szCs w:val="20"/>
        </w:rPr>
        <w:t>д</w:t>
      </w:r>
      <w:r w:rsidRPr="005C2EB5">
        <w:rPr>
          <w:rFonts w:ascii="Times New Roman" w:hAnsi="Times New Roman" w:cs="Times New Roman"/>
          <w:sz w:val="20"/>
          <w:szCs w:val="20"/>
        </w:rPr>
        <w:t>ной производственно-технологической цепочки. Появление подобных сведений в печатных изданиях величайшая редкость. Данные были взяты из неопубликованного исследования, подготовленного профе</w:t>
      </w:r>
      <w:r w:rsidRPr="005C2EB5">
        <w:rPr>
          <w:rFonts w:ascii="Times New Roman" w:hAnsi="Times New Roman" w:cs="Times New Roman"/>
          <w:sz w:val="20"/>
          <w:szCs w:val="20"/>
        </w:rPr>
        <w:t>с</w:t>
      </w:r>
      <w:r w:rsidRPr="005C2EB5">
        <w:rPr>
          <w:rFonts w:ascii="Times New Roman" w:hAnsi="Times New Roman" w:cs="Times New Roman"/>
          <w:sz w:val="20"/>
          <w:szCs w:val="20"/>
        </w:rPr>
        <w:t>сорами Калифорнийского университета Л. Крамером и Дж. Дедриком в 2011 г.</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Л. Крамер и Дж. Дедрик впервые показали на реальных фактах дисбалансы в распределении доходов от продажи инновационного продукта, производимого в рамках международных производственно-технологических цепочек. Согласно опубликованным данным, в ро</w:t>
      </w:r>
      <w:r w:rsidRPr="005C2EB5">
        <w:rPr>
          <w:rFonts w:ascii="Times New Roman" w:hAnsi="Times New Roman" w:cs="Times New Roman"/>
          <w:sz w:val="20"/>
          <w:szCs w:val="20"/>
        </w:rPr>
        <w:t>з</w:t>
      </w:r>
      <w:r w:rsidRPr="005C2EB5">
        <w:rPr>
          <w:rFonts w:ascii="Times New Roman" w:hAnsi="Times New Roman" w:cs="Times New Roman"/>
          <w:sz w:val="20"/>
          <w:szCs w:val="20"/>
        </w:rPr>
        <w:t xml:space="preserve">ничной цене </w:t>
      </w:r>
      <w:r w:rsidRPr="005C2EB5">
        <w:rPr>
          <w:rFonts w:ascii="Times New Roman" w:hAnsi="Times New Roman" w:cs="Times New Roman"/>
          <w:sz w:val="20"/>
          <w:szCs w:val="20"/>
          <w:lang w:val="en-US"/>
        </w:rPr>
        <w:t>I</w:t>
      </w:r>
      <w:r w:rsidRPr="005C2EB5">
        <w:rPr>
          <w:rFonts w:ascii="Times New Roman" w:hAnsi="Times New Roman" w:cs="Times New Roman"/>
          <w:sz w:val="20"/>
          <w:szCs w:val="20"/>
        </w:rPr>
        <w:t xml:space="preserve"> </w:t>
      </w:r>
      <w:r w:rsidRPr="005C2EB5">
        <w:rPr>
          <w:rFonts w:ascii="Times New Roman" w:hAnsi="Times New Roman" w:cs="Times New Roman"/>
          <w:sz w:val="20"/>
          <w:szCs w:val="20"/>
          <w:lang w:val="en-US"/>
        </w:rPr>
        <w:t>Pad</w:t>
      </w:r>
      <w:r w:rsidRPr="005C2EB5">
        <w:rPr>
          <w:rFonts w:ascii="Times New Roman" w:hAnsi="Times New Roman" w:cs="Times New Roman"/>
          <w:sz w:val="20"/>
          <w:szCs w:val="20"/>
        </w:rPr>
        <w:t xml:space="preserve"> (499 дол.) прибыль составляла 239 дол. (47,9% ц</w:t>
      </w:r>
      <w:r w:rsidRPr="005C2EB5">
        <w:rPr>
          <w:rFonts w:ascii="Times New Roman" w:hAnsi="Times New Roman" w:cs="Times New Roman"/>
          <w:sz w:val="20"/>
          <w:szCs w:val="20"/>
        </w:rPr>
        <w:t>е</w:t>
      </w:r>
      <w:r w:rsidRPr="005C2EB5">
        <w:rPr>
          <w:rFonts w:ascii="Times New Roman" w:hAnsi="Times New Roman" w:cs="Times New Roman"/>
          <w:sz w:val="20"/>
          <w:szCs w:val="20"/>
        </w:rPr>
        <w:t>ны). Из них на долю «Эппл корп.» приходилось 150 дол. (30,1% цены). Издержки производства составили 260 дол. (52% цены). Структура прибыли и издержек была представлена в самых общих чертах.</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Итоги исследования, несмотря на их информационную скупость, пробивали брешь в завесе секретности, которой ТНК окружают свою финансовую кухню. Расчеты авторов подкрепляли обвинения трансн</w:t>
      </w:r>
      <w:r w:rsidRPr="005C2EB5">
        <w:rPr>
          <w:rFonts w:ascii="Times New Roman" w:hAnsi="Times New Roman" w:cs="Times New Roman"/>
          <w:sz w:val="20"/>
          <w:szCs w:val="20"/>
        </w:rPr>
        <w:t>а</w:t>
      </w:r>
      <w:r w:rsidRPr="005C2EB5">
        <w:rPr>
          <w:rFonts w:ascii="Times New Roman" w:hAnsi="Times New Roman" w:cs="Times New Roman"/>
          <w:sz w:val="20"/>
          <w:szCs w:val="20"/>
        </w:rPr>
        <w:t xml:space="preserve">ционального капитала в «несправедливом» распределении стоимости, создаваемой при участии развивающихся стран. Один из творцов </w:t>
      </w:r>
      <w:r w:rsidRPr="005C2EB5">
        <w:rPr>
          <w:rFonts w:ascii="Times New Roman" w:hAnsi="Times New Roman" w:cs="Times New Roman"/>
          <w:sz w:val="20"/>
          <w:szCs w:val="20"/>
        </w:rPr>
        <w:lastRenderedPageBreak/>
        <w:t xml:space="preserve">«сингапурского инновационного чуда» Ф. Йо отмечал: «…мы, как производители, получаем мало, а </w:t>
      </w:r>
      <w:r w:rsidRPr="005C2EB5">
        <w:rPr>
          <w:rFonts w:ascii="Times New Roman" w:hAnsi="Times New Roman" w:cs="Times New Roman"/>
          <w:sz w:val="20"/>
          <w:szCs w:val="20"/>
          <w:lang w:val="en-US"/>
        </w:rPr>
        <w:t>Apple</w:t>
      </w:r>
      <w:r w:rsidRPr="005C2EB5">
        <w:rPr>
          <w:rFonts w:ascii="Times New Roman" w:hAnsi="Times New Roman" w:cs="Times New Roman"/>
          <w:sz w:val="20"/>
          <w:szCs w:val="20"/>
        </w:rPr>
        <w:t xml:space="preserve">, которая сама не производит, а только владеет идеей, получает основную прибыль» [1, 58].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Вряд ли кто-либо будет утверждать, что ТНК являются «образцом справедливости» в области извлечения, распределения и использов</w:t>
      </w:r>
      <w:r w:rsidRPr="005C2EB5">
        <w:rPr>
          <w:rFonts w:ascii="Times New Roman" w:hAnsi="Times New Roman" w:cs="Times New Roman"/>
          <w:sz w:val="20"/>
          <w:szCs w:val="20"/>
        </w:rPr>
        <w:t>а</w:t>
      </w:r>
      <w:r w:rsidRPr="005C2EB5">
        <w:rPr>
          <w:rFonts w:ascii="Times New Roman" w:hAnsi="Times New Roman" w:cs="Times New Roman"/>
          <w:sz w:val="20"/>
          <w:szCs w:val="20"/>
        </w:rPr>
        <w:t>ния доходов. Но можно ли ограничиться обвинениями ТНК в «неспр</w:t>
      </w:r>
      <w:r w:rsidRPr="005C2EB5">
        <w:rPr>
          <w:rFonts w:ascii="Times New Roman" w:hAnsi="Times New Roman" w:cs="Times New Roman"/>
          <w:sz w:val="20"/>
          <w:szCs w:val="20"/>
        </w:rPr>
        <w:t>а</w:t>
      </w:r>
      <w:r w:rsidRPr="005C2EB5">
        <w:rPr>
          <w:rFonts w:ascii="Times New Roman" w:hAnsi="Times New Roman" w:cs="Times New Roman"/>
          <w:sz w:val="20"/>
          <w:szCs w:val="20"/>
        </w:rPr>
        <w:t>ведливости» и пройти мимо проблем, связанных с особенностями формирования стоимости в системе современного мирового хозя</w:t>
      </w:r>
      <w:r w:rsidRPr="005C2EB5">
        <w:rPr>
          <w:rFonts w:ascii="Times New Roman" w:hAnsi="Times New Roman" w:cs="Times New Roman"/>
          <w:sz w:val="20"/>
          <w:szCs w:val="20"/>
        </w:rPr>
        <w:t>й</w:t>
      </w:r>
      <w:r w:rsidRPr="005C2EB5">
        <w:rPr>
          <w:rFonts w:ascii="Times New Roman" w:hAnsi="Times New Roman" w:cs="Times New Roman"/>
          <w:sz w:val="20"/>
          <w:szCs w:val="20"/>
        </w:rPr>
        <w:t>ства? В этих особенностях скрываются истинная природа и некоторые конкретные причины возникновения вышеуказанной «несправедлив</w:t>
      </w:r>
      <w:r w:rsidRPr="005C2EB5">
        <w:rPr>
          <w:rFonts w:ascii="Times New Roman" w:hAnsi="Times New Roman" w:cs="Times New Roman"/>
          <w:sz w:val="20"/>
          <w:szCs w:val="20"/>
        </w:rPr>
        <w:t>о</w:t>
      </w:r>
      <w:r w:rsidRPr="005C2EB5">
        <w:rPr>
          <w:rFonts w:ascii="Times New Roman" w:hAnsi="Times New Roman" w:cs="Times New Roman"/>
          <w:sz w:val="20"/>
          <w:szCs w:val="20"/>
        </w:rPr>
        <w:t>сти».</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Исследования большинства экономистов не оставляют сомнения в том, что пока капиталистическое хозяйство в национально-хозяйственных комплексах и на международной арене строится на основе экономического обособления производства внутри частной собственности; и пока связь между обособленными воспроизводстве</w:t>
      </w:r>
      <w:r w:rsidRPr="005C2EB5">
        <w:rPr>
          <w:rFonts w:ascii="Times New Roman" w:hAnsi="Times New Roman" w:cs="Times New Roman"/>
          <w:sz w:val="20"/>
          <w:szCs w:val="20"/>
        </w:rPr>
        <w:t>н</w:t>
      </w:r>
      <w:r w:rsidRPr="005C2EB5">
        <w:rPr>
          <w:rFonts w:ascii="Times New Roman" w:hAnsi="Times New Roman" w:cs="Times New Roman"/>
          <w:sz w:val="20"/>
          <w:szCs w:val="20"/>
        </w:rPr>
        <w:t xml:space="preserve">ными звеньями осуществляется через рыночный обмен, стоимостные отношения останутся базовыми отношениями этого хозяйства.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Внешне это обнаруживается в том, что современная экономика строится на основе производства товаров, обращении денег, пред</w:t>
      </w:r>
      <w:r w:rsidRPr="005C2EB5">
        <w:rPr>
          <w:rFonts w:ascii="Times New Roman" w:hAnsi="Times New Roman" w:cs="Times New Roman"/>
          <w:sz w:val="20"/>
          <w:szCs w:val="20"/>
        </w:rPr>
        <w:t>о</w:t>
      </w:r>
      <w:r w:rsidRPr="005C2EB5">
        <w:rPr>
          <w:rFonts w:ascii="Times New Roman" w:hAnsi="Times New Roman" w:cs="Times New Roman"/>
          <w:sz w:val="20"/>
          <w:szCs w:val="20"/>
        </w:rPr>
        <w:t>ставлении и получении кредитов и т. д. Максимизация прибыли и се</w:t>
      </w:r>
      <w:r w:rsidRPr="005C2EB5">
        <w:rPr>
          <w:rFonts w:ascii="Times New Roman" w:hAnsi="Times New Roman" w:cs="Times New Roman"/>
          <w:sz w:val="20"/>
          <w:szCs w:val="20"/>
        </w:rPr>
        <w:t>й</w:t>
      </w:r>
      <w:r w:rsidRPr="005C2EB5">
        <w:rPr>
          <w:rFonts w:ascii="Times New Roman" w:hAnsi="Times New Roman" w:cs="Times New Roman"/>
          <w:sz w:val="20"/>
          <w:szCs w:val="20"/>
        </w:rPr>
        <w:t>час является основной целью как крупного, так и мелкого капитала. Стержнем рыночных отношений продолжает оставаться конкуренция. В конечном итоге в конкурентной борьбе побеждают те фирмы и пр</w:t>
      </w:r>
      <w:r w:rsidRPr="005C2EB5">
        <w:rPr>
          <w:rFonts w:ascii="Times New Roman" w:hAnsi="Times New Roman" w:cs="Times New Roman"/>
          <w:sz w:val="20"/>
          <w:szCs w:val="20"/>
        </w:rPr>
        <w:t>о</w:t>
      </w:r>
      <w:r w:rsidRPr="005C2EB5">
        <w:rPr>
          <w:rFonts w:ascii="Times New Roman" w:hAnsi="Times New Roman" w:cs="Times New Roman"/>
          <w:sz w:val="20"/>
          <w:szCs w:val="20"/>
        </w:rPr>
        <w:t>изводственные конгломераты, которые обеспечивают наиболее пр</w:t>
      </w:r>
      <w:r w:rsidRPr="005C2EB5">
        <w:rPr>
          <w:rFonts w:ascii="Times New Roman" w:hAnsi="Times New Roman" w:cs="Times New Roman"/>
          <w:sz w:val="20"/>
          <w:szCs w:val="20"/>
        </w:rPr>
        <w:t>и</w:t>
      </w:r>
      <w:r w:rsidRPr="005C2EB5">
        <w:rPr>
          <w:rFonts w:ascii="Times New Roman" w:hAnsi="Times New Roman" w:cs="Times New Roman"/>
          <w:sz w:val="20"/>
          <w:szCs w:val="20"/>
        </w:rPr>
        <w:t>быльное приложение капитала, распределение товарных и инвестиц</w:t>
      </w:r>
      <w:r w:rsidRPr="005C2EB5">
        <w:rPr>
          <w:rFonts w:ascii="Times New Roman" w:hAnsi="Times New Roman" w:cs="Times New Roman"/>
          <w:sz w:val="20"/>
          <w:szCs w:val="20"/>
        </w:rPr>
        <w:t>и</w:t>
      </w:r>
      <w:r w:rsidRPr="005C2EB5">
        <w:rPr>
          <w:rFonts w:ascii="Times New Roman" w:hAnsi="Times New Roman" w:cs="Times New Roman"/>
          <w:sz w:val="20"/>
          <w:szCs w:val="20"/>
        </w:rPr>
        <w:t>онных потоков по отраслям и регионам. Динамика рыночной кон</w:t>
      </w:r>
      <w:r w:rsidRPr="005C2EB5">
        <w:rPr>
          <w:rFonts w:ascii="Times New Roman" w:hAnsi="Times New Roman" w:cs="Times New Roman"/>
          <w:sz w:val="20"/>
          <w:szCs w:val="20"/>
        </w:rPr>
        <w:t>ъ</w:t>
      </w:r>
      <w:r w:rsidRPr="005C2EB5">
        <w:rPr>
          <w:rFonts w:ascii="Times New Roman" w:hAnsi="Times New Roman" w:cs="Times New Roman"/>
          <w:sz w:val="20"/>
          <w:szCs w:val="20"/>
        </w:rPr>
        <w:t>юнктуры тесно связана с изменением нормы прибыли, процента, в</w:t>
      </w:r>
      <w:r w:rsidRPr="005C2EB5">
        <w:rPr>
          <w:rFonts w:ascii="Times New Roman" w:hAnsi="Times New Roman" w:cs="Times New Roman"/>
          <w:sz w:val="20"/>
          <w:szCs w:val="20"/>
        </w:rPr>
        <w:t>а</w:t>
      </w:r>
      <w:r w:rsidRPr="005C2EB5">
        <w:rPr>
          <w:rFonts w:ascii="Times New Roman" w:hAnsi="Times New Roman" w:cs="Times New Roman"/>
          <w:sz w:val="20"/>
          <w:szCs w:val="20"/>
        </w:rPr>
        <w:t xml:space="preserve">лютного курса и т. д.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Стоимостной механизм остается стихийным регулятором прои</w:t>
      </w:r>
      <w:r w:rsidRPr="005C2EB5">
        <w:rPr>
          <w:rFonts w:ascii="Times New Roman" w:hAnsi="Times New Roman" w:cs="Times New Roman"/>
          <w:sz w:val="20"/>
          <w:szCs w:val="20"/>
        </w:rPr>
        <w:t>з</w:t>
      </w:r>
      <w:r w:rsidRPr="005C2EB5">
        <w:rPr>
          <w:rFonts w:ascii="Times New Roman" w:hAnsi="Times New Roman" w:cs="Times New Roman"/>
          <w:sz w:val="20"/>
          <w:szCs w:val="20"/>
        </w:rPr>
        <w:t>водства, распределения и потребления товаров, движения потоков т</w:t>
      </w:r>
      <w:r w:rsidRPr="005C2EB5">
        <w:rPr>
          <w:rFonts w:ascii="Times New Roman" w:hAnsi="Times New Roman" w:cs="Times New Roman"/>
          <w:sz w:val="20"/>
          <w:szCs w:val="20"/>
        </w:rPr>
        <w:t>о</w:t>
      </w:r>
      <w:r w:rsidRPr="005C2EB5">
        <w:rPr>
          <w:rFonts w:ascii="Times New Roman" w:hAnsi="Times New Roman" w:cs="Times New Roman"/>
          <w:sz w:val="20"/>
          <w:szCs w:val="20"/>
        </w:rPr>
        <w:t xml:space="preserve">варных и капитальных ресурсов, воспроизводства индивидуальных капиталов.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Одновременно множество фактов говорит о радикальных измен</w:t>
      </w:r>
      <w:r w:rsidRPr="005C2EB5">
        <w:rPr>
          <w:rFonts w:ascii="Times New Roman" w:hAnsi="Times New Roman" w:cs="Times New Roman"/>
          <w:sz w:val="20"/>
          <w:szCs w:val="20"/>
        </w:rPr>
        <w:t>е</w:t>
      </w:r>
      <w:r w:rsidRPr="005C2EB5">
        <w:rPr>
          <w:rFonts w:ascii="Times New Roman" w:hAnsi="Times New Roman" w:cs="Times New Roman"/>
          <w:sz w:val="20"/>
          <w:szCs w:val="20"/>
        </w:rPr>
        <w:t>ниях в функциональной структуре производства и производственного капитала, технической и технологической базе мировой экономики, повышении уровня концентрации и монополизации национального и мирового производства. Изменилась конфигурация мирохозяйстве</w:t>
      </w:r>
      <w:r w:rsidRPr="005C2EB5">
        <w:rPr>
          <w:rFonts w:ascii="Times New Roman" w:hAnsi="Times New Roman" w:cs="Times New Roman"/>
          <w:sz w:val="20"/>
          <w:szCs w:val="20"/>
        </w:rPr>
        <w:t>н</w:t>
      </w:r>
      <w:r w:rsidRPr="005C2EB5">
        <w:rPr>
          <w:rFonts w:ascii="Times New Roman" w:hAnsi="Times New Roman" w:cs="Times New Roman"/>
          <w:sz w:val="20"/>
          <w:szCs w:val="20"/>
        </w:rPr>
        <w:t xml:space="preserve">ных связей и зависимостей.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 xml:space="preserve">Происшедшие и происходящие изменения не могли не отразиться в стоимостном механизме мирового хозяйства.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lastRenderedPageBreak/>
        <w:t>Можно ли говорить о стоимостном механизме всего мирового х</w:t>
      </w:r>
      <w:r w:rsidRPr="005C2EB5">
        <w:rPr>
          <w:rFonts w:ascii="Times New Roman" w:hAnsi="Times New Roman" w:cs="Times New Roman"/>
          <w:sz w:val="20"/>
          <w:szCs w:val="20"/>
        </w:rPr>
        <w:t>о</w:t>
      </w:r>
      <w:r w:rsidRPr="005C2EB5">
        <w:rPr>
          <w:rFonts w:ascii="Times New Roman" w:hAnsi="Times New Roman" w:cs="Times New Roman"/>
          <w:sz w:val="20"/>
          <w:szCs w:val="20"/>
        </w:rPr>
        <w:t>зяйства как о чем-то абсолютно «монолитном»? Изменение стоимос</w:t>
      </w:r>
      <w:r w:rsidRPr="005C2EB5">
        <w:rPr>
          <w:rFonts w:ascii="Times New Roman" w:hAnsi="Times New Roman" w:cs="Times New Roman"/>
          <w:sz w:val="20"/>
          <w:szCs w:val="20"/>
        </w:rPr>
        <w:t>т</w:t>
      </w:r>
      <w:r w:rsidRPr="005C2EB5">
        <w:rPr>
          <w:rFonts w:ascii="Times New Roman" w:hAnsi="Times New Roman" w:cs="Times New Roman"/>
          <w:sz w:val="20"/>
          <w:szCs w:val="20"/>
        </w:rPr>
        <w:t>ного механизма — это длительный исторический процесс. Меняется воспроизводственная система — меняется и стоимостной механизм. В современной экономике переплетаются стоимостные процессы н</w:t>
      </w:r>
      <w:r w:rsidRPr="005C2EB5">
        <w:rPr>
          <w:rFonts w:ascii="Times New Roman" w:hAnsi="Times New Roman" w:cs="Times New Roman"/>
          <w:sz w:val="20"/>
          <w:szCs w:val="20"/>
        </w:rPr>
        <w:t>е</w:t>
      </w:r>
      <w:r w:rsidRPr="005C2EB5">
        <w:rPr>
          <w:rFonts w:ascii="Times New Roman" w:hAnsi="Times New Roman" w:cs="Times New Roman"/>
          <w:sz w:val="20"/>
          <w:szCs w:val="20"/>
        </w:rPr>
        <w:t>скольких этапов развития капитализма: капитализма свободной конк</w:t>
      </w:r>
      <w:r w:rsidRPr="005C2EB5">
        <w:rPr>
          <w:rFonts w:ascii="Times New Roman" w:hAnsi="Times New Roman" w:cs="Times New Roman"/>
          <w:sz w:val="20"/>
          <w:szCs w:val="20"/>
        </w:rPr>
        <w:t>у</w:t>
      </w:r>
      <w:r w:rsidRPr="005C2EB5">
        <w:rPr>
          <w:rFonts w:ascii="Times New Roman" w:hAnsi="Times New Roman" w:cs="Times New Roman"/>
          <w:sz w:val="20"/>
          <w:szCs w:val="20"/>
        </w:rPr>
        <w:t>ренции, первого периода существования монополистического капит</w:t>
      </w:r>
      <w:r w:rsidRPr="005C2EB5">
        <w:rPr>
          <w:rFonts w:ascii="Times New Roman" w:hAnsi="Times New Roman" w:cs="Times New Roman"/>
          <w:sz w:val="20"/>
          <w:szCs w:val="20"/>
        </w:rPr>
        <w:t>а</w:t>
      </w:r>
      <w:r w:rsidRPr="005C2EB5">
        <w:rPr>
          <w:rFonts w:ascii="Times New Roman" w:hAnsi="Times New Roman" w:cs="Times New Roman"/>
          <w:sz w:val="20"/>
          <w:szCs w:val="20"/>
        </w:rPr>
        <w:t>лизма, современного этапа развития последнего. Все эти процессы имеют некоторые общие, объединяющие их черты, но в них наблюд</w:t>
      </w:r>
      <w:r w:rsidRPr="005C2EB5">
        <w:rPr>
          <w:rFonts w:ascii="Times New Roman" w:hAnsi="Times New Roman" w:cs="Times New Roman"/>
          <w:sz w:val="20"/>
          <w:szCs w:val="20"/>
        </w:rPr>
        <w:t>а</w:t>
      </w:r>
      <w:r w:rsidRPr="005C2EB5">
        <w:rPr>
          <w:rFonts w:ascii="Times New Roman" w:hAnsi="Times New Roman" w:cs="Times New Roman"/>
          <w:sz w:val="20"/>
          <w:szCs w:val="20"/>
        </w:rPr>
        <w:t>ются и существенные различия.</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Среди экономистов нет единого понимания содержания фундаме</w:t>
      </w:r>
      <w:r w:rsidRPr="005C2EB5">
        <w:rPr>
          <w:rFonts w:ascii="Times New Roman" w:hAnsi="Times New Roman" w:cs="Times New Roman"/>
          <w:sz w:val="20"/>
          <w:szCs w:val="20"/>
        </w:rPr>
        <w:t>н</w:t>
      </w:r>
      <w:r w:rsidRPr="005C2EB5">
        <w:rPr>
          <w:rFonts w:ascii="Times New Roman" w:hAnsi="Times New Roman" w:cs="Times New Roman"/>
          <w:sz w:val="20"/>
          <w:szCs w:val="20"/>
        </w:rPr>
        <w:t>тальных стоимостных отношений капитализма. Поэтому необходимо сказать несколько слов о концепции товарной стоимости, использу</w:t>
      </w:r>
      <w:r w:rsidRPr="005C2EB5">
        <w:rPr>
          <w:rFonts w:ascii="Times New Roman" w:hAnsi="Times New Roman" w:cs="Times New Roman"/>
          <w:sz w:val="20"/>
          <w:szCs w:val="20"/>
        </w:rPr>
        <w:t>е</w:t>
      </w:r>
      <w:r w:rsidRPr="005C2EB5">
        <w:rPr>
          <w:rFonts w:ascii="Times New Roman" w:hAnsi="Times New Roman" w:cs="Times New Roman"/>
          <w:sz w:val="20"/>
          <w:szCs w:val="20"/>
        </w:rPr>
        <w:t>мой в данной статье</w:t>
      </w:r>
      <w:r w:rsidRPr="005C2EB5">
        <w:rPr>
          <w:rFonts w:ascii="Times New Roman" w:hAnsi="Times New Roman" w:cs="Times New Roman"/>
          <w:sz w:val="20"/>
          <w:szCs w:val="20"/>
          <w:vertAlign w:val="superscript"/>
        </w:rPr>
        <w:footnoteReference w:id="40"/>
      </w:r>
      <w:r w:rsidRPr="005C2EB5">
        <w:rPr>
          <w:rFonts w:ascii="Times New Roman" w:hAnsi="Times New Roman" w:cs="Times New Roman"/>
          <w:sz w:val="20"/>
          <w:szCs w:val="20"/>
        </w:rPr>
        <w:t>. Отметим лишь три важнейших черты конце</w:t>
      </w:r>
      <w:r w:rsidRPr="005C2EB5">
        <w:rPr>
          <w:rFonts w:ascii="Times New Roman" w:hAnsi="Times New Roman" w:cs="Times New Roman"/>
          <w:sz w:val="20"/>
          <w:szCs w:val="20"/>
        </w:rPr>
        <w:t>п</w:t>
      </w:r>
      <w:r w:rsidRPr="005C2EB5">
        <w:rPr>
          <w:rFonts w:ascii="Times New Roman" w:hAnsi="Times New Roman" w:cs="Times New Roman"/>
          <w:sz w:val="20"/>
          <w:szCs w:val="20"/>
        </w:rPr>
        <w:t xml:space="preserve">ции. Во-первых, мы исходим из того, что товарные потребительная стоимость и стоимость </w:t>
      </w:r>
      <w:r w:rsidRPr="005C2EB5">
        <w:rPr>
          <w:rFonts w:ascii="Times New Roman" w:hAnsi="Times New Roman" w:cs="Times New Roman"/>
          <w:i/>
          <w:sz w:val="20"/>
          <w:szCs w:val="20"/>
        </w:rPr>
        <w:t>формируются</w:t>
      </w:r>
      <w:r w:rsidRPr="005C2EB5">
        <w:rPr>
          <w:rFonts w:ascii="Times New Roman" w:hAnsi="Times New Roman" w:cs="Times New Roman"/>
          <w:sz w:val="20"/>
          <w:szCs w:val="20"/>
        </w:rPr>
        <w:t xml:space="preserve"> общественным воспроизво</w:t>
      </w:r>
      <w:r w:rsidRPr="005C2EB5">
        <w:rPr>
          <w:rFonts w:ascii="Times New Roman" w:hAnsi="Times New Roman" w:cs="Times New Roman"/>
          <w:sz w:val="20"/>
          <w:szCs w:val="20"/>
        </w:rPr>
        <w:t>д</w:t>
      </w:r>
      <w:r w:rsidRPr="005C2EB5">
        <w:rPr>
          <w:rFonts w:ascii="Times New Roman" w:hAnsi="Times New Roman" w:cs="Times New Roman"/>
          <w:sz w:val="20"/>
          <w:szCs w:val="20"/>
        </w:rPr>
        <w:t>ством и являются выражением всей системы характерных для него условий и взаимодействий. Труд лишь один из моментов, участву</w:t>
      </w:r>
      <w:r w:rsidRPr="005C2EB5">
        <w:rPr>
          <w:rFonts w:ascii="Times New Roman" w:hAnsi="Times New Roman" w:cs="Times New Roman"/>
          <w:sz w:val="20"/>
          <w:szCs w:val="20"/>
        </w:rPr>
        <w:t>ю</w:t>
      </w:r>
      <w:r w:rsidRPr="005C2EB5">
        <w:rPr>
          <w:rFonts w:ascii="Times New Roman" w:hAnsi="Times New Roman" w:cs="Times New Roman"/>
          <w:sz w:val="20"/>
          <w:szCs w:val="20"/>
        </w:rPr>
        <w:t>щих в этом процессе. Другими словами, не поддерживается теоретич</w:t>
      </w:r>
      <w:r w:rsidRPr="005C2EB5">
        <w:rPr>
          <w:rFonts w:ascii="Times New Roman" w:hAnsi="Times New Roman" w:cs="Times New Roman"/>
          <w:sz w:val="20"/>
          <w:szCs w:val="20"/>
        </w:rPr>
        <w:t>е</w:t>
      </w:r>
      <w:r w:rsidRPr="005C2EB5">
        <w:rPr>
          <w:rFonts w:ascii="Times New Roman" w:hAnsi="Times New Roman" w:cs="Times New Roman"/>
          <w:sz w:val="20"/>
          <w:szCs w:val="20"/>
        </w:rPr>
        <w:t>ский постулат — потребительная стоимость и стоимость тов</w:t>
      </w:r>
      <w:r w:rsidRPr="005C2EB5">
        <w:rPr>
          <w:rFonts w:ascii="Times New Roman" w:hAnsi="Times New Roman" w:cs="Times New Roman"/>
          <w:sz w:val="20"/>
          <w:szCs w:val="20"/>
        </w:rPr>
        <w:t>а</w:t>
      </w:r>
      <w:r w:rsidRPr="005C2EB5">
        <w:rPr>
          <w:rFonts w:ascii="Times New Roman" w:hAnsi="Times New Roman" w:cs="Times New Roman"/>
          <w:sz w:val="20"/>
          <w:szCs w:val="20"/>
        </w:rPr>
        <w:t>ров создаются трудом, — до сих пор имеющий многочисленных ст</w:t>
      </w:r>
      <w:r w:rsidRPr="005C2EB5">
        <w:rPr>
          <w:rFonts w:ascii="Times New Roman" w:hAnsi="Times New Roman" w:cs="Times New Roman"/>
          <w:sz w:val="20"/>
          <w:szCs w:val="20"/>
        </w:rPr>
        <w:t>о</w:t>
      </w:r>
      <w:r w:rsidRPr="005C2EB5">
        <w:rPr>
          <w:rFonts w:ascii="Times New Roman" w:hAnsi="Times New Roman" w:cs="Times New Roman"/>
          <w:sz w:val="20"/>
          <w:szCs w:val="20"/>
        </w:rPr>
        <w:t>ронников</w:t>
      </w:r>
      <w:r w:rsidRPr="005C2EB5">
        <w:rPr>
          <w:rFonts w:ascii="Times New Roman" w:hAnsi="Times New Roman" w:cs="Times New Roman"/>
          <w:sz w:val="20"/>
          <w:szCs w:val="20"/>
          <w:vertAlign w:val="superscript"/>
        </w:rPr>
        <w:footnoteReference w:id="41"/>
      </w:r>
      <w:r w:rsidRPr="005C2EB5">
        <w:rPr>
          <w:rFonts w:ascii="Times New Roman" w:hAnsi="Times New Roman" w:cs="Times New Roman"/>
          <w:sz w:val="20"/>
          <w:szCs w:val="20"/>
        </w:rPr>
        <w:t>. Во-вторых, формирование потребительной стоимости и стоимости происходит не только в непосредственном процессе прои</w:t>
      </w:r>
      <w:r w:rsidRPr="005C2EB5">
        <w:rPr>
          <w:rFonts w:ascii="Times New Roman" w:hAnsi="Times New Roman" w:cs="Times New Roman"/>
          <w:sz w:val="20"/>
          <w:szCs w:val="20"/>
        </w:rPr>
        <w:t>з</w:t>
      </w:r>
      <w:r w:rsidRPr="005C2EB5">
        <w:rPr>
          <w:rFonts w:ascii="Times New Roman" w:hAnsi="Times New Roman" w:cs="Times New Roman"/>
          <w:sz w:val="20"/>
          <w:szCs w:val="20"/>
        </w:rPr>
        <w:t>водства, но и в обращении, и неотделимо от образования обществе</w:t>
      </w:r>
      <w:r w:rsidRPr="005C2EB5">
        <w:rPr>
          <w:rFonts w:ascii="Times New Roman" w:hAnsi="Times New Roman" w:cs="Times New Roman"/>
          <w:sz w:val="20"/>
          <w:szCs w:val="20"/>
        </w:rPr>
        <w:t>н</w:t>
      </w:r>
      <w:r w:rsidRPr="005C2EB5">
        <w:rPr>
          <w:rFonts w:ascii="Times New Roman" w:hAnsi="Times New Roman" w:cs="Times New Roman"/>
          <w:sz w:val="20"/>
          <w:szCs w:val="20"/>
        </w:rPr>
        <w:t>ного спроса. Товарный продукт, получив на предшествующих прои</w:t>
      </w:r>
      <w:r w:rsidRPr="005C2EB5">
        <w:rPr>
          <w:rFonts w:ascii="Times New Roman" w:hAnsi="Times New Roman" w:cs="Times New Roman"/>
          <w:sz w:val="20"/>
          <w:szCs w:val="20"/>
        </w:rPr>
        <w:t>з</w:t>
      </w:r>
      <w:r w:rsidRPr="005C2EB5">
        <w:rPr>
          <w:rFonts w:ascii="Times New Roman" w:hAnsi="Times New Roman" w:cs="Times New Roman"/>
          <w:sz w:val="20"/>
          <w:szCs w:val="20"/>
        </w:rPr>
        <w:t>водственных этапах определенные свойства и качества, окончательно становится потребительной стоимостью, т. е. реально удовлетворя</w:t>
      </w:r>
      <w:r w:rsidRPr="005C2EB5">
        <w:rPr>
          <w:rFonts w:ascii="Times New Roman" w:hAnsi="Times New Roman" w:cs="Times New Roman"/>
          <w:sz w:val="20"/>
          <w:szCs w:val="20"/>
        </w:rPr>
        <w:t>ю</w:t>
      </w:r>
      <w:r w:rsidRPr="005C2EB5">
        <w:rPr>
          <w:rFonts w:ascii="Times New Roman" w:hAnsi="Times New Roman" w:cs="Times New Roman"/>
          <w:sz w:val="20"/>
          <w:szCs w:val="20"/>
        </w:rPr>
        <w:t>щим общественные потребности, лишь тогда, когда он нашел на рынке платежеспособный спрос и был включен в процесс потребления (пр</w:t>
      </w:r>
      <w:r w:rsidRPr="005C2EB5">
        <w:rPr>
          <w:rFonts w:ascii="Times New Roman" w:hAnsi="Times New Roman" w:cs="Times New Roman"/>
          <w:sz w:val="20"/>
          <w:szCs w:val="20"/>
        </w:rPr>
        <w:t>о</w:t>
      </w:r>
      <w:r w:rsidRPr="005C2EB5">
        <w:rPr>
          <w:rFonts w:ascii="Times New Roman" w:hAnsi="Times New Roman" w:cs="Times New Roman"/>
          <w:sz w:val="20"/>
          <w:szCs w:val="20"/>
        </w:rPr>
        <w:t>изводственного или личного). В-третьих, в капиталистическом во</w:t>
      </w:r>
      <w:r w:rsidRPr="005C2EB5">
        <w:rPr>
          <w:rFonts w:ascii="Times New Roman" w:hAnsi="Times New Roman" w:cs="Times New Roman"/>
          <w:sz w:val="20"/>
          <w:szCs w:val="20"/>
        </w:rPr>
        <w:t>с</w:t>
      </w:r>
      <w:r w:rsidRPr="005C2EB5">
        <w:rPr>
          <w:rFonts w:ascii="Times New Roman" w:hAnsi="Times New Roman" w:cs="Times New Roman"/>
          <w:sz w:val="20"/>
          <w:szCs w:val="20"/>
        </w:rPr>
        <w:t>производстве нет автоматического превращения ассигнуемых общ</w:t>
      </w:r>
      <w:r w:rsidRPr="005C2EB5">
        <w:rPr>
          <w:rFonts w:ascii="Times New Roman" w:hAnsi="Times New Roman" w:cs="Times New Roman"/>
          <w:sz w:val="20"/>
          <w:szCs w:val="20"/>
        </w:rPr>
        <w:t>е</w:t>
      </w:r>
      <w:r w:rsidRPr="005C2EB5">
        <w:rPr>
          <w:rFonts w:ascii="Times New Roman" w:hAnsi="Times New Roman" w:cs="Times New Roman"/>
          <w:sz w:val="20"/>
          <w:szCs w:val="20"/>
        </w:rPr>
        <w:t>ством ресурсов в потребительные стоимости и стоимости. Эти ресурсы (в денежной форме) прежде всего концентрируются в руках историч</w:t>
      </w:r>
      <w:r w:rsidRPr="005C2EB5">
        <w:rPr>
          <w:rFonts w:ascii="Times New Roman" w:hAnsi="Times New Roman" w:cs="Times New Roman"/>
          <w:sz w:val="20"/>
          <w:szCs w:val="20"/>
        </w:rPr>
        <w:t>е</w:t>
      </w:r>
      <w:r w:rsidRPr="005C2EB5">
        <w:rPr>
          <w:rFonts w:ascii="Times New Roman" w:hAnsi="Times New Roman" w:cs="Times New Roman"/>
          <w:sz w:val="20"/>
          <w:szCs w:val="20"/>
        </w:rPr>
        <w:t>ски сформировавшихся хозяйствующих субъектов. Взаимодействие общества и хозяйствующих субъектов, направленность и эффекти</w:t>
      </w:r>
      <w:r w:rsidRPr="005C2EB5">
        <w:rPr>
          <w:rFonts w:ascii="Times New Roman" w:hAnsi="Times New Roman" w:cs="Times New Roman"/>
          <w:sz w:val="20"/>
          <w:szCs w:val="20"/>
        </w:rPr>
        <w:t>в</w:t>
      </w:r>
      <w:r w:rsidRPr="005C2EB5">
        <w:rPr>
          <w:rFonts w:ascii="Times New Roman" w:hAnsi="Times New Roman" w:cs="Times New Roman"/>
          <w:sz w:val="20"/>
          <w:szCs w:val="20"/>
        </w:rPr>
        <w:t>ность их действий в конечном итоге определяют алгоритм превращ</w:t>
      </w:r>
      <w:r w:rsidRPr="005C2EB5">
        <w:rPr>
          <w:rFonts w:ascii="Times New Roman" w:hAnsi="Times New Roman" w:cs="Times New Roman"/>
          <w:sz w:val="20"/>
          <w:szCs w:val="20"/>
        </w:rPr>
        <w:t>е</w:t>
      </w:r>
      <w:r w:rsidRPr="005C2EB5">
        <w:rPr>
          <w:rFonts w:ascii="Times New Roman" w:hAnsi="Times New Roman" w:cs="Times New Roman"/>
          <w:sz w:val="20"/>
          <w:szCs w:val="20"/>
        </w:rPr>
        <w:lastRenderedPageBreak/>
        <w:t>ния ресурсов в двуединую стоимость. Исторически нарастает знач</w:t>
      </w:r>
      <w:r w:rsidRPr="005C2EB5">
        <w:rPr>
          <w:rFonts w:ascii="Times New Roman" w:hAnsi="Times New Roman" w:cs="Times New Roman"/>
          <w:sz w:val="20"/>
          <w:szCs w:val="20"/>
        </w:rPr>
        <w:t>и</w:t>
      </w:r>
      <w:r w:rsidRPr="005C2EB5">
        <w:rPr>
          <w:rFonts w:ascii="Times New Roman" w:hAnsi="Times New Roman" w:cs="Times New Roman"/>
          <w:sz w:val="20"/>
          <w:szCs w:val="20"/>
        </w:rPr>
        <w:t>мость возникающих при этом правовых отношений.</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В прошлом рассмотрение образования свойств товара начиналось и, к сожалению, ограничивалось, абстрактным «клеточным» уровнем, в котором не учитывались: пересечение границ хозяйства «вообще», система взаимосвязей между экономически и политически обособле</w:t>
      </w:r>
      <w:r w:rsidRPr="005C2EB5">
        <w:rPr>
          <w:rFonts w:ascii="Times New Roman" w:hAnsi="Times New Roman" w:cs="Times New Roman"/>
          <w:sz w:val="20"/>
          <w:szCs w:val="20"/>
        </w:rPr>
        <w:t>н</w:t>
      </w:r>
      <w:r w:rsidRPr="005C2EB5">
        <w:rPr>
          <w:rFonts w:ascii="Times New Roman" w:hAnsi="Times New Roman" w:cs="Times New Roman"/>
          <w:sz w:val="20"/>
          <w:szCs w:val="20"/>
        </w:rPr>
        <w:t>ными частями хозяйства, динамика состояния производительных сил и общественных отношений. Достаточным для анализа считалось нал</w:t>
      </w:r>
      <w:r w:rsidRPr="005C2EB5">
        <w:rPr>
          <w:rFonts w:ascii="Times New Roman" w:hAnsi="Times New Roman" w:cs="Times New Roman"/>
          <w:sz w:val="20"/>
          <w:szCs w:val="20"/>
        </w:rPr>
        <w:t>и</w:t>
      </w:r>
      <w:r w:rsidRPr="005C2EB5">
        <w:rPr>
          <w:rFonts w:ascii="Times New Roman" w:hAnsi="Times New Roman" w:cs="Times New Roman"/>
          <w:sz w:val="20"/>
          <w:szCs w:val="20"/>
        </w:rPr>
        <w:t>чие «частного экономического обособления» и рыночной связи между экономически обособленными клеточками.</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Если рассматривать формирование стоимостных категорий не на клеточном уровне, а в системе характерных для данного отрезка ист</w:t>
      </w:r>
      <w:r w:rsidRPr="005C2EB5">
        <w:rPr>
          <w:rFonts w:ascii="Times New Roman" w:hAnsi="Times New Roman" w:cs="Times New Roman"/>
          <w:sz w:val="20"/>
          <w:szCs w:val="20"/>
        </w:rPr>
        <w:t>о</w:t>
      </w:r>
      <w:r w:rsidRPr="005C2EB5">
        <w:rPr>
          <w:rFonts w:ascii="Times New Roman" w:hAnsi="Times New Roman" w:cs="Times New Roman"/>
          <w:sz w:val="20"/>
          <w:szCs w:val="20"/>
        </w:rPr>
        <w:t>рии состояния производительных сил и мирохозяйственных эконом</w:t>
      </w:r>
      <w:r w:rsidRPr="005C2EB5">
        <w:rPr>
          <w:rFonts w:ascii="Times New Roman" w:hAnsi="Times New Roman" w:cs="Times New Roman"/>
          <w:sz w:val="20"/>
          <w:szCs w:val="20"/>
        </w:rPr>
        <w:t>и</w:t>
      </w:r>
      <w:r w:rsidRPr="005C2EB5">
        <w:rPr>
          <w:rFonts w:ascii="Times New Roman" w:hAnsi="Times New Roman" w:cs="Times New Roman"/>
          <w:sz w:val="20"/>
          <w:szCs w:val="20"/>
        </w:rPr>
        <w:t>ческих отношений, реально действующих хозяйствующих субъектов (ТНК, МКПС) и др. появляется много новых моментов, требующих специального анализа. Происшедшие и происходящие изменения з</w:t>
      </w:r>
      <w:r w:rsidRPr="005C2EB5">
        <w:rPr>
          <w:rFonts w:ascii="Times New Roman" w:hAnsi="Times New Roman" w:cs="Times New Roman"/>
          <w:sz w:val="20"/>
          <w:szCs w:val="20"/>
        </w:rPr>
        <w:t>а</w:t>
      </w:r>
      <w:r w:rsidRPr="005C2EB5">
        <w:rPr>
          <w:rFonts w:ascii="Times New Roman" w:hAnsi="Times New Roman" w:cs="Times New Roman"/>
          <w:sz w:val="20"/>
          <w:szCs w:val="20"/>
        </w:rPr>
        <w:t>хватывают как базовые стоимостные отношения (формирование тов</w:t>
      </w:r>
      <w:r w:rsidRPr="005C2EB5">
        <w:rPr>
          <w:rFonts w:ascii="Times New Roman" w:hAnsi="Times New Roman" w:cs="Times New Roman"/>
          <w:sz w:val="20"/>
          <w:szCs w:val="20"/>
        </w:rPr>
        <w:t>а</w:t>
      </w:r>
      <w:r w:rsidRPr="005C2EB5">
        <w:rPr>
          <w:rFonts w:ascii="Times New Roman" w:hAnsi="Times New Roman" w:cs="Times New Roman"/>
          <w:sz w:val="20"/>
          <w:szCs w:val="20"/>
        </w:rPr>
        <w:t>ра, денег и др.), так и производные стоимостные формы (движение фондовых и валютных инструментов, инвестиционных и кредитных потоков и др.). Образование той же прибыли, ее «рыночной нормы», структурно и функционально усложняется.</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В данной статье анализируются лишь некоторые аспекты тран</w:t>
      </w:r>
      <w:r w:rsidRPr="005C2EB5">
        <w:rPr>
          <w:rFonts w:ascii="Times New Roman" w:hAnsi="Times New Roman" w:cs="Times New Roman"/>
          <w:sz w:val="20"/>
          <w:szCs w:val="20"/>
        </w:rPr>
        <w:t>с</w:t>
      </w:r>
      <w:r w:rsidRPr="005C2EB5">
        <w:rPr>
          <w:rFonts w:ascii="Times New Roman" w:hAnsi="Times New Roman" w:cs="Times New Roman"/>
          <w:sz w:val="20"/>
          <w:szCs w:val="20"/>
        </w:rPr>
        <w:t>формации базовых стоимостных отношений в современной системе мирового хозяйства. Вопрос о структуре стоимостной системы мир</w:t>
      </w:r>
      <w:r w:rsidRPr="005C2EB5">
        <w:rPr>
          <w:rFonts w:ascii="Times New Roman" w:hAnsi="Times New Roman" w:cs="Times New Roman"/>
          <w:sz w:val="20"/>
          <w:szCs w:val="20"/>
        </w:rPr>
        <w:t>о</w:t>
      </w:r>
      <w:r w:rsidRPr="005C2EB5">
        <w:rPr>
          <w:rFonts w:ascii="Times New Roman" w:hAnsi="Times New Roman" w:cs="Times New Roman"/>
          <w:sz w:val="20"/>
          <w:szCs w:val="20"/>
        </w:rPr>
        <w:t>вой экономики, взаимодействии ее отдельных частей остается за гр</w:t>
      </w:r>
      <w:r w:rsidRPr="005C2EB5">
        <w:rPr>
          <w:rFonts w:ascii="Times New Roman" w:hAnsi="Times New Roman" w:cs="Times New Roman"/>
          <w:sz w:val="20"/>
          <w:szCs w:val="20"/>
        </w:rPr>
        <w:t>а</w:t>
      </w:r>
      <w:r w:rsidRPr="005C2EB5">
        <w:rPr>
          <w:rFonts w:ascii="Times New Roman" w:hAnsi="Times New Roman" w:cs="Times New Roman"/>
          <w:sz w:val="20"/>
          <w:szCs w:val="20"/>
        </w:rPr>
        <w:t>ницами статьи.</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Вряд ли можно точно сказать, какие именно изменения в воспрои</w:t>
      </w:r>
      <w:r w:rsidRPr="005C2EB5">
        <w:rPr>
          <w:rFonts w:ascii="Times New Roman" w:hAnsi="Times New Roman" w:cs="Times New Roman"/>
          <w:sz w:val="20"/>
          <w:szCs w:val="20"/>
        </w:rPr>
        <w:t>з</w:t>
      </w:r>
      <w:r w:rsidRPr="005C2EB5">
        <w:rPr>
          <w:rFonts w:ascii="Times New Roman" w:hAnsi="Times New Roman" w:cs="Times New Roman"/>
          <w:sz w:val="20"/>
          <w:szCs w:val="20"/>
        </w:rPr>
        <w:t xml:space="preserve">водстве являются </w:t>
      </w:r>
      <w:r w:rsidRPr="005C2EB5">
        <w:rPr>
          <w:rFonts w:ascii="Times New Roman" w:hAnsi="Times New Roman" w:cs="Times New Roman"/>
          <w:i/>
          <w:sz w:val="20"/>
          <w:szCs w:val="20"/>
        </w:rPr>
        <w:t>первопричиной</w:t>
      </w:r>
      <w:r w:rsidRPr="005C2EB5">
        <w:rPr>
          <w:rFonts w:ascii="Times New Roman" w:hAnsi="Times New Roman" w:cs="Times New Roman"/>
          <w:sz w:val="20"/>
          <w:szCs w:val="20"/>
        </w:rPr>
        <w:t xml:space="preserve"> изменений стоимостного процесса. Воспроизводственных изменений бесконечное множество. Они нера</w:t>
      </w:r>
      <w:r w:rsidRPr="005C2EB5">
        <w:rPr>
          <w:rFonts w:ascii="Times New Roman" w:hAnsi="Times New Roman" w:cs="Times New Roman"/>
          <w:sz w:val="20"/>
          <w:szCs w:val="20"/>
        </w:rPr>
        <w:t>в</w:t>
      </w:r>
      <w:r w:rsidRPr="005C2EB5">
        <w:rPr>
          <w:rFonts w:ascii="Times New Roman" w:hAnsi="Times New Roman" w:cs="Times New Roman"/>
          <w:sz w:val="20"/>
          <w:szCs w:val="20"/>
        </w:rPr>
        <w:t>номерно распределены во времени и пространстве (в национальных хозяйствах, тем более в мировой экономике), теснейшим образом п</w:t>
      </w:r>
      <w:r w:rsidRPr="005C2EB5">
        <w:rPr>
          <w:rFonts w:ascii="Times New Roman" w:hAnsi="Times New Roman" w:cs="Times New Roman"/>
          <w:sz w:val="20"/>
          <w:szCs w:val="20"/>
        </w:rPr>
        <w:t>е</w:t>
      </w:r>
      <w:r w:rsidRPr="005C2EB5">
        <w:rPr>
          <w:rFonts w:ascii="Times New Roman" w:hAnsi="Times New Roman" w:cs="Times New Roman"/>
          <w:sz w:val="20"/>
          <w:szCs w:val="20"/>
        </w:rPr>
        <w:t xml:space="preserve">реплетены и связаны системой обратной зависимости.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Можно согласиться с широко распространенным в печати выводом, что решающая роль здесь принадлежит характерному для мировой экономики сдвигу в уровне концентрации и монополизации произво</w:t>
      </w:r>
      <w:r w:rsidRPr="005C2EB5">
        <w:rPr>
          <w:rFonts w:ascii="Times New Roman" w:hAnsi="Times New Roman" w:cs="Times New Roman"/>
          <w:sz w:val="20"/>
          <w:szCs w:val="20"/>
        </w:rPr>
        <w:t>д</w:t>
      </w:r>
      <w:r w:rsidRPr="005C2EB5">
        <w:rPr>
          <w:rFonts w:ascii="Times New Roman" w:hAnsi="Times New Roman" w:cs="Times New Roman"/>
          <w:sz w:val="20"/>
          <w:szCs w:val="20"/>
        </w:rPr>
        <w:t>ства, переплетении и взаимопроникновении частнокапиталистических и государственных механизмов; подрыву национального характера рынков, развитию международных форм межотраслевого перелива капитала. Но отмеченные выше изменения должны быть конкретиз</w:t>
      </w:r>
      <w:r w:rsidRPr="005C2EB5">
        <w:rPr>
          <w:rFonts w:ascii="Times New Roman" w:hAnsi="Times New Roman" w:cs="Times New Roman"/>
          <w:sz w:val="20"/>
          <w:szCs w:val="20"/>
        </w:rPr>
        <w:t>и</w:t>
      </w:r>
      <w:r w:rsidRPr="005C2EB5">
        <w:rPr>
          <w:rFonts w:ascii="Times New Roman" w:hAnsi="Times New Roman" w:cs="Times New Roman"/>
          <w:sz w:val="20"/>
          <w:szCs w:val="20"/>
        </w:rPr>
        <w:t>рованы. В частности, нет сомнения в том, что в трансформации сто</w:t>
      </w:r>
      <w:r w:rsidRPr="005C2EB5">
        <w:rPr>
          <w:rFonts w:ascii="Times New Roman" w:hAnsi="Times New Roman" w:cs="Times New Roman"/>
          <w:sz w:val="20"/>
          <w:szCs w:val="20"/>
        </w:rPr>
        <w:t>и</w:t>
      </w:r>
      <w:r w:rsidRPr="005C2EB5">
        <w:rPr>
          <w:rFonts w:ascii="Times New Roman" w:hAnsi="Times New Roman" w:cs="Times New Roman"/>
          <w:sz w:val="20"/>
          <w:szCs w:val="20"/>
        </w:rPr>
        <w:t>мостной системы важнейшую роль сыграли сдвиги в функциональной структуре производства и механизме мирохозяйственных связей, ра</w:t>
      </w:r>
      <w:r w:rsidRPr="005C2EB5">
        <w:rPr>
          <w:rFonts w:ascii="Times New Roman" w:hAnsi="Times New Roman" w:cs="Times New Roman"/>
          <w:sz w:val="20"/>
          <w:szCs w:val="20"/>
        </w:rPr>
        <w:t>з</w:t>
      </w:r>
      <w:r w:rsidRPr="005C2EB5">
        <w:rPr>
          <w:rFonts w:ascii="Times New Roman" w:hAnsi="Times New Roman" w:cs="Times New Roman"/>
          <w:sz w:val="20"/>
          <w:szCs w:val="20"/>
        </w:rPr>
        <w:lastRenderedPageBreak/>
        <w:t>вившихся при переходе общественного воспроизводства в инновац</w:t>
      </w:r>
      <w:r w:rsidRPr="005C2EB5">
        <w:rPr>
          <w:rFonts w:ascii="Times New Roman" w:hAnsi="Times New Roman" w:cs="Times New Roman"/>
          <w:sz w:val="20"/>
          <w:szCs w:val="20"/>
        </w:rPr>
        <w:t>и</w:t>
      </w:r>
      <w:r w:rsidRPr="005C2EB5">
        <w:rPr>
          <w:rFonts w:ascii="Times New Roman" w:hAnsi="Times New Roman" w:cs="Times New Roman"/>
          <w:sz w:val="20"/>
          <w:szCs w:val="20"/>
        </w:rPr>
        <w:t>онную фазу. Если говорить более конкретно, то в изменении формир</w:t>
      </w:r>
      <w:r w:rsidRPr="005C2EB5">
        <w:rPr>
          <w:rFonts w:ascii="Times New Roman" w:hAnsi="Times New Roman" w:cs="Times New Roman"/>
          <w:sz w:val="20"/>
          <w:szCs w:val="20"/>
        </w:rPr>
        <w:t>о</w:t>
      </w:r>
      <w:r w:rsidRPr="005C2EB5">
        <w:rPr>
          <w:rFonts w:ascii="Times New Roman" w:hAnsi="Times New Roman" w:cs="Times New Roman"/>
          <w:sz w:val="20"/>
          <w:szCs w:val="20"/>
        </w:rPr>
        <w:t>вания двуединой товарной стоимости большую роль играют два н</w:t>
      </w:r>
      <w:r w:rsidRPr="005C2EB5">
        <w:rPr>
          <w:rFonts w:ascii="Times New Roman" w:hAnsi="Times New Roman" w:cs="Times New Roman"/>
          <w:sz w:val="20"/>
          <w:szCs w:val="20"/>
        </w:rPr>
        <w:t>е</w:t>
      </w:r>
      <w:r w:rsidRPr="005C2EB5">
        <w:rPr>
          <w:rFonts w:ascii="Times New Roman" w:hAnsi="Times New Roman" w:cs="Times New Roman"/>
          <w:sz w:val="20"/>
          <w:szCs w:val="20"/>
        </w:rPr>
        <w:t>равномерно протекающих процесса: а) в странах, являющихся ядром мировой экономики, в присвоении сил и вещества природы (и общ</w:t>
      </w:r>
      <w:r w:rsidRPr="005C2EB5">
        <w:rPr>
          <w:rFonts w:ascii="Times New Roman" w:hAnsi="Times New Roman" w:cs="Times New Roman"/>
          <w:sz w:val="20"/>
          <w:szCs w:val="20"/>
        </w:rPr>
        <w:t>е</w:t>
      </w:r>
      <w:r w:rsidRPr="005C2EB5">
        <w:rPr>
          <w:rFonts w:ascii="Times New Roman" w:hAnsi="Times New Roman" w:cs="Times New Roman"/>
          <w:sz w:val="20"/>
          <w:szCs w:val="20"/>
        </w:rPr>
        <w:t>ства) возрастает роль органического взаимопроникновения произво</w:t>
      </w:r>
      <w:r w:rsidRPr="005C2EB5">
        <w:rPr>
          <w:rFonts w:ascii="Times New Roman" w:hAnsi="Times New Roman" w:cs="Times New Roman"/>
          <w:sz w:val="20"/>
          <w:szCs w:val="20"/>
        </w:rPr>
        <w:t>д</w:t>
      </w:r>
      <w:r w:rsidRPr="005C2EB5">
        <w:rPr>
          <w:rFonts w:ascii="Times New Roman" w:hAnsi="Times New Roman" w:cs="Times New Roman"/>
          <w:sz w:val="20"/>
          <w:szCs w:val="20"/>
        </w:rPr>
        <w:t>ства и научных исследований и разработок, развиваются и становятся характерными для всего общества производственные НИОКР; б) в с</w:t>
      </w:r>
      <w:r w:rsidRPr="005C2EB5">
        <w:rPr>
          <w:rFonts w:ascii="Times New Roman" w:hAnsi="Times New Roman" w:cs="Times New Roman"/>
          <w:sz w:val="20"/>
          <w:szCs w:val="20"/>
        </w:rPr>
        <w:t>и</w:t>
      </w:r>
      <w:r w:rsidRPr="005C2EB5">
        <w:rPr>
          <w:rFonts w:ascii="Times New Roman" w:hAnsi="Times New Roman" w:cs="Times New Roman"/>
          <w:sz w:val="20"/>
          <w:szCs w:val="20"/>
        </w:rPr>
        <w:t>стеме мирохозяйственных связей усиливается не просто монополиз</w:t>
      </w:r>
      <w:r w:rsidRPr="005C2EB5">
        <w:rPr>
          <w:rFonts w:ascii="Times New Roman" w:hAnsi="Times New Roman" w:cs="Times New Roman"/>
          <w:sz w:val="20"/>
          <w:szCs w:val="20"/>
        </w:rPr>
        <w:t>а</w:t>
      </w:r>
      <w:r w:rsidRPr="005C2EB5">
        <w:rPr>
          <w:rFonts w:ascii="Times New Roman" w:hAnsi="Times New Roman" w:cs="Times New Roman"/>
          <w:sz w:val="20"/>
          <w:szCs w:val="20"/>
        </w:rPr>
        <w:t>ция производства, а его монополистическая интернационализация. Отмеченные моменты входят также в число важнейших факторов, определяющих направление динамики конкурентоспособности кап</w:t>
      </w:r>
      <w:r w:rsidRPr="005C2EB5">
        <w:rPr>
          <w:rFonts w:ascii="Times New Roman" w:hAnsi="Times New Roman" w:cs="Times New Roman"/>
          <w:sz w:val="20"/>
          <w:szCs w:val="20"/>
        </w:rPr>
        <w:t>и</w:t>
      </w:r>
      <w:r w:rsidRPr="005C2EB5">
        <w:rPr>
          <w:rFonts w:ascii="Times New Roman" w:hAnsi="Times New Roman" w:cs="Times New Roman"/>
          <w:sz w:val="20"/>
          <w:szCs w:val="20"/>
        </w:rPr>
        <w:t>талов и стран на мировом рынке. Постепенно меняются содержание и структура общественного производства. Это должно адекватно фикс</w:t>
      </w:r>
      <w:r w:rsidRPr="005C2EB5">
        <w:rPr>
          <w:rFonts w:ascii="Times New Roman" w:hAnsi="Times New Roman" w:cs="Times New Roman"/>
          <w:sz w:val="20"/>
          <w:szCs w:val="20"/>
        </w:rPr>
        <w:t>и</w:t>
      </w:r>
      <w:r w:rsidRPr="005C2EB5">
        <w:rPr>
          <w:rFonts w:ascii="Times New Roman" w:hAnsi="Times New Roman" w:cs="Times New Roman"/>
          <w:sz w:val="20"/>
          <w:szCs w:val="20"/>
        </w:rPr>
        <w:t>роваться в выражающих его понятиях. Однако и сейчас производство часто сводится лишь к непосредственному присвоению вещества и сил природы. Процесс научного познания окружающей нас действител</w:t>
      </w:r>
      <w:r w:rsidRPr="005C2EB5">
        <w:rPr>
          <w:rFonts w:ascii="Times New Roman" w:hAnsi="Times New Roman" w:cs="Times New Roman"/>
          <w:sz w:val="20"/>
          <w:szCs w:val="20"/>
        </w:rPr>
        <w:t>ь</w:t>
      </w:r>
      <w:r w:rsidRPr="005C2EB5">
        <w:rPr>
          <w:rFonts w:ascii="Times New Roman" w:hAnsi="Times New Roman" w:cs="Times New Roman"/>
          <w:sz w:val="20"/>
          <w:szCs w:val="20"/>
        </w:rPr>
        <w:t>ности остается за пределами «производства».</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Нельзя сказать, что научные исследования и разработки уже стали неотъемлемой частью каждой существующей ныне хозяйственной с</w:t>
      </w:r>
      <w:r w:rsidRPr="005C2EB5">
        <w:rPr>
          <w:rFonts w:ascii="Times New Roman" w:hAnsi="Times New Roman" w:cs="Times New Roman"/>
          <w:sz w:val="20"/>
          <w:szCs w:val="20"/>
        </w:rPr>
        <w:t>и</w:t>
      </w:r>
      <w:r w:rsidRPr="005C2EB5">
        <w:rPr>
          <w:rFonts w:ascii="Times New Roman" w:hAnsi="Times New Roman" w:cs="Times New Roman"/>
          <w:sz w:val="20"/>
          <w:szCs w:val="20"/>
        </w:rPr>
        <w:t>стемы. Отдельное предприятие, фирма и даже национальное хозяйство могут не заниматься самостоятельно НИОКР. В 2007 г. лишь 15—16% национальных хозяйств проводили статистически фиксируемые НИОКР. В США и странах ЕС далеко не все даже крупные фирмы имеют научно-исследовательские подразделения. Но из этого не сл</w:t>
      </w:r>
      <w:r w:rsidRPr="005C2EB5">
        <w:rPr>
          <w:rFonts w:ascii="Times New Roman" w:hAnsi="Times New Roman" w:cs="Times New Roman"/>
          <w:sz w:val="20"/>
          <w:szCs w:val="20"/>
        </w:rPr>
        <w:t>е</w:t>
      </w:r>
      <w:r w:rsidRPr="005C2EB5">
        <w:rPr>
          <w:rFonts w:ascii="Times New Roman" w:hAnsi="Times New Roman" w:cs="Times New Roman"/>
          <w:sz w:val="20"/>
          <w:szCs w:val="20"/>
        </w:rPr>
        <w:t>дует, что их воспроизводство (и конкурентные позиции) не определ</w:t>
      </w:r>
      <w:r w:rsidRPr="005C2EB5">
        <w:rPr>
          <w:rFonts w:ascii="Times New Roman" w:hAnsi="Times New Roman" w:cs="Times New Roman"/>
          <w:sz w:val="20"/>
          <w:szCs w:val="20"/>
        </w:rPr>
        <w:t>я</w:t>
      </w:r>
      <w:r w:rsidRPr="005C2EB5">
        <w:rPr>
          <w:rFonts w:ascii="Times New Roman" w:hAnsi="Times New Roman" w:cs="Times New Roman"/>
          <w:sz w:val="20"/>
          <w:szCs w:val="20"/>
        </w:rPr>
        <w:t>ются научными исследованиями и разработками или что они не и</w:t>
      </w:r>
      <w:r w:rsidRPr="005C2EB5">
        <w:rPr>
          <w:rFonts w:ascii="Times New Roman" w:hAnsi="Times New Roman" w:cs="Times New Roman"/>
          <w:sz w:val="20"/>
          <w:szCs w:val="20"/>
        </w:rPr>
        <w:t>с</w:t>
      </w:r>
      <w:r w:rsidRPr="005C2EB5">
        <w:rPr>
          <w:rFonts w:ascii="Times New Roman" w:hAnsi="Times New Roman" w:cs="Times New Roman"/>
          <w:sz w:val="20"/>
          <w:szCs w:val="20"/>
        </w:rPr>
        <w:t>пользуют научно-техническую информацию. В наиболее развитых странах годовые расходы на НИОКР становятся важной частью инв</w:t>
      </w:r>
      <w:r w:rsidRPr="005C2EB5">
        <w:rPr>
          <w:rFonts w:ascii="Times New Roman" w:hAnsi="Times New Roman" w:cs="Times New Roman"/>
          <w:sz w:val="20"/>
          <w:szCs w:val="20"/>
        </w:rPr>
        <w:t>е</w:t>
      </w:r>
      <w:r w:rsidRPr="005C2EB5">
        <w:rPr>
          <w:rFonts w:ascii="Times New Roman" w:hAnsi="Times New Roman" w:cs="Times New Roman"/>
          <w:sz w:val="20"/>
          <w:szCs w:val="20"/>
        </w:rPr>
        <w:t>стиционного процесса, и без их учета уже нельзя оценивать инвест</w:t>
      </w:r>
      <w:r w:rsidRPr="005C2EB5">
        <w:rPr>
          <w:rFonts w:ascii="Times New Roman" w:hAnsi="Times New Roman" w:cs="Times New Roman"/>
          <w:sz w:val="20"/>
          <w:szCs w:val="20"/>
        </w:rPr>
        <w:t>и</w:t>
      </w:r>
      <w:r w:rsidRPr="005C2EB5">
        <w:rPr>
          <w:rFonts w:ascii="Times New Roman" w:hAnsi="Times New Roman" w:cs="Times New Roman"/>
          <w:sz w:val="20"/>
          <w:szCs w:val="20"/>
        </w:rPr>
        <w:t>ции в основной капитал общества. В 2009 г. расходы на научные и</w:t>
      </w:r>
      <w:r w:rsidRPr="005C2EB5">
        <w:rPr>
          <w:rFonts w:ascii="Times New Roman" w:hAnsi="Times New Roman" w:cs="Times New Roman"/>
          <w:sz w:val="20"/>
          <w:szCs w:val="20"/>
        </w:rPr>
        <w:t>с</w:t>
      </w:r>
      <w:r w:rsidRPr="005C2EB5">
        <w:rPr>
          <w:rFonts w:ascii="Times New Roman" w:hAnsi="Times New Roman" w:cs="Times New Roman"/>
          <w:sz w:val="20"/>
          <w:szCs w:val="20"/>
        </w:rPr>
        <w:t>следования и разработки в США составляли 401,5 млрд дол., что пр</w:t>
      </w:r>
      <w:r w:rsidRPr="005C2EB5">
        <w:rPr>
          <w:rFonts w:ascii="Times New Roman" w:hAnsi="Times New Roman" w:cs="Times New Roman"/>
          <w:sz w:val="20"/>
          <w:szCs w:val="20"/>
        </w:rPr>
        <w:t>е</w:t>
      </w:r>
      <w:r w:rsidRPr="005C2EB5">
        <w:rPr>
          <w:rFonts w:ascii="Times New Roman" w:hAnsi="Times New Roman" w:cs="Times New Roman"/>
          <w:sz w:val="20"/>
          <w:szCs w:val="20"/>
        </w:rPr>
        <w:t>вышает 17% инвестиций в основной капитал производства.</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Радикально меняется функциональная структура производственных инвестиций. В 2011 г. производственные инвестиции в основной кап</w:t>
      </w:r>
      <w:r w:rsidRPr="005C2EB5">
        <w:rPr>
          <w:rFonts w:ascii="Times New Roman" w:hAnsi="Times New Roman" w:cs="Times New Roman"/>
          <w:sz w:val="20"/>
          <w:szCs w:val="20"/>
        </w:rPr>
        <w:t>и</w:t>
      </w:r>
      <w:r w:rsidRPr="005C2EB5">
        <w:rPr>
          <w:rFonts w:ascii="Times New Roman" w:hAnsi="Times New Roman" w:cs="Times New Roman"/>
          <w:sz w:val="20"/>
          <w:szCs w:val="20"/>
        </w:rPr>
        <w:t>тал территориально-хозяйственного комплекса США достигли 1142 млрд дол. Из них 536 млрд дол. (или 46,9%) составляли инвестиции в информационное оборудование и программное обеспечение</w:t>
      </w:r>
      <w:r w:rsidRPr="005C2EB5">
        <w:rPr>
          <w:rFonts w:ascii="Times New Roman" w:hAnsi="Times New Roman" w:cs="Times New Roman"/>
          <w:sz w:val="20"/>
          <w:szCs w:val="20"/>
          <w:vertAlign w:val="superscript"/>
        </w:rPr>
        <w:footnoteReference w:id="42"/>
      </w:r>
      <w:r w:rsidRPr="005C2EB5">
        <w:rPr>
          <w:rFonts w:ascii="Times New Roman" w:hAnsi="Times New Roman" w:cs="Times New Roman"/>
          <w:sz w:val="20"/>
          <w:szCs w:val="20"/>
        </w:rPr>
        <w:t>, прямо и непосредственно связанные с расходами на НИОКР. В результате пр</w:t>
      </w:r>
      <w:r w:rsidRPr="005C2EB5">
        <w:rPr>
          <w:rFonts w:ascii="Times New Roman" w:hAnsi="Times New Roman" w:cs="Times New Roman"/>
          <w:sz w:val="20"/>
          <w:szCs w:val="20"/>
        </w:rPr>
        <w:t>о</w:t>
      </w:r>
      <w:r w:rsidRPr="005C2EB5">
        <w:rPr>
          <w:rFonts w:ascii="Times New Roman" w:hAnsi="Times New Roman" w:cs="Times New Roman"/>
          <w:sz w:val="20"/>
          <w:szCs w:val="20"/>
        </w:rPr>
        <w:t>исходящих изменений решающая часть используемой в воспроизво</w:t>
      </w:r>
      <w:r w:rsidRPr="005C2EB5">
        <w:rPr>
          <w:rFonts w:ascii="Times New Roman" w:hAnsi="Times New Roman" w:cs="Times New Roman"/>
          <w:sz w:val="20"/>
          <w:szCs w:val="20"/>
        </w:rPr>
        <w:t>д</w:t>
      </w:r>
      <w:r w:rsidRPr="005C2EB5">
        <w:rPr>
          <w:rFonts w:ascii="Times New Roman" w:hAnsi="Times New Roman" w:cs="Times New Roman"/>
          <w:sz w:val="20"/>
          <w:szCs w:val="20"/>
        </w:rPr>
        <w:lastRenderedPageBreak/>
        <w:t>стве новой продукции (включая технологические процессы) выступает уже как полученная с применением НИОКР. В свою очередь, прои</w:t>
      </w:r>
      <w:r w:rsidRPr="005C2EB5">
        <w:rPr>
          <w:rFonts w:ascii="Times New Roman" w:hAnsi="Times New Roman" w:cs="Times New Roman"/>
          <w:sz w:val="20"/>
          <w:szCs w:val="20"/>
        </w:rPr>
        <w:t>з</w:t>
      </w:r>
      <w:r w:rsidRPr="005C2EB5">
        <w:rPr>
          <w:rFonts w:ascii="Times New Roman" w:hAnsi="Times New Roman" w:cs="Times New Roman"/>
          <w:sz w:val="20"/>
          <w:szCs w:val="20"/>
        </w:rPr>
        <w:t>водственные НИОКР в конечном итоге экономически реализуют себя через конечную продукцию производства.</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Научные исследования и разработки, органически включаясь в производство, остаются относительно независимыми в плане характ</w:t>
      </w:r>
      <w:r w:rsidRPr="005C2EB5">
        <w:rPr>
          <w:rFonts w:ascii="Times New Roman" w:hAnsi="Times New Roman" w:cs="Times New Roman"/>
          <w:sz w:val="20"/>
          <w:szCs w:val="20"/>
        </w:rPr>
        <w:t>е</w:t>
      </w:r>
      <w:r w:rsidRPr="005C2EB5">
        <w:rPr>
          <w:rFonts w:ascii="Times New Roman" w:hAnsi="Times New Roman" w:cs="Times New Roman"/>
          <w:sz w:val="20"/>
          <w:szCs w:val="20"/>
        </w:rPr>
        <w:t>ра их участия в создании конечного продукта экономики. При этом обнаруживается их структурная и функциональная сложность. Они включают в себя фундаментальные исследования, прикладные иссл</w:t>
      </w:r>
      <w:r w:rsidRPr="005C2EB5">
        <w:rPr>
          <w:rFonts w:ascii="Times New Roman" w:hAnsi="Times New Roman" w:cs="Times New Roman"/>
          <w:sz w:val="20"/>
          <w:szCs w:val="20"/>
        </w:rPr>
        <w:t>е</w:t>
      </w:r>
      <w:r w:rsidRPr="005C2EB5">
        <w:rPr>
          <w:rFonts w:ascii="Times New Roman" w:hAnsi="Times New Roman" w:cs="Times New Roman"/>
          <w:sz w:val="20"/>
          <w:szCs w:val="20"/>
        </w:rPr>
        <w:t>дования, изобретательскую деятельность, опытное производство и внедренческую деятельность. Все эти звенья являются участниками создания конечной продукции экономики, формирования ее потреб</w:t>
      </w:r>
      <w:r w:rsidRPr="005C2EB5">
        <w:rPr>
          <w:rFonts w:ascii="Times New Roman" w:hAnsi="Times New Roman" w:cs="Times New Roman"/>
          <w:sz w:val="20"/>
          <w:szCs w:val="20"/>
        </w:rPr>
        <w:t>и</w:t>
      </w:r>
      <w:r w:rsidRPr="005C2EB5">
        <w:rPr>
          <w:rFonts w:ascii="Times New Roman" w:hAnsi="Times New Roman" w:cs="Times New Roman"/>
          <w:sz w:val="20"/>
          <w:szCs w:val="20"/>
        </w:rPr>
        <w:t>тельной стоимости и стоимости. Но участие в этом процессе произво</w:t>
      </w:r>
      <w:r w:rsidRPr="005C2EB5">
        <w:rPr>
          <w:rFonts w:ascii="Times New Roman" w:hAnsi="Times New Roman" w:cs="Times New Roman"/>
          <w:sz w:val="20"/>
          <w:szCs w:val="20"/>
        </w:rPr>
        <w:t>д</w:t>
      </w:r>
      <w:r w:rsidRPr="005C2EB5">
        <w:rPr>
          <w:rFonts w:ascii="Times New Roman" w:hAnsi="Times New Roman" w:cs="Times New Roman"/>
          <w:sz w:val="20"/>
          <w:szCs w:val="20"/>
        </w:rPr>
        <w:t>ственных НИОКР в целом, каждого их звена имеет специфику по вр</w:t>
      </w:r>
      <w:r w:rsidRPr="005C2EB5">
        <w:rPr>
          <w:rFonts w:ascii="Times New Roman" w:hAnsi="Times New Roman" w:cs="Times New Roman"/>
          <w:sz w:val="20"/>
          <w:szCs w:val="20"/>
        </w:rPr>
        <w:t>е</w:t>
      </w:r>
      <w:r w:rsidRPr="005C2EB5">
        <w:rPr>
          <w:rFonts w:ascii="Times New Roman" w:hAnsi="Times New Roman" w:cs="Times New Roman"/>
          <w:sz w:val="20"/>
          <w:szCs w:val="20"/>
        </w:rPr>
        <w:t>мени, формам собственности, территориально-хозяйственному ра</w:t>
      </w:r>
      <w:r w:rsidRPr="005C2EB5">
        <w:rPr>
          <w:rFonts w:ascii="Times New Roman" w:hAnsi="Times New Roman" w:cs="Times New Roman"/>
          <w:sz w:val="20"/>
          <w:szCs w:val="20"/>
        </w:rPr>
        <w:t>с</w:t>
      </w:r>
      <w:r w:rsidRPr="005C2EB5">
        <w:rPr>
          <w:rFonts w:ascii="Times New Roman" w:hAnsi="Times New Roman" w:cs="Times New Roman"/>
          <w:sz w:val="20"/>
          <w:szCs w:val="20"/>
        </w:rPr>
        <w:t>пределению и т. д. Например, многие отрасли производства (фарм</w:t>
      </w:r>
      <w:r w:rsidRPr="005C2EB5">
        <w:rPr>
          <w:rFonts w:ascii="Times New Roman" w:hAnsi="Times New Roman" w:cs="Times New Roman"/>
          <w:sz w:val="20"/>
          <w:szCs w:val="20"/>
        </w:rPr>
        <w:t>а</w:t>
      </w:r>
      <w:r w:rsidRPr="005C2EB5">
        <w:rPr>
          <w:rFonts w:ascii="Times New Roman" w:hAnsi="Times New Roman" w:cs="Times New Roman"/>
          <w:sz w:val="20"/>
          <w:szCs w:val="20"/>
        </w:rPr>
        <w:t>цевтика, электроника, атомная промышленность, приборостроение и др.) уже не могут развиваться, не опираясь на результаты фундаме</w:t>
      </w:r>
      <w:r w:rsidRPr="005C2EB5">
        <w:rPr>
          <w:rFonts w:ascii="Times New Roman" w:hAnsi="Times New Roman" w:cs="Times New Roman"/>
          <w:sz w:val="20"/>
          <w:szCs w:val="20"/>
        </w:rPr>
        <w:t>н</w:t>
      </w:r>
      <w:r w:rsidRPr="005C2EB5">
        <w:rPr>
          <w:rFonts w:ascii="Times New Roman" w:hAnsi="Times New Roman" w:cs="Times New Roman"/>
          <w:sz w:val="20"/>
          <w:szCs w:val="20"/>
        </w:rPr>
        <w:t>тальных и поисковых исследований. Но, во-первых, сохраняется во</w:t>
      </w:r>
      <w:r w:rsidRPr="005C2EB5">
        <w:rPr>
          <w:rFonts w:ascii="Times New Roman" w:hAnsi="Times New Roman" w:cs="Times New Roman"/>
          <w:sz w:val="20"/>
          <w:szCs w:val="20"/>
        </w:rPr>
        <w:t>з</w:t>
      </w:r>
      <w:r w:rsidRPr="005C2EB5">
        <w:rPr>
          <w:rFonts w:ascii="Times New Roman" w:hAnsi="Times New Roman" w:cs="Times New Roman"/>
          <w:sz w:val="20"/>
          <w:szCs w:val="20"/>
        </w:rPr>
        <w:t>можность временного лага между завершением исследований и и</w:t>
      </w:r>
      <w:r w:rsidRPr="005C2EB5">
        <w:rPr>
          <w:rFonts w:ascii="Times New Roman" w:hAnsi="Times New Roman" w:cs="Times New Roman"/>
          <w:sz w:val="20"/>
          <w:szCs w:val="20"/>
        </w:rPr>
        <w:t>с</w:t>
      </w:r>
      <w:r w:rsidRPr="005C2EB5">
        <w:rPr>
          <w:rFonts w:ascii="Times New Roman" w:hAnsi="Times New Roman" w:cs="Times New Roman"/>
          <w:sz w:val="20"/>
          <w:szCs w:val="20"/>
        </w:rPr>
        <w:t>пользованием их результатов на последующих этапах НИОКР и пр</w:t>
      </w:r>
      <w:r w:rsidRPr="005C2EB5">
        <w:rPr>
          <w:rFonts w:ascii="Times New Roman" w:hAnsi="Times New Roman" w:cs="Times New Roman"/>
          <w:sz w:val="20"/>
          <w:szCs w:val="20"/>
        </w:rPr>
        <w:t>о</w:t>
      </w:r>
      <w:r w:rsidRPr="005C2EB5">
        <w:rPr>
          <w:rFonts w:ascii="Times New Roman" w:hAnsi="Times New Roman" w:cs="Times New Roman"/>
          <w:sz w:val="20"/>
          <w:szCs w:val="20"/>
        </w:rPr>
        <w:t>изводственного процесса в целом. В отдельных случаях этот лаг об</w:t>
      </w:r>
      <w:r w:rsidRPr="005C2EB5">
        <w:rPr>
          <w:rFonts w:ascii="Times New Roman" w:hAnsi="Times New Roman" w:cs="Times New Roman"/>
          <w:sz w:val="20"/>
          <w:szCs w:val="20"/>
        </w:rPr>
        <w:t>у</w:t>
      </w:r>
      <w:r w:rsidRPr="005C2EB5">
        <w:rPr>
          <w:rFonts w:ascii="Times New Roman" w:hAnsi="Times New Roman" w:cs="Times New Roman"/>
          <w:sz w:val="20"/>
          <w:szCs w:val="20"/>
        </w:rPr>
        <w:t>словливает разрыв воспроизводственной связи между НИОКР и остальными этапами кругооборота капитала. Во-вторых, фундаме</w:t>
      </w:r>
      <w:r w:rsidRPr="005C2EB5">
        <w:rPr>
          <w:rFonts w:ascii="Times New Roman" w:hAnsi="Times New Roman" w:cs="Times New Roman"/>
          <w:sz w:val="20"/>
          <w:szCs w:val="20"/>
        </w:rPr>
        <w:t>н</w:t>
      </w:r>
      <w:r w:rsidRPr="005C2EB5">
        <w:rPr>
          <w:rFonts w:ascii="Times New Roman" w:hAnsi="Times New Roman" w:cs="Times New Roman"/>
          <w:sz w:val="20"/>
          <w:szCs w:val="20"/>
        </w:rPr>
        <w:t>тальные и поисковые исследования дают непосредственно научную информацию, роль которой в воспроизводстве выливается в длител</w:t>
      </w:r>
      <w:r w:rsidRPr="005C2EB5">
        <w:rPr>
          <w:rFonts w:ascii="Times New Roman" w:hAnsi="Times New Roman" w:cs="Times New Roman"/>
          <w:sz w:val="20"/>
          <w:szCs w:val="20"/>
        </w:rPr>
        <w:t>ь</w:t>
      </w:r>
      <w:r w:rsidRPr="005C2EB5">
        <w:rPr>
          <w:rFonts w:ascii="Times New Roman" w:hAnsi="Times New Roman" w:cs="Times New Roman"/>
          <w:sz w:val="20"/>
          <w:szCs w:val="20"/>
        </w:rPr>
        <w:t>ный, неравномерно протекающий процесс. Их результаты должны пройти через множество промежуточных звеньев, прежде чем их во</w:t>
      </w:r>
      <w:r w:rsidRPr="005C2EB5">
        <w:rPr>
          <w:rFonts w:ascii="Times New Roman" w:hAnsi="Times New Roman" w:cs="Times New Roman"/>
          <w:sz w:val="20"/>
          <w:szCs w:val="20"/>
        </w:rPr>
        <w:t>з</w:t>
      </w:r>
      <w:r w:rsidRPr="005C2EB5">
        <w:rPr>
          <w:rFonts w:ascii="Times New Roman" w:hAnsi="Times New Roman" w:cs="Times New Roman"/>
          <w:sz w:val="20"/>
          <w:szCs w:val="20"/>
        </w:rPr>
        <w:t>действие обнаружится в конечной продукции предприятий, стоимости последней. Далеко не всегда жестко детерминировано, в производстве какой именно продукции, в каком именно территориально-хозяйственном комплексе конкретные исследования сыграли свою роль и как они повлияли на стоимостной процесс. Результаты исслед</w:t>
      </w:r>
      <w:r w:rsidRPr="005C2EB5">
        <w:rPr>
          <w:rFonts w:ascii="Times New Roman" w:hAnsi="Times New Roman" w:cs="Times New Roman"/>
          <w:sz w:val="20"/>
          <w:szCs w:val="20"/>
        </w:rPr>
        <w:t>о</w:t>
      </w:r>
      <w:r w:rsidRPr="005C2EB5">
        <w:rPr>
          <w:rFonts w:ascii="Times New Roman" w:hAnsi="Times New Roman" w:cs="Times New Roman"/>
          <w:sz w:val="20"/>
          <w:szCs w:val="20"/>
        </w:rPr>
        <w:t>ваний, полученные одним коллективом, могут быть использованы др</w:t>
      </w:r>
      <w:r w:rsidRPr="005C2EB5">
        <w:rPr>
          <w:rFonts w:ascii="Times New Roman" w:hAnsi="Times New Roman" w:cs="Times New Roman"/>
          <w:sz w:val="20"/>
          <w:szCs w:val="20"/>
        </w:rPr>
        <w:t>у</w:t>
      </w:r>
      <w:r w:rsidRPr="005C2EB5">
        <w:rPr>
          <w:rFonts w:ascii="Times New Roman" w:hAnsi="Times New Roman" w:cs="Times New Roman"/>
          <w:sz w:val="20"/>
          <w:szCs w:val="20"/>
        </w:rPr>
        <w:t>гими, экономически обособленными коллективами, не ассигнующими (или ассигнующими относительно мало) средств на проведение иссл</w:t>
      </w:r>
      <w:r w:rsidRPr="005C2EB5">
        <w:rPr>
          <w:rFonts w:ascii="Times New Roman" w:hAnsi="Times New Roman" w:cs="Times New Roman"/>
          <w:sz w:val="20"/>
          <w:szCs w:val="20"/>
        </w:rPr>
        <w:t>е</w:t>
      </w:r>
      <w:r w:rsidRPr="005C2EB5">
        <w:rPr>
          <w:rFonts w:ascii="Times New Roman" w:hAnsi="Times New Roman" w:cs="Times New Roman"/>
          <w:sz w:val="20"/>
          <w:szCs w:val="20"/>
        </w:rPr>
        <w:t>дований в данном направлении. Об этом говорят многочисленные фа</w:t>
      </w:r>
      <w:r w:rsidRPr="005C2EB5">
        <w:rPr>
          <w:rFonts w:ascii="Times New Roman" w:hAnsi="Times New Roman" w:cs="Times New Roman"/>
          <w:sz w:val="20"/>
          <w:szCs w:val="20"/>
        </w:rPr>
        <w:t>к</w:t>
      </w:r>
      <w:r w:rsidRPr="005C2EB5">
        <w:rPr>
          <w:rFonts w:ascii="Times New Roman" w:hAnsi="Times New Roman" w:cs="Times New Roman"/>
          <w:sz w:val="20"/>
          <w:szCs w:val="20"/>
        </w:rPr>
        <w:t>ты и прежде всего разрыв в ассигнованиях на НИОКР и масштабах изобретательской деятельности, проявляющейся в динамике запате</w:t>
      </w:r>
      <w:r w:rsidRPr="005C2EB5">
        <w:rPr>
          <w:rFonts w:ascii="Times New Roman" w:hAnsi="Times New Roman" w:cs="Times New Roman"/>
          <w:sz w:val="20"/>
          <w:szCs w:val="20"/>
        </w:rPr>
        <w:t>н</w:t>
      </w:r>
      <w:r w:rsidRPr="005C2EB5">
        <w:rPr>
          <w:rFonts w:ascii="Times New Roman" w:hAnsi="Times New Roman" w:cs="Times New Roman"/>
          <w:sz w:val="20"/>
          <w:szCs w:val="20"/>
        </w:rPr>
        <w:t xml:space="preserve">тованных изобретений.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 xml:space="preserve">Возникает новая грань «общественности» стоимостного процесса. Формирование потребительной стоимости и стоимости уже нельзя </w:t>
      </w:r>
      <w:r w:rsidRPr="005C2EB5">
        <w:rPr>
          <w:rFonts w:ascii="Times New Roman" w:hAnsi="Times New Roman" w:cs="Times New Roman"/>
          <w:sz w:val="20"/>
          <w:szCs w:val="20"/>
        </w:rPr>
        <w:lastRenderedPageBreak/>
        <w:t>связывать с ресурсными затратами данного периода, конкретной фи</w:t>
      </w:r>
      <w:r w:rsidRPr="005C2EB5">
        <w:rPr>
          <w:rFonts w:ascii="Times New Roman" w:hAnsi="Times New Roman" w:cs="Times New Roman"/>
          <w:sz w:val="20"/>
          <w:szCs w:val="20"/>
        </w:rPr>
        <w:t>р</w:t>
      </w:r>
      <w:r w:rsidRPr="005C2EB5">
        <w:rPr>
          <w:rFonts w:ascii="Times New Roman" w:hAnsi="Times New Roman" w:cs="Times New Roman"/>
          <w:sz w:val="20"/>
          <w:szCs w:val="20"/>
        </w:rPr>
        <w:t>мы, отрасли и даже национальной экономики. Производство товара выливается в развитие новой ступени в системе конкурентных сто</w:t>
      </w:r>
      <w:r w:rsidRPr="005C2EB5">
        <w:rPr>
          <w:rFonts w:ascii="Times New Roman" w:hAnsi="Times New Roman" w:cs="Times New Roman"/>
          <w:sz w:val="20"/>
          <w:szCs w:val="20"/>
        </w:rPr>
        <w:t>и</w:t>
      </w:r>
      <w:r w:rsidRPr="005C2EB5">
        <w:rPr>
          <w:rFonts w:ascii="Times New Roman" w:hAnsi="Times New Roman" w:cs="Times New Roman"/>
          <w:sz w:val="20"/>
          <w:szCs w:val="20"/>
        </w:rPr>
        <w:t>мостных отношений между участниками воспроизводства. Появляю</w:t>
      </w:r>
      <w:r w:rsidRPr="005C2EB5">
        <w:rPr>
          <w:rFonts w:ascii="Times New Roman" w:hAnsi="Times New Roman" w:cs="Times New Roman"/>
          <w:sz w:val="20"/>
          <w:szCs w:val="20"/>
        </w:rPr>
        <w:t>т</w:t>
      </w:r>
      <w:r w:rsidRPr="005C2EB5">
        <w:rPr>
          <w:rFonts w:ascii="Times New Roman" w:hAnsi="Times New Roman" w:cs="Times New Roman"/>
          <w:sz w:val="20"/>
          <w:szCs w:val="20"/>
        </w:rPr>
        <w:t>ся новые побудительные мотивы и возможности в системе «улавлив</w:t>
      </w:r>
      <w:r w:rsidRPr="005C2EB5">
        <w:rPr>
          <w:rFonts w:ascii="Times New Roman" w:hAnsi="Times New Roman" w:cs="Times New Roman"/>
          <w:sz w:val="20"/>
          <w:szCs w:val="20"/>
        </w:rPr>
        <w:t>а</w:t>
      </w:r>
      <w:r w:rsidRPr="005C2EB5">
        <w:rPr>
          <w:rFonts w:ascii="Times New Roman" w:hAnsi="Times New Roman" w:cs="Times New Roman"/>
          <w:sz w:val="20"/>
          <w:szCs w:val="20"/>
        </w:rPr>
        <w:t>ния стоимости» и распределении ее денежного эквивалента между хозяйствующими субъектами. Расходы на НИОКР становятся частью капитальных затрат. Любой хозяйствующий субъект, осуществля</w:t>
      </w:r>
      <w:r w:rsidRPr="005C2EB5">
        <w:rPr>
          <w:rFonts w:ascii="Times New Roman" w:hAnsi="Times New Roman" w:cs="Times New Roman"/>
          <w:sz w:val="20"/>
          <w:szCs w:val="20"/>
        </w:rPr>
        <w:t>ю</w:t>
      </w:r>
      <w:r w:rsidRPr="005C2EB5">
        <w:rPr>
          <w:rFonts w:ascii="Times New Roman" w:hAnsi="Times New Roman" w:cs="Times New Roman"/>
          <w:sz w:val="20"/>
          <w:szCs w:val="20"/>
        </w:rPr>
        <w:t>щий расходы на НИОКР и контролирующий их, должен не только вернуть затраченные средства, но и получить при этом прибыль. Как и сколько «стоимости» (в форме ликвидных ресурсов) конкретный кап</w:t>
      </w:r>
      <w:r w:rsidRPr="005C2EB5">
        <w:rPr>
          <w:rFonts w:ascii="Times New Roman" w:hAnsi="Times New Roman" w:cs="Times New Roman"/>
          <w:sz w:val="20"/>
          <w:szCs w:val="20"/>
        </w:rPr>
        <w:t>и</w:t>
      </w:r>
      <w:r w:rsidRPr="005C2EB5">
        <w:rPr>
          <w:rFonts w:ascii="Times New Roman" w:hAnsi="Times New Roman" w:cs="Times New Roman"/>
          <w:sz w:val="20"/>
          <w:szCs w:val="20"/>
        </w:rPr>
        <w:t>тал сможет уловить — становится конфликтной проблемой, первон</w:t>
      </w:r>
      <w:r w:rsidRPr="005C2EB5">
        <w:rPr>
          <w:rFonts w:ascii="Times New Roman" w:hAnsi="Times New Roman" w:cs="Times New Roman"/>
          <w:sz w:val="20"/>
          <w:szCs w:val="20"/>
        </w:rPr>
        <w:t>а</w:t>
      </w:r>
      <w:r w:rsidRPr="005C2EB5">
        <w:rPr>
          <w:rFonts w:ascii="Times New Roman" w:hAnsi="Times New Roman" w:cs="Times New Roman"/>
          <w:sz w:val="20"/>
          <w:szCs w:val="20"/>
        </w:rPr>
        <w:t>чально воспроизводственной, а в дальнейшем социально-политической. У отдельного капитала появляется возможность (и з</w:t>
      </w:r>
      <w:r w:rsidRPr="005C2EB5">
        <w:rPr>
          <w:rFonts w:ascii="Times New Roman" w:hAnsi="Times New Roman" w:cs="Times New Roman"/>
          <w:sz w:val="20"/>
          <w:szCs w:val="20"/>
        </w:rPr>
        <w:t>а</w:t>
      </w:r>
      <w:r w:rsidRPr="005C2EB5">
        <w:rPr>
          <w:rFonts w:ascii="Times New Roman" w:hAnsi="Times New Roman" w:cs="Times New Roman"/>
          <w:sz w:val="20"/>
          <w:szCs w:val="20"/>
        </w:rPr>
        <w:t>интересованность!) окупать затраты на ПНИР, сделанные для прои</w:t>
      </w:r>
      <w:r w:rsidRPr="005C2EB5">
        <w:rPr>
          <w:rFonts w:ascii="Times New Roman" w:hAnsi="Times New Roman" w:cs="Times New Roman"/>
          <w:sz w:val="20"/>
          <w:szCs w:val="20"/>
        </w:rPr>
        <w:t>з</w:t>
      </w:r>
      <w:r w:rsidRPr="005C2EB5">
        <w:rPr>
          <w:rFonts w:ascii="Times New Roman" w:hAnsi="Times New Roman" w:cs="Times New Roman"/>
          <w:sz w:val="20"/>
          <w:szCs w:val="20"/>
        </w:rPr>
        <w:t>водства в целом, за счет цены отдельного продукта, ставшего поп</w:t>
      </w:r>
      <w:r w:rsidRPr="005C2EB5">
        <w:rPr>
          <w:rFonts w:ascii="Times New Roman" w:hAnsi="Times New Roman" w:cs="Times New Roman"/>
          <w:sz w:val="20"/>
          <w:szCs w:val="20"/>
        </w:rPr>
        <w:t>у</w:t>
      </w:r>
      <w:r w:rsidRPr="005C2EB5">
        <w:rPr>
          <w:rFonts w:ascii="Times New Roman" w:hAnsi="Times New Roman" w:cs="Times New Roman"/>
          <w:sz w:val="20"/>
          <w:szCs w:val="20"/>
        </w:rPr>
        <w:t>лярным на рынке. Укореняется иллюзия, что возможность «улавлив</w:t>
      </w:r>
      <w:r w:rsidRPr="005C2EB5">
        <w:rPr>
          <w:rFonts w:ascii="Times New Roman" w:hAnsi="Times New Roman" w:cs="Times New Roman"/>
          <w:sz w:val="20"/>
          <w:szCs w:val="20"/>
        </w:rPr>
        <w:t>а</w:t>
      </w:r>
      <w:r w:rsidRPr="005C2EB5">
        <w:rPr>
          <w:rFonts w:ascii="Times New Roman" w:hAnsi="Times New Roman" w:cs="Times New Roman"/>
          <w:sz w:val="20"/>
          <w:szCs w:val="20"/>
        </w:rPr>
        <w:t>ния стоимости» всецело определяется тем, проводит ли хозяйству</w:t>
      </w:r>
      <w:r w:rsidRPr="005C2EB5">
        <w:rPr>
          <w:rFonts w:ascii="Times New Roman" w:hAnsi="Times New Roman" w:cs="Times New Roman"/>
          <w:sz w:val="20"/>
          <w:szCs w:val="20"/>
        </w:rPr>
        <w:t>ю</w:t>
      </w:r>
      <w:r w:rsidRPr="005C2EB5">
        <w:rPr>
          <w:rFonts w:ascii="Times New Roman" w:hAnsi="Times New Roman" w:cs="Times New Roman"/>
          <w:sz w:val="20"/>
          <w:szCs w:val="20"/>
        </w:rPr>
        <w:t xml:space="preserve">щий субъект ПНИР полного цикла.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Распределение формирующейся стоимости (вернее, выражающих ее денежных потоков) происходит «по силе», и не просто силе капит</w:t>
      </w:r>
      <w:r w:rsidRPr="005C2EB5">
        <w:rPr>
          <w:rFonts w:ascii="Times New Roman" w:hAnsi="Times New Roman" w:cs="Times New Roman"/>
          <w:sz w:val="20"/>
          <w:szCs w:val="20"/>
        </w:rPr>
        <w:t>а</w:t>
      </w:r>
      <w:r w:rsidRPr="005C2EB5">
        <w:rPr>
          <w:rFonts w:ascii="Times New Roman" w:hAnsi="Times New Roman" w:cs="Times New Roman"/>
          <w:sz w:val="20"/>
          <w:szCs w:val="20"/>
        </w:rPr>
        <w:t>ла в какой-либо одной области. Решающее значение имеют историч</w:t>
      </w:r>
      <w:r w:rsidRPr="005C2EB5">
        <w:rPr>
          <w:rFonts w:ascii="Times New Roman" w:hAnsi="Times New Roman" w:cs="Times New Roman"/>
          <w:sz w:val="20"/>
          <w:szCs w:val="20"/>
        </w:rPr>
        <w:t>е</w:t>
      </w:r>
      <w:r w:rsidRPr="005C2EB5">
        <w:rPr>
          <w:rFonts w:ascii="Times New Roman" w:hAnsi="Times New Roman" w:cs="Times New Roman"/>
          <w:sz w:val="20"/>
          <w:szCs w:val="20"/>
        </w:rPr>
        <w:t>ски сформировавшийся уровень концентрации производства и НИОКР, эффективность форм защиты интеллектуальной собственн</w:t>
      </w:r>
      <w:r w:rsidRPr="005C2EB5">
        <w:rPr>
          <w:rFonts w:ascii="Times New Roman" w:hAnsi="Times New Roman" w:cs="Times New Roman"/>
          <w:sz w:val="20"/>
          <w:szCs w:val="20"/>
        </w:rPr>
        <w:t>о</w:t>
      </w:r>
      <w:r w:rsidRPr="005C2EB5">
        <w:rPr>
          <w:rFonts w:ascii="Times New Roman" w:hAnsi="Times New Roman" w:cs="Times New Roman"/>
          <w:sz w:val="20"/>
          <w:szCs w:val="20"/>
        </w:rPr>
        <w:t>сти, уровень взаимодействия между хозяйственными и политическими структурами. В борьбе между американской ТНК «Эппл» и южнок</w:t>
      </w:r>
      <w:r w:rsidRPr="005C2EB5">
        <w:rPr>
          <w:rFonts w:ascii="Times New Roman" w:hAnsi="Times New Roman" w:cs="Times New Roman"/>
          <w:sz w:val="20"/>
          <w:szCs w:val="20"/>
        </w:rPr>
        <w:t>о</w:t>
      </w:r>
      <w:r w:rsidRPr="005C2EB5">
        <w:rPr>
          <w:rFonts w:ascii="Times New Roman" w:hAnsi="Times New Roman" w:cs="Times New Roman"/>
          <w:sz w:val="20"/>
          <w:szCs w:val="20"/>
        </w:rPr>
        <w:t>рейской ТНК «Самсунг», которая вышла на поверхность в 2012 г. в связи с «пиратским» использованием изобретений, применявшихся в производстве нового поколения смартфонов, корпорации умело оп</w:t>
      </w:r>
      <w:r w:rsidRPr="005C2EB5">
        <w:rPr>
          <w:rFonts w:ascii="Times New Roman" w:hAnsi="Times New Roman" w:cs="Times New Roman"/>
          <w:sz w:val="20"/>
          <w:szCs w:val="20"/>
        </w:rPr>
        <w:t>и</w:t>
      </w:r>
      <w:r w:rsidRPr="005C2EB5">
        <w:rPr>
          <w:rFonts w:ascii="Times New Roman" w:hAnsi="Times New Roman" w:cs="Times New Roman"/>
          <w:sz w:val="20"/>
          <w:szCs w:val="20"/>
        </w:rPr>
        <w:t>рались на свои интернациональные экономические возможности, научно-исследовательский потенциал, связи с политическими стру</w:t>
      </w:r>
      <w:r w:rsidRPr="005C2EB5">
        <w:rPr>
          <w:rFonts w:ascii="Times New Roman" w:hAnsi="Times New Roman" w:cs="Times New Roman"/>
          <w:sz w:val="20"/>
          <w:szCs w:val="20"/>
        </w:rPr>
        <w:t>к</w:t>
      </w:r>
      <w:r w:rsidRPr="005C2EB5">
        <w:rPr>
          <w:rFonts w:ascii="Times New Roman" w:hAnsi="Times New Roman" w:cs="Times New Roman"/>
          <w:sz w:val="20"/>
          <w:szCs w:val="20"/>
        </w:rPr>
        <w:t>турами внутри США и за их пределами.</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Образование мировой хозяйственной системы расширяет спектр изменений в развитии стоимостных отношений. С одной стороны, ПНИР превращаются в важнейшее средство получения новой проду</w:t>
      </w:r>
      <w:r w:rsidRPr="005C2EB5">
        <w:rPr>
          <w:rFonts w:ascii="Times New Roman" w:hAnsi="Times New Roman" w:cs="Times New Roman"/>
          <w:sz w:val="20"/>
          <w:szCs w:val="20"/>
        </w:rPr>
        <w:t>к</w:t>
      </w:r>
      <w:r w:rsidRPr="005C2EB5">
        <w:rPr>
          <w:rFonts w:ascii="Times New Roman" w:hAnsi="Times New Roman" w:cs="Times New Roman"/>
          <w:sz w:val="20"/>
          <w:szCs w:val="20"/>
        </w:rPr>
        <w:t>ции (инновационных товаров) и повышения конкурентоспособности капиталов. С другой стороны, как отмечалось выше, подавляющая часть национальных хозяйств не проводит собственных ПНИР и тем самым лишена важнейшего преимущества в конкурентной борьбе. Для того чтобы участвовать в инновационном формировании товара, фи</w:t>
      </w:r>
      <w:r w:rsidRPr="005C2EB5">
        <w:rPr>
          <w:rFonts w:ascii="Times New Roman" w:hAnsi="Times New Roman" w:cs="Times New Roman"/>
          <w:sz w:val="20"/>
          <w:szCs w:val="20"/>
        </w:rPr>
        <w:t>р</w:t>
      </w:r>
      <w:r w:rsidRPr="005C2EB5">
        <w:rPr>
          <w:rFonts w:ascii="Times New Roman" w:hAnsi="Times New Roman" w:cs="Times New Roman"/>
          <w:sz w:val="20"/>
          <w:szCs w:val="20"/>
        </w:rPr>
        <w:t xml:space="preserve">мы и национальные хозяйства, не проводящие ПНИР, оказываются перед выбором: а) самим создавать инновационные центры полного </w:t>
      </w:r>
      <w:r w:rsidRPr="005C2EB5">
        <w:rPr>
          <w:rFonts w:ascii="Times New Roman" w:hAnsi="Times New Roman" w:cs="Times New Roman"/>
          <w:sz w:val="20"/>
          <w:szCs w:val="20"/>
        </w:rPr>
        <w:lastRenderedPageBreak/>
        <w:t>цикла (включая научно-исследовательские лаборатории и опытные производства), позволяющие получать собственную инновационную продукцию; б) сконцентрировать усилия на создании условий для о</w:t>
      </w:r>
      <w:r w:rsidRPr="005C2EB5">
        <w:rPr>
          <w:rFonts w:ascii="Times New Roman" w:hAnsi="Times New Roman" w:cs="Times New Roman"/>
          <w:sz w:val="20"/>
          <w:szCs w:val="20"/>
        </w:rPr>
        <w:t>б</w:t>
      </w:r>
      <w:r w:rsidRPr="005C2EB5">
        <w:rPr>
          <w:rFonts w:ascii="Times New Roman" w:hAnsi="Times New Roman" w:cs="Times New Roman"/>
          <w:sz w:val="20"/>
          <w:szCs w:val="20"/>
        </w:rPr>
        <w:t>разования на национальной почве филиалов иностранных ТНК и их высокотехнологичных производств, совместных предприятий.</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Создание инновационных центров полного цикла (хотя бы в нек</w:t>
      </w:r>
      <w:r w:rsidRPr="005C2EB5">
        <w:rPr>
          <w:rFonts w:ascii="Times New Roman" w:hAnsi="Times New Roman" w:cs="Times New Roman"/>
          <w:sz w:val="20"/>
          <w:szCs w:val="20"/>
        </w:rPr>
        <w:t>о</w:t>
      </w:r>
      <w:r w:rsidRPr="005C2EB5">
        <w:rPr>
          <w:rFonts w:ascii="Times New Roman" w:hAnsi="Times New Roman" w:cs="Times New Roman"/>
          <w:sz w:val="20"/>
          <w:szCs w:val="20"/>
        </w:rPr>
        <w:t>торых областях) требует много времени, значительных ресурсных з</w:t>
      </w:r>
      <w:r w:rsidRPr="005C2EB5">
        <w:rPr>
          <w:rFonts w:ascii="Times New Roman" w:hAnsi="Times New Roman" w:cs="Times New Roman"/>
          <w:sz w:val="20"/>
          <w:szCs w:val="20"/>
        </w:rPr>
        <w:t>а</w:t>
      </w:r>
      <w:r w:rsidRPr="005C2EB5">
        <w:rPr>
          <w:rFonts w:ascii="Times New Roman" w:hAnsi="Times New Roman" w:cs="Times New Roman"/>
          <w:sz w:val="20"/>
          <w:szCs w:val="20"/>
        </w:rPr>
        <w:t>трат, подготовки необходимых кадров, научной и производственной инфраструктуры, преодоления патентной защиты, незаинтересованн</w:t>
      </w:r>
      <w:r w:rsidRPr="005C2EB5">
        <w:rPr>
          <w:rFonts w:ascii="Times New Roman" w:hAnsi="Times New Roman" w:cs="Times New Roman"/>
          <w:sz w:val="20"/>
          <w:szCs w:val="20"/>
        </w:rPr>
        <w:t>о</w:t>
      </w:r>
      <w:r w:rsidRPr="005C2EB5">
        <w:rPr>
          <w:rFonts w:ascii="Times New Roman" w:hAnsi="Times New Roman" w:cs="Times New Roman"/>
          <w:sz w:val="20"/>
          <w:szCs w:val="20"/>
        </w:rPr>
        <w:t>сти ТНК в усилении своих конкурентов и др. Подобный путь требует также роста внутреннего рынка на инновационную продукцию. Без этого расширение производства национальной инновационной пр</w:t>
      </w:r>
      <w:r w:rsidRPr="005C2EB5">
        <w:rPr>
          <w:rFonts w:ascii="Times New Roman" w:hAnsi="Times New Roman" w:cs="Times New Roman"/>
          <w:sz w:val="20"/>
          <w:szCs w:val="20"/>
        </w:rPr>
        <w:t>о</w:t>
      </w:r>
      <w:r w:rsidRPr="005C2EB5">
        <w:rPr>
          <w:rFonts w:ascii="Times New Roman" w:hAnsi="Times New Roman" w:cs="Times New Roman"/>
          <w:sz w:val="20"/>
          <w:szCs w:val="20"/>
        </w:rPr>
        <w:t>дукции и одновременное поддержание социально-политической ст</w:t>
      </w:r>
      <w:r w:rsidRPr="005C2EB5">
        <w:rPr>
          <w:rFonts w:ascii="Times New Roman" w:hAnsi="Times New Roman" w:cs="Times New Roman"/>
          <w:sz w:val="20"/>
          <w:szCs w:val="20"/>
        </w:rPr>
        <w:t>а</w:t>
      </w:r>
      <w:r w:rsidRPr="005C2EB5">
        <w:rPr>
          <w:rFonts w:ascii="Times New Roman" w:hAnsi="Times New Roman" w:cs="Times New Roman"/>
          <w:sz w:val="20"/>
          <w:szCs w:val="20"/>
        </w:rPr>
        <w:t>бильности затруднены. Отдельные страны выбирают охарактериз</w:t>
      </w:r>
      <w:r w:rsidRPr="005C2EB5">
        <w:rPr>
          <w:rFonts w:ascii="Times New Roman" w:hAnsi="Times New Roman" w:cs="Times New Roman"/>
          <w:sz w:val="20"/>
          <w:szCs w:val="20"/>
        </w:rPr>
        <w:t>о</w:t>
      </w:r>
      <w:r w:rsidRPr="005C2EB5">
        <w:rPr>
          <w:rFonts w:ascii="Times New Roman" w:hAnsi="Times New Roman" w:cs="Times New Roman"/>
          <w:sz w:val="20"/>
          <w:szCs w:val="20"/>
        </w:rPr>
        <w:t>ванный выше путь. Так поступили Япония, Южная Корея, Сингапур и ряд других. При ближайшем рассмотрении оказывается, что подобное развитие является, во-первых, результатом стечения многих обсто</w:t>
      </w:r>
      <w:r w:rsidRPr="005C2EB5">
        <w:rPr>
          <w:rFonts w:ascii="Times New Roman" w:hAnsi="Times New Roman" w:cs="Times New Roman"/>
          <w:sz w:val="20"/>
          <w:szCs w:val="20"/>
        </w:rPr>
        <w:t>я</w:t>
      </w:r>
      <w:r w:rsidRPr="005C2EB5">
        <w:rPr>
          <w:rFonts w:ascii="Times New Roman" w:hAnsi="Times New Roman" w:cs="Times New Roman"/>
          <w:sz w:val="20"/>
          <w:szCs w:val="20"/>
        </w:rPr>
        <w:t>тельств, некоторые из которых исторически уникальны; во-вторых, оно не обеспечивает прочной национальной «инновационной автон</w:t>
      </w:r>
      <w:r w:rsidRPr="005C2EB5">
        <w:rPr>
          <w:rFonts w:ascii="Times New Roman" w:hAnsi="Times New Roman" w:cs="Times New Roman"/>
          <w:sz w:val="20"/>
          <w:szCs w:val="20"/>
        </w:rPr>
        <w:t>о</w:t>
      </w:r>
      <w:r w:rsidRPr="005C2EB5">
        <w:rPr>
          <w:rFonts w:ascii="Times New Roman" w:hAnsi="Times New Roman" w:cs="Times New Roman"/>
          <w:sz w:val="20"/>
          <w:szCs w:val="20"/>
        </w:rPr>
        <w:t>мии». Даже наиболее сильные в экономическом отношении страны вынуждены специализироваться в некоторых научно-технических о</w:t>
      </w:r>
      <w:r w:rsidRPr="005C2EB5">
        <w:rPr>
          <w:rFonts w:ascii="Times New Roman" w:hAnsi="Times New Roman" w:cs="Times New Roman"/>
          <w:sz w:val="20"/>
          <w:szCs w:val="20"/>
        </w:rPr>
        <w:t>б</w:t>
      </w:r>
      <w:r w:rsidRPr="005C2EB5">
        <w:rPr>
          <w:rFonts w:ascii="Times New Roman" w:hAnsi="Times New Roman" w:cs="Times New Roman"/>
          <w:sz w:val="20"/>
          <w:szCs w:val="20"/>
        </w:rPr>
        <w:t>ластях и активно участвовать в международной «инновационной к</w:t>
      </w:r>
      <w:r w:rsidRPr="005C2EB5">
        <w:rPr>
          <w:rFonts w:ascii="Times New Roman" w:hAnsi="Times New Roman" w:cs="Times New Roman"/>
          <w:sz w:val="20"/>
          <w:szCs w:val="20"/>
        </w:rPr>
        <w:t>о</w:t>
      </w:r>
      <w:r w:rsidRPr="005C2EB5">
        <w:rPr>
          <w:rFonts w:ascii="Times New Roman" w:hAnsi="Times New Roman" w:cs="Times New Roman"/>
          <w:sz w:val="20"/>
          <w:szCs w:val="20"/>
        </w:rPr>
        <w:t>операции». Для подавляющего большинства национальных хозяйств путь обеспечения в исторически сжатые сроки даже ограниченной научно-технической автономии оказывается невозможным. Наци</w:t>
      </w:r>
      <w:r w:rsidRPr="005C2EB5">
        <w:rPr>
          <w:rFonts w:ascii="Times New Roman" w:hAnsi="Times New Roman" w:cs="Times New Roman"/>
          <w:sz w:val="20"/>
          <w:szCs w:val="20"/>
        </w:rPr>
        <w:t>о</w:t>
      </w:r>
      <w:r w:rsidRPr="005C2EB5">
        <w:rPr>
          <w:rFonts w:ascii="Times New Roman" w:hAnsi="Times New Roman" w:cs="Times New Roman"/>
          <w:sz w:val="20"/>
          <w:szCs w:val="20"/>
        </w:rPr>
        <w:t>нальный капитал идет путем встраивания в уже созданные иностра</w:t>
      </w:r>
      <w:r w:rsidRPr="005C2EB5">
        <w:rPr>
          <w:rFonts w:ascii="Times New Roman" w:hAnsi="Times New Roman" w:cs="Times New Roman"/>
          <w:sz w:val="20"/>
          <w:szCs w:val="20"/>
        </w:rPr>
        <w:t>н</w:t>
      </w:r>
      <w:r w:rsidRPr="005C2EB5">
        <w:rPr>
          <w:rFonts w:ascii="Times New Roman" w:hAnsi="Times New Roman" w:cs="Times New Roman"/>
          <w:sz w:val="20"/>
          <w:szCs w:val="20"/>
        </w:rPr>
        <w:t>ным капиталом инновационные цепочки, привлечения в национал</w:t>
      </w:r>
      <w:r w:rsidRPr="005C2EB5">
        <w:rPr>
          <w:rFonts w:ascii="Times New Roman" w:hAnsi="Times New Roman" w:cs="Times New Roman"/>
          <w:sz w:val="20"/>
          <w:szCs w:val="20"/>
        </w:rPr>
        <w:t>ь</w:t>
      </w:r>
      <w:r w:rsidRPr="005C2EB5">
        <w:rPr>
          <w:rFonts w:ascii="Times New Roman" w:hAnsi="Times New Roman" w:cs="Times New Roman"/>
          <w:sz w:val="20"/>
          <w:szCs w:val="20"/>
        </w:rPr>
        <w:t>ную экономику иностранного инновационного капитала, постепенного наращивания национальных ПНИР полного цикла, укрепления конк</w:t>
      </w:r>
      <w:r w:rsidRPr="005C2EB5">
        <w:rPr>
          <w:rFonts w:ascii="Times New Roman" w:hAnsi="Times New Roman" w:cs="Times New Roman"/>
          <w:sz w:val="20"/>
          <w:szCs w:val="20"/>
        </w:rPr>
        <w:t>у</w:t>
      </w:r>
      <w:r w:rsidRPr="005C2EB5">
        <w:rPr>
          <w:rFonts w:ascii="Times New Roman" w:hAnsi="Times New Roman" w:cs="Times New Roman"/>
          <w:sz w:val="20"/>
          <w:szCs w:val="20"/>
        </w:rPr>
        <w:t>рентных позиций национальных ТНК. Рождаются международные корпоративные производственные системы, усиливающие монопол</w:t>
      </w:r>
      <w:r w:rsidRPr="005C2EB5">
        <w:rPr>
          <w:rFonts w:ascii="Times New Roman" w:hAnsi="Times New Roman" w:cs="Times New Roman"/>
          <w:sz w:val="20"/>
          <w:szCs w:val="20"/>
        </w:rPr>
        <w:t>и</w:t>
      </w:r>
      <w:r w:rsidRPr="005C2EB5">
        <w:rPr>
          <w:rFonts w:ascii="Times New Roman" w:hAnsi="Times New Roman" w:cs="Times New Roman"/>
          <w:sz w:val="20"/>
          <w:szCs w:val="20"/>
        </w:rPr>
        <w:t>стическую интернационализацию мирового производства и рынка.</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Оба вышеуказанных пути ведут к дальнейшему развитию межд</w:t>
      </w:r>
      <w:r w:rsidRPr="005C2EB5">
        <w:rPr>
          <w:rFonts w:ascii="Times New Roman" w:hAnsi="Times New Roman" w:cs="Times New Roman"/>
          <w:sz w:val="20"/>
          <w:szCs w:val="20"/>
        </w:rPr>
        <w:t>у</w:t>
      </w:r>
      <w:r w:rsidRPr="005C2EB5">
        <w:rPr>
          <w:rFonts w:ascii="Times New Roman" w:hAnsi="Times New Roman" w:cs="Times New Roman"/>
          <w:sz w:val="20"/>
          <w:szCs w:val="20"/>
        </w:rPr>
        <w:t>народной хозяйственной системы, основанной на присущих совреме</w:t>
      </w:r>
      <w:r w:rsidRPr="005C2EB5">
        <w:rPr>
          <w:rFonts w:ascii="Times New Roman" w:hAnsi="Times New Roman" w:cs="Times New Roman"/>
          <w:sz w:val="20"/>
          <w:szCs w:val="20"/>
        </w:rPr>
        <w:t>н</w:t>
      </w:r>
      <w:r w:rsidRPr="005C2EB5">
        <w:rPr>
          <w:rFonts w:ascii="Times New Roman" w:hAnsi="Times New Roman" w:cs="Times New Roman"/>
          <w:sz w:val="20"/>
          <w:szCs w:val="20"/>
        </w:rPr>
        <w:t>ному капитализму принципах кооперации всех составляющих воспр</w:t>
      </w:r>
      <w:r w:rsidRPr="005C2EB5">
        <w:rPr>
          <w:rFonts w:ascii="Times New Roman" w:hAnsi="Times New Roman" w:cs="Times New Roman"/>
          <w:sz w:val="20"/>
          <w:szCs w:val="20"/>
        </w:rPr>
        <w:t>о</w:t>
      </w:r>
      <w:r w:rsidRPr="005C2EB5">
        <w:rPr>
          <w:rFonts w:ascii="Times New Roman" w:hAnsi="Times New Roman" w:cs="Times New Roman"/>
          <w:sz w:val="20"/>
          <w:szCs w:val="20"/>
        </w:rPr>
        <w:t>изводства. Формирование товара (его потребительной стоимости и стоимости) превращается в международный процесс. Возникают пон</w:t>
      </w:r>
      <w:r w:rsidRPr="005C2EB5">
        <w:rPr>
          <w:rFonts w:ascii="Times New Roman" w:hAnsi="Times New Roman" w:cs="Times New Roman"/>
          <w:sz w:val="20"/>
          <w:szCs w:val="20"/>
        </w:rPr>
        <w:t>я</w:t>
      </w:r>
      <w:r w:rsidRPr="005C2EB5">
        <w:rPr>
          <w:rFonts w:ascii="Times New Roman" w:hAnsi="Times New Roman" w:cs="Times New Roman"/>
          <w:sz w:val="20"/>
          <w:szCs w:val="20"/>
        </w:rPr>
        <w:t xml:space="preserve">тия </w:t>
      </w:r>
      <w:r w:rsidRPr="005C2EB5">
        <w:rPr>
          <w:rFonts w:ascii="Times New Roman" w:hAnsi="Times New Roman" w:cs="Times New Roman"/>
          <w:i/>
          <w:sz w:val="20"/>
          <w:szCs w:val="20"/>
        </w:rPr>
        <w:t>международной потребительной стоимости и международной стоимости</w:t>
      </w:r>
      <w:r w:rsidRPr="005C2EB5">
        <w:rPr>
          <w:rFonts w:ascii="Times New Roman" w:hAnsi="Times New Roman" w:cs="Times New Roman"/>
          <w:sz w:val="20"/>
          <w:szCs w:val="20"/>
        </w:rPr>
        <w:t>. Возрастает значение правовых аспектов распределения и использования денежных потоков, представляющих стоимость.</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Еще раз подчеркнем, что процесс формирования потребительной стоимости и стоимости одновременно един и многообразен. Обнар</w:t>
      </w:r>
      <w:r w:rsidRPr="005C2EB5">
        <w:rPr>
          <w:rFonts w:ascii="Times New Roman" w:hAnsi="Times New Roman" w:cs="Times New Roman"/>
          <w:sz w:val="20"/>
          <w:szCs w:val="20"/>
        </w:rPr>
        <w:t>у</w:t>
      </w:r>
      <w:r w:rsidRPr="005C2EB5">
        <w:rPr>
          <w:rFonts w:ascii="Times New Roman" w:hAnsi="Times New Roman" w:cs="Times New Roman"/>
          <w:sz w:val="20"/>
          <w:szCs w:val="20"/>
        </w:rPr>
        <w:lastRenderedPageBreak/>
        <w:t>живаются особенности в формировании каждой из частей двуединой стоимости. Это требует расчленения анализа процессов формирования международной потребительной стоимости и международной стоим</w:t>
      </w:r>
      <w:r w:rsidRPr="005C2EB5">
        <w:rPr>
          <w:rFonts w:ascii="Times New Roman" w:hAnsi="Times New Roman" w:cs="Times New Roman"/>
          <w:sz w:val="20"/>
          <w:szCs w:val="20"/>
        </w:rPr>
        <w:t>о</w:t>
      </w:r>
      <w:r w:rsidRPr="005C2EB5">
        <w:rPr>
          <w:rFonts w:ascii="Times New Roman" w:hAnsi="Times New Roman" w:cs="Times New Roman"/>
          <w:sz w:val="20"/>
          <w:szCs w:val="20"/>
        </w:rPr>
        <w:t>сти. В формировании международной потребительной стоимости в рамках международных производственно-технологических цепочек выделяются три этапа: 1) создание условий производства и их инте</w:t>
      </w:r>
      <w:r w:rsidRPr="005C2EB5">
        <w:rPr>
          <w:rFonts w:ascii="Times New Roman" w:hAnsi="Times New Roman" w:cs="Times New Roman"/>
          <w:sz w:val="20"/>
          <w:szCs w:val="20"/>
        </w:rPr>
        <w:t>р</w:t>
      </w:r>
      <w:r w:rsidRPr="005C2EB5">
        <w:rPr>
          <w:rFonts w:ascii="Times New Roman" w:hAnsi="Times New Roman" w:cs="Times New Roman"/>
          <w:sz w:val="20"/>
          <w:szCs w:val="20"/>
        </w:rPr>
        <w:t>национализация; 2) создание продукта с заданными свойствами; 3) превращение продукта с заданными свойствами в реально потребл</w:t>
      </w:r>
      <w:r w:rsidRPr="005C2EB5">
        <w:rPr>
          <w:rFonts w:ascii="Times New Roman" w:hAnsi="Times New Roman" w:cs="Times New Roman"/>
          <w:sz w:val="20"/>
          <w:szCs w:val="20"/>
        </w:rPr>
        <w:t>я</w:t>
      </w:r>
      <w:r w:rsidRPr="005C2EB5">
        <w:rPr>
          <w:rFonts w:ascii="Times New Roman" w:hAnsi="Times New Roman" w:cs="Times New Roman"/>
          <w:sz w:val="20"/>
          <w:szCs w:val="20"/>
        </w:rPr>
        <w:t>емый продукт. Процесс оказывается неравномерно распределенным между: а) несколькими территориально-хозяйственными комплексами; б) множеством фирм из разных стран, каждая из которых выполняет частичную функцию и дает продукцию, полезность которой подтве</w:t>
      </w:r>
      <w:r w:rsidRPr="005C2EB5">
        <w:rPr>
          <w:rFonts w:ascii="Times New Roman" w:hAnsi="Times New Roman" w:cs="Times New Roman"/>
          <w:sz w:val="20"/>
          <w:szCs w:val="20"/>
        </w:rPr>
        <w:t>р</w:t>
      </w:r>
      <w:r w:rsidRPr="005C2EB5">
        <w:rPr>
          <w:rFonts w:ascii="Times New Roman" w:hAnsi="Times New Roman" w:cs="Times New Roman"/>
          <w:sz w:val="20"/>
          <w:szCs w:val="20"/>
        </w:rPr>
        <w:t>ждается в сборке конечного продукта; в) национальными хозяйствами с разным набором этапов производства конечной продукции и объемов ее потребления в этих хозяйствах.</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В конце 1980-х гг. насчитывалось 15 стран, из которых поступали комплектующие для окончательной сборки автомобиля «Форд Э</w:t>
      </w:r>
      <w:r w:rsidRPr="005C2EB5">
        <w:rPr>
          <w:rFonts w:ascii="Times New Roman" w:hAnsi="Times New Roman" w:cs="Times New Roman"/>
          <w:sz w:val="20"/>
          <w:szCs w:val="20"/>
        </w:rPr>
        <w:t>с</w:t>
      </w:r>
      <w:r w:rsidRPr="005C2EB5">
        <w:rPr>
          <w:rFonts w:ascii="Times New Roman" w:hAnsi="Times New Roman" w:cs="Times New Roman"/>
          <w:sz w:val="20"/>
          <w:szCs w:val="20"/>
        </w:rPr>
        <w:t>корт». Все комплектующие шли из развитых стран [4, 39]. В 2010 г. корпорация «Эппл» имела уже более 150 иностранных поставщиков, и среди них Китай, Южная Корея, Тайвань, Филиппины и др. [5].</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Мировое хозяйство неравномерно развито с точки зрения конце</w:t>
      </w:r>
      <w:r w:rsidRPr="005C2EB5">
        <w:rPr>
          <w:rFonts w:ascii="Times New Roman" w:hAnsi="Times New Roman" w:cs="Times New Roman"/>
          <w:sz w:val="20"/>
          <w:szCs w:val="20"/>
        </w:rPr>
        <w:t>н</w:t>
      </w:r>
      <w:r w:rsidRPr="005C2EB5">
        <w:rPr>
          <w:rFonts w:ascii="Times New Roman" w:hAnsi="Times New Roman" w:cs="Times New Roman"/>
          <w:sz w:val="20"/>
          <w:szCs w:val="20"/>
        </w:rPr>
        <w:t>трации условий (и собственности на них) производства инновацио</w:t>
      </w:r>
      <w:r w:rsidRPr="005C2EB5">
        <w:rPr>
          <w:rFonts w:ascii="Times New Roman" w:hAnsi="Times New Roman" w:cs="Times New Roman"/>
          <w:sz w:val="20"/>
          <w:szCs w:val="20"/>
        </w:rPr>
        <w:t>н</w:t>
      </w:r>
      <w:r w:rsidRPr="005C2EB5">
        <w:rPr>
          <w:rFonts w:ascii="Times New Roman" w:hAnsi="Times New Roman" w:cs="Times New Roman"/>
          <w:sz w:val="20"/>
          <w:szCs w:val="20"/>
        </w:rPr>
        <w:t>ной продукции, качественных характеристик и емкости рынка на нее. Многие страны, входящие в международные производственно-технологические цепочки и производящие компоненты конечной пр</w:t>
      </w:r>
      <w:r w:rsidRPr="005C2EB5">
        <w:rPr>
          <w:rFonts w:ascii="Times New Roman" w:hAnsi="Times New Roman" w:cs="Times New Roman"/>
          <w:sz w:val="20"/>
          <w:szCs w:val="20"/>
        </w:rPr>
        <w:t>о</w:t>
      </w:r>
      <w:r w:rsidRPr="005C2EB5">
        <w:rPr>
          <w:rFonts w:ascii="Times New Roman" w:hAnsi="Times New Roman" w:cs="Times New Roman"/>
          <w:sz w:val="20"/>
          <w:szCs w:val="20"/>
        </w:rPr>
        <w:t>дукции (или ее сборку), технологически и экономически еще не имеют возможности в широких масштабах потреблять конечную инновац</w:t>
      </w:r>
      <w:r w:rsidRPr="005C2EB5">
        <w:rPr>
          <w:rFonts w:ascii="Times New Roman" w:hAnsi="Times New Roman" w:cs="Times New Roman"/>
          <w:sz w:val="20"/>
          <w:szCs w:val="20"/>
        </w:rPr>
        <w:t>и</w:t>
      </w:r>
      <w:r w:rsidRPr="005C2EB5">
        <w:rPr>
          <w:rFonts w:ascii="Times New Roman" w:hAnsi="Times New Roman" w:cs="Times New Roman"/>
          <w:sz w:val="20"/>
          <w:szCs w:val="20"/>
        </w:rPr>
        <w:t>онную продукцию. Это ярко обнаруживается в Китае, Индии, Мала</w:t>
      </w:r>
      <w:r w:rsidRPr="005C2EB5">
        <w:rPr>
          <w:rFonts w:ascii="Times New Roman" w:hAnsi="Times New Roman" w:cs="Times New Roman"/>
          <w:sz w:val="20"/>
          <w:szCs w:val="20"/>
        </w:rPr>
        <w:t>й</w:t>
      </w:r>
      <w:r w:rsidRPr="005C2EB5">
        <w:rPr>
          <w:rFonts w:ascii="Times New Roman" w:hAnsi="Times New Roman" w:cs="Times New Roman"/>
          <w:sz w:val="20"/>
          <w:szCs w:val="20"/>
        </w:rPr>
        <w:t>зии, на Филиппинах и ряде других стран. В Китае, например, у прео</w:t>
      </w:r>
      <w:r w:rsidRPr="005C2EB5">
        <w:rPr>
          <w:rFonts w:ascii="Times New Roman" w:hAnsi="Times New Roman" w:cs="Times New Roman"/>
          <w:sz w:val="20"/>
          <w:szCs w:val="20"/>
        </w:rPr>
        <w:t>б</w:t>
      </w:r>
      <w:r w:rsidRPr="005C2EB5">
        <w:rPr>
          <w:rFonts w:ascii="Times New Roman" w:hAnsi="Times New Roman" w:cs="Times New Roman"/>
          <w:sz w:val="20"/>
          <w:szCs w:val="20"/>
        </w:rPr>
        <w:t>ладающего там сельского населения среднедушевой месячный доход немногим более 90 дол. [6, 52]. Это совершенно недостаточно для приобретения инновационной потребительской продукции. Уровень потребления конечной высокотехнологичной продукции в расчете на единицу ВВП в этих странах гораздо ниже уровня в развитых странах. Официальной статистики в этой области нет. По нашим расчетам, внутринациональное использование всех форм высокотехнологичной продукции на Филиппинах в 2007 г. было в 2,4 раза ниже, чем в США</w:t>
      </w:r>
      <w:r w:rsidRPr="005C2EB5">
        <w:rPr>
          <w:rFonts w:ascii="Times New Roman" w:hAnsi="Times New Roman" w:cs="Times New Roman"/>
          <w:sz w:val="20"/>
          <w:szCs w:val="20"/>
          <w:vertAlign w:val="superscript"/>
        </w:rPr>
        <w:footnoteReference w:id="43"/>
      </w:r>
      <w:r w:rsidRPr="005C2EB5">
        <w:rPr>
          <w:rFonts w:ascii="Times New Roman" w:hAnsi="Times New Roman" w:cs="Times New Roman"/>
          <w:sz w:val="20"/>
          <w:szCs w:val="20"/>
        </w:rPr>
        <w:t>. Общий гигантский размер внутреннего рынка таких стран, как Китай или Индия, не исключает узости отдельных сегментов этого рынка.</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lastRenderedPageBreak/>
        <w:t>ТНК развитых стран проводят политику сосредоточения на мат</w:t>
      </w:r>
      <w:r w:rsidRPr="005C2EB5">
        <w:rPr>
          <w:rFonts w:ascii="Times New Roman" w:hAnsi="Times New Roman" w:cs="Times New Roman"/>
          <w:sz w:val="20"/>
          <w:szCs w:val="20"/>
        </w:rPr>
        <w:t>е</w:t>
      </w:r>
      <w:r w:rsidRPr="005C2EB5">
        <w:rPr>
          <w:rFonts w:ascii="Times New Roman" w:hAnsi="Times New Roman" w:cs="Times New Roman"/>
          <w:sz w:val="20"/>
          <w:szCs w:val="20"/>
        </w:rPr>
        <w:t>ринской территории стратегически важных производственных этапов (и прежде всего поисковых исследований, изобретательской деятел</w:t>
      </w:r>
      <w:r w:rsidRPr="005C2EB5">
        <w:rPr>
          <w:rFonts w:ascii="Times New Roman" w:hAnsi="Times New Roman" w:cs="Times New Roman"/>
          <w:sz w:val="20"/>
          <w:szCs w:val="20"/>
        </w:rPr>
        <w:t>ь</w:t>
      </w:r>
      <w:r w:rsidRPr="005C2EB5">
        <w:rPr>
          <w:rFonts w:ascii="Times New Roman" w:hAnsi="Times New Roman" w:cs="Times New Roman"/>
          <w:sz w:val="20"/>
          <w:szCs w:val="20"/>
        </w:rPr>
        <w:t>ности, дающей ключевые патенты и др.). Об этом свидетельствует опыт производства электронной техники, автомобилей, авиатехники, телекоммуникационного оборудования, приборов и др. Сознательно создаются препятствия развитию инновационного производства в ко</w:t>
      </w:r>
      <w:r w:rsidRPr="005C2EB5">
        <w:rPr>
          <w:rFonts w:ascii="Times New Roman" w:hAnsi="Times New Roman" w:cs="Times New Roman"/>
          <w:sz w:val="20"/>
          <w:szCs w:val="20"/>
        </w:rPr>
        <w:t>н</w:t>
      </w:r>
      <w:r w:rsidRPr="005C2EB5">
        <w:rPr>
          <w:rFonts w:ascii="Times New Roman" w:hAnsi="Times New Roman" w:cs="Times New Roman"/>
          <w:sz w:val="20"/>
          <w:szCs w:val="20"/>
        </w:rPr>
        <w:t>курирующих странах. Это накладывает отпечаток на процесс превр</w:t>
      </w:r>
      <w:r w:rsidRPr="005C2EB5">
        <w:rPr>
          <w:rFonts w:ascii="Times New Roman" w:hAnsi="Times New Roman" w:cs="Times New Roman"/>
          <w:sz w:val="20"/>
          <w:szCs w:val="20"/>
        </w:rPr>
        <w:t>а</w:t>
      </w:r>
      <w:r w:rsidRPr="005C2EB5">
        <w:rPr>
          <w:rFonts w:ascii="Times New Roman" w:hAnsi="Times New Roman" w:cs="Times New Roman"/>
          <w:sz w:val="20"/>
          <w:szCs w:val="20"/>
        </w:rPr>
        <w:t>щения продукции с полезными свойствами в международную потр</w:t>
      </w:r>
      <w:r w:rsidRPr="005C2EB5">
        <w:rPr>
          <w:rFonts w:ascii="Times New Roman" w:hAnsi="Times New Roman" w:cs="Times New Roman"/>
          <w:sz w:val="20"/>
          <w:szCs w:val="20"/>
        </w:rPr>
        <w:t>е</w:t>
      </w:r>
      <w:r w:rsidRPr="005C2EB5">
        <w:rPr>
          <w:rFonts w:ascii="Times New Roman" w:hAnsi="Times New Roman" w:cs="Times New Roman"/>
          <w:sz w:val="20"/>
          <w:szCs w:val="20"/>
        </w:rPr>
        <w:t>бительную стоимость. Складывается сложная, многоэтапная система пропорциональности, технологической и экономической зависимости в формировании потребительной стоимости. Основная часть иннов</w:t>
      </w:r>
      <w:r w:rsidRPr="005C2EB5">
        <w:rPr>
          <w:rFonts w:ascii="Times New Roman" w:hAnsi="Times New Roman" w:cs="Times New Roman"/>
          <w:sz w:val="20"/>
          <w:szCs w:val="20"/>
        </w:rPr>
        <w:t>а</w:t>
      </w:r>
      <w:r w:rsidRPr="005C2EB5">
        <w:rPr>
          <w:rFonts w:ascii="Times New Roman" w:hAnsi="Times New Roman" w:cs="Times New Roman"/>
          <w:sz w:val="20"/>
          <w:szCs w:val="20"/>
        </w:rPr>
        <w:t>ционной высокотехнологичной продукции потребляется в развитых странах, имеющих соответствующий платежеспособный спрос. Без образования необходимого соотношения между предложением и пл</w:t>
      </w:r>
      <w:r w:rsidRPr="005C2EB5">
        <w:rPr>
          <w:rFonts w:ascii="Times New Roman" w:hAnsi="Times New Roman" w:cs="Times New Roman"/>
          <w:sz w:val="20"/>
          <w:szCs w:val="20"/>
        </w:rPr>
        <w:t>а</w:t>
      </w:r>
      <w:r w:rsidRPr="005C2EB5">
        <w:rPr>
          <w:rFonts w:ascii="Times New Roman" w:hAnsi="Times New Roman" w:cs="Times New Roman"/>
          <w:sz w:val="20"/>
          <w:szCs w:val="20"/>
        </w:rPr>
        <w:t>тежеспособным спросом формирование потребительной стоимости не может быть завершено. Продукт с полезными свойствами завершает свое превращение в потребительную стоимость, т. е. продукт, реально удовлетворяющий технологически и экономически детерминирова</w:t>
      </w:r>
      <w:r w:rsidRPr="005C2EB5">
        <w:rPr>
          <w:rFonts w:ascii="Times New Roman" w:hAnsi="Times New Roman" w:cs="Times New Roman"/>
          <w:sz w:val="20"/>
          <w:szCs w:val="20"/>
        </w:rPr>
        <w:t>н</w:t>
      </w:r>
      <w:r w:rsidRPr="005C2EB5">
        <w:rPr>
          <w:rFonts w:ascii="Times New Roman" w:hAnsi="Times New Roman" w:cs="Times New Roman"/>
          <w:sz w:val="20"/>
          <w:szCs w:val="20"/>
        </w:rPr>
        <w:t>ную общественную потребность, через рыночный платежеспособный спрос. Инновационный продукт может не иметь потребительной сто</w:t>
      </w:r>
      <w:r w:rsidRPr="005C2EB5">
        <w:rPr>
          <w:rFonts w:ascii="Times New Roman" w:hAnsi="Times New Roman" w:cs="Times New Roman"/>
          <w:sz w:val="20"/>
          <w:szCs w:val="20"/>
        </w:rPr>
        <w:t>и</w:t>
      </w:r>
      <w:r w:rsidRPr="005C2EB5">
        <w:rPr>
          <w:rFonts w:ascii="Times New Roman" w:hAnsi="Times New Roman" w:cs="Times New Roman"/>
          <w:sz w:val="20"/>
          <w:szCs w:val="20"/>
        </w:rPr>
        <w:t>мости в хозяйстве, технологически примитивном, но уже втянутом в международный коммерческий оборот и участвующем в его произво</w:t>
      </w:r>
      <w:r w:rsidRPr="005C2EB5">
        <w:rPr>
          <w:rFonts w:ascii="Times New Roman" w:hAnsi="Times New Roman" w:cs="Times New Roman"/>
          <w:sz w:val="20"/>
          <w:szCs w:val="20"/>
        </w:rPr>
        <w:t>д</w:t>
      </w:r>
      <w:r w:rsidRPr="005C2EB5">
        <w:rPr>
          <w:rFonts w:ascii="Times New Roman" w:hAnsi="Times New Roman" w:cs="Times New Roman"/>
          <w:sz w:val="20"/>
          <w:szCs w:val="20"/>
        </w:rPr>
        <w:t>стве. Инновационный продукт, производимый, например, на Фили</w:t>
      </w:r>
      <w:r w:rsidRPr="005C2EB5">
        <w:rPr>
          <w:rFonts w:ascii="Times New Roman" w:hAnsi="Times New Roman" w:cs="Times New Roman"/>
          <w:sz w:val="20"/>
          <w:szCs w:val="20"/>
        </w:rPr>
        <w:t>п</w:t>
      </w:r>
      <w:r w:rsidRPr="005C2EB5">
        <w:rPr>
          <w:rFonts w:ascii="Times New Roman" w:hAnsi="Times New Roman" w:cs="Times New Roman"/>
          <w:sz w:val="20"/>
          <w:szCs w:val="20"/>
        </w:rPr>
        <w:t>пинах или в Малайзии, не будет иметь вообще (или иметь ограниче</w:t>
      </w:r>
      <w:r w:rsidRPr="005C2EB5">
        <w:rPr>
          <w:rFonts w:ascii="Times New Roman" w:hAnsi="Times New Roman" w:cs="Times New Roman"/>
          <w:sz w:val="20"/>
          <w:szCs w:val="20"/>
        </w:rPr>
        <w:t>н</w:t>
      </w:r>
      <w:r w:rsidRPr="005C2EB5">
        <w:rPr>
          <w:rFonts w:ascii="Times New Roman" w:hAnsi="Times New Roman" w:cs="Times New Roman"/>
          <w:sz w:val="20"/>
          <w:szCs w:val="20"/>
        </w:rPr>
        <w:t>ную) потребительную стоимостью внутри этого хозяйства. Именно так происходит со всеми инновационными продуктами (айфонами, а</w:t>
      </w:r>
      <w:r w:rsidRPr="005C2EB5">
        <w:rPr>
          <w:rFonts w:ascii="Times New Roman" w:hAnsi="Times New Roman" w:cs="Times New Roman"/>
          <w:sz w:val="20"/>
          <w:szCs w:val="20"/>
        </w:rPr>
        <w:t>й</w:t>
      </w:r>
      <w:r w:rsidRPr="005C2EB5">
        <w:rPr>
          <w:rFonts w:ascii="Times New Roman" w:hAnsi="Times New Roman" w:cs="Times New Roman"/>
          <w:sz w:val="20"/>
          <w:szCs w:val="20"/>
        </w:rPr>
        <w:t xml:space="preserve">пэдами и др.). </w:t>
      </w:r>
      <w:r w:rsidRPr="005C2EB5">
        <w:rPr>
          <w:rFonts w:ascii="Times New Roman" w:hAnsi="Times New Roman" w:cs="Times New Roman"/>
          <w:sz w:val="20"/>
          <w:szCs w:val="20"/>
          <w:lang w:val="en-US"/>
        </w:rPr>
        <w:t>iPod</w:t>
      </w:r>
      <w:r w:rsidRPr="005C2EB5">
        <w:rPr>
          <w:rFonts w:ascii="Times New Roman" w:hAnsi="Times New Roman" w:cs="Times New Roman"/>
          <w:sz w:val="20"/>
          <w:szCs w:val="20"/>
        </w:rPr>
        <w:t xml:space="preserve"> сохранит свои встроенные технические свойства, попав в руки людей первобытного племени. Но он не будет иметь п</w:t>
      </w:r>
      <w:r w:rsidRPr="005C2EB5">
        <w:rPr>
          <w:rFonts w:ascii="Times New Roman" w:hAnsi="Times New Roman" w:cs="Times New Roman"/>
          <w:sz w:val="20"/>
          <w:szCs w:val="20"/>
        </w:rPr>
        <w:t>о</w:t>
      </w:r>
      <w:r w:rsidRPr="005C2EB5">
        <w:rPr>
          <w:rFonts w:ascii="Times New Roman" w:hAnsi="Times New Roman" w:cs="Times New Roman"/>
          <w:sz w:val="20"/>
          <w:szCs w:val="20"/>
        </w:rPr>
        <w:t xml:space="preserve">требительной стоимости, выражающей эти свойства, если не будет использоваться в соответствии со своим назначением и если не будет создано адекватного платежеспособного спроса, необходимого для возобновления его производства.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Из вышесказанного следует, что в рамках неравномерно развитой международной рыночной хозяйственной системы процесс формир</w:t>
      </w:r>
      <w:r w:rsidRPr="005C2EB5">
        <w:rPr>
          <w:rFonts w:ascii="Times New Roman" w:hAnsi="Times New Roman" w:cs="Times New Roman"/>
          <w:sz w:val="20"/>
          <w:szCs w:val="20"/>
        </w:rPr>
        <w:t>о</w:t>
      </w:r>
      <w:r w:rsidRPr="005C2EB5">
        <w:rPr>
          <w:rFonts w:ascii="Times New Roman" w:hAnsi="Times New Roman" w:cs="Times New Roman"/>
          <w:sz w:val="20"/>
          <w:szCs w:val="20"/>
        </w:rPr>
        <w:t>вания потребительной стоимости неизбежно оказывается неравноме</w:t>
      </w:r>
      <w:r w:rsidRPr="005C2EB5">
        <w:rPr>
          <w:rFonts w:ascii="Times New Roman" w:hAnsi="Times New Roman" w:cs="Times New Roman"/>
          <w:sz w:val="20"/>
          <w:szCs w:val="20"/>
        </w:rPr>
        <w:t>р</w:t>
      </w:r>
      <w:r w:rsidRPr="005C2EB5">
        <w:rPr>
          <w:rFonts w:ascii="Times New Roman" w:hAnsi="Times New Roman" w:cs="Times New Roman"/>
          <w:sz w:val="20"/>
          <w:szCs w:val="20"/>
        </w:rPr>
        <w:t>ным. Формирование потребительной стоимости распределяется между национальными хозяйствами пропорционально: а) уровню концентр</w:t>
      </w:r>
      <w:r w:rsidRPr="005C2EB5">
        <w:rPr>
          <w:rFonts w:ascii="Times New Roman" w:hAnsi="Times New Roman" w:cs="Times New Roman"/>
          <w:sz w:val="20"/>
          <w:szCs w:val="20"/>
        </w:rPr>
        <w:t>а</w:t>
      </w:r>
      <w:r w:rsidRPr="005C2EB5">
        <w:rPr>
          <w:rFonts w:ascii="Times New Roman" w:hAnsi="Times New Roman" w:cs="Times New Roman"/>
          <w:sz w:val="20"/>
          <w:szCs w:val="20"/>
        </w:rPr>
        <w:t>ции и монополистической интернационализации условий произво</w:t>
      </w:r>
      <w:r w:rsidRPr="005C2EB5">
        <w:rPr>
          <w:rFonts w:ascii="Times New Roman" w:hAnsi="Times New Roman" w:cs="Times New Roman"/>
          <w:sz w:val="20"/>
          <w:szCs w:val="20"/>
        </w:rPr>
        <w:t>д</w:t>
      </w:r>
      <w:r w:rsidRPr="005C2EB5">
        <w:rPr>
          <w:rFonts w:ascii="Times New Roman" w:hAnsi="Times New Roman" w:cs="Times New Roman"/>
          <w:sz w:val="20"/>
          <w:szCs w:val="20"/>
        </w:rPr>
        <w:t>ства; б) технологической потребности в новом продукте, необходим</w:t>
      </w:r>
      <w:r w:rsidRPr="005C2EB5">
        <w:rPr>
          <w:rFonts w:ascii="Times New Roman" w:hAnsi="Times New Roman" w:cs="Times New Roman"/>
          <w:sz w:val="20"/>
          <w:szCs w:val="20"/>
        </w:rPr>
        <w:t>о</w:t>
      </w:r>
      <w:r w:rsidRPr="005C2EB5">
        <w:rPr>
          <w:rFonts w:ascii="Times New Roman" w:hAnsi="Times New Roman" w:cs="Times New Roman"/>
          <w:sz w:val="20"/>
          <w:szCs w:val="20"/>
        </w:rPr>
        <w:t>сти и возможности использования его свойств; в) платежеспособному спросу на новый продукт. Расчет спроса на инновационную проду</w:t>
      </w:r>
      <w:r w:rsidRPr="005C2EB5">
        <w:rPr>
          <w:rFonts w:ascii="Times New Roman" w:hAnsi="Times New Roman" w:cs="Times New Roman"/>
          <w:sz w:val="20"/>
          <w:szCs w:val="20"/>
        </w:rPr>
        <w:t>к</w:t>
      </w:r>
      <w:r w:rsidRPr="005C2EB5">
        <w:rPr>
          <w:rFonts w:ascii="Times New Roman" w:hAnsi="Times New Roman" w:cs="Times New Roman"/>
          <w:sz w:val="20"/>
          <w:szCs w:val="20"/>
        </w:rPr>
        <w:lastRenderedPageBreak/>
        <w:t>цию, его корпоративное и государственное регулирование, требует анализа особенностей формирования международной потребительной стоимости этой продукции и его этапов. При этом нельзя не учит</w:t>
      </w:r>
      <w:r w:rsidRPr="005C2EB5">
        <w:rPr>
          <w:rFonts w:ascii="Times New Roman" w:hAnsi="Times New Roman" w:cs="Times New Roman"/>
          <w:sz w:val="20"/>
          <w:szCs w:val="20"/>
        </w:rPr>
        <w:t>ы</w:t>
      </w:r>
      <w:r w:rsidRPr="005C2EB5">
        <w:rPr>
          <w:rFonts w:ascii="Times New Roman" w:hAnsi="Times New Roman" w:cs="Times New Roman"/>
          <w:sz w:val="20"/>
          <w:szCs w:val="20"/>
        </w:rPr>
        <w:t>вать, что первично психологически (а затем и социально) обусловле</w:t>
      </w:r>
      <w:r w:rsidRPr="005C2EB5">
        <w:rPr>
          <w:rFonts w:ascii="Times New Roman" w:hAnsi="Times New Roman" w:cs="Times New Roman"/>
          <w:sz w:val="20"/>
          <w:szCs w:val="20"/>
        </w:rPr>
        <w:t>н</w:t>
      </w:r>
      <w:r w:rsidRPr="005C2EB5">
        <w:rPr>
          <w:rFonts w:ascii="Times New Roman" w:hAnsi="Times New Roman" w:cs="Times New Roman"/>
          <w:sz w:val="20"/>
          <w:szCs w:val="20"/>
        </w:rPr>
        <w:t>ная потребность в новой продукции может: а) существенно опережать изменение платежеспособного спроса; б) оказывать воздействие на исторически сложившиеся соотношения между потреблением и сб</w:t>
      </w:r>
      <w:r w:rsidRPr="005C2EB5">
        <w:rPr>
          <w:rFonts w:ascii="Times New Roman" w:hAnsi="Times New Roman" w:cs="Times New Roman"/>
          <w:sz w:val="20"/>
          <w:szCs w:val="20"/>
        </w:rPr>
        <w:t>е</w:t>
      </w:r>
      <w:r w:rsidRPr="005C2EB5">
        <w:rPr>
          <w:rFonts w:ascii="Times New Roman" w:hAnsi="Times New Roman" w:cs="Times New Roman"/>
          <w:sz w:val="20"/>
          <w:szCs w:val="20"/>
        </w:rPr>
        <w:t xml:space="preserve">режением, структуру рыночного спроса и т. д.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Формирование международной потребительной стоимости поро</w:t>
      </w:r>
      <w:r w:rsidRPr="005C2EB5">
        <w:rPr>
          <w:rFonts w:ascii="Times New Roman" w:hAnsi="Times New Roman" w:cs="Times New Roman"/>
          <w:sz w:val="20"/>
          <w:szCs w:val="20"/>
        </w:rPr>
        <w:t>ж</w:t>
      </w:r>
      <w:r w:rsidRPr="005C2EB5">
        <w:rPr>
          <w:rFonts w:ascii="Times New Roman" w:hAnsi="Times New Roman" w:cs="Times New Roman"/>
          <w:sz w:val="20"/>
          <w:szCs w:val="20"/>
        </w:rPr>
        <w:t>дает множество взрывоопасных противоречий и в том числе проблему обеспечения научно-технологической и экономической совместимости производства конкретной частичной продукции в условиях борьбы между ТНК и национальными экономическими и политическими структурами за большую долю в производстве и прибыли. Практика показала, что возникающие противоречия, не редко выливающиеся в острейшую экономическую и политическую борьбу, не могут быть решены лишь силами национальных хозяйств. Попытка их решения потребовала привлечения межгосударственных политических стру</w:t>
      </w:r>
      <w:r w:rsidRPr="005C2EB5">
        <w:rPr>
          <w:rFonts w:ascii="Times New Roman" w:hAnsi="Times New Roman" w:cs="Times New Roman"/>
          <w:sz w:val="20"/>
          <w:szCs w:val="20"/>
        </w:rPr>
        <w:t>к</w:t>
      </w:r>
      <w:r w:rsidRPr="005C2EB5">
        <w:rPr>
          <w:rFonts w:ascii="Times New Roman" w:hAnsi="Times New Roman" w:cs="Times New Roman"/>
          <w:sz w:val="20"/>
          <w:szCs w:val="20"/>
        </w:rPr>
        <w:t>тур, таких как ВТО. Как уже подчеркивалось, формирование междун</w:t>
      </w:r>
      <w:r w:rsidRPr="005C2EB5">
        <w:rPr>
          <w:rFonts w:ascii="Times New Roman" w:hAnsi="Times New Roman" w:cs="Times New Roman"/>
          <w:sz w:val="20"/>
          <w:szCs w:val="20"/>
        </w:rPr>
        <w:t>а</w:t>
      </w:r>
      <w:r w:rsidRPr="005C2EB5">
        <w:rPr>
          <w:rFonts w:ascii="Times New Roman" w:hAnsi="Times New Roman" w:cs="Times New Roman"/>
          <w:sz w:val="20"/>
          <w:szCs w:val="20"/>
        </w:rPr>
        <w:t>родной потребительной стоимости товарного продукта и его междун</w:t>
      </w:r>
      <w:r w:rsidRPr="005C2EB5">
        <w:rPr>
          <w:rFonts w:ascii="Times New Roman" w:hAnsi="Times New Roman" w:cs="Times New Roman"/>
          <w:sz w:val="20"/>
          <w:szCs w:val="20"/>
        </w:rPr>
        <w:t>а</w:t>
      </w:r>
      <w:r w:rsidRPr="005C2EB5">
        <w:rPr>
          <w:rFonts w:ascii="Times New Roman" w:hAnsi="Times New Roman" w:cs="Times New Roman"/>
          <w:sz w:val="20"/>
          <w:szCs w:val="20"/>
        </w:rPr>
        <w:t>родной стоимости происходит одновременно (и в то же время спец</w:t>
      </w:r>
      <w:r w:rsidRPr="005C2EB5">
        <w:rPr>
          <w:rFonts w:ascii="Times New Roman" w:hAnsi="Times New Roman" w:cs="Times New Roman"/>
          <w:sz w:val="20"/>
          <w:szCs w:val="20"/>
        </w:rPr>
        <w:t>и</w:t>
      </w:r>
      <w:r w:rsidRPr="005C2EB5">
        <w:rPr>
          <w:rFonts w:ascii="Times New Roman" w:hAnsi="Times New Roman" w:cs="Times New Roman"/>
          <w:sz w:val="20"/>
          <w:szCs w:val="20"/>
        </w:rPr>
        <w:t>фично) через ресурсные затраты на производство и воспроизводство. Условно можно сказать, что формирование двуединой стоимости начинается с инвестиционного процесса — распределения инвестиц</w:t>
      </w:r>
      <w:r w:rsidRPr="005C2EB5">
        <w:rPr>
          <w:rFonts w:ascii="Times New Roman" w:hAnsi="Times New Roman" w:cs="Times New Roman"/>
          <w:sz w:val="20"/>
          <w:szCs w:val="20"/>
        </w:rPr>
        <w:t>и</w:t>
      </w:r>
      <w:r w:rsidRPr="005C2EB5">
        <w:rPr>
          <w:rFonts w:ascii="Times New Roman" w:hAnsi="Times New Roman" w:cs="Times New Roman"/>
          <w:sz w:val="20"/>
          <w:szCs w:val="20"/>
        </w:rPr>
        <w:t>онных ресурсов по звеньям производства — и заканчивается рыночной реализацией и включением вновь произведенного продукта в потре</w:t>
      </w:r>
      <w:r w:rsidRPr="005C2EB5">
        <w:rPr>
          <w:rFonts w:ascii="Times New Roman" w:hAnsi="Times New Roman" w:cs="Times New Roman"/>
          <w:sz w:val="20"/>
          <w:szCs w:val="20"/>
        </w:rPr>
        <w:t>б</w:t>
      </w:r>
      <w:r w:rsidRPr="005C2EB5">
        <w:rPr>
          <w:rFonts w:ascii="Times New Roman" w:hAnsi="Times New Roman" w:cs="Times New Roman"/>
          <w:sz w:val="20"/>
          <w:szCs w:val="20"/>
        </w:rPr>
        <w:t>ление.</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Рассмотрение формирования стоимости и ее роли в экономическом развитии в пределах мирового хозяйства (помимо экономического и национально-политического обособления) выделяет неравномерность: а) в уровнях развития национальных хозяйств и конкретных произво</w:t>
      </w:r>
      <w:r w:rsidRPr="005C2EB5">
        <w:rPr>
          <w:rFonts w:ascii="Times New Roman" w:hAnsi="Times New Roman" w:cs="Times New Roman"/>
          <w:sz w:val="20"/>
          <w:szCs w:val="20"/>
        </w:rPr>
        <w:t>д</w:t>
      </w:r>
      <w:r w:rsidRPr="005C2EB5">
        <w:rPr>
          <w:rFonts w:ascii="Times New Roman" w:hAnsi="Times New Roman" w:cs="Times New Roman"/>
          <w:sz w:val="20"/>
          <w:szCs w:val="20"/>
        </w:rPr>
        <w:t>ственных отраслей и их подразделений; б) в уровнях концентрации функциональных этапов мирового производства в национальных х</w:t>
      </w:r>
      <w:r w:rsidRPr="005C2EB5">
        <w:rPr>
          <w:rFonts w:ascii="Times New Roman" w:hAnsi="Times New Roman" w:cs="Times New Roman"/>
          <w:sz w:val="20"/>
          <w:szCs w:val="20"/>
        </w:rPr>
        <w:t>о</w:t>
      </w:r>
      <w:r w:rsidRPr="005C2EB5">
        <w:rPr>
          <w:rFonts w:ascii="Times New Roman" w:hAnsi="Times New Roman" w:cs="Times New Roman"/>
          <w:sz w:val="20"/>
          <w:szCs w:val="20"/>
        </w:rPr>
        <w:t>зяйствах; в) характере отношений собственности в производстве ко</w:t>
      </w:r>
      <w:r w:rsidRPr="005C2EB5">
        <w:rPr>
          <w:rFonts w:ascii="Times New Roman" w:hAnsi="Times New Roman" w:cs="Times New Roman"/>
          <w:sz w:val="20"/>
          <w:szCs w:val="20"/>
        </w:rPr>
        <w:t>н</w:t>
      </w:r>
      <w:r w:rsidRPr="005C2EB5">
        <w:rPr>
          <w:rFonts w:ascii="Times New Roman" w:hAnsi="Times New Roman" w:cs="Times New Roman"/>
          <w:sz w:val="20"/>
          <w:szCs w:val="20"/>
        </w:rPr>
        <w:t>кретной продукции в том или ином национальном хозяйственном по</w:t>
      </w:r>
      <w:r w:rsidRPr="005C2EB5">
        <w:rPr>
          <w:rFonts w:ascii="Times New Roman" w:hAnsi="Times New Roman" w:cs="Times New Roman"/>
          <w:sz w:val="20"/>
          <w:szCs w:val="20"/>
        </w:rPr>
        <w:t>д</w:t>
      </w:r>
      <w:r w:rsidRPr="005C2EB5">
        <w:rPr>
          <w:rFonts w:ascii="Times New Roman" w:hAnsi="Times New Roman" w:cs="Times New Roman"/>
          <w:sz w:val="20"/>
          <w:szCs w:val="20"/>
        </w:rPr>
        <w:t>разделении; г) в роли этих подразделений в международном воспрои</w:t>
      </w:r>
      <w:r w:rsidRPr="005C2EB5">
        <w:rPr>
          <w:rFonts w:ascii="Times New Roman" w:hAnsi="Times New Roman" w:cs="Times New Roman"/>
          <w:sz w:val="20"/>
          <w:szCs w:val="20"/>
        </w:rPr>
        <w:t>з</w:t>
      </w:r>
      <w:r w:rsidRPr="005C2EB5">
        <w:rPr>
          <w:rFonts w:ascii="Times New Roman" w:hAnsi="Times New Roman" w:cs="Times New Roman"/>
          <w:sz w:val="20"/>
          <w:szCs w:val="20"/>
        </w:rPr>
        <w:t>водственном процессе и, в частности, в международных произво</w:t>
      </w:r>
      <w:r w:rsidRPr="005C2EB5">
        <w:rPr>
          <w:rFonts w:ascii="Times New Roman" w:hAnsi="Times New Roman" w:cs="Times New Roman"/>
          <w:sz w:val="20"/>
          <w:szCs w:val="20"/>
        </w:rPr>
        <w:t>д</w:t>
      </w:r>
      <w:r w:rsidRPr="005C2EB5">
        <w:rPr>
          <w:rFonts w:ascii="Times New Roman" w:hAnsi="Times New Roman" w:cs="Times New Roman"/>
          <w:sz w:val="20"/>
          <w:szCs w:val="20"/>
        </w:rPr>
        <w:t>ственно-технологических цепочках. Величина международной сто</w:t>
      </w:r>
      <w:r w:rsidRPr="005C2EB5">
        <w:rPr>
          <w:rFonts w:ascii="Times New Roman" w:hAnsi="Times New Roman" w:cs="Times New Roman"/>
          <w:sz w:val="20"/>
          <w:szCs w:val="20"/>
        </w:rPr>
        <w:t>и</w:t>
      </w:r>
      <w:r w:rsidRPr="005C2EB5">
        <w:rPr>
          <w:rFonts w:ascii="Times New Roman" w:hAnsi="Times New Roman" w:cs="Times New Roman"/>
          <w:sz w:val="20"/>
          <w:szCs w:val="20"/>
        </w:rPr>
        <w:t>мости конкретного вида продукции и ее структура не равнозначны текущей (в течение года) сумме распределенной между национальн</w:t>
      </w:r>
      <w:r w:rsidRPr="005C2EB5">
        <w:rPr>
          <w:rFonts w:ascii="Times New Roman" w:hAnsi="Times New Roman" w:cs="Times New Roman"/>
          <w:sz w:val="20"/>
          <w:szCs w:val="20"/>
        </w:rPr>
        <w:t>ы</w:t>
      </w:r>
      <w:r w:rsidRPr="005C2EB5">
        <w:rPr>
          <w:rFonts w:ascii="Times New Roman" w:hAnsi="Times New Roman" w:cs="Times New Roman"/>
          <w:sz w:val="20"/>
          <w:szCs w:val="20"/>
        </w:rPr>
        <w:lastRenderedPageBreak/>
        <w:t>ми хозяйствами добавленной стоимости и ее межнациональной стру</w:t>
      </w:r>
      <w:r w:rsidRPr="005C2EB5">
        <w:rPr>
          <w:rFonts w:ascii="Times New Roman" w:hAnsi="Times New Roman" w:cs="Times New Roman"/>
          <w:sz w:val="20"/>
          <w:szCs w:val="20"/>
        </w:rPr>
        <w:t>к</w:t>
      </w:r>
      <w:r w:rsidRPr="005C2EB5">
        <w:rPr>
          <w:rFonts w:ascii="Times New Roman" w:hAnsi="Times New Roman" w:cs="Times New Roman"/>
          <w:sz w:val="20"/>
          <w:szCs w:val="20"/>
        </w:rPr>
        <w:t>туре</w:t>
      </w:r>
      <w:r w:rsidRPr="005C2EB5">
        <w:rPr>
          <w:rFonts w:ascii="Times New Roman" w:hAnsi="Times New Roman" w:cs="Times New Roman"/>
          <w:sz w:val="20"/>
          <w:szCs w:val="20"/>
          <w:vertAlign w:val="superscript"/>
        </w:rPr>
        <w:footnoteReference w:id="44"/>
      </w:r>
      <w:r w:rsidRPr="005C2EB5">
        <w:rPr>
          <w:rFonts w:ascii="Times New Roman" w:hAnsi="Times New Roman" w:cs="Times New Roman"/>
          <w:sz w:val="20"/>
          <w:szCs w:val="20"/>
        </w:rPr>
        <w:t xml:space="preserve">.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Для обоснования этого тезиса необходим небольшой экскурс в о</w:t>
      </w:r>
      <w:r w:rsidRPr="005C2EB5">
        <w:rPr>
          <w:rFonts w:ascii="Times New Roman" w:hAnsi="Times New Roman" w:cs="Times New Roman"/>
          <w:sz w:val="20"/>
          <w:szCs w:val="20"/>
        </w:rPr>
        <w:t>б</w:t>
      </w:r>
      <w:r w:rsidRPr="005C2EB5">
        <w:rPr>
          <w:rFonts w:ascii="Times New Roman" w:hAnsi="Times New Roman" w:cs="Times New Roman"/>
          <w:sz w:val="20"/>
          <w:szCs w:val="20"/>
        </w:rPr>
        <w:t>ласть теории товарной стоимости. В настоящее время можно считать доказанным, что: а) стоимость имеет несколько форм проявления (и измерения); б) кроме текущей стоимости необходимо выделять сто</w:t>
      </w:r>
      <w:r w:rsidRPr="005C2EB5">
        <w:rPr>
          <w:rFonts w:ascii="Times New Roman" w:hAnsi="Times New Roman" w:cs="Times New Roman"/>
          <w:sz w:val="20"/>
          <w:szCs w:val="20"/>
        </w:rPr>
        <w:t>и</w:t>
      </w:r>
      <w:r w:rsidRPr="005C2EB5">
        <w:rPr>
          <w:rFonts w:ascii="Times New Roman" w:hAnsi="Times New Roman" w:cs="Times New Roman"/>
          <w:sz w:val="20"/>
          <w:szCs w:val="20"/>
        </w:rPr>
        <w:t>мость совокупности товарных продуктов конкретного вида, произв</w:t>
      </w:r>
      <w:r w:rsidRPr="005C2EB5">
        <w:rPr>
          <w:rFonts w:ascii="Times New Roman" w:hAnsi="Times New Roman" w:cs="Times New Roman"/>
          <w:sz w:val="20"/>
          <w:szCs w:val="20"/>
        </w:rPr>
        <w:t>е</w:t>
      </w:r>
      <w:r w:rsidRPr="005C2EB5">
        <w:rPr>
          <w:rFonts w:ascii="Times New Roman" w:hAnsi="Times New Roman" w:cs="Times New Roman"/>
          <w:sz w:val="20"/>
          <w:szCs w:val="20"/>
        </w:rPr>
        <w:t>денных в период их жизненного цикла (последняя выражается (кол</w:t>
      </w:r>
      <w:r w:rsidRPr="005C2EB5">
        <w:rPr>
          <w:rFonts w:ascii="Times New Roman" w:hAnsi="Times New Roman" w:cs="Times New Roman"/>
          <w:sz w:val="20"/>
          <w:szCs w:val="20"/>
        </w:rPr>
        <w:t>и</w:t>
      </w:r>
      <w:r w:rsidRPr="005C2EB5">
        <w:rPr>
          <w:rFonts w:ascii="Times New Roman" w:hAnsi="Times New Roman" w:cs="Times New Roman"/>
          <w:sz w:val="20"/>
          <w:szCs w:val="20"/>
        </w:rPr>
        <w:t xml:space="preserve">чественно и качественно) через </w:t>
      </w:r>
      <w:r w:rsidRPr="005C2EB5">
        <w:rPr>
          <w:rFonts w:ascii="Times New Roman" w:hAnsi="Times New Roman" w:cs="Times New Roman"/>
          <w:i/>
          <w:sz w:val="20"/>
          <w:szCs w:val="20"/>
        </w:rPr>
        <w:t>совокупную цену</w:t>
      </w:r>
      <w:r w:rsidRPr="005C2EB5">
        <w:rPr>
          <w:rFonts w:ascii="Times New Roman" w:hAnsi="Times New Roman" w:cs="Times New Roman"/>
          <w:sz w:val="20"/>
          <w:szCs w:val="20"/>
        </w:rPr>
        <w:t xml:space="preserve"> общей суммы ресу</w:t>
      </w:r>
      <w:r w:rsidRPr="005C2EB5">
        <w:rPr>
          <w:rFonts w:ascii="Times New Roman" w:hAnsi="Times New Roman" w:cs="Times New Roman"/>
          <w:sz w:val="20"/>
          <w:szCs w:val="20"/>
        </w:rPr>
        <w:t>р</w:t>
      </w:r>
      <w:r w:rsidRPr="005C2EB5">
        <w:rPr>
          <w:rFonts w:ascii="Times New Roman" w:hAnsi="Times New Roman" w:cs="Times New Roman"/>
          <w:sz w:val="20"/>
          <w:szCs w:val="20"/>
        </w:rPr>
        <w:t>сов, затрачиваемых обществом на их производство и воспроизводство, и ее долю в совокупных (денежно выраженных) ресурсах общества); в) при расчете стоимости товаров, произведенных в рамках отдельного периода жизненного цикла, необходимо учитывать воспроизводстве</w:t>
      </w:r>
      <w:r w:rsidRPr="005C2EB5">
        <w:rPr>
          <w:rFonts w:ascii="Times New Roman" w:hAnsi="Times New Roman" w:cs="Times New Roman"/>
          <w:sz w:val="20"/>
          <w:szCs w:val="20"/>
        </w:rPr>
        <w:t>н</w:t>
      </w:r>
      <w:r w:rsidRPr="005C2EB5">
        <w:rPr>
          <w:rFonts w:ascii="Times New Roman" w:hAnsi="Times New Roman" w:cs="Times New Roman"/>
          <w:sz w:val="20"/>
          <w:szCs w:val="20"/>
        </w:rPr>
        <w:t xml:space="preserve">ную (и в частности функциональную) особенность этого периода.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Среди факторов, обусловливающих формирование стоимости тов</w:t>
      </w:r>
      <w:r w:rsidRPr="005C2EB5">
        <w:rPr>
          <w:rFonts w:ascii="Times New Roman" w:hAnsi="Times New Roman" w:cs="Times New Roman"/>
          <w:sz w:val="20"/>
          <w:szCs w:val="20"/>
        </w:rPr>
        <w:t>а</w:t>
      </w:r>
      <w:r w:rsidRPr="005C2EB5">
        <w:rPr>
          <w:rFonts w:ascii="Times New Roman" w:hAnsi="Times New Roman" w:cs="Times New Roman"/>
          <w:sz w:val="20"/>
          <w:szCs w:val="20"/>
        </w:rPr>
        <w:t>ра, выделяются два: а) каждый из ресурсов, участвующих в формир</w:t>
      </w:r>
      <w:r w:rsidRPr="005C2EB5">
        <w:rPr>
          <w:rFonts w:ascii="Times New Roman" w:hAnsi="Times New Roman" w:cs="Times New Roman"/>
          <w:sz w:val="20"/>
          <w:szCs w:val="20"/>
        </w:rPr>
        <w:t>о</w:t>
      </w:r>
      <w:r w:rsidRPr="005C2EB5">
        <w:rPr>
          <w:rFonts w:ascii="Times New Roman" w:hAnsi="Times New Roman" w:cs="Times New Roman"/>
          <w:sz w:val="20"/>
          <w:szCs w:val="20"/>
        </w:rPr>
        <w:t>вании стоимости конкретной группы товаров, имеет изменяющуюся цену; б) каждый из товаров, стоимость которых формируется, отраж</w:t>
      </w:r>
      <w:r w:rsidRPr="005C2EB5">
        <w:rPr>
          <w:rFonts w:ascii="Times New Roman" w:hAnsi="Times New Roman" w:cs="Times New Roman"/>
          <w:sz w:val="20"/>
          <w:szCs w:val="20"/>
        </w:rPr>
        <w:t>а</w:t>
      </w:r>
      <w:r w:rsidRPr="005C2EB5">
        <w:rPr>
          <w:rFonts w:ascii="Times New Roman" w:hAnsi="Times New Roman" w:cs="Times New Roman"/>
          <w:sz w:val="20"/>
          <w:szCs w:val="20"/>
        </w:rPr>
        <w:t>ет фазу либо ускоренного развития (и соответственно накопления) о</w:t>
      </w:r>
      <w:r w:rsidRPr="005C2EB5">
        <w:rPr>
          <w:rFonts w:ascii="Times New Roman" w:hAnsi="Times New Roman" w:cs="Times New Roman"/>
          <w:sz w:val="20"/>
          <w:szCs w:val="20"/>
        </w:rPr>
        <w:t>т</w:t>
      </w:r>
      <w:r w:rsidRPr="005C2EB5">
        <w:rPr>
          <w:rFonts w:ascii="Times New Roman" w:hAnsi="Times New Roman" w:cs="Times New Roman"/>
          <w:sz w:val="20"/>
          <w:szCs w:val="20"/>
        </w:rPr>
        <w:t>дельного капитала или производственной отрасли, либо стабилизации производства; либо начавшегося затухания их воспроизводственной роли (и, соответственно, потребностей накопления). Из этого следует, что стоимость равновеликих партий товаров одного и того же вида, но производимых в разные периоды их жизненного цикла, будет разной. Формирование международной стоимости конечного продукта оказ</w:t>
      </w:r>
      <w:r w:rsidRPr="005C2EB5">
        <w:rPr>
          <w:rFonts w:ascii="Times New Roman" w:hAnsi="Times New Roman" w:cs="Times New Roman"/>
          <w:sz w:val="20"/>
          <w:szCs w:val="20"/>
        </w:rPr>
        <w:t>ы</w:t>
      </w:r>
      <w:r w:rsidRPr="005C2EB5">
        <w:rPr>
          <w:rFonts w:ascii="Times New Roman" w:hAnsi="Times New Roman" w:cs="Times New Roman"/>
          <w:sz w:val="20"/>
          <w:szCs w:val="20"/>
        </w:rPr>
        <w:t>вается многоуровневым. На низшем уровне формирование междун</w:t>
      </w:r>
      <w:r w:rsidRPr="005C2EB5">
        <w:rPr>
          <w:rFonts w:ascii="Times New Roman" w:hAnsi="Times New Roman" w:cs="Times New Roman"/>
          <w:sz w:val="20"/>
          <w:szCs w:val="20"/>
        </w:rPr>
        <w:t>а</w:t>
      </w:r>
      <w:r w:rsidRPr="005C2EB5">
        <w:rPr>
          <w:rFonts w:ascii="Times New Roman" w:hAnsi="Times New Roman" w:cs="Times New Roman"/>
          <w:sz w:val="20"/>
          <w:szCs w:val="20"/>
        </w:rPr>
        <w:t>родной стоимости начинается (и проявляется) как суммирование ко</w:t>
      </w:r>
      <w:r w:rsidRPr="005C2EB5">
        <w:rPr>
          <w:rFonts w:ascii="Times New Roman" w:hAnsi="Times New Roman" w:cs="Times New Roman"/>
          <w:sz w:val="20"/>
          <w:szCs w:val="20"/>
        </w:rPr>
        <w:t>н</w:t>
      </w:r>
      <w:r w:rsidRPr="005C2EB5">
        <w:rPr>
          <w:rFonts w:ascii="Times New Roman" w:hAnsi="Times New Roman" w:cs="Times New Roman"/>
          <w:sz w:val="20"/>
          <w:szCs w:val="20"/>
        </w:rPr>
        <w:t xml:space="preserve">трактных цен частичных (комплектующих) продуктов, производимых национальными участниками цепочки.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Цена ресурсов, формирующих международную стоимость, в ка</w:t>
      </w:r>
      <w:r w:rsidRPr="005C2EB5">
        <w:rPr>
          <w:rFonts w:ascii="Times New Roman" w:hAnsi="Times New Roman" w:cs="Times New Roman"/>
          <w:sz w:val="20"/>
          <w:szCs w:val="20"/>
        </w:rPr>
        <w:t>ж</w:t>
      </w:r>
      <w:r w:rsidRPr="005C2EB5">
        <w:rPr>
          <w:rFonts w:ascii="Times New Roman" w:hAnsi="Times New Roman" w:cs="Times New Roman"/>
          <w:sz w:val="20"/>
          <w:szCs w:val="20"/>
        </w:rPr>
        <w:t>дом национальном комплексе не только количественно специфична. Она отражает интернационализацию собственности на условия прои</w:t>
      </w:r>
      <w:r w:rsidRPr="005C2EB5">
        <w:rPr>
          <w:rFonts w:ascii="Times New Roman" w:hAnsi="Times New Roman" w:cs="Times New Roman"/>
          <w:sz w:val="20"/>
          <w:szCs w:val="20"/>
        </w:rPr>
        <w:t>з</w:t>
      </w:r>
      <w:r w:rsidRPr="005C2EB5">
        <w:rPr>
          <w:rFonts w:ascii="Times New Roman" w:hAnsi="Times New Roman" w:cs="Times New Roman"/>
          <w:sz w:val="20"/>
          <w:szCs w:val="20"/>
        </w:rPr>
        <w:t>водства товара и сам товар. Имеющиеся статистические данные позв</w:t>
      </w:r>
      <w:r w:rsidRPr="005C2EB5">
        <w:rPr>
          <w:rFonts w:ascii="Times New Roman" w:hAnsi="Times New Roman" w:cs="Times New Roman"/>
          <w:sz w:val="20"/>
          <w:szCs w:val="20"/>
        </w:rPr>
        <w:t>о</w:t>
      </w:r>
      <w:r w:rsidRPr="005C2EB5">
        <w:rPr>
          <w:rFonts w:ascii="Times New Roman" w:hAnsi="Times New Roman" w:cs="Times New Roman"/>
          <w:sz w:val="20"/>
          <w:szCs w:val="20"/>
        </w:rPr>
        <w:t>ляют осуществить сравнение издержек производства по размерам з</w:t>
      </w:r>
      <w:r w:rsidRPr="005C2EB5">
        <w:rPr>
          <w:rFonts w:ascii="Times New Roman" w:hAnsi="Times New Roman" w:cs="Times New Roman"/>
          <w:sz w:val="20"/>
          <w:szCs w:val="20"/>
        </w:rPr>
        <w:t>а</w:t>
      </w:r>
      <w:r w:rsidRPr="005C2EB5">
        <w:rPr>
          <w:rFonts w:ascii="Times New Roman" w:hAnsi="Times New Roman" w:cs="Times New Roman"/>
          <w:sz w:val="20"/>
          <w:szCs w:val="20"/>
        </w:rPr>
        <w:t>трат на воспроизводство рабочей силы, используемой в течение одного часа. На Филиппинах эти затраты в 2010 г. были в 20 раз меньше, чем в США, а в Норвегии — в 1,66 раза больше [8, 1]. Не было стран с одинаковыми затратами. Сборку значительной части айфонов и а</w:t>
      </w:r>
      <w:r w:rsidRPr="005C2EB5">
        <w:rPr>
          <w:rFonts w:ascii="Times New Roman" w:hAnsi="Times New Roman" w:cs="Times New Roman"/>
          <w:sz w:val="20"/>
          <w:szCs w:val="20"/>
        </w:rPr>
        <w:t>й</w:t>
      </w:r>
      <w:r w:rsidRPr="005C2EB5">
        <w:rPr>
          <w:rFonts w:ascii="Times New Roman" w:hAnsi="Times New Roman" w:cs="Times New Roman"/>
          <w:sz w:val="20"/>
          <w:szCs w:val="20"/>
        </w:rPr>
        <w:t>пэдов, принадлежащих «Эппл корп.», в Китае осуществляет тайван</w:t>
      </w:r>
      <w:r w:rsidRPr="005C2EB5">
        <w:rPr>
          <w:rFonts w:ascii="Times New Roman" w:hAnsi="Times New Roman" w:cs="Times New Roman"/>
          <w:sz w:val="20"/>
          <w:szCs w:val="20"/>
        </w:rPr>
        <w:t>ь</w:t>
      </w:r>
      <w:r w:rsidRPr="005C2EB5">
        <w:rPr>
          <w:rFonts w:ascii="Times New Roman" w:hAnsi="Times New Roman" w:cs="Times New Roman"/>
          <w:sz w:val="20"/>
          <w:szCs w:val="20"/>
        </w:rPr>
        <w:lastRenderedPageBreak/>
        <w:t>ская фирма «Хон Хеи Пресижэн идастри». Условия труда на предпр</w:t>
      </w:r>
      <w:r w:rsidRPr="005C2EB5">
        <w:rPr>
          <w:rFonts w:ascii="Times New Roman" w:hAnsi="Times New Roman" w:cs="Times New Roman"/>
          <w:sz w:val="20"/>
          <w:szCs w:val="20"/>
        </w:rPr>
        <w:t>и</w:t>
      </w:r>
      <w:r w:rsidRPr="005C2EB5">
        <w:rPr>
          <w:rFonts w:ascii="Times New Roman" w:hAnsi="Times New Roman" w:cs="Times New Roman"/>
          <w:sz w:val="20"/>
          <w:szCs w:val="20"/>
        </w:rPr>
        <w:t>ятиях фирмы и его оплата складываются при взаимодействии тайван</w:t>
      </w:r>
      <w:r w:rsidRPr="005C2EB5">
        <w:rPr>
          <w:rFonts w:ascii="Times New Roman" w:hAnsi="Times New Roman" w:cs="Times New Roman"/>
          <w:sz w:val="20"/>
          <w:szCs w:val="20"/>
        </w:rPr>
        <w:t>ь</w:t>
      </w:r>
      <w:r w:rsidRPr="005C2EB5">
        <w:rPr>
          <w:rFonts w:ascii="Times New Roman" w:hAnsi="Times New Roman" w:cs="Times New Roman"/>
          <w:sz w:val="20"/>
          <w:szCs w:val="20"/>
        </w:rPr>
        <w:t>ской и американской фирм, китайских коммерческих и администр</w:t>
      </w:r>
      <w:r w:rsidRPr="005C2EB5">
        <w:rPr>
          <w:rFonts w:ascii="Times New Roman" w:hAnsi="Times New Roman" w:cs="Times New Roman"/>
          <w:sz w:val="20"/>
          <w:szCs w:val="20"/>
        </w:rPr>
        <w:t>а</w:t>
      </w:r>
      <w:r w:rsidRPr="005C2EB5">
        <w:rPr>
          <w:rFonts w:ascii="Times New Roman" w:hAnsi="Times New Roman" w:cs="Times New Roman"/>
          <w:sz w:val="20"/>
          <w:szCs w:val="20"/>
        </w:rPr>
        <w:t>тивных структур. В них отражается состояние экономической и пол</w:t>
      </w:r>
      <w:r w:rsidRPr="005C2EB5">
        <w:rPr>
          <w:rFonts w:ascii="Times New Roman" w:hAnsi="Times New Roman" w:cs="Times New Roman"/>
          <w:sz w:val="20"/>
          <w:szCs w:val="20"/>
        </w:rPr>
        <w:t>и</w:t>
      </w:r>
      <w:r w:rsidRPr="005C2EB5">
        <w:rPr>
          <w:rFonts w:ascii="Times New Roman" w:hAnsi="Times New Roman" w:cs="Times New Roman"/>
          <w:sz w:val="20"/>
          <w:szCs w:val="20"/>
        </w:rPr>
        <w:t>тической борьбы в Китае. Количественно отличными оказываются национальные цены и на остальные ресурсы, затрачиваемые на во</w:t>
      </w:r>
      <w:r w:rsidRPr="005C2EB5">
        <w:rPr>
          <w:rFonts w:ascii="Times New Roman" w:hAnsi="Times New Roman" w:cs="Times New Roman"/>
          <w:sz w:val="20"/>
          <w:szCs w:val="20"/>
        </w:rPr>
        <w:t>с</w:t>
      </w:r>
      <w:r w:rsidRPr="005C2EB5">
        <w:rPr>
          <w:rFonts w:ascii="Times New Roman" w:hAnsi="Times New Roman" w:cs="Times New Roman"/>
          <w:sz w:val="20"/>
          <w:szCs w:val="20"/>
        </w:rPr>
        <w:t>производство конкретного вида продукции в течение ее жизненного цикла.</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Международная стоимость конечной продукции в период ее жи</w:t>
      </w:r>
      <w:r w:rsidRPr="005C2EB5">
        <w:rPr>
          <w:rFonts w:ascii="Times New Roman" w:hAnsi="Times New Roman" w:cs="Times New Roman"/>
          <w:sz w:val="20"/>
          <w:szCs w:val="20"/>
        </w:rPr>
        <w:t>з</w:t>
      </w:r>
      <w:r w:rsidRPr="005C2EB5">
        <w:rPr>
          <w:rFonts w:ascii="Times New Roman" w:hAnsi="Times New Roman" w:cs="Times New Roman"/>
          <w:sz w:val="20"/>
          <w:szCs w:val="20"/>
        </w:rPr>
        <w:t>ненного цикла оказывается результирующей: а) неравномерного изм</w:t>
      </w:r>
      <w:r w:rsidRPr="005C2EB5">
        <w:rPr>
          <w:rFonts w:ascii="Times New Roman" w:hAnsi="Times New Roman" w:cs="Times New Roman"/>
          <w:sz w:val="20"/>
          <w:szCs w:val="20"/>
        </w:rPr>
        <w:t>е</w:t>
      </w:r>
      <w:r w:rsidRPr="005C2EB5">
        <w:rPr>
          <w:rFonts w:ascii="Times New Roman" w:hAnsi="Times New Roman" w:cs="Times New Roman"/>
          <w:sz w:val="20"/>
          <w:szCs w:val="20"/>
        </w:rPr>
        <w:t>нения технических и экономических условий производства конкретн</w:t>
      </w:r>
      <w:r w:rsidRPr="005C2EB5">
        <w:rPr>
          <w:rFonts w:ascii="Times New Roman" w:hAnsi="Times New Roman" w:cs="Times New Roman"/>
          <w:sz w:val="20"/>
          <w:szCs w:val="20"/>
        </w:rPr>
        <w:t>о</w:t>
      </w:r>
      <w:r w:rsidRPr="005C2EB5">
        <w:rPr>
          <w:rFonts w:ascii="Times New Roman" w:hAnsi="Times New Roman" w:cs="Times New Roman"/>
          <w:sz w:val="20"/>
          <w:szCs w:val="20"/>
        </w:rPr>
        <w:t>го вида продукции в отдельных национальных хозяйственных ко</w:t>
      </w:r>
      <w:r w:rsidRPr="005C2EB5">
        <w:rPr>
          <w:rFonts w:ascii="Times New Roman" w:hAnsi="Times New Roman" w:cs="Times New Roman"/>
          <w:sz w:val="20"/>
          <w:szCs w:val="20"/>
        </w:rPr>
        <w:t>м</w:t>
      </w:r>
      <w:r w:rsidRPr="005C2EB5">
        <w:rPr>
          <w:rFonts w:ascii="Times New Roman" w:hAnsi="Times New Roman" w:cs="Times New Roman"/>
          <w:sz w:val="20"/>
          <w:szCs w:val="20"/>
        </w:rPr>
        <w:t>плексах; б) характера конкурентного взаимодействия национально-хозяйственных производств, входящих в международную произво</w:t>
      </w:r>
      <w:r w:rsidRPr="005C2EB5">
        <w:rPr>
          <w:rFonts w:ascii="Times New Roman" w:hAnsi="Times New Roman" w:cs="Times New Roman"/>
          <w:sz w:val="20"/>
          <w:szCs w:val="20"/>
        </w:rPr>
        <w:t>д</w:t>
      </w:r>
      <w:r w:rsidRPr="005C2EB5">
        <w:rPr>
          <w:rFonts w:ascii="Times New Roman" w:hAnsi="Times New Roman" w:cs="Times New Roman"/>
          <w:sz w:val="20"/>
          <w:szCs w:val="20"/>
        </w:rPr>
        <w:t>ственно-технологическую цепочку (и его изменения); в) изменяющ</w:t>
      </w:r>
      <w:r w:rsidRPr="005C2EB5">
        <w:rPr>
          <w:rFonts w:ascii="Times New Roman" w:hAnsi="Times New Roman" w:cs="Times New Roman"/>
          <w:sz w:val="20"/>
          <w:szCs w:val="20"/>
        </w:rPr>
        <w:t>е</w:t>
      </w:r>
      <w:r w:rsidRPr="005C2EB5">
        <w:rPr>
          <w:rFonts w:ascii="Times New Roman" w:hAnsi="Times New Roman" w:cs="Times New Roman"/>
          <w:sz w:val="20"/>
          <w:szCs w:val="20"/>
        </w:rPr>
        <w:t>гося места конкретного национально-хозяйственного комплекса и его хозяйствующих субъектов в международном воспроизводстве. На каждом данном этапе формирование стоимости неразрывно связано с формированием реализованной рыночной цены. Реализованная р</w:t>
      </w:r>
      <w:r w:rsidRPr="005C2EB5">
        <w:rPr>
          <w:rFonts w:ascii="Times New Roman" w:hAnsi="Times New Roman" w:cs="Times New Roman"/>
          <w:sz w:val="20"/>
          <w:szCs w:val="20"/>
        </w:rPr>
        <w:t>ы</w:t>
      </w:r>
      <w:r w:rsidRPr="005C2EB5">
        <w:rPr>
          <w:rFonts w:ascii="Times New Roman" w:hAnsi="Times New Roman" w:cs="Times New Roman"/>
          <w:sz w:val="20"/>
          <w:szCs w:val="20"/>
        </w:rPr>
        <w:t>ночная цена завершает один этап формирования стоимости и одновр</w:t>
      </w:r>
      <w:r w:rsidRPr="005C2EB5">
        <w:rPr>
          <w:rFonts w:ascii="Times New Roman" w:hAnsi="Times New Roman" w:cs="Times New Roman"/>
          <w:sz w:val="20"/>
          <w:szCs w:val="20"/>
        </w:rPr>
        <w:t>е</w:t>
      </w:r>
      <w:r w:rsidRPr="005C2EB5">
        <w:rPr>
          <w:rFonts w:ascii="Times New Roman" w:hAnsi="Times New Roman" w:cs="Times New Roman"/>
          <w:sz w:val="20"/>
          <w:szCs w:val="20"/>
        </w:rPr>
        <w:t>менно открывает следующий. Структура международной цены и ра</w:t>
      </w:r>
      <w:r w:rsidRPr="005C2EB5">
        <w:rPr>
          <w:rFonts w:ascii="Times New Roman" w:hAnsi="Times New Roman" w:cs="Times New Roman"/>
          <w:sz w:val="20"/>
          <w:szCs w:val="20"/>
        </w:rPr>
        <w:t>с</w:t>
      </w:r>
      <w:r w:rsidRPr="005C2EB5">
        <w:rPr>
          <w:rFonts w:ascii="Times New Roman" w:hAnsi="Times New Roman" w:cs="Times New Roman"/>
          <w:sz w:val="20"/>
          <w:szCs w:val="20"/>
        </w:rPr>
        <w:t>пределение представленных ею ресурсов между участниками цепочки отражают не только технические различия в производственной кооп</w:t>
      </w:r>
      <w:r w:rsidRPr="005C2EB5">
        <w:rPr>
          <w:rFonts w:ascii="Times New Roman" w:hAnsi="Times New Roman" w:cs="Times New Roman"/>
          <w:sz w:val="20"/>
          <w:szCs w:val="20"/>
        </w:rPr>
        <w:t>е</w:t>
      </w:r>
      <w:r w:rsidRPr="005C2EB5">
        <w:rPr>
          <w:rFonts w:ascii="Times New Roman" w:hAnsi="Times New Roman" w:cs="Times New Roman"/>
          <w:sz w:val="20"/>
          <w:szCs w:val="20"/>
        </w:rPr>
        <w:t>рации, но и различия в концентрации в национальных хозяйствах пл</w:t>
      </w:r>
      <w:r w:rsidRPr="005C2EB5">
        <w:rPr>
          <w:rFonts w:ascii="Times New Roman" w:hAnsi="Times New Roman" w:cs="Times New Roman"/>
          <w:sz w:val="20"/>
          <w:szCs w:val="20"/>
        </w:rPr>
        <w:t>а</w:t>
      </w:r>
      <w:r w:rsidRPr="005C2EB5">
        <w:rPr>
          <w:rFonts w:ascii="Times New Roman" w:hAnsi="Times New Roman" w:cs="Times New Roman"/>
          <w:sz w:val="20"/>
          <w:szCs w:val="20"/>
        </w:rPr>
        <w:t>тежеспособного спроса, способности отдельного участника «улавл</w:t>
      </w:r>
      <w:r w:rsidRPr="005C2EB5">
        <w:rPr>
          <w:rFonts w:ascii="Times New Roman" w:hAnsi="Times New Roman" w:cs="Times New Roman"/>
          <w:sz w:val="20"/>
          <w:szCs w:val="20"/>
        </w:rPr>
        <w:t>и</w:t>
      </w:r>
      <w:r w:rsidRPr="005C2EB5">
        <w:rPr>
          <w:rFonts w:ascii="Times New Roman" w:hAnsi="Times New Roman" w:cs="Times New Roman"/>
          <w:sz w:val="20"/>
          <w:szCs w:val="20"/>
        </w:rPr>
        <w:t>вать формирующуюся стоимость» и отражать эту способность в усл</w:t>
      </w:r>
      <w:r w:rsidRPr="005C2EB5">
        <w:rPr>
          <w:rFonts w:ascii="Times New Roman" w:hAnsi="Times New Roman" w:cs="Times New Roman"/>
          <w:sz w:val="20"/>
          <w:szCs w:val="20"/>
        </w:rPr>
        <w:t>о</w:t>
      </w:r>
      <w:r w:rsidRPr="005C2EB5">
        <w:rPr>
          <w:rFonts w:ascii="Times New Roman" w:hAnsi="Times New Roman" w:cs="Times New Roman"/>
          <w:sz w:val="20"/>
          <w:szCs w:val="20"/>
        </w:rPr>
        <w:t>виях контракта с головной фирмой.</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В начале статьи говорилось о том, что для капиталистического во</w:t>
      </w:r>
      <w:r w:rsidRPr="005C2EB5">
        <w:rPr>
          <w:rFonts w:ascii="Times New Roman" w:hAnsi="Times New Roman" w:cs="Times New Roman"/>
          <w:sz w:val="20"/>
          <w:szCs w:val="20"/>
        </w:rPr>
        <w:t>с</w:t>
      </w:r>
      <w:r w:rsidRPr="005C2EB5">
        <w:rPr>
          <w:rFonts w:ascii="Times New Roman" w:hAnsi="Times New Roman" w:cs="Times New Roman"/>
          <w:sz w:val="20"/>
          <w:szCs w:val="20"/>
        </w:rPr>
        <w:t>производства характерна концентрация ресурсов, формирующих ст</w:t>
      </w:r>
      <w:r w:rsidRPr="005C2EB5">
        <w:rPr>
          <w:rFonts w:ascii="Times New Roman" w:hAnsi="Times New Roman" w:cs="Times New Roman"/>
          <w:sz w:val="20"/>
          <w:szCs w:val="20"/>
        </w:rPr>
        <w:t>о</w:t>
      </w:r>
      <w:r w:rsidRPr="005C2EB5">
        <w:rPr>
          <w:rFonts w:ascii="Times New Roman" w:hAnsi="Times New Roman" w:cs="Times New Roman"/>
          <w:sz w:val="20"/>
          <w:szCs w:val="20"/>
        </w:rPr>
        <w:t>имость, в руках хозяйствующих субъектов. Последние уже определяют конкретное направление и форму использования вышеуказанных р</w:t>
      </w:r>
      <w:r w:rsidRPr="005C2EB5">
        <w:rPr>
          <w:rFonts w:ascii="Times New Roman" w:hAnsi="Times New Roman" w:cs="Times New Roman"/>
          <w:sz w:val="20"/>
          <w:szCs w:val="20"/>
        </w:rPr>
        <w:t>е</w:t>
      </w:r>
      <w:r w:rsidRPr="005C2EB5">
        <w:rPr>
          <w:rFonts w:ascii="Times New Roman" w:hAnsi="Times New Roman" w:cs="Times New Roman"/>
          <w:sz w:val="20"/>
          <w:szCs w:val="20"/>
        </w:rPr>
        <w:t>сурсов. В системе капиталистического хозяйства это приобретает форму присвоения, распределения и использования рыночной цены конкретных видов продукции. В условиях современного мирового х</w:t>
      </w:r>
      <w:r w:rsidRPr="005C2EB5">
        <w:rPr>
          <w:rFonts w:ascii="Times New Roman" w:hAnsi="Times New Roman" w:cs="Times New Roman"/>
          <w:sz w:val="20"/>
          <w:szCs w:val="20"/>
        </w:rPr>
        <w:t>о</w:t>
      </w:r>
      <w:r w:rsidRPr="005C2EB5">
        <w:rPr>
          <w:rFonts w:ascii="Times New Roman" w:hAnsi="Times New Roman" w:cs="Times New Roman"/>
          <w:sz w:val="20"/>
          <w:szCs w:val="20"/>
        </w:rPr>
        <w:t>зяйства этот процесс усложняется: внешне формирование цены коне</w:t>
      </w:r>
      <w:r w:rsidRPr="005C2EB5">
        <w:rPr>
          <w:rFonts w:ascii="Times New Roman" w:hAnsi="Times New Roman" w:cs="Times New Roman"/>
          <w:sz w:val="20"/>
          <w:szCs w:val="20"/>
        </w:rPr>
        <w:t>ч</w:t>
      </w:r>
      <w:r w:rsidRPr="005C2EB5">
        <w:rPr>
          <w:rFonts w:ascii="Times New Roman" w:hAnsi="Times New Roman" w:cs="Times New Roman"/>
          <w:sz w:val="20"/>
          <w:szCs w:val="20"/>
        </w:rPr>
        <w:t>ной продукции выглядит как складывание цен на промежуточную продукцию. Распределение стоимости конечной продукции (происх</w:t>
      </w:r>
      <w:r w:rsidRPr="005C2EB5">
        <w:rPr>
          <w:rFonts w:ascii="Times New Roman" w:hAnsi="Times New Roman" w:cs="Times New Roman"/>
          <w:sz w:val="20"/>
          <w:szCs w:val="20"/>
        </w:rPr>
        <w:t>о</w:t>
      </w:r>
      <w:r w:rsidRPr="005C2EB5">
        <w:rPr>
          <w:rFonts w:ascii="Times New Roman" w:hAnsi="Times New Roman" w:cs="Times New Roman"/>
          <w:sz w:val="20"/>
          <w:szCs w:val="20"/>
        </w:rPr>
        <w:t>дящее в денежной форме) принимает форму определения контрактных цен. Из поля зрения исчезают стихийные воспроизводственные пр</w:t>
      </w:r>
      <w:r w:rsidRPr="005C2EB5">
        <w:rPr>
          <w:rFonts w:ascii="Times New Roman" w:hAnsi="Times New Roman" w:cs="Times New Roman"/>
          <w:sz w:val="20"/>
          <w:szCs w:val="20"/>
        </w:rPr>
        <w:t>о</w:t>
      </w:r>
      <w:r w:rsidRPr="005C2EB5">
        <w:rPr>
          <w:rFonts w:ascii="Times New Roman" w:hAnsi="Times New Roman" w:cs="Times New Roman"/>
          <w:sz w:val="20"/>
          <w:szCs w:val="20"/>
        </w:rPr>
        <w:t>цессы, формирующие цены промежуточной и конечной продукции. В частности, не просматривается воспроизводственная роль рыночного спроса на конечную продукцию, его межнационального распредел</w:t>
      </w:r>
      <w:r w:rsidRPr="005C2EB5">
        <w:rPr>
          <w:rFonts w:ascii="Times New Roman" w:hAnsi="Times New Roman" w:cs="Times New Roman"/>
          <w:sz w:val="20"/>
          <w:szCs w:val="20"/>
        </w:rPr>
        <w:t>е</w:t>
      </w:r>
      <w:r w:rsidRPr="005C2EB5">
        <w:rPr>
          <w:rFonts w:ascii="Times New Roman" w:hAnsi="Times New Roman" w:cs="Times New Roman"/>
          <w:sz w:val="20"/>
          <w:szCs w:val="20"/>
        </w:rPr>
        <w:lastRenderedPageBreak/>
        <w:t>ния. Распределение продажной цены между национально обособле</w:t>
      </w:r>
      <w:r w:rsidRPr="005C2EB5">
        <w:rPr>
          <w:rFonts w:ascii="Times New Roman" w:hAnsi="Times New Roman" w:cs="Times New Roman"/>
          <w:sz w:val="20"/>
          <w:szCs w:val="20"/>
        </w:rPr>
        <w:t>н</w:t>
      </w:r>
      <w:r w:rsidRPr="005C2EB5">
        <w:rPr>
          <w:rFonts w:ascii="Times New Roman" w:hAnsi="Times New Roman" w:cs="Times New Roman"/>
          <w:sz w:val="20"/>
          <w:szCs w:val="20"/>
        </w:rPr>
        <w:t>ными хозяйствующими субъектами (т.е. определение того, какая часть цены конечной продукции достанется участвующим в международной производственно-технологической цепочке национальным хозяйств</w:t>
      </w:r>
      <w:r w:rsidRPr="005C2EB5">
        <w:rPr>
          <w:rFonts w:ascii="Times New Roman" w:hAnsi="Times New Roman" w:cs="Times New Roman"/>
          <w:sz w:val="20"/>
          <w:szCs w:val="20"/>
        </w:rPr>
        <w:t>у</w:t>
      </w:r>
      <w:r w:rsidRPr="005C2EB5">
        <w:rPr>
          <w:rFonts w:ascii="Times New Roman" w:hAnsi="Times New Roman" w:cs="Times New Roman"/>
          <w:sz w:val="20"/>
          <w:szCs w:val="20"/>
        </w:rPr>
        <w:t>ющим субъектам), характер использования получаемых ресурсов в последующем процессе воспроизводства на поверхности выглядят как сугубо субъективный, «контрактный» процесс. Затушевывается тот факт, что субъективные действия, действительно имеющие место и играющие не малую роль в системе экономических отношений, дете</w:t>
      </w:r>
      <w:r w:rsidRPr="005C2EB5">
        <w:rPr>
          <w:rFonts w:ascii="Times New Roman" w:hAnsi="Times New Roman" w:cs="Times New Roman"/>
          <w:sz w:val="20"/>
          <w:szCs w:val="20"/>
        </w:rPr>
        <w:t>р</w:t>
      </w:r>
      <w:r w:rsidRPr="005C2EB5">
        <w:rPr>
          <w:rFonts w:ascii="Times New Roman" w:hAnsi="Times New Roman" w:cs="Times New Roman"/>
          <w:sz w:val="20"/>
          <w:szCs w:val="20"/>
        </w:rPr>
        <w:t>минируются характером и структурой воспроизводства, присущими ему противоречиями.</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ТНК, возглавляющие международные производственно-технологические цепочки, выступают как собственники ресурсной базы производства и решающих его этапов. Этим определяется хара</w:t>
      </w:r>
      <w:r w:rsidRPr="005C2EB5">
        <w:rPr>
          <w:rFonts w:ascii="Times New Roman" w:hAnsi="Times New Roman" w:cs="Times New Roman"/>
          <w:sz w:val="20"/>
          <w:szCs w:val="20"/>
        </w:rPr>
        <w:t>к</w:t>
      </w:r>
      <w:r w:rsidRPr="005C2EB5">
        <w:rPr>
          <w:rFonts w:ascii="Times New Roman" w:hAnsi="Times New Roman" w:cs="Times New Roman"/>
          <w:sz w:val="20"/>
          <w:szCs w:val="20"/>
        </w:rPr>
        <w:t>тер собственности на денежный эквивалент стоимости конечной пр</w:t>
      </w:r>
      <w:r w:rsidRPr="005C2EB5">
        <w:rPr>
          <w:rFonts w:ascii="Times New Roman" w:hAnsi="Times New Roman" w:cs="Times New Roman"/>
          <w:sz w:val="20"/>
          <w:szCs w:val="20"/>
        </w:rPr>
        <w:t>о</w:t>
      </w:r>
      <w:r w:rsidRPr="005C2EB5">
        <w:rPr>
          <w:rFonts w:ascii="Times New Roman" w:hAnsi="Times New Roman" w:cs="Times New Roman"/>
          <w:sz w:val="20"/>
          <w:szCs w:val="20"/>
        </w:rPr>
        <w:t>дукции, производимой в рамках цепочки. Собственность на «сто</w:t>
      </w:r>
      <w:r w:rsidRPr="005C2EB5">
        <w:rPr>
          <w:rFonts w:ascii="Times New Roman" w:hAnsi="Times New Roman" w:cs="Times New Roman"/>
          <w:sz w:val="20"/>
          <w:szCs w:val="20"/>
        </w:rPr>
        <w:t>и</w:t>
      </w:r>
      <w:r w:rsidRPr="005C2EB5">
        <w:rPr>
          <w:rFonts w:ascii="Times New Roman" w:hAnsi="Times New Roman" w:cs="Times New Roman"/>
          <w:sz w:val="20"/>
          <w:szCs w:val="20"/>
        </w:rPr>
        <w:t>мость» конечной продукции, в формировании которой принимали уч</w:t>
      </w:r>
      <w:r w:rsidRPr="005C2EB5">
        <w:rPr>
          <w:rFonts w:ascii="Times New Roman" w:hAnsi="Times New Roman" w:cs="Times New Roman"/>
          <w:sz w:val="20"/>
          <w:szCs w:val="20"/>
        </w:rPr>
        <w:t>а</w:t>
      </w:r>
      <w:r w:rsidRPr="005C2EB5">
        <w:rPr>
          <w:rFonts w:ascii="Times New Roman" w:hAnsi="Times New Roman" w:cs="Times New Roman"/>
          <w:sz w:val="20"/>
          <w:szCs w:val="20"/>
        </w:rPr>
        <w:t>стие несколько национальных хозяйств, как бы «уходит» из этих х</w:t>
      </w:r>
      <w:r w:rsidRPr="005C2EB5">
        <w:rPr>
          <w:rFonts w:ascii="Times New Roman" w:hAnsi="Times New Roman" w:cs="Times New Roman"/>
          <w:sz w:val="20"/>
          <w:szCs w:val="20"/>
        </w:rPr>
        <w:t>о</w:t>
      </w:r>
      <w:r w:rsidRPr="005C2EB5">
        <w:rPr>
          <w:rFonts w:ascii="Times New Roman" w:hAnsi="Times New Roman" w:cs="Times New Roman"/>
          <w:sz w:val="20"/>
          <w:szCs w:val="20"/>
        </w:rPr>
        <w:t>зяйств. Развертывается межнациональная борьба за «улавливание» и использование денежных потоков, представляющих создаваемую ст</w:t>
      </w:r>
      <w:r w:rsidRPr="005C2EB5">
        <w:rPr>
          <w:rFonts w:ascii="Times New Roman" w:hAnsi="Times New Roman" w:cs="Times New Roman"/>
          <w:sz w:val="20"/>
          <w:szCs w:val="20"/>
        </w:rPr>
        <w:t>о</w:t>
      </w:r>
      <w:r w:rsidRPr="005C2EB5">
        <w:rPr>
          <w:rFonts w:ascii="Times New Roman" w:hAnsi="Times New Roman" w:cs="Times New Roman"/>
          <w:sz w:val="20"/>
          <w:szCs w:val="20"/>
        </w:rPr>
        <w:t>имость. Борьба идет прежде всего за наиболее выгодные контрактные условия, а в конечном итоге за выгодные для конкретного национал</w:t>
      </w:r>
      <w:r w:rsidRPr="005C2EB5">
        <w:rPr>
          <w:rFonts w:ascii="Times New Roman" w:hAnsi="Times New Roman" w:cs="Times New Roman"/>
          <w:sz w:val="20"/>
          <w:szCs w:val="20"/>
        </w:rPr>
        <w:t>ь</w:t>
      </w:r>
      <w:r w:rsidRPr="005C2EB5">
        <w:rPr>
          <w:rFonts w:ascii="Times New Roman" w:hAnsi="Times New Roman" w:cs="Times New Roman"/>
          <w:sz w:val="20"/>
          <w:szCs w:val="20"/>
        </w:rPr>
        <w:t>ного хозяйствующего субъекта условия образования контрактных цен, определения издержек производимой продукции и прибыли. Форм</w:t>
      </w:r>
      <w:r w:rsidRPr="005C2EB5">
        <w:rPr>
          <w:rFonts w:ascii="Times New Roman" w:hAnsi="Times New Roman" w:cs="Times New Roman"/>
          <w:sz w:val="20"/>
          <w:szCs w:val="20"/>
        </w:rPr>
        <w:t>и</w:t>
      </w:r>
      <w:r w:rsidRPr="005C2EB5">
        <w:rPr>
          <w:rFonts w:ascii="Times New Roman" w:hAnsi="Times New Roman" w:cs="Times New Roman"/>
          <w:sz w:val="20"/>
          <w:szCs w:val="20"/>
        </w:rPr>
        <w:t>рование стоимости международной товарной продукции (как и това</w:t>
      </w:r>
      <w:r w:rsidRPr="005C2EB5">
        <w:rPr>
          <w:rFonts w:ascii="Times New Roman" w:hAnsi="Times New Roman" w:cs="Times New Roman"/>
          <w:sz w:val="20"/>
          <w:szCs w:val="20"/>
        </w:rPr>
        <w:t>р</w:t>
      </w:r>
      <w:r w:rsidRPr="005C2EB5">
        <w:rPr>
          <w:rFonts w:ascii="Times New Roman" w:hAnsi="Times New Roman" w:cs="Times New Roman"/>
          <w:sz w:val="20"/>
          <w:szCs w:val="20"/>
        </w:rPr>
        <w:t>ной продукции вообще) является процессом с высочайшим уровнем неопределенности. Головные ТНК не обладают возможностями абс</w:t>
      </w:r>
      <w:r w:rsidRPr="005C2EB5">
        <w:rPr>
          <w:rFonts w:ascii="Times New Roman" w:hAnsi="Times New Roman" w:cs="Times New Roman"/>
          <w:sz w:val="20"/>
          <w:szCs w:val="20"/>
        </w:rPr>
        <w:t>о</w:t>
      </w:r>
      <w:r w:rsidRPr="005C2EB5">
        <w:rPr>
          <w:rFonts w:ascii="Times New Roman" w:hAnsi="Times New Roman" w:cs="Times New Roman"/>
          <w:sz w:val="20"/>
          <w:szCs w:val="20"/>
        </w:rPr>
        <w:t>лютного контроля за условиями конкуренции в производстве и на рынке конкретной продукции. Производство айпэдов, айфонов, смартфонов обнаруживает это достаточно ярко. ТНК не могут опред</w:t>
      </w:r>
      <w:r w:rsidRPr="005C2EB5">
        <w:rPr>
          <w:rFonts w:ascii="Times New Roman" w:hAnsi="Times New Roman" w:cs="Times New Roman"/>
          <w:sz w:val="20"/>
          <w:szCs w:val="20"/>
        </w:rPr>
        <w:t>е</w:t>
      </w:r>
      <w:r w:rsidRPr="005C2EB5">
        <w:rPr>
          <w:rFonts w:ascii="Times New Roman" w:hAnsi="Times New Roman" w:cs="Times New Roman"/>
          <w:sz w:val="20"/>
          <w:szCs w:val="20"/>
        </w:rPr>
        <w:t>лять количественные и качественные параметры международного спроса на производимую продукцию. Это не значит, что ТНК не пр</w:t>
      </w:r>
      <w:r w:rsidRPr="005C2EB5">
        <w:rPr>
          <w:rFonts w:ascii="Times New Roman" w:hAnsi="Times New Roman" w:cs="Times New Roman"/>
          <w:sz w:val="20"/>
          <w:szCs w:val="20"/>
        </w:rPr>
        <w:t>и</w:t>
      </w:r>
      <w:r w:rsidRPr="005C2EB5">
        <w:rPr>
          <w:rFonts w:ascii="Times New Roman" w:hAnsi="Times New Roman" w:cs="Times New Roman"/>
          <w:sz w:val="20"/>
          <w:szCs w:val="20"/>
        </w:rPr>
        <w:t>бегают к «несправедливым» методам увеличения своей доли в прои</w:t>
      </w:r>
      <w:r w:rsidRPr="005C2EB5">
        <w:rPr>
          <w:rFonts w:ascii="Times New Roman" w:hAnsi="Times New Roman" w:cs="Times New Roman"/>
          <w:sz w:val="20"/>
          <w:szCs w:val="20"/>
        </w:rPr>
        <w:t>з</w:t>
      </w:r>
      <w:r w:rsidRPr="005C2EB5">
        <w:rPr>
          <w:rFonts w:ascii="Times New Roman" w:hAnsi="Times New Roman" w:cs="Times New Roman"/>
          <w:sz w:val="20"/>
          <w:szCs w:val="20"/>
        </w:rPr>
        <w:t xml:space="preserve">водстве и прибыли. В частности, они оправдывают огромные размеры своей прибыли необходимостью финансировать ПНИР. Искусственно поддерживается неопределенность понятий «издержки производства международной продукции и прибыль от ее реализации».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 xml:space="preserve">Важным этапом межнациональной борьбы является борьба за </w:t>
      </w:r>
      <w:r w:rsidRPr="005C2EB5">
        <w:rPr>
          <w:rFonts w:ascii="Times New Roman" w:hAnsi="Times New Roman" w:cs="Times New Roman"/>
          <w:i/>
          <w:sz w:val="20"/>
          <w:szCs w:val="20"/>
        </w:rPr>
        <w:t>и</w:t>
      </w:r>
      <w:r w:rsidRPr="005C2EB5">
        <w:rPr>
          <w:rFonts w:ascii="Times New Roman" w:hAnsi="Times New Roman" w:cs="Times New Roman"/>
          <w:i/>
          <w:sz w:val="20"/>
          <w:szCs w:val="20"/>
        </w:rPr>
        <w:t>с</w:t>
      </w:r>
      <w:r w:rsidRPr="005C2EB5">
        <w:rPr>
          <w:rFonts w:ascii="Times New Roman" w:hAnsi="Times New Roman" w:cs="Times New Roman"/>
          <w:i/>
          <w:sz w:val="20"/>
          <w:szCs w:val="20"/>
        </w:rPr>
        <w:t>пользование</w:t>
      </w:r>
      <w:r w:rsidRPr="005C2EB5">
        <w:rPr>
          <w:rFonts w:ascii="Times New Roman" w:hAnsi="Times New Roman" w:cs="Times New Roman"/>
          <w:sz w:val="20"/>
          <w:szCs w:val="20"/>
        </w:rPr>
        <w:t xml:space="preserve"> получаемого дохода. В большинстве случаев борьба ра</w:t>
      </w:r>
      <w:r w:rsidRPr="005C2EB5">
        <w:rPr>
          <w:rFonts w:ascii="Times New Roman" w:hAnsi="Times New Roman" w:cs="Times New Roman"/>
          <w:sz w:val="20"/>
          <w:szCs w:val="20"/>
        </w:rPr>
        <w:t>з</w:t>
      </w:r>
      <w:r w:rsidRPr="005C2EB5">
        <w:rPr>
          <w:rFonts w:ascii="Times New Roman" w:hAnsi="Times New Roman" w:cs="Times New Roman"/>
          <w:sz w:val="20"/>
          <w:szCs w:val="20"/>
        </w:rPr>
        <w:t>вертывается за долю дохода, генерируемого рыночной реализацией конечной продукции, которая (не переставая быть собственностью головной ТНК) оставалась бы в национальном хозяйстве — произв</w:t>
      </w:r>
      <w:r w:rsidRPr="005C2EB5">
        <w:rPr>
          <w:rFonts w:ascii="Times New Roman" w:hAnsi="Times New Roman" w:cs="Times New Roman"/>
          <w:sz w:val="20"/>
          <w:szCs w:val="20"/>
        </w:rPr>
        <w:t>о</w:t>
      </w:r>
      <w:r w:rsidRPr="005C2EB5">
        <w:rPr>
          <w:rFonts w:ascii="Times New Roman" w:hAnsi="Times New Roman" w:cs="Times New Roman"/>
          <w:sz w:val="20"/>
          <w:szCs w:val="20"/>
        </w:rPr>
        <w:lastRenderedPageBreak/>
        <w:t>дителе промежуточной продукции (или у сборщика конечной проду</w:t>
      </w:r>
      <w:r w:rsidRPr="005C2EB5">
        <w:rPr>
          <w:rFonts w:ascii="Times New Roman" w:hAnsi="Times New Roman" w:cs="Times New Roman"/>
          <w:sz w:val="20"/>
          <w:szCs w:val="20"/>
        </w:rPr>
        <w:t>к</w:t>
      </w:r>
      <w:r w:rsidRPr="005C2EB5">
        <w:rPr>
          <w:rFonts w:ascii="Times New Roman" w:hAnsi="Times New Roman" w:cs="Times New Roman"/>
          <w:sz w:val="20"/>
          <w:szCs w:val="20"/>
        </w:rPr>
        <w:t>ции) — и использовалась бы собственниками на развитие произво</w:t>
      </w:r>
      <w:r w:rsidRPr="005C2EB5">
        <w:rPr>
          <w:rFonts w:ascii="Times New Roman" w:hAnsi="Times New Roman" w:cs="Times New Roman"/>
          <w:sz w:val="20"/>
          <w:szCs w:val="20"/>
        </w:rPr>
        <w:t>д</w:t>
      </w:r>
      <w:r w:rsidRPr="005C2EB5">
        <w:rPr>
          <w:rFonts w:ascii="Times New Roman" w:hAnsi="Times New Roman" w:cs="Times New Roman"/>
          <w:sz w:val="20"/>
          <w:szCs w:val="20"/>
        </w:rPr>
        <w:t>ственных этапов, дающих наибольшую стоимость. В настоящее время национальные хозяйства добиваются, чтобы ТНК, возглавляющие международные производственно-технологические цепочки, создавали инновационные центры полного цикла в пределах хозяйственных ко</w:t>
      </w:r>
      <w:r w:rsidRPr="005C2EB5">
        <w:rPr>
          <w:rFonts w:ascii="Times New Roman" w:hAnsi="Times New Roman" w:cs="Times New Roman"/>
          <w:sz w:val="20"/>
          <w:szCs w:val="20"/>
        </w:rPr>
        <w:t>м</w:t>
      </w:r>
      <w:r w:rsidRPr="005C2EB5">
        <w:rPr>
          <w:rFonts w:ascii="Times New Roman" w:hAnsi="Times New Roman" w:cs="Times New Roman"/>
          <w:sz w:val="20"/>
          <w:szCs w:val="20"/>
        </w:rPr>
        <w:t>плексов, осуществляющих выпуск конечной продукции. Опыт Китая показал, что сам по себе выпуск конечной продукции недостаточно эффективен для развития национальной экономики. В международных издержках на оплату труда, применяющегося в производстве одного айпэда и составляющих в масштабах мира 33 дол., доля Китая не пр</w:t>
      </w:r>
      <w:r w:rsidRPr="005C2EB5">
        <w:rPr>
          <w:rFonts w:ascii="Times New Roman" w:hAnsi="Times New Roman" w:cs="Times New Roman"/>
          <w:sz w:val="20"/>
          <w:szCs w:val="20"/>
        </w:rPr>
        <w:t>е</w:t>
      </w:r>
      <w:r w:rsidRPr="005C2EB5">
        <w:rPr>
          <w:rFonts w:ascii="Times New Roman" w:hAnsi="Times New Roman" w:cs="Times New Roman"/>
          <w:sz w:val="20"/>
          <w:szCs w:val="20"/>
        </w:rPr>
        <w:t>вышает 8 дол. — не более 3% общемировых издержек производства единицы данного продукта.</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Изменение национальной структуры международного производства (в частности, соединение инновационных центров полного цикла с выпуском конечной продукции), безусловно, изменило бы не только характер использования прибыли, но и возможности развития наци</w:t>
      </w:r>
      <w:r w:rsidRPr="005C2EB5">
        <w:rPr>
          <w:rFonts w:ascii="Times New Roman" w:hAnsi="Times New Roman" w:cs="Times New Roman"/>
          <w:sz w:val="20"/>
          <w:szCs w:val="20"/>
        </w:rPr>
        <w:t>о</w:t>
      </w:r>
      <w:r w:rsidRPr="005C2EB5">
        <w:rPr>
          <w:rFonts w:ascii="Times New Roman" w:hAnsi="Times New Roman" w:cs="Times New Roman"/>
          <w:sz w:val="20"/>
          <w:szCs w:val="20"/>
        </w:rPr>
        <w:t>нальных экономик. Однако изменение международной структуры пр</w:t>
      </w:r>
      <w:r w:rsidRPr="005C2EB5">
        <w:rPr>
          <w:rFonts w:ascii="Times New Roman" w:hAnsi="Times New Roman" w:cs="Times New Roman"/>
          <w:sz w:val="20"/>
          <w:szCs w:val="20"/>
        </w:rPr>
        <w:t>о</w:t>
      </w:r>
      <w:r w:rsidRPr="005C2EB5">
        <w:rPr>
          <w:rFonts w:ascii="Times New Roman" w:hAnsi="Times New Roman" w:cs="Times New Roman"/>
          <w:sz w:val="20"/>
          <w:szCs w:val="20"/>
        </w:rPr>
        <w:t>изводства нельзя изолировать от динамики других составляющих к</w:t>
      </w:r>
      <w:r w:rsidRPr="005C2EB5">
        <w:rPr>
          <w:rFonts w:ascii="Times New Roman" w:hAnsi="Times New Roman" w:cs="Times New Roman"/>
          <w:sz w:val="20"/>
          <w:szCs w:val="20"/>
        </w:rPr>
        <w:t>а</w:t>
      </w:r>
      <w:r w:rsidRPr="005C2EB5">
        <w:rPr>
          <w:rFonts w:ascii="Times New Roman" w:hAnsi="Times New Roman" w:cs="Times New Roman"/>
          <w:sz w:val="20"/>
          <w:szCs w:val="20"/>
        </w:rPr>
        <w:t>питалистической системы мирового производства. В количественных параметрах и структуре дохода ТНК обнаруживаются характер общ</w:t>
      </w:r>
      <w:r w:rsidRPr="005C2EB5">
        <w:rPr>
          <w:rFonts w:ascii="Times New Roman" w:hAnsi="Times New Roman" w:cs="Times New Roman"/>
          <w:sz w:val="20"/>
          <w:szCs w:val="20"/>
        </w:rPr>
        <w:t>е</w:t>
      </w:r>
      <w:r w:rsidRPr="005C2EB5">
        <w:rPr>
          <w:rFonts w:ascii="Times New Roman" w:hAnsi="Times New Roman" w:cs="Times New Roman"/>
          <w:sz w:val="20"/>
          <w:szCs w:val="20"/>
        </w:rPr>
        <w:t>ства их основного базирования, экономическая и политическая сила транснационального капитала, исторически сформировавшаяся сп</w:t>
      </w:r>
      <w:r w:rsidRPr="005C2EB5">
        <w:rPr>
          <w:rFonts w:ascii="Times New Roman" w:hAnsi="Times New Roman" w:cs="Times New Roman"/>
          <w:sz w:val="20"/>
          <w:szCs w:val="20"/>
        </w:rPr>
        <w:t>о</w:t>
      </w:r>
      <w:r w:rsidRPr="005C2EB5">
        <w:rPr>
          <w:rFonts w:ascii="Times New Roman" w:hAnsi="Times New Roman" w:cs="Times New Roman"/>
          <w:sz w:val="20"/>
          <w:szCs w:val="20"/>
        </w:rPr>
        <w:t>собность этого капитала «улавливать» стоимость, перераспределять в свою пользу ресурсные затраты общества, выделяемые (через форм</w:t>
      </w:r>
      <w:r w:rsidRPr="005C2EB5">
        <w:rPr>
          <w:rFonts w:ascii="Times New Roman" w:hAnsi="Times New Roman" w:cs="Times New Roman"/>
          <w:sz w:val="20"/>
          <w:szCs w:val="20"/>
        </w:rPr>
        <w:t>и</w:t>
      </w:r>
      <w:r w:rsidRPr="005C2EB5">
        <w:rPr>
          <w:rFonts w:ascii="Times New Roman" w:hAnsi="Times New Roman" w:cs="Times New Roman"/>
          <w:sz w:val="20"/>
          <w:szCs w:val="20"/>
        </w:rPr>
        <w:t xml:space="preserve">рование международного платежеспособного спроса) на производство конкретного вида продукции. </w:t>
      </w:r>
    </w:p>
    <w:p w:rsidR="005C2EB5" w:rsidRPr="005C2EB5" w:rsidRDefault="005C2EB5" w:rsidP="005C2EB5">
      <w:pPr>
        <w:spacing w:before="240" w:after="120" w:line="240" w:lineRule="auto"/>
        <w:jc w:val="center"/>
        <w:rPr>
          <w:rFonts w:ascii="Times New Roman" w:hAnsi="Times New Roman" w:cs="Times New Roman"/>
          <w:b/>
          <w:i/>
          <w:sz w:val="20"/>
          <w:szCs w:val="20"/>
        </w:rPr>
      </w:pPr>
      <w:r w:rsidRPr="005C2EB5">
        <w:rPr>
          <w:rFonts w:ascii="Times New Roman" w:hAnsi="Times New Roman" w:cs="Times New Roman"/>
          <w:b/>
          <w:i/>
          <w:sz w:val="20"/>
          <w:szCs w:val="20"/>
        </w:rPr>
        <w:t>Литература</w:t>
      </w:r>
    </w:p>
    <w:p w:rsidR="005C2EB5" w:rsidRPr="005C2EB5" w:rsidRDefault="005C2EB5" w:rsidP="005C2EB5">
      <w:pPr>
        <w:numPr>
          <w:ilvl w:val="0"/>
          <w:numId w:val="18"/>
        </w:numPr>
        <w:spacing w:after="0" w:line="233" w:lineRule="auto"/>
        <w:ind w:left="0" w:firstLine="284"/>
        <w:jc w:val="both"/>
        <w:rPr>
          <w:rFonts w:ascii="Times New Roman" w:hAnsi="Times New Roman" w:cs="Times New Roman"/>
          <w:sz w:val="20"/>
          <w:szCs w:val="20"/>
        </w:rPr>
      </w:pPr>
      <w:r w:rsidRPr="005C2EB5">
        <w:rPr>
          <w:rFonts w:ascii="Times New Roman" w:hAnsi="Times New Roman" w:cs="Times New Roman"/>
          <w:sz w:val="20"/>
          <w:szCs w:val="20"/>
        </w:rPr>
        <w:t xml:space="preserve">Эксперт. 2011. № 46. </w:t>
      </w:r>
    </w:p>
    <w:p w:rsidR="005C2EB5" w:rsidRPr="005C2EB5" w:rsidRDefault="005C2EB5" w:rsidP="005C2EB5">
      <w:pPr>
        <w:numPr>
          <w:ilvl w:val="0"/>
          <w:numId w:val="18"/>
        </w:numPr>
        <w:spacing w:after="0" w:line="233" w:lineRule="auto"/>
        <w:ind w:left="0" w:firstLine="284"/>
        <w:jc w:val="both"/>
        <w:rPr>
          <w:rFonts w:ascii="Times New Roman" w:hAnsi="Times New Roman" w:cs="Times New Roman"/>
          <w:sz w:val="20"/>
          <w:szCs w:val="20"/>
        </w:rPr>
      </w:pPr>
      <w:r w:rsidRPr="005C2EB5">
        <w:rPr>
          <w:rFonts w:ascii="Times New Roman" w:hAnsi="Times New Roman" w:cs="Times New Roman"/>
          <w:i/>
          <w:sz w:val="20"/>
          <w:szCs w:val="20"/>
        </w:rPr>
        <w:t>Николаев А.Б.</w:t>
      </w:r>
      <w:r w:rsidRPr="005C2EB5">
        <w:rPr>
          <w:rFonts w:ascii="Times New Roman" w:hAnsi="Times New Roman" w:cs="Times New Roman"/>
          <w:sz w:val="20"/>
          <w:szCs w:val="20"/>
        </w:rPr>
        <w:t xml:space="preserve"> Теория трудовой стоимости и современность. М., 2003.</w:t>
      </w:r>
    </w:p>
    <w:p w:rsidR="005C2EB5" w:rsidRPr="005C2EB5" w:rsidRDefault="005C2EB5" w:rsidP="005C2EB5">
      <w:pPr>
        <w:numPr>
          <w:ilvl w:val="0"/>
          <w:numId w:val="18"/>
        </w:numPr>
        <w:spacing w:after="0" w:line="233" w:lineRule="auto"/>
        <w:ind w:left="0" w:firstLine="284"/>
        <w:jc w:val="both"/>
        <w:rPr>
          <w:rFonts w:ascii="Times New Roman" w:hAnsi="Times New Roman" w:cs="Times New Roman"/>
          <w:sz w:val="20"/>
          <w:szCs w:val="20"/>
        </w:rPr>
      </w:pPr>
      <w:r w:rsidRPr="005C2EB5">
        <w:rPr>
          <w:rFonts w:ascii="Times New Roman" w:hAnsi="Times New Roman" w:cs="Times New Roman"/>
          <w:i/>
          <w:sz w:val="20"/>
          <w:szCs w:val="20"/>
        </w:rPr>
        <w:t>Гурова Т., Ивантер А.</w:t>
      </w:r>
      <w:r w:rsidRPr="005C2EB5">
        <w:rPr>
          <w:rFonts w:ascii="Times New Roman" w:hAnsi="Times New Roman" w:cs="Times New Roman"/>
          <w:sz w:val="20"/>
          <w:szCs w:val="20"/>
        </w:rPr>
        <w:t xml:space="preserve"> Мы ничего не произволим // Эксперт. 2012. № 47. </w:t>
      </w:r>
    </w:p>
    <w:p w:rsidR="005C2EB5" w:rsidRPr="005C2EB5" w:rsidRDefault="005C2EB5" w:rsidP="005C2EB5">
      <w:pPr>
        <w:numPr>
          <w:ilvl w:val="0"/>
          <w:numId w:val="18"/>
        </w:numPr>
        <w:spacing w:after="0" w:line="233" w:lineRule="auto"/>
        <w:ind w:left="0" w:firstLine="284"/>
        <w:jc w:val="both"/>
        <w:rPr>
          <w:rFonts w:ascii="Times New Roman" w:hAnsi="Times New Roman" w:cs="Times New Roman"/>
          <w:sz w:val="20"/>
          <w:szCs w:val="20"/>
          <w:lang w:val="en-US"/>
        </w:rPr>
      </w:pPr>
      <w:r w:rsidRPr="005C2EB5">
        <w:rPr>
          <w:rFonts w:ascii="Times New Roman" w:hAnsi="Times New Roman" w:cs="Times New Roman"/>
          <w:sz w:val="20"/>
          <w:szCs w:val="20"/>
          <w:lang w:val="en-US"/>
        </w:rPr>
        <w:t>World Development Report. 1987. W.B., 1987.</w:t>
      </w:r>
    </w:p>
    <w:p w:rsidR="005C2EB5" w:rsidRPr="005C2EB5" w:rsidRDefault="005C2EB5" w:rsidP="005C2EB5">
      <w:pPr>
        <w:numPr>
          <w:ilvl w:val="0"/>
          <w:numId w:val="18"/>
        </w:numPr>
        <w:spacing w:after="0" w:line="233" w:lineRule="auto"/>
        <w:ind w:left="0" w:firstLine="284"/>
        <w:jc w:val="both"/>
        <w:rPr>
          <w:rFonts w:ascii="Times New Roman" w:hAnsi="Times New Roman" w:cs="Times New Roman"/>
          <w:sz w:val="20"/>
          <w:szCs w:val="20"/>
          <w:lang w:val="en-US"/>
        </w:rPr>
      </w:pPr>
      <w:r w:rsidRPr="005C2EB5">
        <w:rPr>
          <w:rFonts w:ascii="Times New Roman" w:hAnsi="Times New Roman" w:cs="Times New Roman"/>
          <w:sz w:val="20"/>
          <w:szCs w:val="20"/>
          <w:lang w:val="en-US"/>
        </w:rPr>
        <w:t>The Economist</w:t>
      </w:r>
      <w:r w:rsidRPr="005C2EB5">
        <w:rPr>
          <w:rFonts w:ascii="Times New Roman" w:hAnsi="Times New Roman" w:cs="Times New Roman"/>
          <w:sz w:val="20"/>
          <w:szCs w:val="20"/>
        </w:rPr>
        <w:t>.</w:t>
      </w:r>
      <w:r w:rsidRPr="005C2EB5">
        <w:rPr>
          <w:rFonts w:ascii="Times New Roman" w:hAnsi="Times New Roman" w:cs="Times New Roman"/>
          <w:sz w:val="20"/>
          <w:szCs w:val="20"/>
          <w:lang w:val="en-US"/>
        </w:rPr>
        <w:t xml:space="preserve"> 2012</w:t>
      </w:r>
      <w:r w:rsidRPr="005C2EB5">
        <w:rPr>
          <w:rFonts w:ascii="Times New Roman" w:hAnsi="Times New Roman" w:cs="Times New Roman"/>
          <w:sz w:val="20"/>
          <w:szCs w:val="20"/>
        </w:rPr>
        <w:t xml:space="preserve">. </w:t>
      </w:r>
      <w:r w:rsidRPr="005C2EB5">
        <w:rPr>
          <w:rFonts w:ascii="Times New Roman" w:hAnsi="Times New Roman" w:cs="Times New Roman"/>
          <w:sz w:val="20"/>
          <w:szCs w:val="20"/>
          <w:lang w:val="en-US"/>
        </w:rPr>
        <w:t>Nov. 11.</w:t>
      </w:r>
    </w:p>
    <w:p w:rsidR="005C2EB5" w:rsidRPr="005C2EB5" w:rsidRDefault="005C2EB5" w:rsidP="005C2EB5">
      <w:pPr>
        <w:numPr>
          <w:ilvl w:val="0"/>
          <w:numId w:val="18"/>
        </w:numPr>
        <w:spacing w:after="0" w:line="233" w:lineRule="auto"/>
        <w:ind w:left="0" w:firstLine="284"/>
        <w:jc w:val="both"/>
        <w:rPr>
          <w:rFonts w:ascii="Times New Roman" w:hAnsi="Times New Roman" w:cs="Times New Roman"/>
          <w:sz w:val="20"/>
          <w:szCs w:val="20"/>
        </w:rPr>
      </w:pPr>
      <w:r w:rsidRPr="005C2EB5">
        <w:rPr>
          <w:rFonts w:ascii="Times New Roman" w:hAnsi="Times New Roman" w:cs="Times New Roman"/>
          <w:sz w:val="20"/>
          <w:szCs w:val="20"/>
        </w:rPr>
        <w:t xml:space="preserve">Эксперт. 2012. № 42. </w:t>
      </w:r>
    </w:p>
    <w:p w:rsidR="005C2EB5" w:rsidRPr="005C2EB5" w:rsidRDefault="005C2EB5" w:rsidP="005C2EB5">
      <w:pPr>
        <w:numPr>
          <w:ilvl w:val="0"/>
          <w:numId w:val="18"/>
        </w:numPr>
        <w:spacing w:after="0" w:line="233" w:lineRule="auto"/>
        <w:ind w:left="0" w:firstLine="284"/>
        <w:jc w:val="both"/>
        <w:rPr>
          <w:rFonts w:ascii="Times New Roman" w:hAnsi="Times New Roman" w:cs="Times New Roman"/>
          <w:sz w:val="20"/>
          <w:szCs w:val="20"/>
          <w:lang w:val="en-US"/>
        </w:rPr>
      </w:pPr>
      <w:r w:rsidRPr="005C2EB5">
        <w:rPr>
          <w:rFonts w:ascii="Times New Roman" w:hAnsi="Times New Roman" w:cs="Times New Roman"/>
          <w:sz w:val="20"/>
          <w:szCs w:val="20"/>
          <w:lang w:val="en-US"/>
        </w:rPr>
        <w:t>Science and Engineering Indicators. 2010. Vol. 2.</w:t>
      </w:r>
    </w:p>
    <w:p w:rsidR="005C2EB5" w:rsidRPr="005C2EB5" w:rsidRDefault="005C2EB5" w:rsidP="005C2EB5">
      <w:pPr>
        <w:numPr>
          <w:ilvl w:val="0"/>
          <w:numId w:val="18"/>
        </w:numPr>
        <w:spacing w:after="0" w:line="233" w:lineRule="auto"/>
        <w:ind w:left="0" w:firstLine="284"/>
        <w:jc w:val="both"/>
        <w:rPr>
          <w:rFonts w:ascii="Times New Roman" w:hAnsi="Times New Roman" w:cs="Times New Roman"/>
          <w:sz w:val="20"/>
          <w:szCs w:val="20"/>
          <w:lang w:val="en-US"/>
        </w:rPr>
      </w:pPr>
      <w:r w:rsidRPr="005C2EB5">
        <w:rPr>
          <w:rFonts w:ascii="Times New Roman" w:hAnsi="Times New Roman" w:cs="Times New Roman"/>
          <w:sz w:val="20"/>
          <w:szCs w:val="20"/>
          <w:lang w:val="en-US"/>
        </w:rPr>
        <w:t xml:space="preserve">US BLS, Economic News Release. 2012. Oct. </w:t>
      </w:r>
    </w:p>
    <w:p w:rsidR="005C2EB5" w:rsidRPr="005C2EB5" w:rsidRDefault="005C2EB5" w:rsidP="005C2EB5">
      <w:pPr>
        <w:spacing w:before="720" w:after="120" w:line="240" w:lineRule="auto"/>
        <w:jc w:val="center"/>
        <w:rPr>
          <w:rFonts w:ascii="Times New Roman" w:hAnsi="Times New Roman" w:cs="Times New Roman"/>
          <w:b/>
          <w:sz w:val="16"/>
          <w:szCs w:val="16"/>
        </w:rPr>
      </w:pPr>
      <w:r w:rsidRPr="005C2EB5">
        <w:rPr>
          <w:rFonts w:ascii="Times New Roman" w:hAnsi="Times New Roman" w:cs="Times New Roman"/>
          <w:b/>
          <w:sz w:val="16"/>
          <w:szCs w:val="16"/>
        </w:rPr>
        <w:lastRenderedPageBreak/>
        <w:t>А.А. ГОРШКОВ</w:t>
      </w:r>
    </w:p>
    <w:p w:rsidR="005C2EB5" w:rsidRPr="005C2EB5" w:rsidRDefault="005C2EB5" w:rsidP="005C2EB5">
      <w:pPr>
        <w:spacing w:before="120" w:after="240" w:line="240" w:lineRule="auto"/>
        <w:jc w:val="center"/>
        <w:rPr>
          <w:rFonts w:ascii="Times New Roman" w:hAnsi="Times New Roman" w:cs="Times New Roman"/>
          <w:b/>
        </w:rPr>
      </w:pPr>
      <w:r w:rsidRPr="005C2EB5">
        <w:rPr>
          <w:rFonts w:ascii="Times New Roman" w:hAnsi="Times New Roman" w:cs="Times New Roman"/>
          <w:b/>
        </w:rPr>
        <w:t>Неоклассическая теория провалов рынка и ее критика</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b/>
          <w:bCs/>
          <w:sz w:val="20"/>
          <w:szCs w:val="20"/>
        </w:rPr>
        <w:t xml:space="preserve">Аннотация. </w:t>
      </w:r>
      <w:r w:rsidRPr="005C2EB5">
        <w:rPr>
          <w:rFonts w:ascii="Times New Roman" w:hAnsi="Times New Roman" w:cs="Times New Roman"/>
          <w:sz w:val="20"/>
          <w:szCs w:val="20"/>
        </w:rPr>
        <w:t>В статье приводится анализ неоклассической теории провалов рынка, дается обзор направления критики данной теории. Провалы рынка рассматриваются в трех смыслах: как аллокативная, производственная и креативная (динамическая) неэффективность.</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b/>
          <w:bCs/>
          <w:sz w:val="20"/>
          <w:szCs w:val="20"/>
        </w:rPr>
        <w:t>Ключевые слова:</w:t>
      </w:r>
      <w:r w:rsidRPr="005C2EB5">
        <w:rPr>
          <w:rFonts w:ascii="Times New Roman" w:hAnsi="Times New Roman" w:cs="Times New Roman"/>
          <w:sz w:val="20"/>
          <w:szCs w:val="20"/>
        </w:rPr>
        <w:t xml:space="preserve"> провалы рынка, аллокативная эффективность, </w:t>
      </w:r>
      <w:r w:rsidRPr="005C2EB5">
        <w:rPr>
          <w:rFonts w:ascii="Times New Roman" w:hAnsi="Times New Roman" w:cs="Times New Roman"/>
          <w:sz w:val="20"/>
          <w:szCs w:val="20"/>
          <w:lang w:val="en-US"/>
        </w:rPr>
        <w:t>X</w:t>
      </w:r>
      <w:r w:rsidRPr="005C2EB5">
        <w:rPr>
          <w:rFonts w:ascii="Times New Roman" w:hAnsi="Times New Roman" w:cs="Times New Roman"/>
          <w:sz w:val="20"/>
          <w:szCs w:val="20"/>
        </w:rPr>
        <w:t>-неэффективность динамическая эффективность, креативная фун</w:t>
      </w:r>
      <w:r w:rsidRPr="005C2EB5">
        <w:rPr>
          <w:rFonts w:ascii="Times New Roman" w:hAnsi="Times New Roman" w:cs="Times New Roman"/>
          <w:sz w:val="20"/>
          <w:szCs w:val="20"/>
        </w:rPr>
        <w:t>к</w:t>
      </w:r>
      <w:r w:rsidRPr="005C2EB5">
        <w:rPr>
          <w:rFonts w:ascii="Times New Roman" w:hAnsi="Times New Roman" w:cs="Times New Roman"/>
          <w:sz w:val="20"/>
          <w:szCs w:val="20"/>
        </w:rPr>
        <w:t>ция, гетеродоксальные экономические теории.</w:t>
      </w:r>
    </w:p>
    <w:p w:rsidR="005C2EB5" w:rsidRPr="005C2EB5" w:rsidRDefault="005C2EB5" w:rsidP="005C2EB5">
      <w:pPr>
        <w:spacing w:after="0" w:line="233" w:lineRule="auto"/>
        <w:ind w:firstLine="284"/>
        <w:jc w:val="both"/>
        <w:rPr>
          <w:rFonts w:ascii="Times New Roman" w:hAnsi="Times New Roman" w:cs="Times New Roman"/>
          <w:sz w:val="20"/>
          <w:szCs w:val="20"/>
          <w:lang w:val="en-US"/>
        </w:rPr>
      </w:pPr>
      <w:r w:rsidRPr="005C2EB5">
        <w:rPr>
          <w:rFonts w:ascii="Times New Roman" w:hAnsi="Times New Roman" w:cs="Times New Roman"/>
          <w:b/>
          <w:bCs/>
          <w:sz w:val="20"/>
          <w:szCs w:val="20"/>
          <w:lang w:val="en-US"/>
        </w:rPr>
        <w:t xml:space="preserve">Abstract. </w:t>
      </w:r>
      <w:r w:rsidRPr="005C2EB5">
        <w:rPr>
          <w:rFonts w:ascii="Times New Roman" w:hAnsi="Times New Roman" w:cs="Times New Roman"/>
          <w:sz w:val="20"/>
          <w:szCs w:val="20"/>
          <w:lang w:val="en-US"/>
        </w:rPr>
        <w:t>The article provides detailes analysis of the neoclassical the</w:t>
      </w:r>
      <w:r w:rsidRPr="005C2EB5">
        <w:rPr>
          <w:rFonts w:ascii="Times New Roman" w:hAnsi="Times New Roman" w:cs="Times New Roman"/>
          <w:sz w:val="20"/>
          <w:szCs w:val="20"/>
          <w:lang w:val="en-US"/>
        </w:rPr>
        <w:t>o</w:t>
      </w:r>
      <w:r w:rsidRPr="005C2EB5">
        <w:rPr>
          <w:rFonts w:ascii="Times New Roman" w:hAnsi="Times New Roman" w:cs="Times New Roman"/>
          <w:sz w:val="20"/>
          <w:szCs w:val="20"/>
          <w:lang w:val="en-US"/>
        </w:rPr>
        <w:t>ry of market failures, and various directions of criticism of this theory. Ma</w:t>
      </w:r>
      <w:r w:rsidRPr="005C2EB5">
        <w:rPr>
          <w:rFonts w:ascii="Times New Roman" w:hAnsi="Times New Roman" w:cs="Times New Roman"/>
          <w:sz w:val="20"/>
          <w:szCs w:val="20"/>
          <w:lang w:val="en-US"/>
        </w:rPr>
        <w:t>r</w:t>
      </w:r>
      <w:r w:rsidRPr="005C2EB5">
        <w:rPr>
          <w:rFonts w:ascii="Times New Roman" w:hAnsi="Times New Roman" w:cs="Times New Roman"/>
          <w:sz w:val="20"/>
          <w:szCs w:val="20"/>
          <w:lang w:val="en-US"/>
        </w:rPr>
        <w:t>ket failures are considered in three senses: allocative, productive and cre</w:t>
      </w:r>
      <w:r w:rsidRPr="005C2EB5">
        <w:rPr>
          <w:rFonts w:ascii="Times New Roman" w:hAnsi="Times New Roman" w:cs="Times New Roman"/>
          <w:sz w:val="20"/>
          <w:szCs w:val="20"/>
          <w:lang w:val="en-US"/>
        </w:rPr>
        <w:t>a</w:t>
      </w:r>
      <w:r w:rsidRPr="005C2EB5">
        <w:rPr>
          <w:rFonts w:ascii="Times New Roman" w:hAnsi="Times New Roman" w:cs="Times New Roman"/>
          <w:sz w:val="20"/>
          <w:szCs w:val="20"/>
          <w:lang w:val="en-US"/>
        </w:rPr>
        <w:t>tive (dynamic) inefficiency.</w:t>
      </w:r>
    </w:p>
    <w:p w:rsidR="005C2EB5" w:rsidRPr="005C2EB5" w:rsidRDefault="005C2EB5" w:rsidP="005C2EB5">
      <w:pPr>
        <w:spacing w:after="0" w:line="233" w:lineRule="auto"/>
        <w:ind w:firstLine="284"/>
        <w:jc w:val="both"/>
        <w:rPr>
          <w:rFonts w:ascii="Times New Roman" w:hAnsi="Times New Roman" w:cs="Times New Roman"/>
          <w:sz w:val="20"/>
          <w:szCs w:val="20"/>
          <w:lang w:val="en-US"/>
        </w:rPr>
      </w:pPr>
      <w:r w:rsidRPr="005C2EB5">
        <w:rPr>
          <w:rFonts w:ascii="Times New Roman" w:hAnsi="Times New Roman" w:cs="Times New Roman"/>
          <w:b/>
          <w:bCs/>
          <w:sz w:val="20"/>
          <w:szCs w:val="20"/>
          <w:lang w:val="en-US"/>
        </w:rPr>
        <w:t xml:space="preserve">Keywords: </w:t>
      </w:r>
      <w:r w:rsidRPr="005C2EB5">
        <w:rPr>
          <w:rFonts w:ascii="Times New Roman" w:hAnsi="Times New Roman" w:cs="Times New Roman"/>
          <w:sz w:val="20"/>
          <w:szCs w:val="20"/>
          <w:lang w:val="en-US"/>
        </w:rPr>
        <w:t>market failures, allocative efficiency, X-inefficiency, d</w:t>
      </w:r>
      <w:r w:rsidRPr="005C2EB5">
        <w:rPr>
          <w:rFonts w:ascii="Times New Roman" w:hAnsi="Times New Roman" w:cs="Times New Roman"/>
          <w:sz w:val="20"/>
          <w:szCs w:val="20"/>
          <w:lang w:val="en-US"/>
        </w:rPr>
        <w:t>y</w:t>
      </w:r>
      <w:r w:rsidRPr="005C2EB5">
        <w:rPr>
          <w:rFonts w:ascii="Times New Roman" w:hAnsi="Times New Roman" w:cs="Times New Roman"/>
          <w:sz w:val="20"/>
          <w:szCs w:val="20"/>
          <w:lang w:val="en-US"/>
        </w:rPr>
        <w:t>namic efficiency, creative function, heterodox economic theories.</w:t>
      </w:r>
    </w:p>
    <w:p w:rsidR="005C2EB5" w:rsidRPr="005C2EB5" w:rsidRDefault="005C2EB5" w:rsidP="005C2EB5">
      <w:pPr>
        <w:spacing w:after="0" w:line="233" w:lineRule="auto"/>
        <w:ind w:firstLine="284"/>
        <w:jc w:val="both"/>
        <w:rPr>
          <w:rFonts w:ascii="Times New Roman" w:hAnsi="Times New Roman" w:cs="Times New Roman"/>
          <w:sz w:val="20"/>
          <w:szCs w:val="20"/>
          <w:lang w:val="en-US"/>
        </w:rPr>
      </w:pP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Исследование эффективности рыночной координации экономич</w:t>
      </w:r>
      <w:r w:rsidRPr="005C2EB5">
        <w:rPr>
          <w:rFonts w:ascii="Times New Roman" w:hAnsi="Times New Roman" w:cs="Times New Roman"/>
          <w:sz w:val="20"/>
          <w:szCs w:val="20"/>
        </w:rPr>
        <w:t>е</w:t>
      </w:r>
      <w:r w:rsidRPr="005C2EB5">
        <w:rPr>
          <w:rFonts w:ascii="Times New Roman" w:hAnsi="Times New Roman" w:cs="Times New Roman"/>
          <w:sz w:val="20"/>
          <w:szCs w:val="20"/>
        </w:rPr>
        <w:t>ской деятельности как таковой является одной из ключевых тем во всей истории развития экономической теории. Однако когда говорится о теории провалов рынка, как правило, имеется в виду не вся совоку</w:t>
      </w:r>
      <w:r w:rsidRPr="005C2EB5">
        <w:rPr>
          <w:rFonts w:ascii="Times New Roman" w:hAnsi="Times New Roman" w:cs="Times New Roman"/>
          <w:sz w:val="20"/>
          <w:szCs w:val="20"/>
        </w:rPr>
        <w:t>п</w:t>
      </w:r>
      <w:r w:rsidRPr="005C2EB5">
        <w:rPr>
          <w:rFonts w:ascii="Times New Roman" w:hAnsi="Times New Roman" w:cs="Times New Roman"/>
          <w:sz w:val="20"/>
          <w:szCs w:val="20"/>
        </w:rPr>
        <w:t>ность теоретических построений, касающихся эффективности рыно</w:t>
      </w:r>
      <w:r w:rsidRPr="005C2EB5">
        <w:rPr>
          <w:rFonts w:ascii="Times New Roman" w:hAnsi="Times New Roman" w:cs="Times New Roman"/>
          <w:sz w:val="20"/>
          <w:szCs w:val="20"/>
        </w:rPr>
        <w:t>ч</w:t>
      </w:r>
      <w:r w:rsidRPr="005C2EB5">
        <w:rPr>
          <w:rFonts w:ascii="Times New Roman" w:hAnsi="Times New Roman" w:cs="Times New Roman"/>
          <w:sz w:val="20"/>
          <w:szCs w:val="20"/>
        </w:rPr>
        <w:t>ной координации, а специфическая форма разрешения этой традиц</w:t>
      </w:r>
      <w:r w:rsidRPr="005C2EB5">
        <w:rPr>
          <w:rFonts w:ascii="Times New Roman" w:hAnsi="Times New Roman" w:cs="Times New Roman"/>
          <w:sz w:val="20"/>
          <w:szCs w:val="20"/>
        </w:rPr>
        <w:t>и</w:t>
      </w:r>
      <w:r w:rsidRPr="005C2EB5">
        <w:rPr>
          <w:rFonts w:ascii="Times New Roman" w:hAnsi="Times New Roman" w:cs="Times New Roman"/>
          <w:sz w:val="20"/>
          <w:szCs w:val="20"/>
        </w:rPr>
        <w:t>онной теоретической проблемы в рамках неоклассического течения мысли</w:t>
      </w:r>
      <w:r w:rsidRPr="005C2EB5">
        <w:rPr>
          <w:rFonts w:ascii="Times New Roman" w:hAnsi="Times New Roman" w:cs="Times New Roman"/>
          <w:sz w:val="20"/>
          <w:szCs w:val="20"/>
          <w:vertAlign w:val="superscript"/>
        </w:rPr>
        <w:footnoteReference w:id="45"/>
      </w:r>
      <w:r w:rsidRPr="005C2EB5">
        <w:rPr>
          <w:rFonts w:ascii="Times New Roman" w:hAnsi="Times New Roman" w:cs="Times New Roman"/>
          <w:sz w:val="20"/>
          <w:szCs w:val="20"/>
        </w:rPr>
        <w:t>. Таким образом, говоря о провалах рынка, мы говорим не только (а возможно, и не столько) о практической (эмпирически уст</w:t>
      </w:r>
      <w:r w:rsidRPr="005C2EB5">
        <w:rPr>
          <w:rFonts w:ascii="Times New Roman" w:hAnsi="Times New Roman" w:cs="Times New Roman"/>
          <w:sz w:val="20"/>
          <w:szCs w:val="20"/>
        </w:rPr>
        <w:t>а</w:t>
      </w:r>
      <w:r w:rsidRPr="005C2EB5">
        <w:rPr>
          <w:rFonts w:ascii="Times New Roman" w:hAnsi="Times New Roman" w:cs="Times New Roman"/>
          <w:sz w:val="20"/>
          <w:szCs w:val="20"/>
        </w:rPr>
        <w:t>новленной) ограниченности рынка как определенного способа коорд</w:t>
      </w:r>
      <w:r w:rsidRPr="005C2EB5">
        <w:rPr>
          <w:rFonts w:ascii="Times New Roman" w:hAnsi="Times New Roman" w:cs="Times New Roman"/>
          <w:sz w:val="20"/>
          <w:szCs w:val="20"/>
        </w:rPr>
        <w:t>и</w:t>
      </w:r>
      <w:r w:rsidRPr="005C2EB5">
        <w:rPr>
          <w:rFonts w:ascii="Times New Roman" w:hAnsi="Times New Roman" w:cs="Times New Roman"/>
          <w:sz w:val="20"/>
          <w:szCs w:val="20"/>
        </w:rPr>
        <w:t>нации экономических действий, а и об интерпретации данной пробл</w:t>
      </w:r>
      <w:r w:rsidRPr="005C2EB5">
        <w:rPr>
          <w:rFonts w:ascii="Times New Roman" w:hAnsi="Times New Roman" w:cs="Times New Roman"/>
          <w:sz w:val="20"/>
          <w:szCs w:val="20"/>
        </w:rPr>
        <w:t>е</w:t>
      </w:r>
      <w:r w:rsidRPr="005C2EB5">
        <w:rPr>
          <w:rFonts w:ascii="Times New Roman" w:hAnsi="Times New Roman" w:cs="Times New Roman"/>
          <w:sz w:val="20"/>
          <w:szCs w:val="20"/>
        </w:rPr>
        <w:t xml:space="preserve">мы на языке неоклассической теории. </w:t>
      </w:r>
    </w:p>
    <w:p w:rsidR="005C2EB5" w:rsidRPr="005C2EB5" w:rsidRDefault="005C2EB5" w:rsidP="005C2EB5">
      <w:pPr>
        <w:spacing w:after="0" w:line="233" w:lineRule="auto"/>
        <w:ind w:firstLine="284"/>
        <w:jc w:val="both"/>
        <w:rPr>
          <w:rFonts w:ascii="Times New Roman" w:hAnsi="Times New Roman" w:cs="Times New Roman"/>
          <w:b/>
          <w:bCs/>
          <w:sz w:val="20"/>
          <w:szCs w:val="20"/>
        </w:rPr>
      </w:pPr>
    </w:p>
    <w:p w:rsidR="005C2EB5" w:rsidRPr="005C2EB5" w:rsidRDefault="005C2EB5" w:rsidP="005C2EB5">
      <w:pPr>
        <w:spacing w:after="0" w:line="233" w:lineRule="auto"/>
        <w:ind w:firstLine="284"/>
        <w:jc w:val="both"/>
        <w:rPr>
          <w:rFonts w:ascii="Times New Roman" w:hAnsi="Times New Roman" w:cs="Times New Roman"/>
          <w:b/>
          <w:bCs/>
          <w:sz w:val="20"/>
          <w:szCs w:val="20"/>
        </w:rPr>
      </w:pPr>
    </w:p>
    <w:p w:rsidR="005C2EB5" w:rsidRPr="005C2EB5" w:rsidRDefault="005C2EB5" w:rsidP="005C2EB5">
      <w:pPr>
        <w:spacing w:after="0" w:line="233" w:lineRule="auto"/>
        <w:ind w:firstLine="284"/>
        <w:jc w:val="both"/>
        <w:rPr>
          <w:rFonts w:ascii="Times New Roman" w:hAnsi="Times New Roman" w:cs="Times New Roman"/>
          <w:b/>
          <w:bCs/>
          <w:sz w:val="20"/>
          <w:szCs w:val="20"/>
        </w:rPr>
      </w:pPr>
      <w:r w:rsidRPr="005C2EB5">
        <w:rPr>
          <w:rFonts w:ascii="Times New Roman" w:hAnsi="Times New Roman" w:cs="Times New Roman"/>
          <w:b/>
          <w:bCs/>
          <w:sz w:val="20"/>
          <w:szCs w:val="20"/>
        </w:rPr>
        <w:lastRenderedPageBreak/>
        <w:t>Неоклассическая теория провалов рынка</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Экономисты-теоретики, работающие в рамках неоклассической п</w:t>
      </w:r>
      <w:r w:rsidRPr="005C2EB5">
        <w:rPr>
          <w:rFonts w:ascii="Times New Roman" w:hAnsi="Times New Roman" w:cs="Times New Roman"/>
          <w:sz w:val="20"/>
          <w:szCs w:val="20"/>
        </w:rPr>
        <w:t>а</w:t>
      </w:r>
      <w:r w:rsidRPr="005C2EB5">
        <w:rPr>
          <w:rFonts w:ascii="Times New Roman" w:hAnsi="Times New Roman" w:cs="Times New Roman"/>
          <w:sz w:val="20"/>
          <w:szCs w:val="20"/>
        </w:rPr>
        <w:t>радигмы, традиционно связывают историю развития своей школы с развитием теории «невидимой руки» рынка (А. Смит) как эффективн</w:t>
      </w:r>
      <w:r w:rsidRPr="005C2EB5">
        <w:rPr>
          <w:rFonts w:ascii="Times New Roman" w:hAnsi="Times New Roman" w:cs="Times New Roman"/>
          <w:sz w:val="20"/>
          <w:szCs w:val="20"/>
        </w:rPr>
        <w:t>о</w:t>
      </w:r>
      <w:r w:rsidRPr="005C2EB5">
        <w:rPr>
          <w:rFonts w:ascii="Times New Roman" w:hAnsi="Times New Roman" w:cs="Times New Roman"/>
          <w:sz w:val="20"/>
          <w:szCs w:val="20"/>
        </w:rPr>
        <w:t>го способа размещения ресурсов и координации экономической де</w:t>
      </w:r>
      <w:r w:rsidRPr="005C2EB5">
        <w:rPr>
          <w:rFonts w:ascii="Times New Roman" w:hAnsi="Times New Roman" w:cs="Times New Roman"/>
          <w:sz w:val="20"/>
          <w:szCs w:val="20"/>
        </w:rPr>
        <w:t>я</w:t>
      </w:r>
      <w:r w:rsidRPr="005C2EB5">
        <w:rPr>
          <w:rFonts w:ascii="Times New Roman" w:hAnsi="Times New Roman" w:cs="Times New Roman"/>
          <w:sz w:val="20"/>
          <w:szCs w:val="20"/>
        </w:rPr>
        <w:t>тельности. Наиболее важной параллелью между теорией Адама Смита и неоклассической теорией в свете теории провалов рынка является тезис о том, что экономические агенты, движимые частным интересом, в результате «стихийной» рыночной координации наилучшим образом удовлетворяют общественный интерес [1, 443]. Обоснование данного тезиса в определенном теоретическом ключе (маржиналистской те</w:t>
      </w:r>
      <w:r w:rsidRPr="005C2EB5">
        <w:rPr>
          <w:rFonts w:ascii="Times New Roman" w:hAnsi="Times New Roman" w:cs="Times New Roman"/>
          <w:sz w:val="20"/>
          <w:szCs w:val="20"/>
        </w:rPr>
        <w:t>о</w:t>
      </w:r>
      <w:r w:rsidRPr="005C2EB5">
        <w:rPr>
          <w:rFonts w:ascii="Times New Roman" w:hAnsi="Times New Roman" w:cs="Times New Roman"/>
          <w:sz w:val="20"/>
          <w:szCs w:val="20"/>
        </w:rPr>
        <w:t>рии равновесия) является теоретическим «ядром» данной школы. Именно тезис об эффективности рынка позволяет обращаться к Адаму Смиту как теоретической предтече неоклассики.</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Неоклассическая же теория провалов рынка имеет свои корни в п</w:t>
      </w:r>
      <w:r w:rsidRPr="005C2EB5">
        <w:rPr>
          <w:rFonts w:ascii="Times New Roman" w:hAnsi="Times New Roman" w:cs="Times New Roman"/>
          <w:sz w:val="20"/>
          <w:szCs w:val="20"/>
        </w:rPr>
        <w:t>о</w:t>
      </w:r>
      <w:r w:rsidRPr="005C2EB5">
        <w:rPr>
          <w:rFonts w:ascii="Times New Roman" w:hAnsi="Times New Roman" w:cs="Times New Roman"/>
          <w:sz w:val="20"/>
          <w:szCs w:val="20"/>
        </w:rPr>
        <w:t xml:space="preserve">литической экономии </w:t>
      </w:r>
      <w:r w:rsidRPr="005C2EB5">
        <w:rPr>
          <w:rFonts w:ascii="Times New Roman" w:hAnsi="Times New Roman" w:cs="Times New Roman"/>
          <w:sz w:val="20"/>
          <w:szCs w:val="20"/>
          <w:lang w:val="en-US"/>
        </w:rPr>
        <w:t>XIX</w:t>
      </w:r>
      <w:r w:rsidRPr="005C2EB5">
        <w:rPr>
          <w:rFonts w:ascii="Times New Roman" w:hAnsi="Times New Roman" w:cs="Times New Roman"/>
          <w:sz w:val="20"/>
          <w:szCs w:val="20"/>
        </w:rPr>
        <w:t xml:space="preserve"> в., которые связаны с именами Дж.С. Ми</w:t>
      </w:r>
      <w:r w:rsidRPr="005C2EB5">
        <w:rPr>
          <w:rFonts w:ascii="Times New Roman" w:hAnsi="Times New Roman" w:cs="Times New Roman"/>
          <w:sz w:val="20"/>
          <w:szCs w:val="20"/>
        </w:rPr>
        <w:t>л</w:t>
      </w:r>
      <w:r w:rsidRPr="005C2EB5">
        <w:rPr>
          <w:rFonts w:ascii="Times New Roman" w:hAnsi="Times New Roman" w:cs="Times New Roman"/>
          <w:sz w:val="20"/>
          <w:szCs w:val="20"/>
        </w:rPr>
        <w:t>ля и Г. Сиджвика [2]</w:t>
      </w:r>
      <w:r w:rsidRPr="005C2EB5">
        <w:rPr>
          <w:rFonts w:ascii="Times New Roman" w:hAnsi="Times New Roman" w:cs="Times New Roman"/>
          <w:sz w:val="20"/>
          <w:szCs w:val="20"/>
          <w:vertAlign w:val="superscript"/>
        </w:rPr>
        <w:footnoteReference w:id="46"/>
      </w:r>
      <w:r w:rsidRPr="005C2EB5">
        <w:rPr>
          <w:rFonts w:ascii="Times New Roman" w:hAnsi="Times New Roman" w:cs="Times New Roman"/>
          <w:sz w:val="20"/>
          <w:szCs w:val="20"/>
        </w:rPr>
        <w:t>. В работах именно этих двух авторов тема огр</w:t>
      </w:r>
      <w:r w:rsidRPr="005C2EB5">
        <w:rPr>
          <w:rFonts w:ascii="Times New Roman" w:hAnsi="Times New Roman" w:cs="Times New Roman"/>
          <w:sz w:val="20"/>
          <w:szCs w:val="20"/>
        </w:rPr>
        <w:t>а</w:t>
      </w:r>
      <w:r w:rsidRPr="005C2EB5">
        <w:rPr>
          <w:rFonts w:ascii="Times New Roman" w:hAnsi="Times New Roman" w:cs="Times New Roman"/>
          <w:sz w:val="20"/>
          <w:szCs w:val="20"/>
        </w:rPr>
        <w:t>ничений эффективности рынка была поставлена в теоретическом р</w:t>
      </w:r>
      <w:r w:rsidRPr="005C2EB5">
        <w:rPr>
          <w:rFonts w:ascii="Times New Roman" w:hAnsi="Times New Roman" w:cs="Times New Roman"/>
          <w:sz w:val="20"/>
          <w:szCs w:val="20"/>
        </w:rPr>
        <w:t>а</w:t>
      </w:r>
      <w:r w:rsidRPr="005C2EB5">
        <w:rPr>
          <w:rFonts w:ascii="Times New Roman" w:hAnsi="Times New Roman" w:cs="Times New Roman"/>
          <w:sz w:val="20"/>
          <w:szCs w:val="20"/>
        </w:rPr>
        <w:t>курсе, наиболее близком неоклассическому. С именами этих ученых связана разработка таких классических для современной теории пр</w:t>
      </w:r>
      <w:r w:rsidRPr="005C2EB5">
        <w:rPr>
          <w:rFonts w:ascii="Times New Roman" w:hAnsi="Times New Roman" w:cs="Times New Roman"/>
          <w:sz w:val="20"/>
          <w:szCs w:val="20"/>
        </w:rPr>
        <w:t>о</w:t>
      </w:r>
      <w:r w:rsidRPr="005C2EB5">
        <w:rPr>
          <w:rFonts w:ascii="Times New Roman" w:hAnsi="Times New Roman" w:cs="Times New Roman"/>
          <w:sz w:val="20"/>
          <w:szCs w:val="20"/>
        </w:rPr>
        <w:t>валов рынка проблем, как, например, проблема экстерналий, моноп</w:t>
      </w:r>
      <w:r w:rsidRPr="005C2EB5">
        <w:rPr>
          <w:rFonts w:ascii="Times New Roman" w:hAnsi="Times New Roman" w:cs="Times New Roman"/>
          <w:sz w:val="20"/>
          <w:szCs w:val="20"/>
        </w:rPr>
        <w:t>о</w:t>
      </w:r>
      <w:r w:rsidRPr="005C2EB5">
        <w:rPr>
          <w:rFonts w:ascii="Times New Roman" w:hAnsi="Times New Roman" w:cs="Times New Roman"/>
          <w:sz w:val="20"/>
          <w:szCs w:val="20"/>
        </w:rPr>
        <w:t>лизма, предоставления общественных благ, защиты собственности, оппортунизма и пр. (конечно, данные термины появились позже, одн</w:t>
      </w:r>
      <w:r w:rsidRPr="005C2EB5">
        <w:rPr>
          <w:rFonts w:ascii="Times New Roman" w:hAnsi="Times New Roman" w:cs="Times New Roman"/>
          <w:sz w:val="20"/>
          <w:szCs w:val="20"/>
        </w:rPr>
        <w:t>а</w:t>
      </w:r>
      <w:r w:rsidRPr="005C2EB5">
        <w:rPr>
          <w:rFonts w:ascii="Times New Roman" w:hAnsi="Times New Roman" w:cs="Times New Roman"/>
          <w:sz w:val="20"/>
          <w:szCs w:val="20"/>
        </w:rPr>
        <w:t>ко разработка проблем началась гораздо раньше появления устоя</w:t>
      </w:r>
      <w:r w:rsidRPr="005C2EB5">
        <w:rPr>
          <w:rFonts w:ascii="Times New Roman" w:hAnsi="Times New Roman" w:cs="Times New Roman"/>
          <w:sz w:val="20"/>
          <w:szCs w:val="20"/>
        </w:rPr>
        <w:t>в</w:t>
      </w:r>
      <w:r w:rsidRPr="005C2EB5">
        <w:rPr>
          <w:rFonts w:ascii="Times New Roman" w:hAnsi="Times New Roman" w:cs="Times New Roman"/>
          <w:sz w:val="20"/>
          <w:szCs w:val="20"/>
        </w:rPr>
        <w:t xml:space="preserve">шихся понятий).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Показательно, что Милль и Сиджвик понимают рыночное взаим</w:t>
      </w:r>
      <w:r w:rsidRPr="005C2EB5">
        <w:rPr>
          <w:rFonts w:ascii="Times New Roman" w:hAnsi="Times New Roman" w:cs="Times New Roman"/>
          <w:sz w:val="20"/>
          <w:szCs w:val="20"/>
        </w:rPr>
        <w:t>о</w:t>
      </w:r>
      <w:r w:rsidRPr="005C2EB5">
        <w:rPr>
          <w:rFonts w:ascii="Times New Roman" w:hAnsi="Times New Roman" w:cs="Times New Roman"/>
          <w:sz w:val="20"/>
          <w:szCs w:val="20"/>
        </w:rPr>
        <w:t>действие как «</w:t>
      </w:r>
      <w:r w:rsidRPr="005C2EB5">
        <w:rPr>
          <w:rFonts w:ascii="Times New Roman" w:hAnsi="Times New Roman" w:cs="Times New Roman"/>
          <w:sz w:val="20"/>
          <w:szCs w:val="20"/>
          <w:lang w:val="en-US"/>
        </w:rPr>
        <w:t>voluntary</w:t>
      </w:r>
      <w:r w:rsidRPr="005C2EB5">
        <w:rPr>
          <w:rFonts w:ascii="Times New Roman" w:hAnsi="Times New Roman" w:cs="Times New Roman"/>
          <w:sz w:val="20"/>
          <w:szCs w:val="20"/>
        </w:rPr>
        <w:t xml:space="preserve"> </w:t>
      </w:r>
      <w:r w:rsidRPr="005C2EB5">
        <w:rPr>
          <w:rFonts w:ascii="Times New Roman" w:hAnsi="Times New Roman" w:cs="Times New Roman"/>
          <w:sz w:val="20"/>
          <w:szCs w:val="20"/>
          <w:lang w:val="en-US"/>
        </w:rPr>
        <w:t>mechanisms</w:t>
      </w:r>
      <w:r w:rsidRPr="005C2EB5">
        <w:rPr>
          <w:rFonts w:ascii="Times New Roman" w:hAnsi="Times New Roman" w:cs="Times New Roman"/>
          <w:sz w:val="20"/>
          <w:szCs w:val="20"/>
        </w:rPr>
        <w:t>» (Милль), т. е. как взаимодействие свободных эгоистических индивидов. Отсюда вытекает и определе</w:t>
      </w:r>
      <w:r w:rsidRPr="005C2EB5">
        <w:rPr>
          <w:rFonts w:ascii="Times New Roman" w:hAnsi="Times New Roman" w:cs="Times New Roman"/>
          <w:sz w:val="20"/>
          <w:szCs w:val="20"/>
        </w:rPr>
        <w:t>н</w:t>
      </w:r>
      <w:r w:rsidRPr="005C2EB5">
        <w:rPr>
          <w:rFonts w:ascii="Times New Roman" w:hAnsi="Times New Roman" w:cs="Times New Roman"/>
          <w:sz w:val="20"/>
          <w:szCs w:val="20"/>
        </w:rPr>
        <w:t>ная трактовка провалов рынка, которую наследует и неоклассическая теория. Сиджвик, например, утверждает, что из действенности мех</w:t>
      </w:r>
      <w:r w:rsidRPr="005C2EB5">
        <w:rPr>
          <w:rFonts w:ascii="Times New Roman" w:hAnsi="Times New Roman" w:cs="Times New Roman"/>
          <w:sz w:val="20"/>
          <w:szCs w:val="20"/>
        </w:rPr>
        <w:t>а</w:t>
      </w:r>
      <w:r w:rsidRPr="005C2EB5">
        <w:rPr>
          <w:rFonts w:ascii="Times New Roman" w:hAnsi="Times New Roman" w:cs="Times New Roman"/>
          <w:sz w:val="20"/>
          <w:szCs w:val="20"/>
        </w:rPr>
        <w:t>низмов, основанных на личном интересе, «отнюдь не следует, что де</w:t>
      </w:r>
      <w:r w:rsidRPr="005C2EB5">
        <w:rPr>
          <w:rFonts w:ascii="Times New Roman" w:hAnsi="Times New Roman" w:cs="Times New Roman"/>
          <w:sz w:val="20"/>
          <w:szCs w:val="20"/>
        </w:rPr>
        <w:t>й</w:t>
      </w:r>
      <w:r w:rsidRPr="005C2EB5">
        <w:rPr>
          <w:rFonts w:ascii="Times New Roman" w:hAnsi="Times New Roman" w:cs="Times New Roman"/>
          <w:sz w:val="20"/>
          <w:szCs w:val="20"/>
        </w:rPr>
        <w:t>ствия совокупности агентов, рационально преследующих личный и</w:t>
      </w:r>
      <w:r w:rsidRPr="005C2EB5">
        <w:rPr>
          <w:rFonts w:ascii="Times New Roman" w:hAnsi="Times New Roman" w:cs="Times New Roman"/>
          <w:sz w:val="20"/>
          <w:szCs w:val="20"/>
        </w:rPr>
        <w:t>н</w:t>
      </w:r>
      <w:r w:rsidRPr="005C2EB5">
        <w:rPr>
          <w:rFonts w:ascii="Times New Roman" w:hAnsi="Times New Roman" w:cs="Times New Roman"/>
          <w:sz w:val="20"/>
          <w:szCs w:val="20"/>
        </w:rPr>
        <w:t>терес, с минимально возможными ограничениями, приводит к макс</w:t>
      </w:r>
      <w:r w:rsidRPr="005C2EB5">
        <w:rPr>
          <w:rFonts w:ascii="Times New Roman" w:hAnsi="Times New Roman" w:cs="Times New Roman"/>
          <w:sz w:val="20"/>
          <w:szCs w:val="20"/>
        </w:rPr>
        <w:t>и</w:t>
      </w:r>
      <w:r w:rsidRPr="005C2EB5">
        <w:rPr>
          <w:rFonts w:ascii="Times New Roman" w:hAnsi="Times New Roman" w:cs="Times New Roman"/>
          <w:sz w:val="20"/>
          <w:szCs w:val="20"/>
        </w:rPr>
        <w:t>мально возможному совокупному счастью» [3, 144—145]. Таким обр</w:t>
      </w:r>
      <w:r w:rsidRPr="005C2EB5">
        <w:rPr>
          <w:rFonts w:ascii="Times New Roman" w:hAnsi="Times New Roman" w:cs="Times New Roman"/>
          <w:sz w:val="20"/>
          <w:szCs w:val="20"/>
        </w:rPr>
        <w:t>а</w:t>
      </w:r>
      <w:r w:rsidRPr="005C2EB5">
        <w:rPr>
          <w:rFonts w:ascii="Times New Roman" w:hAnsi="Times New Roman" w:cs="Times New Roman"/>
          <w:sz w:val="20"/>
          <w:szCs w:val="20"/>
        </w:rPr>
        <w:t>зом, социально-исторически неопределенная трактовка рынка как св</w:t>
      </w:r>
      <w:r w:rsidRPr="005C2EB5">
        <w:rPr>
          <w:rFonts w:ascii="Times New Roman" w:hAnsi="Times New Roman" w:cs="Times New Roman"/>
          <w:sz w:val="20"/>
          <w:szCs w:val="20"/>
        </w:rPr>
        <w:t>о</w:t>
      </w:r>
      <w:r w:rsidRPr="005C2EB5">
        <w:rPr>
          <w:rFonts w:ascii="Times New Roman" w:hAnsi="Times New Roman" w:cs="Times New Roman"/>
          <w:sz w:val="20"/>
          <w:szCs w:val="20"/>
        </w:rPr>
        <w:lastRenderedPageBreak/>
        <w:t>бодного эгоистического взаимодействия порождает соответствующую трактовку провалов рынка как провалов свободного эгоистического взаимодействия.</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Развитие же собственно неоклассической теории провалов рынка идет в тесном переплетении двух моментов: с одной стороны, иссл</w:t>
      </w:r>
      <w:r w:rsidRPr="005C2EB5">
        <w:rPr>
          <w:rFonts w:ascii="Times New Roman" w:hAnsi="Times New Roman" w:cs="Times New Roman"/>
          <w:sz w:val="20"/>
          <w:szCs w:val="20"/>
        </w:rPr>
        <w:t>е</w:t>
      </w:r>
      <w:r w:rsidRPr="005C2EB5">
        <w:rPr>
          <w:rFonts w:ascii="Times New Roman" w:hAnsi="Times New Roman" w:cs="Times New Roman"/>
          <w:sz w:val="20"/>
          <w:szCs w:val="20"/>
        </w:rPr>
        <w:t>дования специфических случаев и факторов, приводящих к «сбоям» свободного рыночного механизма, с другой стороны, разработки те</w:t>
      </w:r>
      <w:r w:rsidRPr="005C2EB5">
        <w:rPr>
          <w:rFonts w:ascii="Times New Roman" w:hAnsi="Times New Roman" w:cs="Times New Roman"/>
          <w:sz w:val="20"/>
          <w:szCs w:val="20"/>
        </w:rPr>
        <w:t>о</w:t>
      </w:r>
      <w:r w:rsidRPr="005C2EB5">
        <w:rPr>
          <w:rFonts w:ascii="Times New Roman" w:hAnsi="Times New Roman" w:cs="Times New Roman"/>
          <w:sz w:val="20"/>
          <w:szCs w:val="20"/>
        </w:rPr>
        <w:t>рии равновесия и условий его эффективности. Первый момент находит свое разрешение в таких разделах неоклассической теории, как теория несовершенной конкуренции, теория общественных благ, теория внешних эффектов и теория асимметрии информации. Второй — в неовальрасианской теории общего равновесия Эрроу—Дебре и экон</w:t>
      </w:r>
      <w:r w:rsidRPr="005C2EB5">
        <w:rPr>
          <w:rFonts w:ascii="Times New Roman" w:hAnsi="Times New Roman" w:cs="Times New Roman"/>
          <w:sz w:val="20"/>
          <w:szCs w:val="20"/>
        </w:rPr>
        <w:t>о</w:t>
      </w:r>
      <w:r w:rsidRPr="005C2EB5">
        <w:rPr>
          <w:rFonts w:ascii="Times New Roman" w:hAnsi="Times New Roman" w:cs="Times New Roman"/>
          <w:sz w:val="20"/>
          <w:szCs w:val="20"/>
        </w:rPr>
        <w:t>мической теории благосостояния. Своеобразным результатом развития теории стало положение, что при некоторых экзогенно заданных п</w:t>
      </w:r>
      <w:r w:rsidRPr="005C2EB5">
        <w:rPr>
          <w:rFonts w:ascii="Times New Roman" w:hAnsi="Times New Roman" w:cs="Times New Roman"/>
          <w:sz w:val="20"/>
          <w:szCs w:val="20"/>
        </w:rPr>
        <w:t>а</w:t>
      </w:r>
      <w:r w:rsidRPr="005C2EB5">
        <w:rPr>
          <w:rFonts w:ascii="Times New Roman" w:hAnsi="Times New Roman" w:cs="Times New Roman"/>
          <w:sz w:val="20"/>
          <w:szCs w:val="20"/>
        </w:rPr>
        <w:t>раметрах (в первую очередь, технологиях и предпочтениях) рынок как система свободных обменов эгоистически действующих рационал</w:t>
      </w:r>
      <w:r w:rsidRPr="005C2EB5">
        <w:rPr>
          <w:rFonts w:ascii="Times New Roman" w:hAnsi="Times New Roman" w:cs="Times New Roman"/>
          <w:sz w:val="20"/>
          <w:szCs w:val="20"/>
        </w:rPr>
        <w:t>ь</w:t>
      </w:r>
      <w:r w:rsidRPr="005C2EB5">
        <w:rPr>
          <w:rFonts w:ascii="Times New Roman" w:hAnsi="Times New Roman" w:cs="Times New Roman"/>
          <w:sz w:val="20"/>
          <w:szCs w:val="20"/>
        </w:rPr>
        <w:t>ных агентов достигает эффективности (в производстве, потреблении и структуре выпуска). Данное положение было формально выведено и закреплено в двух теоремах экономической теории благосостояния. Теория провалов рынка же стала теорией об исключениях из правила эффективности рынка, которая уточняла, что рынки эффективны лишь в случае: а) отсутствия рыночной власти, б) отсутствия внешних э</w:t>
      </w:r>
      <w:r w:rsidRPr="005C2EB5">
        <w:rPr>
          <w:rFonts w:ascii="Times New Roman" w:hAnsi="Times New Roman" w:cs="Times New Roman"/>
          <w:sz w:val="20"/>
          <w:szCs w:val="20"/>
        </w:rPr>
        <w:t>ф</w:t>
      </w:r>
      <w:r w:rsidRPr="005C2EB5">
        <w:rPr>
          <w:rFonts w:ascii="Times New Roman" w:hAnsi="Times New Roman" w:cs="Times New Roman"/>
          <w:sz w:val="20"/>
          <w:szCs w:val="20"/>
        </w:rPr>
        <w:t>фектов, в) отсутствия общественных благ, г) отсутствия асимметрии информации между агентами. Став, таким образом, теорией «четырех случаев».</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Важно отметить, что, будучи преимущественно микроэкономич</w:t>
      </w:r>
      <w:r w:rsidRPr="005C2EB5">
        <w:rPr>
          <w:rFonts w:ascii="Times New Roman" w:hAnsi="Times New Roman" w:cs="Times New Roman"/>
          <w:sz w:val="20"/>
          <w:szCs w:val="20"/>
        </w:rPr>
        <w:t>е</w:t>
      </w:r>
      <w:r w:rsidRPr="005C2EB5">
        <w:rPr>
          <w:rFonts w:ascii="Times New Roman" w:hAnsi="Times New Roman" w:cs="Times New Roman"/>
          <w:sz w:val="20"/>
          <w:szCs w:val="20"/>
        </w:rPr>
        <w:t>ской теорией, теория провалов рынка, начиная с периода «заката» классического кейнсианства середины прошлого века и активного фундирования макроэкономической теории неоклассическими микр</w:t>
      </w:r>
      <w:r w:rsidRPr="005C2EB5">
        <w:rPr>
          <w:rFonts w:ascii="Times New Roman" w:hAnsi="Times New Roman" w:cs="Times New Roman"/>
          <w:sz w:val="20"/>
          <w:szCs w:val="20"/>
        </w:rPr>
        <w:t>о</w:t>
      </w:r>
      <w:r w:rsidRPr="005C2EB5">
        <w:rPr>
          <w:rFonts w:ascii="Times New Roman" w:hAnsi="Times New Roman" w:cs="Times New Roman"/>
          <w:sz w:val="20"/>
          <w:szCs w:val="20"/>
        </w:rPr>
        <w:t>экономическими основами, стала играть если не одну из ключевых, то, по крайней мере, маркирующую роль в макроэкономике. Современные макроэкономические школы уже в значительной степени делятся по позициям в отношении распространенности каждого из провалов в реальной экономике, на каждом из отдельных рынков. Так, например, школа «новых кейнсианцев» кладет рыночную власть и асимметрию информации в центр своей модели как принцип, отличающий их ма</w:t>
      </w:r>
      <w:r w:rsidRPr="005C2EB5">
        <w:rPr>
          <w:rFonts w:ascii="Times New Roman" w:hAnsi="Times New Roman" w:cs="Times New Roman"/>
          <w:sz w:val="20"/>
          <w:szCs w:val="20"/>
        </w:rPr>
        <w:t>к</w:t>
      </w:r>
      <w:r w:rsidRPr="005C2EB5">
        <w:rPr>
          <w:rFonts w:ascii="Times New Roman" w:hAnsi="Times New Roman" w:cs="Times New Roman"/>
          <w:sz w:val="20"/>
          <w:szCs w:val="20"/>
        </w:rPr>
        <w:t>роэкономические взгляды от взглядов школы «новых классиков», — что, безусловно, является свидетельством глубочайшего проникнов</w:t>
      </w:r>
      <w:r w:rsidRPr="005C2EB5">
        <w:rPr>
          <w:rFonts w:ascii="Times New Roman" w:hAnsi="Times New Roman" w:cs="Times New Roman"/>
          <w:sz w:val="20"/>
          <w:szCs w:val="20"/>
        </w:rPr>
        <w:t>е</w:t>
      </w:r>
      <w:r w:rsidRPr="005C2EB5">
        <w:rPr>
          <w:rFonts w:ascii="Times New Roman" w:hAnsi="Times New Roman" w:cs="Times New Roman"/>
          <w:sz w:val="20"/>
          <w:szCs w:val="20"/>
        </w:rPr>
        <w:t>ния неоклассической логики в современную кейнсианскую теорию.</w:t>
      </w:r>
    </w:p>
    <w:p w:rsidR="005C2EB5" w:rsidRPr="005C2EB5" w:rsidRDefault="005C2EB5" w:rsidP="005C2EB5">
      <w:pPr>
        <w:spacing w:after="0" w:line="233" w:lineRule="auto"/>
        <w:ind w:firstLine="284"/>
        <w:jc w:val="both"/>
        <w:rPr>
          <w:rFonts w:ascii="Times New Roman" w:hAnsi="Times New Roman" w:cs="Times New Roman"/>
          <w:b/>
          <w:bCs/>
          <w:sz w:val="20"/>
          <w:szCs w:val="20"/>
        </w:rPr>
      </w:pPr>
      <w:r w:rsidRPr="005C2EB5">
        <w:rPr>
          <w:rFonts w:ascii="Times New Roman" w:hAnsi="Times New Roman" w:cs="Times New Roman"/>
          <w:b/>
          <w:bCs/>
          <w:sz w:val="20"/>
          <w:szCs w:val="20"/>
        </w:rPr>
        <w:t>Критика неоклассической теории эффективности</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Говоря о критике теории провалов рынка, следуют подчеркнуть, что, несмотря на то, что на данный момент в гетеродоксальных экон</w:t>
      </w:r>
      <w:r w:rsidRPr="005C2EB5">
        <w:rPr>
          <w:rFonts w:ascii="Times New Roman" w:hAnsi="Times New Roman" w:cs="Times New Roman"/>
          <w:sz w:val="20"/>
          <w:szCs w:val="20"/>
        </w:rPr>
        <w:t>о</w:t>
      </w:r>
      <w:r w:rsidRPr="005C2EB5">
        <w:rPr>
          <w:rFonts w:ascii="Times New Roman" w:hAnsi="Times New Roman" w:cs="Times New Roman"/>
          <w:sz w:val="20"/>
          <w:szCs w:val="20"/>
        </w:rPr>
        <w:lastRenderedPageBreak/>
        <w:t>мических теориях имеются целые традиции системной критики неоклассической теории, теория провалов рынка критиковалась с</w:t>
      </w:r>
      <w:r w:rsidRPr="005C2EB5">
        <w:rPr>
          <w:rFonts w:ascii="Times New Roman" w:hAnsi="Times New Roman" w:cs="Times New Roman"/>
          <w:sz w:val="20"/>
          <w:szCs w:val="20"/>
        </w:rPr>
        <w:t>и</w:t>
      </w:r>
      <w:r w:rsidRPr="005C2EB5">
        <w:rPr>
          <w:rFonts w:ascii="Times New Roman" w:hAnsi="Times New Roman" w:cs="Times New Roman"/>
          <w:sz w:val="20"/>
          <w:szCs w:val="20"/>
        </w:rPr>
        <w:t xml:space="preserve">стемно только неоавстрийской школой, а остальные теории скорее затрагивали отдельные аспекты теории в контексте общей критики неоклассики.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В первую очередь, необходимо отметить, что важную роль в разв</w:t>
      </w:r>
      <w:r w:rsidRPr="005C2EB5">
        <w:rPr>
          <w:rFonts w:ascii="Times New Roman" w:hAnsi="Times New Roman" w:cs="Times New Roman"/>
          <w:sz w:val="20"/>
          <w:szCs w:val="20"/>
        </w:rPr>
        <w:t>и</w:t>
      </w:r>
      <w:r w:rsidRPr="005C2EB5">
        <w:rPr>
          <w:rFonts w:ascii="Times New Roman" w:hAnsi="Times New Roman" w:cs="Times New Roman"/>
          <w:sz w:val="20"/>
          <w:szCs w:val="20"/>
        </w:rPr>
        <w:t>тии неоклассической теории провалов рынка сыграла критика со ст</w:t>
      </w:r>
      <w:r w:rsidRPr="005C2EB5">
        <w:rPr>
          <w:rFonts w:ascii="Times New Roman" w:hAnsi="Times New Roman" w:cs="Times New Roman"/>
          <w:sz w:val="20"/>
          <w:szCs w:val="20"/>
        </w:rPr>
        <w:t>о</w:t>
      </w:r>
      <w:r w:rsidRPr="005C2EB5">
        <w:rPr>
          <w:rFonts w:ascii="Times New Roman" w:hAnsi="Times New Roman" w:cs="Times New Roman"/>
          <w:sz w:val="20"/>
          <w:szCs w:val="20"/>
        </w:rPr>
        <w:t>роны новой институциональной теории. В известном смысле, можно сказать, что некоторые разделы теории на данный момент крайне сложно разложить на неоклассические и новоинститциональные. Так, например, после коузианской критики теории внешних эффектов А. Пигу теория внешних эффектов оказалась тесно переплетенной с теорией прав собственности и теорией трансакционных издержек, а в формулировках провалов рынка требование отсутствия внешних э</w:t>
      </w:r>
      <w:r w:rsidRPr="005C2EB5">
        <w:rPr>
          <w:rFonts w:ascii="Times New Roman" w:hAnsi="Times New Roman" w:cs="Times New Roman"/>
          <w:sz w:val="20"/>
          <w:szCs w:val="20"/>
        </w:rPr>
        <w:t>ф</w:t>
      </w:r>
      <w:r w:rsidRPr="005C2EB5">
        <w:rPr>
          <w:rFonts w:ascii="Times New Roman" w:hAnsi="Times New Roman" w:cs="Times New Roman"/>
          <w:sz w:val="20"/>
          <w:szCs w:val="20"/>
        </w:rPr>
        <w:t>фектов часто заменяется требованием полноты рынка. В значительной степени институциональной является и экономическая теория инфо</w:t>
      </w:r>
      <w:r w:rsidRPr="005C2EB5">
        <w:rPr>
          <w:rFonts w:ascii="Times New Roman" w:hAnsi="Times New Roman" w:cs="Times New Roman"/>
          <w:sz w:val="20"/>
          <w:szCs w:val="20"/>
        </w:rPr>
        <w:t>р</w:t>
      </w:r>
      <w:r w:rsidRPr="005C2EB5">
        <w:rPr>
          <w:rFonts w:ascii="Times New Roman" w:hAnsi="Times New Roman" w:cs="Times New Roman"/>
          <w:sz w:val="20"/>
          <w:szCs w:val="20"/>
        </w:rPr>
        <w:t>мации (теория сигналов), и теория общественных благ (теория колле</w:t>
      </w:r>
      <w:r w:rsidRPr="005C2EB5">
        <w:rPr>
          <w:rFonts w:ascii="Times New Roman" w:hAnsi="Times New Roman" w:cs="Times New Roman"/>
          <w:sz w:val="20"/>
          <w:szCs w:val="20"/>
        </w:rPr>
        <w:t>к</w:t>
      </w:r>
      <w:r w:rsidRPr="005C2EB5">
        <w:rPr>
          <w:rFonts w:ascii="Times New Roman" w:hAnsi="Times New Roman" w:cs="Times New Roman"/>
          <w:sz w:val="20"/>
          <w:szCs w:val="20"/>
        </w:rPr>
        <w:t>тивных действий). Теорема Коуза стала своеобразным уточнением экономической теории благосостояния. Таким образом, институци</w:t>
      </w:r>
      <w:r w:rsidRPr="005C2EB5">
        <w:rPr>
          <w:rFonts w:ascii="Times New Roman" w:hAnsi="Times New Roman" w:cs="Times New Roman"/>
          <w:sz w:val="20"/>
          <w:szCs w:val="20"/>
        </w:rPr>
        <w:t>о</w:t>
      </w:r>
      <w:r w:rsidRPr="005C2EB5">
        <w:rPr>
          <w:rFonts w:ascii="Times New Roman" w:hAnsi="Times New Roman" w:cs="Times New Roman"/>
          <w:sz w:val="20"/>
          <w:szCs w:val="20"/>
        </w:rPr>
        <w:t>нальная конкретизация понимания рынка проявилась в институци</w:t>
      </w:r>
      <w:r w:rsidRPr="005C2EB5">
        <w:rPr>
          <w:rFonts w:ascii="Times New Roman" w:hAnsi="Times New Roman" w:cs="Times New Roman"/>
          <w:sz w:val="20"/>
          <w:szCs w:val="20"/>
        </w:rPr>
        <w:t>о</w:t>
      </w:r>
      <w:r w:rsidRPr="005C2EB5">
        <w:rPr>
          <w:rFonts w:ascii="Times New Roman" w:hAnsi="Times New Roman" w:cs="Times New Roman"/>
          <w:sz w:val="20"/>
          <w:szCs w:val="20"/>
        </w:rPr>
        <w:t>нальной конкретизации провалов рынка, т. е. и в корректировках в трактовке аллокативной эффективности.</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Вместе с тем, пожалуй, основной поток критики был направлен именно на фиксированность неоклассики на аллокативной эффекти</w:t>
      </w:r>
      <w:r w:rsidRPr="005C2EB5">
        <w:rPr>
          <w:rFonts w:ascii="Times New Roman" w:hAnsi="Times New Roman" w:cs="Times New Roman"/>
          <w:sz w:val="20"/>
          <w:szCs w:val="20"/>
        </w:rPr>
        <w:t>в</w:t>
      </w:r>
      <w:r w:rsidRPr="005C2EB5">
        <w:rPr>
          <w:rFonts w:ascii="Times New Roman" w:hAnsi="Times New Roman" w:cs="Times New Roman"/>
          <w:sz w:val="20"/>
          <w:szCs w:val="20"/>
        </w:rPr>
        <w:t>ности. Аллокативная эффективность дополняется концепцией Х</w:t>
      </w:r>
      <w:r w:rsidRPr="005C2EB5">
        <w:rPr>
          <w:rFonts w:ascii="Times New Roman" w:hAnsi="Times New Roman" w:cs="Times New Roman"/>
          <w:sz w:val="20"/>
          <w:szCs w:val="20"/>
        </w:rPr>
        <w:noBreakHyphen/>
        <w:t>неэффективности Х. Лейбенстайна, представленной в работе «Э</w:t>
      </w:r>
      <w:r w:rsidRPr="005C2EB5">
        <w:rPr>
          <w:rFonts w:ascii="Times New Roman" w:hAnsi="Times New Roman" w:cs="Times New Roman"/>
          <w:sz w:val="20"/>
          <w:szCs w:val="20"/>
        </w:rPr>
        <w:t>ф</w:t>
      </w:r>
      <w:r w:rsidRPr="005C2EB5">
        <w:rPr>
          <w:rFonts w:ascii="Times New Roman" w:hAnsi="Times New Roman" w:cs="Times New Roman"/>
          <w:sz w:val="20"/>
          <w:szCs w:val="20"/>
        </w:rPr>
        <w:t>фективность размещения ресурсов и Х-эффективность» [4, 392—415]. X-эффективность обеспечивается, если фирма производит при име</w:t>
      </w:r>
      <w:r w:rsidRPr="005C2EB5">
        <w:rPr>
          <w:rFonts w:ascii="Times New Roman" w:hAnsi="Times New Roman" w:cs="Times New Roman"/>
          <w:sz w:val="20"/>
          <w:szCs w:val="20"/>
        </w:rPr>
        <w:t>ю</w:t>
      </w:r>
      <w:r w:rsidRPr="005C2EB5">
        <w:rPr>
          <w:rFonts w:ascii="Times New Roman" w:hAnsi="Times New Roman" w:cs="Times New Roman"/>
          <w:sz w:val="20"/>
          <w:szCs w:val="20"/>
        </w:rPr>
        <w:t>щемся наборе ресурсов и наилучшей из доступных технологий макс</w:t>
      </w:r>
      <w:r w:rsidRPr="005C2EB5">
        <w:rPr>
          <w:rFonts w:ascii="Times New Roman" w:hAnsi="Times New Roman" w:cs="Times New Roman"/>
          <w:sz w:val="20"/>
          <w:szCs w:val="20"/>
        </w:rPr>
        <w:t>и</w:t>
      </w:r>
      <w:r w:rsidRPr="005C2EB5">
        <w:rPr>
          <w:rFonts w:ascii="Times New Roman" w:hAnsi="Times New Roman" w:cs="Times New Roman"/>
          <w:sz w:val="20"/>
          <w:szCs w:val="20"/>
        </w:rPr>
        <w:t>мальный возможный объем продукции. Работа Лейбенстайна по сво</w:t>
      </w:r>
      <w:r w:rsidRPr="005C2EB5">
        <w:rPr>
          <w:rFonts w:ascii="Times New Roman" w:hAnsi="Times New Roman" w:cs="Times New Roman"/>
          <w:sz w:val="20"/>
          <w:szCs w:val="20"/>
        </w:rPr>
        <w:t>е</w:t>
      </w:r>
      <w:r w:rsidRPr="005C2EB5">
        <w:rPr>
          <w:rFonts w:ascii="Times New Roman" w:hAnsi="Times New Roman" w:cs="Times New Roman"/>
          <w:sz w:val="20"/>
          <w:szCs w:val="20"/>
        </w:rPr>
        <w:t>му содержанию не столько радикально критическая по отношению к неоклассике, сколько с помощью эмпирических исследований привл</w:t>
      </w:r>
      <w:r w:rsidRPr="005C2EB5">
        <w:rPr>
          <w:rFonts w:ascii="Times New Roman" w:hAnsi="Times New Roman" w:cs="Times New Roman"/>
          <w:sz w:val="20"/>
          <w:szCs w:val="20"/>
        </w:rPr>
        <w:t>е</w:t>
      </w:r>
      <w:r w:rsidRPr="005C2EB5">
        <w:rPr>
          <w:rFonts w:ascii="Times New Roman" w:hAnsi="Times New Roman" w:cs="Times New Roman"/>
          <w:sz w:val="20"/>
          <w:szCs w:val="20"/>
        </w:rPr>
        <w:t>кающая внимание теоретиков к проблеме, считающейся по умолчанию решенной, а именно, проблеме обеспечения рынком производственной эффективности. Если в теории предполагается — поскольку фирмы движимы мотивом получения прибыли, то максимально возможная (при заданной технологии) производственная эффективность достиг</w:t>
      </w:r>
      <w:r w:rsidRPr="005C2EB5">
        <w:rPr>
          <w:rFonts w:ascii="Times New Roman" w:hAnsi="Times New Roman" w:cs="Times New Roman"/>
          <w:sz w:val="20"/>
          <w:szCs w:val="20"/>
        </w:rPr>
        <w:t>а</w:t>
      </w:r>
      <w:r w:rsidRPr="005C2EB5">
        <w:rPr>
          <w:rFonts w:ascii="Times New Roman" w:hAnsi="Times New Roman" w:cs="Times New Roman"/>
          <w:sz w:val="20"/>
          <w:szCs w:val="20"/>
        </w:rPr>
        <w:t>ется автоматически — то на практике, при одинаковых комбинациях факторов фирмы достигают различного уровня производства. Нер</w:t>
      </w:r>
      <w:r w:rsidRPr="005C2EB5">
        <w:rPr>
          <w:rFonts w:ascii="Times New Roman" w:hAnsi="Times New Roman" w:cs="Times New Roman"/>
          <w:sz w:val="20"/>
          <w:szCs w:val="20"/>
        </w:rPr>
        <w:t>е</w:t>
      </w:r>
      <w:r w:rsidRPr="005C2EB5">
        <w:rPr>
          <w:rFonts w:ascii="Times New Roman" w:hAnsi="Times New Roman" w:cs="Times New Roman"/>
          <w:sz w:val="20"/>
          <w:szCs w:val="20"/>
        </w:rPr>
        <w:t>шенным оказывается вопрос о факторах, сдерживающих достижение фирмой технологически заданной границы производственных во</w:t>
      </w:r>
      <w:r w:rsidRPr="005C2EB5">
        <w:rPr>
          <w:rFonts w:ascii="Times New Roman" w:hAnsi="Times New Roman" w:cs="Times New Roman"/>
          <w:sz w:val="20"/>
          <w:szCs w:val="20"/>
        </w:rPr>
        <w:t>з</w:t>
      </w:r>
      <w:r w:rsidRPr="005C2EB5">
        <w:rPr>
          <w:rFonts w:ascii="Times New Roman" w:hAnsi="Times New Roman" w:cs="Times New Roman"/>
          <w:sz w:val="20"/>
          <w:szCs w:val="20"/>
        </w:rPr>
        <w:t>можностей.</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lastRenderedPageBreak/>
        <w:t>Сам Лейбенстайн рассматривал Х-неэффективность в качестве н</w:t>
      </w:r>
      <w:r w:rsidRPr="005C2EB5">
        <w:rPr>
          <w:rFonts w:ascii="Times New Roman" w:hAnsi="Times New Roman" w:cs="Times New Roman"/>
          <w:sz w:val="20"/>
          <w:szCs w:val="20"/>
        </w:rPr>
        <w:t>е</w:t>
      </w:r>
      <w:r w:rsidRPr="005C2EB5">
        <w:rPr>
          <w:rFonts w:ascii="Times New Roman" w:hAnsi="Times New Roman" w:cs="Times New Roman"/>
          <w:sz w:val="20"/>
          <w:szCs w:val="20"/>
        </w:rPr>
        <w:t>эффективности, возникающей вследствие неполноты контрактов, т. е. как институционально обусловленную. Автор выделял следующие причины неэффективности: психологическое давление, «бремя» пр</w:t>
      </w:r>
      <w:r w:rsidRPr="005C2EB5">
        <w:rPr>
          <w:rFonts w:ascii="Times New Roman" w:hAnsi="Times New Roman" w:cs="Times New Roman"/>
          <w:sz w:val="20"/>
          <w:szCs w:val="20"/>
        </w:rPr>
        <w:t>и</w:t>
      </w:r>
      <w:r w:rsidRPr="005C2EB5">
        <w:rPr>
          <w:rFonts w:ascii="Times New Roman" w:hAnsi="Times New Roman" w:cs="Times New Roman"/>
          <w:sz w:val="20"/>
          <w:szCs w:val="20"/>
        </w:rPr>
        <w:t>вычки, инерцию в поведении и др. Впоследствии Стиглер подверг критике идеи Лейбенстайна относительно уровня инерции и невед</w:t>
      </w:r>
      <w:r w:rsidRPr="005C2EB5">
        <w:rPr>
          <w:rFonts w:ascii="Times New Roman" w:hAnsi="Times New Roman" w:cs="Times New Roman"/>
          <w:sz w:val="20"/>
          <w:szCs w:val="20"/>
        </w:rPr>
        <w:t>е</w:t>
      </w:r>
      <w:r w:rsidRPr="005C2EB5">
        <w:rPr>
          <w:rFonts w:ascii="Times New Roman" w:hAnsi="Times New Roman" w:cs="Times New Roman"/>
          <w:sz w:val="20"/>
          <w:szCs w:val="20"/>
        </w:rPr>
        <w:t>ния, считая, что он оптимален в силу того, что стремление побороть эти явления исчезает, как только предельные издержки этого действия превышают ожидаемые предельные выгоды [5, 213—216]. Иначе, ф</w:t>
      </w:r>
      <w:r w:rsidRPr="005C2EB5">
        <w:rPr>
          <w:rFonts w:ascii="Times New Roman" w:hAnsi="Times New Roman" w:cs="Times New Roman"/>
          <w:sz w:val="20"/>
          <w:szCs w:val="20"/>
        </w:rPr>
        <w:t>е</w:t>
      </w:r>
      <w:r w:rsidRPr="005C2EB5">
        <w:rPr>
          <w:rFonts w:ascii="Times New Roman" w:hAnsi="Times New Roman" w:cs="Times New Roman"/>
          <w:sz w:val="20"/>
          <w:szCs w:val="20"/>
        </w:rPr>
        <w:t>номен Х-неэффективности начал рассматриваться как феномен р</w:t>
      </w:r>
      <w:r w:rsidRPr="005C2EB5">
        <w:rPr>
          <w:rFonts w:ascii="Times New Roman" w:hAnsi="Times New Roman" w:cs="Times New Roman"/>
          <w:sz w:val="20"/>
          <w:szCs w:val="20"/>
        </w:rPr>
        <w:t>ы</w:t>
      </w:r>
      <w:r w:rsidRPr="005C2EB5">
        <w:rPr>
          <w:rFonts w:ascii="Times New Roman" w:hAnsi="Times New Roman" w:cs="Times New Roman"/>
          <w:sz w:val="20"/>
          <w:szCs w:val="20"/>
        </w:rPr>
        <w:t>ночно нейтрального институционального «трения», став частью те</w:t>
      </w:r>
      <w:r w:rsidRPr="005C2EB5">
        <w:rPr>
          <w:rFonts w:ascii="Times New Roman" w:hAnsi="Times New Roman" w:cs="Times New Roman"/>
          <w:sz w:val="20"/>
          <w:szCs w:val="20"/>
        </w:rPr>
        <w:t>о</w:t>
      </w:r>
      <w:r w:rsidRPr="005C2EB5">
        <w:rPr>
          <w:rFonts w:ascii="Times New Roman" w:hAnsi="Times New Roman" w:cs="Times New Roman"/>
          <w:sz w:val="20"/>
          <w:szCs w:val="20"/>
        </w:rPr>
        <w:t>рии контрактов и теории принципала-агента, а следовательно, и ч</w:t>
      </w:r>
      <w:r w:rsidRPr="005C2EB5">
        <w:rPr>
          <w:rFonts w:ascii="Times New Roman" w:hAnsi="Times New Roman" w:cs="Times New Roman"/>
          <w:sz w:val="20"/>
          <w:szCs w:val="20"/>
        </w:rPr>
        <w:t>а</w:t>
      </w:r>
      <w:r w:rsidRPr="005C2EB5">
        <w:rPr>
          <w:rFonts w:ascii="Times New Roman" w:hAnsi="Times New Roman" w:cs="Times New Roman"/>
          <w:sz w:val="20"/>
          <w:szCs w:val="20"/>
        </w:rPr>
        <w:t>стью новой институциональной теории.</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 xml:space="preserve"> Однако главным направлением критики аллокативной «фиксир</w:t>
      </w:r>
      <w:r w:rsidRPr="005C2EB5">
        <w:rPr>
          <w:rFonts w:ascii="Times New Roman" w:hAnsi="Times New Roman" w:cs="Times New Roman"/>
          <w:sz w:val="20"/>
          <w:szCs w:val="20"/>
        </w:rPr>
        <w:t>о</w:t>
      </w:r>
      <w:r w:rsidRPr="005C2EB5">
        <w:rPr>
          <w:rFonts w:ascii="Times New Roman" w:hAnsi="Times New Roman" w:cs="Times New Roman"/>
          <w:sz w:val="20"/>
          <w:szCs w:val="20"/>
        </w:rPr>
        <w:t>ванности» являлась экзогенность основных параметров экономическ</w:t>
      </w:r>
      <w:r w:rsidRPr="005C2EB5">
        <w:rPr>
          <w:rFonts w:ascii="Times New Roman" w:hAnsi="Times New Roman" w:cs="Times New Roman"/>
          <w:sz w:val="20"/>
          <w:szCs w:val="20"/>
        </w:rPr>
        <w:t>о</w:t>
      </w:r>
      <w:r w:rsidRPr="005C2EB5">
        <w:rPr>
          <w:rFonts w:ascii="Times New Roman" w:hAnsi="Times New Roman" w:cs="Times New Roman"/>
          <w:sz w:val="20"/>
          <w:szCs w:val="20"/>
        </w:rPr>
        <w:t>го развития. Традиционно критики неоклассической теории акцент</w:t>
      </w:r>
      <w:r w:rsidRPr="005C2EB5">
        <w:rPr>
          <w:rFonts w:ascii="Times New Roman" w:hAnsi="Times New Roman" w:cs="Times New Roman"/>
          <w:sz w:val="20"/>
          <w:szCs w:val="20"/>
        </w:rPr>
        <w:t>и</w:t>
      </w:r>
      <w:r w:rsidRPr="005C2EB5">
        <w:rPr>
          <w:rFonts w:ascii="Times New Roman" w:hAnsi="Times New Roman" w:cs="Times New Roman"/>
          <w:sz w:val="20"/>
          <w:szCs w:val="20"/>
        </w:rPr>
        <w:t>ровали принципиально статически равновесный характер (статичность относится скорее к ранней неоклассике), невнимание к качественным параметрам экономических процессов, фиксированность параметров, которые имеют решающее значение (заданность технологий, предп</w:t>
      </w:r>
      <w:r w:rsidRPr="005C2EB5">
        <w:rPr>
          <w:rFonts w:ascii="Times New Roman" w:hAnsi="Times New Roman" w:cs="Times New Roman"/>
          <w:sz w:val="20"/>
          <w:szCs w:val="20"/>
        </w:rPr>
        <w:t>о</w:t>
      </w:r>
      <w:r w:rsidRPr="005C2EB5">
        <w:rPr>
          <w:rFonts w:ascii="Times New Roman" w:hAnsi="Times New Roman" w:cs="Times New Roman"/>
          <w:sz w:val="20"/>
          <w:szCs w:val="20"/>
        </w:rPr>
        <w:t>чтений), невнимание к инновационным процессам. Данная критика объединяла представителей всей «палитры» гетеродоксальных школ: от приверженцев австрийской традиции, классических институцион</w:t>
      </w:r>
      <w:r w:rsidRPr="005C2EB5">
        <w:rPr>
          <w:rFonts w:ascii="Times New Roman" w:hAnsi="Times New Roman" w:cs="Times New Roman"/>
          <w:sz w:val="20"/>
          <w:szCs w:val="20"/>
        </w:rPr>
        <w:t>а</w:t>
      </w:r>
      <w:r w:rsidRPr="005C2EB5">
        <w:rPr>
          <w:rFonts w:ascii="Times New Roman" w:hAnsi="Times New Roman" w:cs="Times New Roman"/>
          <w:sz w:val="20"/>
          <w:szCs w:val="20"/>
        </w:rPr>
        <w:t>листов, посткейнсианцев до марксистов. В связи с этой критикой пр</w:t>
      </w:r>
      <w:r w:rsidRPr="005C2EB5">
        <w:rPr>
          <w:rFonts w:ascii="Times New Roman" w:hAnsi="Times New Roman" w:cs="Times New Roman"/>
          <w:sz w:val="20"/>
          <w:szCs w:val="20"/>
        </w:rPr>
        <w:t>и</w:t>
      </w:r>
      <w:r w:rsidRPr="005C2EB5">
        <w:rPr>
          <w:rFonts w:ascii="Times New Roman" w:hAnsi="Times New Roman" w:cs="Times New Roman"/>
          <w:sz w:val="20"/>
          <w:szCs w:val="20"/>
        </w:rPr>
        <w:t>нято говорить также о динамической, или о креативной, эффективн</w:t>
      </w:r>
      <w:r w:rsidRPr="005C2EB5">
        <w:rPr>
          <w:rFonts w:ascii="Times New Roman" w:hAnsi="Times New Roman" w:cs="Times New Roman"/>
          <w:sz w:val="20"/>
          <w:szCs w:val="20"/>
        </w:rPr>
        <w:t>о</w:t>
      </w:r>
      <w:r w:rsidRPr="005C2EB5">
        <w:rPr>
          <w:rFonts w:ascii="Times New Roman" w:hAnsi="Times New Roman" w:cs="Times New Roman"/>
          <w:sz w:val="20"/>
          <w:szCs w:val="20"/>
        </w:rPr>
        <w:t>сти рынка, которая отражает способность рынка стимулировать нау</w:t>
      </w:r>
      <w:r w:rsidRPr="005C2EB5">
        <w:rPr>
          <w:rFonts w:ascii="Times New Roman" w:hAnsi="Times New Roman" w:cs="Times New Roman"/>
          <w:sz w:val="20"/>
          <w:szCs w:val="20"/>
        </w:rPr>
        <w:t>ч</w:t>
      </w:r>
      <w:r w:rsidRPr="005C2EB5">
        <w:rPr>
          <w:rFonts w:ascii="Times New Roman" w:hAnsi="Times New Roman" w:cs="Times New Roman"/>
          <w:sz w:val="20"/>
          <w:szCs w:val="20"/>
        </w:rPr>
        <w:t>но-технический прогресс, инновационную активность, а также по</w:t>
      </w:r>
      <w:r w:rsidRPr="005C2EB5">
        <w:rPr>
          <w:rFonts w:ascii="Times New Roman" w:hAnsi="Times New Roman" w:cs="Times New Roman"/>
          <w:sz w:val="20"/>
          <w:szCs w:val="20"/>
        </w:rPr>
        <w:t>д</w:t>
      </w:r>
      <w:r w:rsidRPr="005C2EB5">
        <w:rPr>
          <w:rFonts w:ascii="Times New Roman" w:hAnsi="Times New Roman" w:cs="Times New Roman"/>
          <w:sz w:val="20"/>
          <w:szCs w:val="20"/>
        </w:rPr>
        <w:t xml:space="preserve">держивать устойчивые темпы роста. В связи с этим можно выделить два течения этой критики: неоавстрийское (Л. Мизес, Ф Хайек, И. Кирцнер, М. Ротбард, У. Де Сото) и посткейнсианское (Н. Калдор, Дж. Робинсон, А. Лейонхуфвуд, П. Давидсон). Среди ученых, сложно идентифицируемых с какой-либо школой, но близких по содержанию критики, можно отметить Й. Шумпетера и А. Сена.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Стоит подчеркнуть, что теоретическая критика, направленная со столь разных позиций, была в значительной степени идентичной. О</w:t>
      </w:r>
      <w:r w:rsidRPr="005C2EB5">
        <w:rPr>
          <w:rFonts w:ascii="Times New Roman" w:hAnsi="Times New Roman" w:cs="Times New Roman"/>
          <w:sz w:val="20"/>
          <w:szCs w:val="20"/>
        </w:rPr>
        <w:t>с</w:t>
      </w:r>
      <w:r w:rsidRPr="005C2EB5">
        <w:rPr>
          <w:rFonts w:ascii="Times New Roman" w:hAnsi="Times New Roman" w:cs="Times New Roman"/>
          <w:sz w:val="20"/>
          <w:szCs w:val="20"/>
        </w:rPr>
        <w:t>новным ее положением являлось неприятие неоклассического подх</w:t>
      </w:r>
      <w:r w:rsidRPr="005C2EB5">
        <w:rPr>
          <w:rFonts w:ascii="Times New Roman" w:hAnsi="Times New Roman" w:cs="Times New Roman"/>
          <w:sz w:val="20"/>
          <w:szCs w:val="20"/>
        </w:rPr>
        <w:t>о</w:t>
      </w:r>
      <w:r w:rsidRPr="005C2EB5">
        <w:rPr>
          <w:rFonts w:ascii="Times New Roman" w:hAnsi="Times New Roman" w:cs="Times New Roman"/>
          <w:sz w:val="20"/>
          <w:szCs w:val="20"/>
        </w:rPr>
        <w:t>да, предполагающего экзогенность и определенность технологий и предпочтений. По мнению критиков, экономическое развитие немы</w:t>
      </w:r>
      <w:r w:rsidRPr="005C2EB5">
        <w:rPr>
          <w:rFonts w:ascii="Times New Roman" w:hAnsi="Times New Roman" w:cs="Times New Roman"/>
          <w:sz w:val="20"/>
          <w:szCs w:val="20"/>
        </w:rPr>
        <w:t>с</w:t>
      </w:r>
      <w:r w:rsidRPr="005C2EB5">
        <w:rPr>
          <w:rFonts w:ascii="Times New Roman" w:hAnsi="Times New Roman" w:cs="Times New Roman"/>
          <w:sz w:val="20"/>
          <w:szCs w:val="20"/>
        </w:rPr>
        <w:t>лимо в отдельности от изменений в тех параметрах, которые неокла</w:t>
      </w:r>
      <w:r w:rsidRPr="005C2EB5">
        <w:rPr>
          <w:rFonts w:ascii="Times New Roman" w:hAnsi="Times New Roman" w:cs="Times New Roman"/>
          <w:sz w:val="20"/>
          <w:szCs w:val="20"/>
        </w:rPr>
        <w:t>с</w:t>
      </w:r>
      <w:r w:rsidRPr="005C2EB5">
        <w:rPr>
          <w:rFonts w:ascii="Times New Roman" w:hAnsi="Times New Roman" w:cs="Times New Roman"/>
          <w:sz w:val="20"/>
          <w:szCs w:val="20"/>
        </w:rPr>
        <w:lastRenderedPageBreak/>
        <w:t>сика как раз и считает заданными</w:t>
      </w:r>
      <w:r w:rsidRPr="005C2EB5">
        <w:rPr>
          <w:rFonts w:ascii="Times New Roman" w:hAnsi="Times New Roman" w:cs="Times New Roman"/>
          <w:sz w:val="20"/>
          <w:szCs w:val="20"/>
          <w:vertAlign w:val="superscript"/>
        </w:rPr>
        <w:footnoteReference w:id="47"/>
      </w:r>
      <w:r w:rsidRPr="005C2EB5">
        <w:rPr>
          <w:rFonts w:ascii="Times New Roman" w:hAnsi="Times New Roman" w:cs="Times New Roman"/>
          <w:sz w:val="20"/>
          <w:szCs w:val="20"/>
        </w:rPr>
        <w:t>. Говорить об эффективности рынка исключительно в контексте его способности к адаптации к технолог</w:t>
      </w:r>
      <w:r w:rsidRPr="005C2EB5">
        <w:rPr>
          <w:rFonts w:ascii="Times New Roman" w:hAnsi="Times New Roman" w:cs="Times New Roman"/>
          <w:sz w:val="20"/>
          <w:szCs w:val="20"/>
        </w:rPr>
        <w:t>и</w:t>
      </w:r>
      <w:r w:rsidRPr="005C2EB5">
        <w:rPr>
          <w:rFonts w:ascii="Times New Roman" w:hAnsi="Times New Roman" w:cs="Times New Roman"/>
          <w:sz w:val="20"/>
          <w:szCs w:val="20"/>
        </w:rPr>
        <w:t>ческим условиям недостаточно, необходимо еще и исследовать сп</w:t>
      </w:r>
      <w:r w:rsidRPr="005C2EB5">
        <w:rPr>
          <w:rFonts w:ascii="Times New Roman" w:hAnsi="Times New Roman" w:cs="Times New Roman"/>
          <w:sz w:val="20"/>
          <w:szCs w:val="20"/>
        </w:rPr>
        <w:t>о</w:t>
      </w:r>
      <w:r w:rsidRPr="005C2EB5">
        <w:rPr>
          <w:rFonts w:ascii="Times New Roman" w:hAnsi="Times New Roman" w:cs="Times New Roman"/>
          <w:sz w:val="20"/>
          <w:szCs w:val="20"/>
        </w:rPr>
        <w:t>собность рынка самого провоцировать изменения в этих условиях. В то же время само понятие аллокативной эффективности оказывается спорным ввиду неопределенности, как технологий, так и предпочт</w:t>
      </w:r>
      <w:r w:rsidRPr="005C2EB5">
        <w:rPr>
          <w:rFonts w:ascii="Times New Roman" w:hAnsi="Times New Roman" w:cs="Times New Roman"/>
          <w:sz w:val="20"/>
          <w:szCs w:val="20"/>
        </w:rPr>
        <w:t>е</w:t>
      </w:r>
      <w:r w:rsidRPr="005C2EB5">
        <w:rPr>
          <w:rFonts w:ascii="Times New Roman" w:hAnsi="Times New Roman" w:cs="Times New Roman"/>
          <w:sz w:val="20"/>
          <w:szCs w:val="20"/>
        </w:rPr>
        <w:t>ний.</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Различия начинаются там, где исследуется сама эта эффективность. Для неоавстрийцев своеобразным гарантом обеспечения динамической эффективности является предпринимательство, за невнимание к кот</w:t>
      </w:r>
      <w:r w:rsidRPr="005C2EB5">
        <w:rPr>
          <w:rFonts w:ascii="Times New Roman" w:hAnsi="Times New Roman" w:cs="Times New Roman"/>
          <w:sz w:val="20"/>
          <w:szCs w:val="20"/>
        </w:rPr>
        <w:t>о</w:t>
      </w:r>
      <w:r w:rsidRPr="005C2EB5">
        <w:rPr>
          <w:rFonts w:ascii="Times New Roman" w:hAnsi="Times New Roman" w:cs="Times New Roman"/>
          <w:sz w:val="20"/>
          <w:szCs w:val="20"/>
        </w:rPr>
        <w:t>рому они и критикуют неоклассику. Неоавстрийцы вводят концепцию динамической эффективности для того, чтобы показать, что провалы рынка, которые выделяет неоклассика, при переходе из статически аллокативного в динамический ракурс оказываются теоретической «иллюзией».</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Для посткейнсианской же традиции переход на динамический ур</w:t>
      </w:r>
      <w:r w:rsidRPr="005C2EB5">
        <w:rPr>
          <w:rFonts w:ascii="Times New Roman" w:hAnsi="Times New Roman" w:cs="Times New Roman"/>
          <w:sz w:val="20"/>
          <w:szCs w:val="20"/>
        </w:rPr>
        <w:t>о</w:t>
      </w:r>
      <w:r w:rsidRPr="005C2EB5">
        <w:rPr>
          <w:rFonts w:ascii="Times New Roman" w:hAnsi="Times New Roman" w:cs="Times New Roman"/>
          <w:sz w:val="20"/>
          <w:szCs w:val="20"/>
        </w:rPr>
        <w:t>вень значит не отказ от признания существования аллокативной неэ</w:t>
      </w:r>
      <w:r w:rsidRPr="005C2EB5">
        <w:rPr>
          <w:rFonts w:ascii="Times New Roman" w:hAnsi="Times New Roman" w:cs="Times New Roman"/>
          <w:sz w:val="20"/>
          <w:szCs w:val="20"/>
        </w:rPr>
        <w:t>ф</w:t>
      </w:r>
      <w:r w:rsidRPr="005C2EB5">
        <w:rPr>
          <w:rFonts w:ascii="Times New Roman" w:hAnsi="Times New Roman" w:cs="Times New Roman"/>
          <w:sz w:val="20"/>
          <w:szCs w:val="20"/>
        </w:rPr>
        <w:t>фективности рынка, а появление новых, качественно иных провалов. Н. Калдор противопоставляет аллокативную функцию и креативную функцию рынков. Аллокативная эффективность имеет свое огран</w:t>
      </w:r>
      <w:r w:rsidRPr="005C2EB5">
        <w:rPr>
          <w:rFonts w:ascii="Times New Roman" w:hAnsi="Times New Roman" w:cs="Times New Roman"/>
          <w:sz w:val="20"/>
          <w:szCs w:val="20"/>
        </w:rPr>
        <w:t>и</w:t>
      </w:r>
      <w:r w:rsidRPr="005C2EB5">
        <w:rPr>
          <w:rFonts w:ascii="Times New Roman" w:hAnsi="Times New Roman" w:cs="Times New Roman"/>
          <w:sz w:val="20"/>
          <w:szCs w:val="20"/>
        </w:rPr>
        <w:t>ченное значение лишь в краткосрочном периоде, когда общественная организация производства оказывается заданной. Креативная же э</w:t>
      </w:r>
      <w:r w:rsidRPr="005C2EB5">
        <w:rPr>
          <w:rFonts w:ascii="Times New Roman" w:hAnsi="Times New Roman" w:cs="Times New Roman"/>
          <w:sz w:val="20"/>
          <w:szCs w:val="20"/>
        </w:rPr>
        <w:t>ф</w:t>
      </w:r>
      <w:r w:rsidRPr="005C2EB5">
        <w:rPr>
          <w:rFonts w:ascii="Times New Roman" w:hAnsi="Times New Roman" w:cs="Times New Roman"/>
          <w:sz w:val="20"/>
          <w:szCs w:val="20"/>
        </w:rPr>
        <w:t>фективность, состоящая в способности рынков «производить экон</w:t>
      </w:r>
      <w:r w:rsidRPr="005C2EB5">
        <w:rPr>
          <w:rFonts w:ascii="Times New Roman" w:hAnsi="Times New Roman" w:cs="Times New Roman"/>
          <w:sz w:val="20"/>
          <w:szCs w:val="20"/>
        </w:rPr>
        <w:t>о</w:t>
      </w:r>
      <w:r w:rsidRPr="005C2EB5">
        <w:rPr>
          <w:rFonts w:ascii="Times New Roman" w:hAnsi="Times New Roman" w:cs="Times New Roman"/>
          <w:sz w:val="20"/>
          <w:szCs w:val="20"/>
        </w:rPr>
        <w:t>мические изменения», имеет решающее значение [6, 1245—1246]. Данная оппозиция позволяет разделить эффективность рынков в д</w:t>
      </w:r>
      <w:r w:rsidRPr="005C2EB5">
        <w:rPr>
          <w:rFonts w:ascii="Times New Roman" w:hAnsi="Times New Roman" w:cs="Times New Roman"/>
          <w:sz w:val="20"/>
          <w:szCs w:val="20"/>
        </w:rPr>
        <w:t>о</w:t>
      </w:r>
      <w:r w:rsidRPr="005C2EB5">
        <w:rPr>
          <w:rFonts w:ascii="Times New Roman" w:hAnsi="Times New Roman" w:cs="Times New Roman"/>
          <w:sz w:val="20"/>
          <w:szCs w:val="20"/>
        </w:rPr>
        <w:t>стижении равновесия при существующих производственных возмо</w:t>
      </w:r>
      <w:r w:rsidRPr="005C2EB5">
        <w:rPr>
          <w:rFonts w:ascii="Times New Roman" w:hAnsi="Times New Roman" w:cs="Times New Roman"/>
          <w:sz w:val="20"/>
          <w:szCs w:val="20"/>
        </w:rPr>
        <w:t>ж</w:t>
      </w:r>
      <w:r w:rsidRPr="005C2EB5">
        <w:rPr>
          <w:rFonts w:ascii="Times New Roman" w:hAnsi="Times New Roman" w:cs="Times New Roman"/>
          <w:sz w:val="20"/>
          <w:szCs w:val="20"/>
        </w:rPr>
        <w:t>ностях и в создании новых производственных возможностей [7].</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Для аллокативной эффективности необходимо соответствие цен и затрат</w:t>
      </w:r>
      <w:r w:rsidRPr="005C2EB5">
        <w:rPr>
          <w:rFonts w:ascii="Times New Roman" w:hAnsi="Times New Roman" w:cs="Times New Roman"/>
          <w:sz w:val="20"/>
          <w:szCs w:val="20"/>
          <w:vertAlign w:val="superscript"/>
        </w:rPr>
        <w:footnoteReference w:id="48"/>
      </w:r>
      <w:r w:rsidRPr="005C2EB5">
        <w:rPr>
          <w:rFonts w:ascii="Times New Roman" w:hAnsi="Times New Roman" w:cs="Times New Roman"/>
          <w:sz w:val="20"/>
          <w:szCs w:val="20"/>
        </w:rPr>
        <w:t>, для производственной — затрат и возможностей наличной технологии. Процесс обеспечения же креативной эффективности им</w:t>
      </w:r>
      <w:r w:rsidRPr="005C2EB5">
        <w:rPr>
          <w:rFonts w:ascii="Times New Roman" w:hAnsi="Times New Roman" w:cs="Times New Roman"/>
          <w:sz w:val="20"/>
          <w:szCs w:val="20"/>
        </w:rPr>
        <w:t>е</w:t>
      </w:r>
      <w:r w:rsidRPr="005C2EB5">
        <w:rPr>
          <w:rFonts w:ascii="Times New Roman" w:hAnsi="Times New Roman" w:cs="Times New Roman"/>
          <w:sz w:val="20"/>
          <w:szCs w:val="20"/>
        </w:rPr>
        <w:t>ет более сложный характер. Он выступает и как процесс создания пр</w:t>
      </w:r>
      <w:r w:rsidRPr="005C2EB5">
        <w:rPr>
          <w:rFonts w:ascii="Times New Roman" w:hAnsi="Times New Roman" w:cs="Times New Roman"/>
          <w:sz w:val="20"/>
          <w:szCs w:val="20"/>
        </w:rPr>
        <w:t>и</w:t>
      </w:r>
      <w:r w:rsidRPr="005C2EB5">
        <w:rPr>
          <w:rFonts w:ascii="Times New Roman" w:hAnsi="Times New Roman" w:cs="Times New Roman"/>
          <w:sz w:val="20"/>
          <w:szCs w:val="20"/>
        </w:rPr>
        <w:t>кладных технологических новшеств, и как процесс проведения баз</w:t>
      </w:r>
      <w:r w:rsidRPr="005C2EB5">
        <w:rPr>
          <w:rFonts w:ascii="Times New Roman" w:hAnsi="Times New Roman" w:cs="Times New Roman"/>
          <w:sz w:val="20"/>
          <w:szCs w:val="20"/>
        </w:rPr>
        <w:t>о</w:t>
      </w:r>
      <w:r w:rsidRPr="005C2EB5">
        <w:rPr>
          <w:rFonts w:ascii="Times New Roman" w:hAnsi="Times New Roman" w:cs="Times New Roman"/>
          <w:sz w:val="20"/>
          <w:szCs w:val="20"/>
        </w:rPr>
        <w:t>вых технологических разработок, которые только в будущем станут почвой для поиска практических приложения, и как процесс фунд</w:t>
      </w:r>
      <w:r w:rsidRPr="005C2EB5">
        <w:rPr>
          <w:rFonts w:ascii="Times New Roman" w:hAnsi="Times New Roman" w:cs="Times New Roman"/>
          <w:sz w:val="20"/>
          <w:szCs w:val="20"/>
        </w:rPr>
        <w:t>а</w:t>
      </w:r>
      <w:r w:rsidRPr="005C2EB5">
        <w:rPr>
          <w:rFonts w:ascii="Times New Roman" w:hAnsi="Times New Roman" w:cs="Times New Roman"/>
          <w:sz w:val="20"/>
          <w:szCs w:val="20"/>
        </w:rPr>
        <w:t>ментальных научных исследований, который определяет и то и другое.</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Посткейнсианская теория фокусируется на проблеме обеспечения устойчивого роста как критерия динамической (креативной) эффе</w:t>
      </w:r>
      <w:r w:rsidRPr="005C2EB5">
        <w:rPr>
          <w:rFonts w:ascii="Times New Roman" w:hAnsi="Times New Roman" w:cs="Times New Roman"/>
          <w:sz w:val="20"/>
          <w:szCs w:val="20"/>
        </w:rPr>
        <w:t>к</w:t>
      </w:r>
      <w:r w:rsidRPr="005C2EB5">
        <w:rPr>
          <w:rFonts w:ascii="Times New Roman" w:hAnsi="Times New Roman" w:cs="Times New Roman"/>
          <w:sz w:val="20"/>
          <w:szCs w:val="20"/>
        </w:rPr>
        <w:lastRenderedPageBreak/>
        <w:t>тивности капиталистической экономики. Способность рынков обесп</w:t>
      </w:r>
      <w:r w:rsidRPr="005C2EB5">
        <w:rPr>
          <w:rFonts w:ascii="Times New Roman" w:hAnsi="Times New Roman" w:cs="Times New Roman"/>
          <w:sz w:val="20"/>
          <w:szCs w:val="20"/>
        </w:rPr>
        <w:t>е</w:t>
      </w:r>
      <w:r w:rsidRPr="005C2EB5">
        <w:rPr>
          <w:rFonts w:ascii="Times New Roman" w:hAnsi="Times New Roman" w:cs="Times New Roman"/>
          <w:sz w:val="20"/>
          <w:szCs w:val="20"/>
        </w:rPr>
        <w:t>чивать стимулы к инновационной деятельности по созданию новых технологий и новых продуктов, обеспечивая при этом пропорционал</w:t>
      </w:r>
      <w:r w:rsidRPr="005C2EB5">
        <w:rPr>
          <w:rFonts w:ascii="Times New Roman" w:hAnsi="Times New Roman" w:cs="Times New Roman"/>
          <w:sz w:val="20"/>
          <w:szCs w:val="20"/>
        </w:rPr>
        <w:t>ь</w:t>
      </w:r>
      <w:r w:rsidRPr="005C2EB5">
        <w:rPr>
          <w:rFonts w:ascii="Times New Roman" w:hAnsi="Times New Roman" w:cs="Times New Roman"/>
          <w:sz w:val="20"/>
          <w:szCs w:val="20"/>
        </w:rPr>
        <w:t>ность развития базовых и вторичных технологий и знаний, является основой долгосрочного экономического роста. Данный аспект прио</w:t>
      </w:r>
      <w:r w:rsidRPr="005C2EB5">
        <w:rPr>
          <w:rFonts w:ascii="Times New Roman" w:hAnsi="Times New Roman" w:cs="Times New Roman"/>
          <w:sz w:val="20"/>
          <w:szCs w:val="20"/>
        </w:rPr>
        <w:t>б</w:t>
      </w:r>
      <w:r w:rsidRPr="005C2EB5">
        <w:rPr>
          <w:rFonts w:ascii="Times New Roman" w:hAnsi="Times New Roman" w:cs="Times New Roman"/>
          <w:sz w:val="20"/>
          <w:szCs w:val="20"/>
        </w:rPr>
        <w:t>ретает особенное значение в свете развития экономики знаний, где само производство знаний (в том числе в форме научно-технических разработок) становится ключевым моментом экономического разв</w:t>
      </w:r>
      <w:r w:rsidRPr="005C2EB5">
        <w:rPr>
          <w:rFonts w:ascii="Times New Roman" w:hAnsi="Times New Roman" w:cs="Times New Roman"/>
          <w:sz w:val="20"/>
          <w:szCs w:val="20"/>
        </w:rPr>
        <w:t>и</w:t>
      </w:r>
      <w:r w:rsidRPr="005C2EB5">
        <w:rPr>
          <w:rFonts w:ascii="Times New Roman" w:hAnsi="Times New Roman" w:cs="Times New Roman"/>
          <w:sz w:val="20"/>
          <w:szCs w:val="20"/>
        </w:rPr>
        <w:t xml:space="preserve">тия.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Ключевой чертой («провалом») частного способа финансирования технологического прогресса, согласно посткейнсианской теории, явл</w:t>
      </w:r>
      <w:r w:rsidRPr="005C2EB5">
        <w:rPr>
          <w:rFonts w:ascii="Times New Roman" w:hAnsi="Times New Roman" w:cs="Times New Roman"/>
          <w:sz w:val="20"/>
          <w:szCs w:val="20"/>
        </w:rPr>
        <w:t>я</w:t>
      </w:r>
      <w:r w:rsidRPr="005C2EB5">
        <w:rPr>
          <w:rFonts w:ascii="Times New Roman" w:hAnsi="Times New Roman" w:cs="Times New Roman"/>
          <w:sz w:val="20"/>
          <w:szCs w:val="20"/>
        </w:rPr>
        <w:t>ется «</w:t>
      </w:r>
      <w:r w:rsidRPr="005C2EB5">
        <w:rPr>
          <w:rFonts w:ascii="Times New Roman" w:hAnsi="Times New Roman" w:cs="Times New Roman"/>
          <w:sz w:val="20"/>
          <w:szCs w:val="20"/>
          <w:lang w:val="en-US"/>
        </w:rPr>
        <w:t>short</w:t>
      </w:r>
      <w:r w:rsidRPr="005C2EB5">
        <w:rPr>
          <w:rFonts w:ascii="Times New Roman" w:hAnsi="Times New Roman" w:cs="Times New Roman"/>
          <w:sz w:val="20"/>
          <w:szCs w:val="20"/>
        </w:rPr>
        <w:t>-</w:t>
      </w:r>
      <w:r w:rsidRPr="005C2EB5">
        <w:rPr>
          <w:rFonts w:ascii="Times New Roman" w:hAnsi="Times New Roman" w:cs="Times New Roman"/>
          <w:sz w:val="20"/>
          <w:szCs w:val="20"/>
          <w:lang w:val="en-US"/>
        </w:rPr>
        <w:t>termism</w:t>
      </w:r>
      <w:r w:rsidRPr="005C2EB5">
        <w:rPr>
          <w:rFonts w:ascii="Times New Roman" w:hAnsi="Times New Roman" w:cs="Times New Roman"/>
          <w:sz w:val="20"/>
          <w:szCs w:val="20"/>
        </w:rPr>
        <w:t>» [8, 419—440], или инвестиционная близорукость (майопия) [9, 71—82]. Согласно посткейнсианской трактовке пробл</w:t>
      </w:r>
      <w:r w:rsidRPr="005C2EB5">
        <w:rPr>
          <w:rFonts w:ascii="Times New Roman" w:hAnsi="Times New Roman" w:cs="Times New Roman"/>
          <w:sz w:val="20"/>
          <w:szCs w:val="20"/>
        </w:rPr>
        <w:t>е</w:t>
      </w:r>
      <w:r w:rsidRPr="005C2EB5">
        <w:rPr>
          <w:rFonts w:ascii="Times New Roman" w:hAnsi="Times New Roman" w:cs="Times New Roman"/>
          <w:sz w:val="20"/>
          <w:szCs w:val="20"/>
        </w:rPr>
        <w:t>мы, инвестиционная близорукость и «стадный инстинкт» (Кейнс) частных инвесторов подрывают основы для долгосрочного устойчив</w:t>
      </w:r>
      <w:r w:rsidRPr="005C2EB5">
        <w:rPr>
          <w:rFonts w:ascii="Times New Roman" w:hAnsi="Times New Roman" w:cs="Times New Roman"/>
          <w:sz w:val="20"/>
          <w:szCs w:val="20"/>
        </w:rPr>
        <w:t>о</w:t>
      </w:r>
      <w:r w:rsidRPr="005C2EB5">
        <w:rPr>
          <w:rFonts w:ascii="Times New Roman" w:hAnsi="Times New Roman" w:cs="Times New Roman"/>
          <w:sz w:val="20"/>
          <w:szCs w:val="20"/>
        </w:rPr>
        <w:t xml:space="preserve">го экономического роста. Близорукость частных инвесторов, согласно данной теории, не может быть выгодна в долгосрочной перспективе даже для самих частных инвесторов [10, 433].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 xml:space="preserve">На основе посткейнсианского подхода можно выделить </w:t>
      </w:r>
      <w:r w:rsidRPr="005C2EB5">
        <w:rPr>
          <w:rFonts w:ascii="Times New Roman" w:hAnsi="Times New Roman" w:cs="Times New Roman"/>
          <w:i/>
          <w:iCs/>
          <w:sz w:val="20"/>
          <w:szCs w:val="20"/>
        </w:rPr>
        <w:t>провал н</w:t>
      </w:r>
      <w:r w:rsidRPr="005C2EB5">
        <w:rPr>
          <w:rFonts w:ascii="Times New Roman" w:hAnsi="Times New Roman" w:cs="Times New Roman"/>
          <w:i/>
          <w:iCs/>
          <w:sz w:val="20"/>
          <w:szCs w:val="20"/>
        </w:rPr>
        <w:t>е</w:t>
      </w:r>
      <w:r w:rsidRPr="005C2EB5">
        <w:rPr>
          <w:rFonts w:ascii="Times New Roman" w:hAnsi="Times New Roman" w:cs="Times New Roman"/>
          <w:i/>
          <w:iCs/>
          <w:sz w:val="20"/>
          <w:szCs w:val="20"/>
        </w:rPr>
        <w:t>определенности</w:t>
      </w:r>
      <w:r w:rsidRPr="005C2EB5">
        <w:rPr>
          <w:rFonts w:ascii="Times New Roman" w:hAnsi="Times New Roman" w:cs="Times New Roman"/>
          <w:sz w:val="20"/>
          <w:szCs w:val="20"/>
        </w:rPr>
        <w:t>, который заключается в том, что структура частных вложений оказывается неэффективной, рынок «самоочищается» от активов длительного пользования в пользу спекулятивных типов акт</w:t>
      </w:r>
      <w:r w:rsidRPr="005C2EB5">
        <w:rPr>
          <w:rFonts w:ascii="Times New Roman" w:hAnsi="Times New Roman" w:cs="Times New Roman"/>
          <w:sz w:val="20"/>
          <w:szCs w:val="20"/>
        </w:rPr>
        <w:t>и</w:t>
      </w:r>
      <w:r w:rsidRPr="005C2EB5">
        <w:rPr>
          <w:rFonts w:ascii="Times New Roman" w:hAnsi="Times New Roman" w:cs="Times New Roman"/>
          <w:sz w:val="20"/>
          <w:szCs w:val="20"/>
        </w:rPr>
        <w:t>вов [11, 24]. В контексте экономики знаний это приводит к тому, что в силу высокой степени неопределенности вложений в фундаментал</w:t>
      </w:r>
      <w:r w:rsidRPr="005C2EB5">
        <w:rPr>
          <w:rFonts w:ascii="Times New Roman" w:hAnsi="Times New Roman" w:cs="Times New Roman"/>
          <w:sz w:val="20"/>
          <w:szCs w:val="20"/>
        </w:rPr>
        <w:t>ь</w:t>
      </w:r>
      <w:r w:rsidRPr="005C2EB5">
        <w:rPr>
          <w:rFonts w:ascii="Times New Roman" w:hAnsi="Times New Roman" w:cs="Times New Roman"/>
          <w:sz w:val="20"/>
          <w:szCs w:val="20"/>
        </w:rPr>
        <w:t>ную науку и в базовые технические исследования, данные направления оказываются недофинансированными. На рынке растет диспропорц</w:t>
      </w:r>
      <w:r w:rsidRPr="005C2EB5">
        <w:rPr>
          <w:rFonts w:ascii="Times New Roman" w:hAnsi="Times New Roman" w:cs="Times New Roman"/>
          <w:sz w:val="20"/>
          <w:szCs w:val="20"/>
        </w:rPr>
        <w:t>и</w:t>
      </w:r>
      <w:r w:rsidRPr="005C2EB5">
        <w:rPr>
          <w:rFonts w:ascii="Times New Roman" w:hAnsi="Times New Roman" w:cs="Times New Roman"/>
          <w:sz w:val="20"/>
          <w:szCs w:val="20"/>
        </w:rPr>
        <w:t>ональность между базовыми и вторичными инновациями, что, в к</w:t>
      </w:r>
      <w:r w:rsidRPr="005C2EB5">
        <w:rPr>
          <w:rFonts w:ascii="Times New Roman" w:hAnsi="Times New Roman" w:cs="Times New Roman"/>
          <w:sz w:val="20"/>
          <w:szCs w:val="20"/>
        </w:rPr>
        <w:t>о</w:t>
      </w:r>
      <w:r w:rsidRPr="005C2EB5">
        <w:rPr>
          <w:rFonts w:ascii="Times New Roman" w:hAnsi="Times New Roman" w:cs="Times New Roman"/>
          <w:sz w:val="20"/>
          <w:szCs w:val="20"/>
        </w:rPr>
        <w:t>нечном счете, подрывает и основы долгосрочного устойчивого роста. Провал неопределенности в данном контексте можно считать наруш</w:t>
      </w:r>
      <w:r w:rsidRPr="005C2EB5">
        <w:rPr>
          <w:rFonts w:ascii="Times New Roman" w:hAnsi="Times New Roman" w:cs="Times New Roman"/>
          <w:sz w:val="20"/>
          <w:szCs w:val="20"/>
        </w:rPr>
        <w:t>е</w:t>
      </w:r>
      <w:r w:rsidRPr="005C2EB5">
        <w:rPr>
          <w:rFonts w:ascii="Times New Roman" w:hAnsi="Times New Roman" w:cs="Times New Roman"/>
          <w:sz w:val="20"/>
          <w:szCs w:val="20"/>
        </w:rPr>
        <w:t>нием креативной эффективности рынка по Калдору.</w:t>
      </w:r>
    </w:p>
    <w:p w:rsidR="005C2EB5" w:rsidRPr="005C2EB5" w:rsidRDefault="005C2EB5" w:rsidP="005C2EB5">
      <w:pPr>
        <w:spacing w:after="0" w:line="233" w:lineRule="auto"/>
        <w:ind w:firstLine="284"/>
        <w:jc w:val="both"/>
        <w:rPr>
          <w:rFonts w:ascii="Times New Roman" w:hAnsi="Times New Roman" w:cs="Times New Roman"/>
          <w:b/>
          <w:bCs/>
          <w:sz w:val="20"/>
          <w:szCs w:val="20"/>
        </w:rPr>
      </w:pPr>
      <w:r w:rsidRPr="005C2EB5">
        <w:rPr>
          <w:rFonts w:ascii="Times New Roman" w:hAnsi="Times New Roman" w:cs="Times New Roman"/>
          <w:b/>
          <w:bCs/>
          <w:sz w:val="20"/>
          <w:szCs w:val="20"/>
        </w:rPr>
        <w:t>Выводы</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Таким образом, провалы рынка рассматриваются в трех смыслах: как аллокативная, производственная и креативная (динамическая) н</w:t>
      </w:r>
      <w:r w:rsidRPr="005C2EB5">
        <w:rPr>
          <w:rFonts w:ascii="Times New Roman" w:hAnsi="Times New Roman" w:cs="Times New Roman"/>
          <w:sz w:val="20"/>
          <w:szCs w:val="20"/>
        </w:rPr>
        <w:t>е</w:t>
      </w:r>
      <w:r w:rsidRPr="005C2EB5">
        <w:rPr>
          <w:rFonts w:ascii="Times New Roman" w:hAnsi="Times New Roman" w:cs="Times New Roman"/>
          <w:sz w:val="20"/>
          <w:szCs w:val="20"/>
        </w:rPr>
        <w:t>эффективность. При этом собственно неоклассическая теория фокус</w:t>
      </w:r>
      <w:r w:rsidRPr="005C2EB5">
        <w:rPr>
          <w:rFonts w:ascii="Times New Roman" w:hAnsi="Times New Roman" w:cs="Times New Roman"/>
          <w:sz w:val="20"/>
          <w:szCs w:val="20"/>
        </w:rPr>
        <w:t>и</w:t>
      </w:r>
      <w:r w:rsidRPr="005C2EB5">
        <w:rPr>
          <w:rFonts w:ascii="Times New Roman" w:hAnsi="Times New Roman" w:cs="Times New Roman"/>
          <w:sz w:val="20"/>
          <w:szCs w:val="20"/>
        </w:rPr>
        <w:t>рует свое внимание на аллокативной эффективности. Критика неоклассической теории со стороны новой институциональной теории привела к реинтерпретации провалов рынка как в аллокативном, так и в производственном смысле. Критика же теории в основном фокус</w:t>
      </w:r>
      <w:r w:rsidRPr="005C2EB5">
        <w:rPr>
          <w:rFonts w:ascii="Times New Roman" w:hAnsi="Times New Roman" w:cs="Times New Roman"/>
          <w:sz w:val="20"/>
          <w:szCs w:val="20"/>
        </w:rPr>
        <w:t>и</w:t>
      </w:r>
      <w:r w:rsidRPr="005C2EB5">
        <w:rPr>
          <w:rFonts w:ascii="Times New Roman" w:hAnsi="Times New Roman" w:cs="Times New Roman"/>
          <w:sz w:val="20"/>
          <w:szCs w:val="20"/>
        </w:rPr>
        <w:t xml:space="preserve">ровалась на аспекте креативной эффективности рынка.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Важно отметить, что социально-историческая неопределенность категории «провал рынка» не позволяет поставить вопрос о едином источнике провалов рынка и вывести их систему. Например, неопр</w:t>
      </w:r>
      <w:r w:rsidRPr="005C2EB5">
        <w:rPr>
          <w:rFonts w:ascii="Times New Roman" w:hAnsi="Times New Roman" w:cs="Times New Roman"/>
          <w:sz w:val="20"/>
          <w:szCs w:val="20"/>
        </w:rPr>
        <w:t>е</w:t>
      </w:r>
      <w:r w:rsidRPr="005C2EB5">
        <w:rPr>
          <w:rFonts w:ascii="Times New Roman" w:hAnsi="Times New Roman" w:cs="Times New Roman"/>
          <w:sz w:val="20"/>
          <w:szCs w:val="20"/>
        </w:rPr>
        <w:lastRenderedPageBreak/>
        <w:t>деленность, исследуемая в посткейнсианской теории креативной функции, фактически оказывается внешней по отношению к самому рынку, т. е. ее качество и уровень не связаны достаточно конкретно с характером социальной организации. Остается непроясненным вопрос: является ли неопределенность исключительно онтологическим усл</w:t>
      </w:r>
      <w:r w:rsidRPr="005C2EB5">
        <w:rPr>
          <w:rFonts w:ascii="Times New Roman" w:hAnsi="Times New Roman" w:cs="Times New Roman"/>
          <w:sz w:val="20"/>
          <w:szCs w:val="20"/>
        </w:rPr>
        <w:t>о</w:t>
      </w:r>
      <w:r w:rsidRPr="005C2EB5">
        <w:rPr>
          <w:rFonts w:ascii="Times New Roman" w:hAnsi="Times New Roman" w:cs="Times New Roman"/>
          <w:sz w:val="20"/>
          <w:szCs w:val="20"/>
        </w:rPr>
        <w:t>вием любой человеческой деятельности вообще или же частично она сама порождается рыночным способом взаимодействия? То же касае</w:t>
      </w:r>
      <w:r w:rsidRPr="005C2EB5">
        <w:rPr>
          <w:rFonts w:ascii="Times New Roman" w:hAnsi="Times New Roman" w:cs="Times New Roman"/>
          <w:sz w:val="20"/>
          <w:szCs w:val="20"/>
        </w:rPr>
        <w:t>т</w:t>
      </w:r>
      <w:r w:rsidRPr="005C2EB5">
        <w:rPr>
          <w:rFonts w:ascii="Times New Roman" w:hAnsi="Times New Roman" w:cs="Times New Roman"/>
          <w:sz w:val="20"/>
          <w:szCs w:val="20"/>
        </w:rPr>
        <w:t>ся и производственной эффективности. Остается без ответа вопрос: не задает ли сам способ соединения работника и средств производства ограничений на производительность? Если процесс производства ра</w:t>
      </w:r>
      <w:r w:rsidRPr="005C2EB5">
        <w:rPr>
          <w:rFonts w:ascii="Times New Roman" w:hAnsi="Times New Roman" w:cs="Times New Roman"/>
          <w:sz w:val="20"/>
          <w:szCs w:val="20"/>
        </w:rPr>
        <w:t>с</w:t>
      </w:r>
      <w:r w:rsidRPr="005C2EB5">
        <w:rPr>
          <w:rFonts w:ascii="Times New Roman" w:hAnsi="Times New Roman" w:cs="Times New Roman"/>
          <w:sz w:val="20"/>
          <w:szCs w:val="20"/>
        </w:rPr>
        <w:t>сматривается с ракурса проблемы принципала—агента, то предполаг</w:t>
      </w:r>
      <w:r w:rsidRPr="005C2EB5">
        <w:rPr>
          <w:rFonts w:ascii="Times New Roman" w:hAnsi="Times New Roman" w:cs="Times New Roman"/>
          <w:sz w:val="20"/>
          <w:szCs w:val="20"/>
        </w:rPr>
        <w:t>а</w:t>
      </w:r>
      <w:r w:rsidRPr="005C2EB5">
        <w:rPr>
          <w:rFonts w:ascii="Times New Roman" w:hAnsi="Times New Roman" w:cs="Times New Roman"/>
          <w:sz w:val="20"/>
          <w:szCs w:val="20"/>
        </w:rPr>
        <w:t>ется несовпадение интересов собственника и работника. Не является ли это в свою очередь ограничивающим производительность факт</w:t>
      </w:r>
      <w:r w:rsidRPr="005C2EB5">
        <w:rPr>
          <w:rFonts w:ascii="Times New Roman" w:hAnsi="Times New Roman" w:cs="Times New Roman"/>
          <w:sz w:val="20"/>
          <w:szCs w:val="20"/>
        </w:rPr>
        <w:t>о</w:t>
      </w:r>
      <w:r w:rsidRPr="005C2EB5">
        <w:rPr>
          <w:rFonts w:ascii="Times New Roman" w:hAnsi="Times New Roman" w:cs="Times New Roman"/>
          <w:sz w:val="20"/>
          <w:szCs w:val="20"/>
        </w:rPr>
        <w:t>ром, вытекающим из рынка как способа связи работника и средств производства? Тогда сам феномен Х-неэффективности нельзя отн</w:t>
      </w:r>
      <w:r w:rsidRPr="005C2EB5">
        <w:rPr>
          <w:rFonts w:ascii="Times New Roman" w:hAnsi="Times New Roman" w:cs="Times New Roman"/>
          <w:sz w:val="20"/>
          <w:szCs w:val="20"/>
        </w:rPr>
        <w:t>о</w:t>
      </w:r>
      <w:r w:rsidRPr="005C2EB5">
        <w:rPr>
          <w:rFonts w:ascii="Times New Roman" w:hAnsi="Times New Roman" w:cs="Times New Roman"/>
          <w:sz w:val="20"/>
          <w:szCs w:val="20"/>
        </w:rPr>
        <w:t>сить исключительно на рыночно нейтральные институциональные «трения».</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Другим непроясненным моментом является взаимодействие алл</w:t>
      </w:r>
      <w:r w:rsidRPr="005C2EB5">
        <w:rPr>
          <w:rFonts w:ascii="Times New Roman" w:hAnsi="Times New Roman" w:cs="Times New Roman"/>
          <w:sz w:val="20"/>
          <w:szCs w:val="20"/>
        </w:rPr>
        <w:t>о</w:t>
      </w:r>
      <w:r w:rsidRPr="005C2EB5">
        <w:rPr>
          <w:rFonts w:ascii="Times New Roman" w:hAnsi="Times New Roman" w:cs="Times New Roman"/>
          <w:sz w:val="20"/>
          <w:szCs w:val="20"/>
        </w:rPr>
        <w:t>кативной и динамической эффективности. Неоклассика фиксирует наличие в рыночном взаимодействие внутренних механизмов, обесп</w:t>
      </w:r>
      <w:r w:rsidRPr="005C2EB5">
        <w:rPr>
          <w:rFonts w:ascii="Times New Roman" w:hAnsi="Times New Roman" w:cs="Times New Roman"/>
          <w:sz w:val="20"/>
          <w:szCs w:val="20"/>
        </w:rPr>
        <w:t>е</w:t>
      </w:r>
      <w:r w:rsidRPr="005C2EB5">
        <w:rPr>
          <w:rFonts w:ascii="Times New Roman" w:hAnsi="Times New Roman" w:cs="Times New Roman"/>
          <w:sz w:val="20"/>
          <w:szCs w:val="20"/>
        </w:rPr>
        <w:t xml:space="preserve">чивающих адаптацию к заданным условиям, однако если условия формируются эндогенно, то рыночное равновесие (а следовательно, и его аллокативная эффективность) скорее исключение из правил, чем правило. Не является ли тогда несовпадение процессов производства изменений и адаптаций к ним провалом рынка?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Все вышеуказанные проблемы нуждаются в дальнейших теорет</w:t>
      </w:r>
      <w:r w:rsidRPr="005C2EB5">
        <w:rPr>
          <w:rFonts w:ascii="Times New Roman" w:hAnsi="Times New Roman" w:cs="Times New Roman"/>
          <w:sz w:val="20"/>
          <w:szCs w:val="20"/>
        </w:rPr>
        <w:t>и</w:t>
      </w:r>
      <w:r w:rsidRPr="005C2EB5">
        <w:rPr>
          <w:rFonts w:ascii="Times New Roman" w:hAnsi="Times New Roman" w:cs="Times New Roman"/>
          <w:sz w:val="20"/>
          <w:szCs w:val="20"/>
        </w:rPr>
        <w:t>ческих исследованиях.</w:t>
      </w:r>
    </w:p>
    <w:p w:rsidR="005C2EB5" w:rsidRPr="005C2EB5" w:rsidRDefault="005C2EB5" w:rsidP="005C2EB5">
      <w:pPr>
        <w:spacing w:before="240" w:after="120" w:line="240" w:lineRule="auto"/>
        <w:jc w:val="center"/>
        <w:rPr>
          <w:rFonts w:ascii="Times New Roman" w:hAnsi="Times New Roman" w:cs="Times New Roman"/>
          <w:b/>
          <w:i/>
          <w:sz w:val="20"/>
          <w:szCs w:val="20"/>
        </w:rPr>
      </w:pPr>
      <w:r w:rsidRPr="005C2EB5">
        <w:rPr>
          <w:rFonts w:ascii="Times New Roman" w:hAnsi="Times New Roman" w:cs="Times New Roman"/>
          <w:b/>
          <w:i/>
          <w:sz w:val="20"/>
          <w:szCs w:val="20"/>
        </w:rPr>
        <w:t>Литература</w:t>
      </w:r>
    </w:p>
    <w:p w:rsidR="005C2EB5" w:rsidRPr="005C2EB5" w:rsidRDefault="005C2EB5" w:rsidP="005C2EB5">
      <w:pPr>
        <w:numPr>
          <w:ilvl w:val="0"/>
          <w:numId w:val="19"/>
        </w:numPr>
        <w:tabs>
          <w:tab w:val="clear" w:pos="720"/>
          <w:tab w:val="num" w:pos="0"/>
        </w:tabs>
        <w:spacing w:after="0" w:line="233" w:lineRule="auto"/>
        <w:ind w:left="0" w:firstLine="284"/>
        <w:jc w:val="both"/>
        <w:rPr>
          <w:rFonts w:ascii="Times New Roman" w:hAnsi="Times New Roman" w:cs="Times New Roman"/>
          <w:i/>
          <w:iCs/>
          <w:sz w:val="20"/>
          <w:szCs w:val="20"/>
        </w:rPr>
      </w:pPr>
      <w:r w:rsidRPr="005C2EB5">
        <w:rPr>
          <w:rFonts w:ascii="Times New Roman" w:hAnsi="Times New Roman" w:cs="Times New Roman"/>
          <w:i/>
          <w:iCs/>
          <w:sz w:val="20"/>
          <w:szCs w:val="20"/>
        </w:rPr>
        <w:t>Смит А.</w:t>
      </w:r>
      <w:r w:rsidRPr="005C2EB5">
        <w:rPr>
          <w:rFonts w:ascii="Times New Roman" w:hAnsi="Times New Roman" w:cs="Times New Roman"/>
          <w:sz w:val="20"/>
          <w:szCs w:val="20"/>
        </w:rPr>
        <w:t xml:space="preserve"> Исследование о природе и причине богатства нар</w:t>
      </w:r>
      <w:r w:rsidRPr="005C2EB5">
        <w:rPr>
          <w:rFonts w:ascii="Times New Roman" w:hAnsi="Times New Roman" w:cs="Times New Roman"/>
          <w:sz w:val="20"/>
          <w:szCs w:val="20"/>
        </w:rPr>
        <w:t>о</w:t>
      </w:r>
      <w:r w:rsidRPr="005C2EB5">
        <w:rPr>
          <w:rFonts w:ascii="Times New Roman" w:hAnsi="Times New Roman" w:cs="Times New Roman"/>
          <w:sz w:val="20"/>
          <w:szCs w:val="20"/>
        </w:rPr>
        <w:t>дов. М., 2007.</w:t>
      </w:r>
    </w:p>
    <w:p w:rsidR="005C2EB5" w:rsidRPr="005C2EB5" w:rsidRDefault="005C2EB5" w:rsidP="005C2EB5">
      <w:pPr>
        <w:numPr>
          <w:ilvl w:val="0"/>
          <w:numId w:val="19"/>
        </w:numPr>
        <w:tabs>
          <w:tab w:val="clear" w:pos="720"/>
          <w:tab w:val="num" w:pos="0"/>
        </w:tabs>
        <w:spacing w:after="0" w:line="233" w:lineRule="auto"/>
        <w:ind w:left="0" w:firstLine="284"/>
        <w:jc w:val="both"/>
        <w:rPr>
          <w:rFonts w:ascii="Times New Roman" w:hAnsi="Times New Roman" w:cs="Times New Roman"/>
          <w:sz w:val="20"/>
          <w:szCs w:val="20"/>
          <w:lang w:val="en-US"/>
        </w:rPr>
      </w:pPr>
      <w:r w:rsidRPr="005C2EB5">
        <w:rPr>
          <w:rFonts w:ascii="Times New Roman" w:hAnsi="Times New Roman" w:cs="Times New Roman"/>
          <w:i/>
          <w:iCs/>
          <w:sz w:val="20"/>
          <w:szCs w:val="20"/>
          <w:lang w:val="en-US"/>
        </w:rPr>
        <w:t>Medema S. G.</w:t>
      </w:r>
      <w:r w:rsidRPr="005C2EB5">
        <w:rPr>
          <w:rFonts w:ascii="Times New Roman" w:hAnsi="Times New Roman" w:cs="Times New Roman"/>
          <w:sz w:val="20"/>
          <w:szCs w:val="20"/>
          <w:lang w:val="en-US"/>
        </w:rPr>
        <w:t xml:space="preserve"> The Hesitant Hand: Mill, Sidgwick, and the Evol</w:t>
      </w:r>
      <w:r w:rsidRPr="005C2EB5">
        <w:rPr>
          <w:rFonts w:ascii="Times New Roman" w:hAnsi="Times New Roman" w:cs="Times New Roman"/>
          <w:sz w:val="20"/>
          <w:szCs w:val="20"/>
          <w:lang w:val="en-US"/>
        </w:rPr>
        <w:t>u</w:t>
      </w:r>
      <w:r w:rsidRPr="005C2EB5">
        <w:rPr>
          <w:rFonts w:ascii="Times New Roman" w:hAnsi="Times New Roman" w:cs="Times New Roman"/>
          <w:sz w:val="20"/>
          <w:szCs w:val="20"/>
          <w:lang w:val="en-US"/>
        </w:rPr>
        <w:t xml:space="preserve">tion of the Theory of Market Failure // </w:t>
      </w:r>
      <w:r w:rsidRPr="005C2EB5">
        <w:rPr>
          <w:rFonts w:ascii="Times New Roman" w:hAnsi="Times New Roman" w:cs="Times New Roman"/>
          <w:iCs/>
          <w:sz w:val="20"/>
          <w:szCs w:val="20"/>
          <w:lang w:val="en-US"/>
        </w:rPr>
        <w:t>History of Political Economy</w:t>
      </w:r>
      <w:r w:rsidRPr="005C2EB5">
        <w:rPr>
          <w:rFonts w:ascii="Times New Roman" w:hAnsi="Times New Roman" w:cs="Times New Roman"/>
          <w:sz w:val="20"/>
          <w:szCs w:val="20"/>
          <w:lang w:val="en-US"/>
        </w:rPr>
        <w:t>. 2007. No. 39(3).</w:t>
      </w:r>
    </w:p>
    <w:p w:rsidR="005C2EB5" w:rsidRPr="005C2EB5" w:rsidRDefault="005C2EB5" w:rsidP="005C2EB5">
      <w:pPr>
        <w:numPr>
          <w:ilvl w:val="0"/>
          <w:numId w:val="19"/>
        </w:numPr>
        <w:tabs>
          <w:tab w:val="clear" w:pos="720"/>
          <w:tab w:val="num" w:pos="0"/>
        </w:tabs>
        <w:spacing w:after="0" w:line="233" w:lineRule="auto"/>
        <w:ind w:left="0" w:firstLine="284"/>
        <w:jc w:val="both"/>
        <w:rPr>
          <w:rFonts w:ascii="Times New Roman" w:hAnsi="Times New Roman" w:cs="Times New Roman"/>
          <w:sz w:val="20"/>
          <w:szCs w:val="20"/>
          <w:lang w:val="en-US"/>
        </w:rPr>
      </w:pPr>
      <w:r w:rsidRPr="005C2EB5">
        <w:rPr>
          <w:rFonts w:ascii="Times New Roman" w:hAnsi="Times New Roman" w:cs="Times New Roman"/>
          <w:i/>
          <w:iCs/>
          <w:sz w:val="20"/>
          <w:szCs w:val="20"/>
          <w:lang w:val="en-US"/>
        </w:rPr>
        <w:t>Sidgwick H</w:t>
      </w:r>
      <w:r w:rsidRPr="005C2EB5">
        <w:rPr>
          <w:rFonts w:ascii="Times New Roman" w:hAnsi="Times New Roman" w:cs="Times New Roman"/>
          <w:sz w:val="20"/>
          <w:szCs w:val="20"/>
          <w:lang w:val="en-US"/>
        </w:rPr>
        <w:t xml:space="preserve">. </w:t>
      </w:r>
      <w:r w:rsidRPr="005C2EB5">
        <w:rPr>
          <w:rFonts w:ascii="Times New Roman" w:hAnsi="Times New Roman" w:cs="Times New Roman"/>
          <w:iCs/>
          <w:sz w:val="20"/>
          <w:szCs w:val="20"/>
          <w:lang w:val="en-US"/>
        </w:rPr>
        <w:t>The Elements of Politics</w:t>
      </w:r>
      <w:r w:rsidRPr="005C2EB5">
        <w:rPr>
          <w:rFonts w:ascii="Times New Roman" w:hAnsi="Times New Roman" w:cs="Times New Roman"/>
          <w:sz w:val="20"/>
          <w:szCs w:val="20"/>
          <w:lang w:val="en-US"/>
        </w:rPr>
        <w:t>. L., 1897.</w:t>
      </w:r>
    </w:p>
    <w:p w:rsidR="005C2EB5" w:rsidRPr="005C2EB5" w:rsidRDefault="005C2EB5" w:rsidP="005C2EB5">
      <w:pPr>
        <w:numPr>
          <w:ilvl w:val="0"/>
          <w:numId w:val="19"/>
        </w:numPr>
        <w:tabs>
          <w:tab w:val="clear" w:pos="720"/>
          <w:tab w:val="num" w:pos="0"/>
        </w:tabs>
        <w:spacing w:after="0" w:line="233" w:lineRule="auto"/>
        <w:ind w:left="0" w:firstLine="284"/>
        <w:jc w:val="both"/>
        <w:rPr>
          <w:rFonts w:ascii="Times New Roman" w:hAnsi="Times New Roman" w:cs="Times New Roman"/>
          <w:sz w:val="20"/>
          <w:szCs w:val="20"/>
          <w:lang w:val="en-US"/>
        </w:rPr>
      </w:pPr>
      <w:r w:rsidRPr="005C2EB5">
        <w:rPr>
          <w:rFonts w:ascii="Times New Roman" w:hAnsi="Times New Roman" w:cs="Times New Roman"/>
          <w:i/>
          <w:iCs/>
          <w:sz w:val="20"/>
          <w:szCs w:val="20"/>
          <w:lang w:val="en-US"/>
        </w:rPr>
        <w:t>Leibenstein H</w:t>
      </w:r>
      <w:r w:rsidRPr="005C2EB5">
        <w:rPr>
          <w:rFonts w:ascii="Times New Roman" w:hAnsi="Times New Roman" w:cs="Times New Roman"/>
          <w:sz w:val="20"/>
          <w:szCs w:val="20"/>
          <w:lang w:val="en-US"/>
        </w:rPr>
        <w:t xml:space="preserve">. Allocative Efficiency vs. X-Efficiency // American Economic Review. 1966. Vol. 56. </w:t>
      </w:r>
    </w:p>
    <w:p w:rsidR="005C2EB5" w:rsidRPr="005C2EB5" w:rsidRDefault="005C2EB5" w:rsidP="005C2EB5">
      <w:pPr>
        <w:numPr>
          <w:ilvl w:val="0"/>
          <w:numId w:val="19"/>
        </w:numPr>
        <w:tabs>
          <w:tab w:val="clear" w:pos="720"/>
          <w:tab w:val="num" w:pos="0"/>
        </w:tabs>
        <w:spacing w:after="0" w:line="233" w:lineRule="auto"/>
        <w:ind w:left="0" w:firstLine="284"/>
        <w:jc w:val="both"/>
        <w:rPr>
          <w:rFonts w:ascii="Times New Roman" w:hAnsi="Times New Roman" w:cs="Times New Roman"/>
          <w:sz w:val="20"/>
          <w:szCs w:val="20"/>
          <w:lang w:val="en-US"/>
        </w:rPr>
      </w:pPr>
      <w:r w:rsidRPr="005C2EB5">
        <w:rPr>
          <w:rFonts w:ascii="Times New Roman" w:hAnsi="Times New Roman" w:cs="Times New Roman"/>
          <w:i/>
          <w:iCs/>
          <w:sz w:val="20"/>
          <w:szCs w:val="20"/>
          <w:lang w:val="en-US"/>
        </w:rPr>
        <w:t>Stigler G. J.</w:t>
      </w:r>
      <w:r w:rsidRPr="005C2EB5">
        <w:rPr>
          <w:rFonts w:ascii="Times New Roman" w:hAnsi="Times New Roman" w:cs="Times New Roman"/>
          <w:sz w:val="20"/>
          <w:szCs w:val="20"/>
          <w:lang w:val="en-US"/>
        </w:rPr>
        <w:t xml:space="preserve"> The Existence of X-Efficiency // American Economic Review. 1976. Vol. 66.</w:t>
      </w:r>
    </w:p>
    <w:p w:rsidR="005C2EB5" w:rsidRPr="005C2EB5" w:rsidRDefault="005C2EB5" w:rsidP="005C2EB5">
      <w:pPr>
        <w:numPr>
          <w:ilvl w:val="0"/>
          <w:numId w:val="19"/>
        </w:numPr>
        <w:tabs>
          <w:tab w:val="clear" w:pos="720"/>
          <w:tab w:val="num" w:pos="0"/>
        </w:tabs>
        <w:spacing w:after="0" w:line="233" w:lineRule="auto"/>
        <w:ind w:left="0" w:firstLine="284"/>
        <w:jc w:val="both"/>
        <w:rPr>
          <w:rFonts w:ascii="Times New Roman" w:hAnsi="Times New Roman" w:cs="Times New Roman"/>
          <w:sz w:val="20"/>
          <w:szCs w:val="20"/>
          <w:lang w:val="en-US"/>
        </w:rPr>
      </w:pPr>
      <w:r w:rsidRPr="005C2EB5">
        <w:rPr>
          <w:rFonts w:ascii="Times New Roman" w:hAnsi="Times New Roman" w:cs="Times New Roman"/>
          <w:i/>
          <w:iCs/>
          <w:sz w:val="20"/>
          <w:szCs w:val="20"/>
          <w:lang w:val="en-US"/>
        </w:rPr>
        <w:t>Kaldor N</w:t>
      </w:r>
      <w:r w:rsidRPr="005C2EB5">
        <w:rPr>
          <w:rFonts w:ascii="Times New Roman" w:hAnsi="Times New Roman" w:cs="Times New Roman"/>
          <w:sz w:val="20"/>
          <w:szCs w:val="20"/>
          <w:lang w:val="en-US"/>
        </w:rPr>
        <w:t xml:space="preserve">. The Irrelevance of Equilibrium Economics // </w:t>
      </w:r>
      <w:r w:rsidRPr="005C2EB5">
        <w:rPr>
          <w:rFonts w:ascii="Times New Roman" w:hAnsi="Times New Roman" w:cs="Times New Roman"/>
          <w:iCs/>
          <w:sz w:val="20"/>
          <w:szCs w:val="20"/>
          <w:lang w:val="en-US"/>
        </w:rPr>
        <w:t>Economic Journal</w:t>
      </w:r>
      <w:r w:rsidRPr="005C2EB5">
        <w:rPr>
          <w:rFonts w:ascii="Times New Roman" w:hAnsi="Times New Roman" w:cs="Times New Roman"/>
          <w:sz w:val="20"/>
          <w:szCs w:val="20"/>
          <w:lang w:val="en-US"/>
        </w:rPr>
        <w:t xml:space="preserve">. 1972. No. 82. </w:t>
      </w:r>
    </w:p>
    <w:p w:rsidR="005C2EB5" w:rsidRPr="005C2EB5" w:rsidRDefault="005C2EB5" w:rsidP="005C2EB5">
      <w:pPr>
        <w:numPr>
          <w:ilvl w:val="0"/>
          <w:numId w:val="19"/>
        </w:numPr>
        <w:tabs>
          <w:tab w:val="clear" w:pos="720"/>
          <w:tab w:val="num" w:pos="0"/>
        </w:tabs>
        <w:spacing w:after="0" w:line="233" w:lineRule="auto"/>
        <w:ind w:left="0" w:firstLine="284"/>
        <w:jc w:val="both"/>
        <w:rPr>
          <w:rFonts w:ascii="Times New Roman" w:hAnsi="Times New Roman" w:cs="Times New Roman"/>
          <w:sz w:val="20"/>
          <w:szCs w:val="20"/>
          <w:lang w:val="en-US"/>
        </w:rPr>
      </w:pPr>
      <w:r w:rsidRPr="005C2EB5">
        <w:rPr>
          <w:rFonts w:ascii="Times New Roman" w:hAnsi="Times New Roman" w:cs="Times New Roman"/>
          <w:i/>
          <w:iCs/>
          <w:sz w:val="20"/>
          <w:szCs w:val="20"/>
          <w:lang w:val="en-US"/>
        </w:rPr>
        <w:lastRenderedPageBreak/>
        <w:t>Arndt H.W</w:t>
      </w:r>
      <w:r w:rsidRPr="005C2EB5">
        <w:rPr>
          <w:rFonts w:ascii="Times New Roman" w:hAnsi="Times New Roman" w:cs="Times New Roman"/>
          <w:sz w:val="20"/>
          <w:szCs w:val="20"/>
          <w:lang w:val="en-US"/>
        </w:rPr>
        <w:t xml:space="preserve">. «Market failure» and Underdevelopment // </w:t>
      </w:r>
      <w:r w:rsidRPr="005C2EB5">
        <w:rPr>
          <w:rFonts w:ascii="Times New Roman" w:hAnsi="Times New Roman" w:cs="Times New Roman"/>
          <w:iCs/>
          <w:sz w:val="20"/>
          <w:szCs w:val="20"/>
          <w:lang w:val="en-US"/>
        </w:rPr>
        <w:t>World D</w:t>
      </w:r>
      <w:r w:rsidRPr="005C2EB5">
        <w:rPr>
          <w:rFonts w:ascii="Times New Roman" w:hAnsi="Times New Roman" w:cs="Times New Roman"/>
          <w:iCs/>
          <w:sz w:val="20"/>
          <w:szCs w:val="20"/>
          <w:lang w:val="en-US"/>
        </w:rPr>
        <w:t>e</w:t>
      </w:r>
      <w:r w:rsidRPr="005C2EB5">
        <w:rPr>
          <w:rFonts w:ascii="Times New Roman" w:hAnsi="Times New Roman" w:cs="Times New Roman"/>
          <w:iCs/>
          <w:sz w:val="20"/>
          <w:szCs w:val="20"/>
          <w:lang w:val="en-US"/>
        </w:rPr>
        <w:t>velopment</w:t>
      </w:r>
      <w:r w:rsidRPr="005C2EB5">
        <w:rPr>
          <w:rFonts w:ascii="Times New Roman" w:hAnsi="Times New Roman" w:cs="Times New Roman"/>
          <w:sz w:val="20"/>
          <w:szCs w:val="20"/>
          <w:lang w:val="en-US"/>
        </w:rPr>
        <w:t>. 1988. Vol. 16. No. 2.</w:t>
      </w:r>
    </w:p>
    <w:p w:rsidR="005C2EB5" w:rsidRPr="005C2EB5" w:rsidRDefault="005C2EB5" w:rsidP="005C2EB5">
      <w:pPr>
        <w:numPr>
          <w:ilvl w:val="0"/>
          <w:numId w:val="19"/>
        </w:numPr>
        <w:tabs>
          <w:tab w:val="clear" w:pos="720"/>
          <w:tab w:val="num" w:pos="0"/>
        </w:tabs>
        <w:spacing w:after="0" w:line="233" w:lineRule="auto"/>
        <w:ind w:left="0" w:firstLine="284"/>
        <w:jc w:val="both"/>
        <w:rPr>
          <w:rFonts w:ascii="Times New Roman" w:hAnsi="Times New Roman" w:cs="Times New Roman"/>
          <w:sz w:val="20"/>
          <w:szCs w:val="20"/>
          <w:lang w:val="en-US"/>
        </w:rPr>
      </w:pPr>
      <w:r w:rsidRPr="005C2EB5">
        <w:rPr>
          <w:rFonts w:ascii="Times New Roman" w:hAnsi="Times New Roman" w:cs="Times New Roman"/>
          <w:i/>
          <w:iCs/>
          <w:sz w:val="20"/>
          <w:szCs w:val="20"/>
          <w:lang w:val="en-US"/>
        </w:rPr>
        <w:t>Bellais R.</w:t>
      </w:r>
      <w:r w:rsidRPr="005C2EB5">
        <w:rPr>
          <w:rFonts w:ascii="Times New Roman" w:hAnsi="Times New Roman" w:cs="Times New Roman"/>
          <w:sz w:val="20"/>
          <w:szCs w:val="20"/>
          <w:lang w:val="en-US"/>
        </w:rPr>
        <w:t xml:space="preserve"> Post Keynesian Theory, Technology Policy, and Long-Term Growth // </w:t>
      </w:r>
      <w:r w:rsidRPr="005C2EB5">
        <w:rPr>
          <w:rFonts w:ascii="Times New Roman" w:hAnsi="Times New Roman" w:cs="Times New Roman"/>
          <w:iCs/>
          <w:sz w:val="20"/>
          <w:szCs w:val="20"/>
          <w:lang w:val="en-US"/>
        </w:rPr>
        <w:t>Journal of Post Keynesian Economics</w:t>
      </w:r>
      <w:r w:rsidRPr="005C2EB5">
        <w:rPr>
          <w:rFonts w:ascii="Times New Roman" w:hAnsi="Times New Roman" w:cs="Times New Roman"/>
          <w:sz w:val="20"/>
          <w:szCs w:val="20"/>
          <w:lang w:val="en-US"/>
        </w:rPr>
        <w:t>. 2004. Vol. 26</w:t>
      </w:r>
      <w:r w:rsidRPr="005C2EB5">
        <w:rPr>
          <w:rFonts w:ascii="Times New Roman" w:hAnsi="Times New Roman" w:cs="Times New Roman"/>
          <w:sz w:val="20"/>
          <w:szCs w:val="20"/>
        </w:rPr>
        <w:t>.</w:t>
      </w:r>
      <w:r w:rsidRPr="005C2EB5">
        <w:rPr>
          <w:rFonts w:ascii="Times New Roman" w:hAnsi="Times New Roman" w:cs="Times New Roman"/>
          <w:sz w:val="20"/>
          <w:szCs w:val="20"/>
          <w:lang w:val="en-US"/>
        </w:rPr>
        <w:t xml:space="preserve"> No.</w:t>
      </w:r>
      <w:r w:rsidRPr="005C2EB5">
        <w:rPr>
          <w:rFonts w:ascii="Times New Roman" w:hAnsi="Times New Roman" w:cs="Times New Roman"/>
          <w:sz w:val="20"/>
          <w:szCs w:val="20"/>
        </w:rPr>
        <w:t> </w:t>
      </w:r>
      <w:r w:rsidRPr="005C2EB5">
        <w:rPr>
          <w:rFonts w:ascii="Times New Roman" w:hAnsi="Times New Roman" w:cs="Times New Roman"/>
          <w:sz w:val="20"/>
          <w:szCs w:val="20"/>
          <w:lang w:val="en-US"/>
        </w:rPr>
        <w:t>3</w:t>
      </w:r>
      <w:r w:rsidRPr="005C2EB5">
        <w:rPr>
          <w:rFonts w:ascii="Times New Roman" w:hAnsi="Times New Roman" w:cs="Times New Roman"/>
          <w:sz w:val="20"/>
          <w:szCs w:val="20"/>
        </w:rPr>
        <w:t>.</w:t>
      </w:r>
    </w:p>
    <w:p w:rsidR="005C2EB5" w:rsidRPr="00805EC2" w:rsidRDefault="005C2EB5" w:rsidP="005C2EB5">
      <w:pPr>
        <w:numPr>
          <w:ilvl w:val="0"/>
          <w:numId w:val="19"/>
        </w:numPr>
        <w:tabs>
          <w:tab w:val="clear" w:pos="720"/>
          <w:tab w:val="num" w:pos="0"/>
        </w:tabs>
        <w:spacing w:after="0" w:line="233" w:lineRule="auto"/>
        <w:ind w:left="0" w:firstLine="284"/>
        <w:jc w:val="both"/>
        <w:rPr>
          <w:rFonts w:ascii="Times New Roman" w:hAnsi="Times New Roman" w:cs="Times New Roman"/>
          <w:sz w:val="20"/>
          <w:szCs w:val="20"/>
        </w:rPr>
      </w:pPr>
      <w:r w:rsidRPr="005C2EB5">
        <w:rPr>
          <w:rFonts w:ascii="Times New Roman" w:hAnsi="Times New Roman" w:cs="Times New Roman"/>
          <w:i/>
          <w:iCs/>
          <w:sz w:val="20"/>
          <w:szCs w:val="20"/>
        </w:rPr>
        <w:t>Розмаинский И.В.</w:t>
      </w:r>
      <w:hyperlink r:id="rId29" w:history="1"/>
      <w:r w:rsidRPr="005C2EB5">
        <w:rPr>
          <w:rFonts w:ascii="Times New Roman" w:hAnsi="Times New Roman" w:cs="Times New Roman"/>
          <w:sz w:val="20"/>
          <w:szCs w:val="20"/>
        </w:rPr>
        <w:t xml:space="preserve"> Инвестиционная близорукость в посткей</w:t>
      </w:r>
      <w:r w:rsidRPr="005C2EB5">
        <w:rPr>
          <w:rFonts w:ascii="Times New Roman" w:hAnsi="Times New Roman" w:cs="Times New Roman"/>
          <w:sz w:val="20"/>
          <w:szCs w:val="20"/>
        </w:rPr>
        <w:t>н</w:t>
      </w:r>
      <w:r w:rsidRPr="005C2EB5">
        <w:rPr>
          <w:rFonts w:ascii="Times New Roman" w:hAnsi="Times New Roman" w:cs="Times New Roman"/>
          <w:sz w:val="20"/>
          <w:szCs w:val="20"/>
        </w:rPr>
        <w:t xml:space="preserve">сианской теории и в российской экономике // </w:t>
      </w:r>
      <w:r w:rsidRPr="005C2EB5">
        <w:rPr>
          <w:rFonts w:ascii="Times New Roman" w:hAnsi="Times New Roman" w:cs="Times New Roman"/>
          <w:iCs/>
          <w:sz w:val="20"/>
          <w:szCs w:val="20"/>
        </w:rPr>
        <w:t>Вопросы экономики</w:t>
      </w:r>
      <w:r w:rsidRPr="005C2EB5">
        <w:rPr>
          <w:rFonts w:ascii="Times New Roman" w:hAnsi="Times New Roman" w:cs="Times New Roman"/>
          <w:sz w:val="20"/>
          <w:szCs w:val="20"/>
        </w:rPr>
        <w:t xml:space="preserve">. </w:t>
      </w:r>
      <w:r w:rsidRPr="00805EC2">
        <w:rPr>
          <w:rFonts w:ascii="Times New Roman" w:hAnsi="Times New Roman" w:cs="Times New Roman"/>
          <w:sz w:val="20"/>
          <w:szCs w:val="20"/>
        </w:rPr>
        <w:t>2006. № 9.</w:t>
      </w:r>
    </w:p>
    <w:p w:rsidR="005C2EB5" w:rsidRPr="005C2EB5" w:rsidRDefault="005C2EB5" w:rsidP="005C2EB5">
      <w:pPr>
        <w:numPr>
          <w:ilvl w:val="0"/>
          <w:numId w:val="19"/>
        </w:numPr>
        <w:tabs>
          <w:tab w:val="clear" w:pos="720"/>
          <w:tab w:val="num" w:pos="0"/>
        </w:tabs>
        <w:spacing w:after="0" w:line="233" w:lineRule="auto"/>
        <w:ind w:left="0" w:firstLine="284"/>
        <w:jc w:val="both"/>
        <w:rPr>
          <w:rFonts w:ascii="Times New Roman" w:hAnsi="Times New Roman" w:cs="Times New Roman"/>
          <w:sz w:val="20"/>
          <w:szCs w:val="20"/>
          <w:lang w:val="en-US"/>
        </w:rPr>
      </w:pPr>
      <w:r w:rsidRPr="005C2EB5">
        <w:rPr>
          <w:rFonts w:ascii="Times New Roman" w:hAnsi="Times New Roman" w:cs="Times New Roman"/>
          <w:i/>
          <w:iCs/>
          <w:sz w:val="20"/>
          <w:szCs w:val="20"/>
          <w:lang w:val="en-US"/>
        </w:rPr>
        <w:t>Juniper J.</w:t>
      </w:r>
      <w:r w:rsidRPr="005C2EB5">
        <w:rPr>
          <w:rFonts w:ascii="Times New Roman" w:hAnsi="Times New Roman" w:cs="Times New Roman"/>
          <w:sz w:val="20"/>
          <w:szCs w:val="20"/>
          <w:lang w:val="en-US"/>
        </w:rPr>
        <w:t xml:space="preserve"> Genealogy of Short-Termism in Capital Markets. School of International Business, University of South Australia, Adelaide, 2000.</w:t>
      </w:r>
    </w:p>
    <w:p w:rsidR="005C2EB5" w:rsidRPr="005C2EB5" w:rsidRDefault="005C2EB5" w:rsidP="005C2EB5">
      <w:pPr>
        <w:numPr>
          <w:ilvl w:val="0"/>
          <w:numId w:val="19"/>
        </w:numPr>
        <w:tabs>
          <w:tab w:val="clear" w:pos="720"/>
          <w:tab w:val="num" w:pos="0"/>
        </w:tabs>
        <w:spacing w:after="0" w:line="233" w:lineRule="auto"/>
        <w:ind w:left="0" w:firstLine="284"/>
        <w:jc w:val="both"/>
        <w:rPr>
          <w:rFonts w:ascii="Times New Roman" w:hAnsi="Times New Roman" w:cs="Times New Roman"/>
          <w:sz w:val="20"/>
          <w:szCs w:val="20"/>
        </w:rPr>
      </w:pPr>
      <w:r w:rsidRPr="005C2EB5">
        <w:rPr>
          <w:rFonts w:ascii="Times New Roman" w:hAnsi="Times New Roman" w:cs="Times New Roman"/>
          <w:i/>
          <w:iCs/>
          <w:sz w:val="20"/>
          <w:szCs w:val="20"/>
        </w:rPr>
        <w:t>Розмаинский И.В.</w:t>
      </w:r>
      <w:r w:rsidRPr="005C2EB5">
        <w:rPr>
          <w:rFonts w:ascii="Times New Roman" w:hAnsi="Times New Roman" w:cs="Times New Roman"/>
          <w:sz w:val="20"/>
          <w:szCs w:val="20"/>
        </w:rPr>
        <w:t xml:space="preserve"> К формированию посткейнсианской теории государства // </w:t>
      </w:r>
      <w:r w:rsidRPr="005C2EB5">
        <w:rPr>
          <w:rFonts w:ascii="Times New Roman" w:hAnsi="Times New Roman" w:cs="Times New Roman"/>
          <w:iCs/>
          <w:sz w:val="20"/>
          <w:szCs w:val="20"/>
          <w:lang w:val="en-US"/>
        </w:rPr>
        <w:t>T</w:t>
      </w:r>
      <w:r w:rsidRPr="005C2EB5">
        <w:rPr>
          <w:rFonts w:ascii="Times New Roman" w:hAnsi="Times New Roman" w:cs="Times New Roman"/>
          <w:iCs/>
          <w:sz w:val="20"/>
          <w:szCs w:val="20"/>
        </w:rPr>
        <w:t>erra economicus</w:t>
      </w:r>
      <w:r w:rsidRPr="005C2EB5">
        <w:rPr>
          <w:rFonts w:ascii="Times New Roman" w:hAnsi="Times New Roman" w:cs="Times New Roman"/>
          <w:sz w:val="20"/>
          <w:szCs w:val="20"/>
        </w:rPr>
        <w:t>. 2010. Т. 8. № 1.</w:t>
      </w:r>
    </w:p>
    <w:p w:rsidR="005C2EB5" w:rsidRPr="005C2EB5" w:rsidRDefault="005C2EB5" w:rsidP="005C2EB5">
      <w:pPr>
        <w:spacing w:before="720" w:after="120" w:line="240" w:lineRule="auto"/>
        <w:jc w:val="center"/>
        <w:rPr>
          <w:rFonts w:ascii="Times New Roman" w:hAnsi="Times New Roman" w:cs="Times New Roman"/>
          <w:b/>
          <w:sz w:val="16"/>
          <w:szCs w:val="16"/>
        </w:rPr>
      </w:pPr>
      <w:r w:rsidRPr="005C2EB5">
        <w:rPr>
          <w:rFonts w:ascii="Times New Roman" w:hAnsi="Times New Roman" w:cs="Times New Roman"/>
          <w:b/>
          <w:sz w:val="16"/>
          <w:szCs w:val="16"/>
        </w:rPr>
        <w:t>Б.Б. СЛАВИН</w:t>
      </w:r>
    </w:p>
    <w:p w:rsidR="005C2EB5" w:rsidRPr="005C2EB5" w:rsidRDefault="005C2EB5" w:rsidP="005C2EB5">
      <w:pPr>
        <w:spacing w:before="120" w:after="240" w:line="240" w:lineRule="auto"/>
        <w:jc w:val="center"/>
        <w:rPr>
          <w:rFonts w:ascii="Times New Roman" w:hAnsi="Times New Roman" w:cs="Times New Roman"/>
          <w:b/>
        </w:rPr>
      </w:pPr>
      <w:r w:rsidRPr="005C2EB5">
        <w:rPr>
          <w:rFonts w:ascii="Times New Roman" w:hAnsi="Times New Roman" w:cs="Times New Roman"/>
          <w:b/>
        </w:rPr>
        <w:t>Информация и кризис экономики</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b/>
          <w:sz w:val="20"/>
          <w:szCs w:val="20"/>
        </w:rPr>
        <w:t>Аннотация.</w:t>
      </w:r>
      <w:r w:rsidRPr="005C2EB5">
        <w:rPr>
          <w:rFonts w:ascii="Times New Roman" w:hAnsi="Times New Roman" w:cs="Times New Roman"/>
          <w:sz w:val="20"/>
          <w:szCs w:val="20"/>
        </w:rPr>
        <w:t xml:space="preserve"> В статье рассматривается взаимосвязь современных экономических кризисов с информационной неопределенностью р</w:t>
      </w:r>
      <w:r w:rsidRPr="005C2EB5">
        <w:rPr>
          <w:rFonts w:ascii="Times New Roman" w:hAnsi="Times New Roman" w:cs="Times New Roman"/>
          <w:sz w:val="20"/>
          <w:szCs w:val="20"/>
        </w:rPr>
        <w:t>ы</w:t>
      </w:r>
      <w:r w:rsidRPr="005C2EB5">
        <w:rPr>
          <w:rFonts w:ascii="Times New Roman" w:hAnsi="Times New Roman" w:cs="Times New Roman"/>
          <w:sz w:val="20"/>
          <w:szCs w:val="20"/>
        </w:rPr>
        <w:t>ночных взаимодействия. Показано, что зависимость устойчивости ра</w:t>
      </w:r>
      <w:r w:rsidRPr="005C2EB5">
        <w:rPr>
          <w:rFonts w:ascii="Times New Roman" w:hAnsi="Times New Roman" w:cs="Times New Roman"/>
          <w:sz w:val="20"/>
          <w:szCs w:val="20"/>
        </w:rPr>
        <w:t>з</w:t>
      </w:r>
      <w:r w:rsidRPr="005C2EB5">
        <w:rPr>
          <w:rFonts w:ascii="Times New Roman" w:hAnsi="Times New Roman" w:cs="Times New Roman"/>
          <w:sz w:val="20"/>
          <w:szCs w:val="20"/>
        </w:rPr>
        <w:t>вития от состояния информационной инфраструктуры связана с глоб</w:t>
      </w:r>
      <w:r w:rsidRPr="005C2EB5">
        <w:rPr>
          <w:rFonts w:ascii="Times New Roman" w:hAnsi="Times New Roman" w:cs="Times New Roman"/>
          <w:sz w:val="20"/>
          <w:szCs w:val="20"/>
        </w:rPr>
        <w:t>а</w:t>
      </w:r>
      <w:r w:rsidRPr="005C2EB5">
        <w:rPr>
          <w:rFonts w:ascii="Times New Roman" w:hAnsi="Times New Roman" w:cs="Times New Roman"/>
          <w:sz w:val="20"/>
          <w:szCs w:val="20"/>
        </w:rPr>
        <w:t>лизацией экономики и увеличением доли информации и знания в тов</w:t>
      </w:r>
      <w:r w:rsidRPr="005C2EB5">
        <w:rPr>
          <w:rFonts w:ascii="Times New Roman" w:hAnsi="Times New Roman" w:cs="Times New Roman"/>
          <w:sz w:val="20"/>
          <w:szCs w:val="20"/>
        </w:rPr>
        <w:t>а</w:t>
      </w:r>
      <w:r w:rsidRPr="005C2EB5">
        <w:rPr>
          <w:rFonts w:ascii="Times New Roman" w:hAnsi="Times New Roman" w:cs="Times New Roman"/>
          <w:sz w:val="20"/>
          <w:szCs w:val="20"/>
        </w:rPr>
        <w:t>рах и услугах.</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b/>
          <w:sz w:val="20"/>
          <w:szCs w:val="20"/>
        </w:rPr>
        <w:t>Ключевые слова:</w:t>
      </w:r>
      <w:r w:rsidRPr="005C2EB5">
        <w:rPr>
          <w:rFonts w:ascii="Times New Roman" w:hAnsi="Times New Roman" w:cs="Times New Roman"/>
          <w:sz w:val="20"/>
          <w:szCs w:val="20"/>
        </w:rPr>
        <w:t xml:space="preserve"> информация, экономика, кризисы, манипуляции.</w:t>
      </w:r>
    </w:p>
    <w:p w:rsidR="005C2EB5" w:rsidRPr="005C2EB5" w:rsidRDefault="005C2EB5" w:rsidP="005C2EB5">
      <w:pPr>
        <w:spacing w:after="0" w:line="233" w:lineRule="auto"/>
        <w:ind w:firstLine="284"/>
        <w:jc w:val="both"/>
        <w:rPr>
          <w:rFonts w:ascii="Times New Roman" w:hAnsi="Times New Roman" w:cs="Times New Roman"/>
          <w:sz w:val="20"/>
          <w:szCs w:val="20"/>
          <w:lang w:val="en-US"/>
        </w:rPr>
      </w:pPr>
      <w:r w:rsidRPr="005C2EB5">
        <w:rPr>
          <w:rFonts w:ascii="Times New Roman" w:hAnsi="Times New Roman" w:cs="Times New Roman"/>
          <w:b/>
          <w:sz w:val="20"/>
          <w:szCs w:val="20"/>
          <w:lang w:val="en-US"/>
        </w:rPr>
        <w:t>Abstract.</w:t>
      </w:r>
      <w:r w:rsidRPr="005C2EB5">
        <w:rPr>
          <w:rFonts w:ascii="Times New Roman" w:hAnsi="Times New Roman" w:cs="Times New Roman"/>
          <w:sz w:val="20"/>
          <w:szCs w:val="20"/>
          <w:lang w:val="en-US"/>
        </w:rPr>
        <w:t xml:space="preserve"> This article examines the relationship between current ec</w:t>
      </w:r>
      <w:r w:rsidRPr="005C2EB5">
        <w:rPr>
          <w:rFonts w:ascii="Times New Roman" w:hAnsi="Times New Roman" w:cs="Times New Roman"/>
          <w:sz w:val="20"/>
          <w:szCs w:val="20"/>
          <w:lang w:val="en-US"/>
        </w:rPr>
        <w:t>o</w:t>
      </w:r>
      <w:r w:rsidRPr="005C2EB5">
        <w:rPr>
          <w:rFonts w:ascii="Times New Roman" w:hAnsi="Times New Roman" w:cs="Times New Roman"/>
          <w:sz w:val="20"/>
          <w:szCs w:val="20"/>
          <w:lang w:val="en-US"/>
        </w:rPr>
        <w:t>nomic crisises and the informational uncertainty of market interaction. There is a dependence of the economic stability from state of the IT infr</w:t>
      </w:r>
      <w:r w:rsidRPr="005C2EB5">
        <w:rPr>
          <w:rFonts w:ascii="Times New Roman" w:hAnsi="Times New Roman" w:cs="Times New Roman"/>
          <w:sz w:val="20"/>
          <w:szCs w:val="20"/>
          <w:lang w:val="en-US"/>
        </w:rPr>
        <w:t>a</w:t>
      </w:r>
      <w:r w:rsidRPr="005C2EB5">
        <w:rPr>
          <w:rFonts w:ascii="Times New Roman" w:hAnsi="Times New Roman" w:cs="Times New Roman"/>
          <w:sz w:val="20"/>
          <w:szCs w:val="20"/>
          <w:lang w:val="en-US"/>
        </w:rPr>
        <w:t>structure. This dependences is related to the globalization of the economy and to the increasing in the share of information and knowledge into pro</w:t>
      </w:r>
      <w:r w:rsidRPr="005C2EB5">
        <w:rPr>
          <w:rFonts w:ascii="Times New Roman" w:hAnsi="Times New Roman" w:cs="Times New Roman"/>
          <w:sz w:val="20"/>
          <w:szCs w:val="20"/>
          <w:lang w:val="en-US"/>
        </w:rPr>
        <w:t>d</w:t>
      </w:r>
      <w:r w:rsidRPr="005C2EB5">
        <w:rPr>
          <w:rFonts w:ascii="Times New Roman" w:hAnsi="Times New Roman" w:cs="Times New Roman"/>
          <w:sz w:val="20"/>
          <w:szCs w:val="20"/>
          <w:lang w:val="en-US"/>
        </w:rPr>
        <w:t>ucts and services.</w:t>
      </w:r>
    </w:p>
    <w:p w:rsidR="005C2EB5" w:rsidRPr="005C2EB5" w:rsidRDefault="005C2EB5" w:rsidP="005C2EB5">
      <w:pPr>
        <w:spacing w:after="0" w:line="233" w:lineRule="auto"/>
        <w:ind w:firstLine="284"/>
        <w:jc w:val="both"/>
        <w:rPr>
          <w:rFonts w:ascii="Times New Roman" w:hAnsi="Times New Roman" w:cs="Times New Roman"/>
          <w:sz w:val="20"/>
          <w:szCs w:val="20"/>
          <w:lang w:val="en-US"/>
        </w:rPr>
      </w:pPr>
      <w:r w:rsidRPr="005C2EB5">
        <w:rPr>
          <w:rFonts w:ascii="Times New Roman" w:hAnsi="Times New Roman" w:cs="Times New Roman"/>
          <w:b/>
          <w:sz w:val="20"/>
          <w:szCs w:val="20"/>
          <w:lang w:val="en-US"/>
        </w:rPr>
        <w:t>Keywords:</w:t>
      </w:r>
      <w:r w:rsidRPr="005C2EB5">
        <w:rPr>
          <w:rFonts w:ascii="Times New Roman" w:hAnsi="Times New Roman" w:cs="Times New Roman"/>
          <w:sz w:val="20"/>
          <w:szCs w:val="20"/>
          <w:lang w:val="en-US"/>
        </w:rPr>
        <w:t xml:space="preserve"> information, economy, crisis, manipulation.</w:t>
      </w:r>
    </w:p>
    <w:p w:rsidR="005C2EB5" w:rsidRPr="005C2EB5" w:rsidRDefault="005C2EB5" w:rsidP="005C2EB5">
      <w:pPr>
        <w:spacing w:after="0" w:line="233" w:lineRule="auto"/>
        <w:ind w:firstLine="284"/>
        <w:jc w:val="both"/>
        <w:rPr>
          <w:rFonts w:ascii="Times New Roman" w:hAnsi="Times New Roman" w:cs="Times New Roman"/>
          <w:sz w:val="20"/>
          <w:szCs w:val="20"/>
          <w:lang w:val="en-US"/>
        </w:rPr>
      </w:pP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Последний мировой экономический кризис 2008 — 2009 гг. наглядно показал, что саморегулирование товарно-денежных отнош</w:t>
      </w:r>
      <w:r w:rsidRPr="005C2EB5">
        <w:rPr>
          <w:rFonts w:ascii="Times New Roman" w:hAnsi="Times New Roman" w:cs="Times New Roman"/>
          <w:sz w:val="20"/>
          <w:szCs w:val="20"/>
        </w:rPr>
        <w:t>е</w:t>
      </w:r>
      <w:r w:rsidRPr="005C2EB5">
        <w:rPr>
          <w:rFonts w:ascii="Times New Roman" w:hAnsi="Times New Roman" w:cs="Times New Roman"/>
          <w:sz w:val="20"/>
          <w:szCs w:val="20"/>
        </w:rPr>
        <w:t>ний в условиях глобализации не способно противостоять стихийным колебаниям спроса в масштабах планеты, и даже наоборот — является дополнительным катализатором таких колебаний. Без вмешательства со стороны государственных и межгосударственных экономических институтов остановить цепную реакцию резкого изменения спроса оказывается невозможным. Однако нерыночное регулирование экон</w:t>
      </w:r>
      <w:r w:rsidRPr="005C2EB5">
        <w:rPr>
          <w:rFonts w:ascii="Times New Roman" w:hAnsi="Times New Roman" w:cs="Times New Roman"/>
          <w:sz w:val="20"/>
          <w:szCs w:val="20"/>
        </w:rPr>
        <w:t>о</w:t>
      </w:r>
      <w:r w:rsidRPr="005C2EB5">
        <w:rPr>
          <w:rFonts w:ascii="Times New Roman" w:hAnsi="Times New Roman" w:cs="Times New Roman"/>
          <w:sz w:val="20"/>
          <w:szCs w:val="20"/>
        </w:rPr>
        <w:lastRenderedPageBreak/>
        <w:t>мики со стороны государств также не может быть долгосрочным, оно призвано лишь затормозить процессы распада, «расшить» узкие места в экономике, но не может стать, по крайней мере, в ближайшей пе</w:t>
      </w:r>
      <w:r w:rsidRPr="005C2EB5">
        <w:rPr>
          <w:rFonts w:ascii="Times New Roman" w:hAnsi="Times New Roman" w:cs="Times New Roman"/>
          <w:sz w:val="20"/>
          <w:szCs w:val="20"/>
        </w:rPr>
        <w:t>р</w:t>
      </w:r>
      <w:r w:rsidRPr="005C2EB5">
        <w:rPr>
          <w:rFonts w:ascii="Times New Roman" w:hAnsi="Times New Roman" w:cs="Times New Roman"/>
          <w:sz w:val="20"/>
          <w:szCs w:val="20"/>
        </w:rPr>
        <w:t xml:space="preserve">спективе, движущим и развивающим элементом товарного обмена.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Государства и международные экономические фонды играют роль страховых компаний для частного бизнеса, снижая болезненность кр</w:t>
      </w:r>
      <w:r w:rsidRPr="005C2EB5">
        <w:rPr>
          <w:rFonts w:ascii="Times New Roman" w:hAnsi="Times New Roman" w:cs="Times New Roman"/>
          <w:sz w:val="20"/>
          <w:szCs w:val="20"/>
        </w:rPr>
        <w:t>и</w:t>
      </w:r>
      <w:r w:rsidRPr="005C2EB5">
        <w:rPr>
          <w:rFonts w:ascii="Times New Roman" w:hAnsi="Times New Roman" w:cs="Times New Roman"/>
          <w:sz w:val="20"/>
          <w:szCs w:val="20"/>
        </w:rPr>
        <w:t>зисных явлений. Но они не устраняют сами риски, «излечивают» лишь их последствия, а не причины. Мир в очередной раз оказывается перед выбором между свободным рынком и регулированием экономики. Свободный рынок обеспечивает ускоренное развитие экономики, но и — как следствие стихийного развития — глобальные колебания спр</w:t>
      </w:r>
      <w:r w:rsidRPr="005C2EB5">
        <w:rPr>
          <w:rFonts w:ascii="Times New Roman" w:hAnsi="Times New Roman" w:cs="Times New Roman"/>
          <w:sz w:val="20"/>
          <w:szCs w:val="20"/>
        </w:rPr>
        <w:t>о</w:t>
      </w:r>
      <w:r w:rsidRPr="005C2EB5">
        <w:rPr>
          <w:rFonts w:ascii="Times New Roman" w:hAnsi="Times New Roman" w:cs="Times New Roman"/>
          <w:sz w:val="20"/>
          <w:szCs w:val="20"/>
        </w:rPr>
        <w:t>са. Государственное же или надгосударственное регулирование, наоборот, стимулирует стагнацию, причем как кризисных явлений, так и самого экономического развития. В отсутствие альтернативы такому выбору мы становимся заложниками будущих кризисов, которые неминуемо будут повторяться, подтверждая пророчества Карла Мар</w:t>
      </w:r>
      <w:r w:rsidRPr="005C2EB5">
        <w:rPr>
          <w:rFonts w:ascii="Times New Roman" w:hAnsi="Times New Roman" w:cs="Times New Roman"/>
          <w:sz w:val="20"/>
          <w:szCs w:val="20"/>
        </w:rPr>
        <w:t>к</w:t>
      </w:r>
      <w:r w:rsidRPr="005C2EB5">
        <w:rPr>
          <w:rFonts w:ascii="Times New Roman" w:hAnsi="Times New Roman" w:cs="Times New Roman"/>
          <w:sz w:val="20"/>
          <w:szCs w:val="20"/>
        </w:rPr>
        <w:t>са (см.: [1, 119—132]).</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Рост производительности труда в результате конкурентной борьбы высвобождает человеческие ресурсы из необходимых для выживания всего человечества сфер деятельности и формирует основу для расш</w:t>
      </w:r>
      <w:r w:rsidRPr="005C2EB5">
        <w:rPr>
          <w:rFonts w:ascii="Times New Roman" w:hAnsi="Times New Roman" w:cs="Times New Roman"/>
          <w:sz w:val="20"/>
          <w:szCs w:val="20"/>
        </w:rPr>
        <w:t>и</w:t>
      </w:r>
      <w:r w:rsidRPr="005C2EB5">
        <w:rPr>
          <w:rFonts w:ascii="Times New Roman" w:hAnsi="Times New Roman" w:cs="Times New Roman"/>
          <w:sz w:val="20"/>
          <w:szCs w:val="20"/>
        </w:rPr>
        <w:t>рения потребительского спроса в совершенно новых товарах и усл</w:t>
      </w:r>
      <w:r w:rsidRPr="005C2EB5">
        <w:rPr>
          <w:rFonts w:ascii="Times New Roman" w:hAnsi="Times New Roman" w:cs="Times New Roman"/>
          <w:sz w:val="20"/>
          <w:szCs w:val="20"/>
        </w:rPr>
        <w:t>у</w:t>
      </w:r>
      <w:r w:rsidRPr="005C2EB5">
        <w:rPr>
          <w:rFonts w:ascii="Times New Roman" w:hAnsi="Times New Roman" w:cs="Times New Roman"/>
          <w:sz w:val="20"/>
          <w:szCs w:val="20"/>
        </w:rPr>
        <w:t>гах. Такое расширение все в меньшей мере отвечает естественным п</w:t>
      </w:r>
      <w:r w:rsidRPr="005C2EB5">
        <w:rPr>
          <w:rFonts w:ascii="Times New Roman" w:hAnsi="Times New Roman" w:cs="Times New Roman"/>
          <w:sz w:val="20"/>
          <w:szCs w:val="20"/>
        </w:rPr>
        <w:t>о</w:t>
      </w:r>
      <w:r w:rsidRPr="005C2EB5">
        <w:rPr>
          <w:rFonts w:ascii="Times New Roman" w:hAnsi="Times New Roman" w:cs="Times New Roman"/>
          <w:sz w:val="20"/>
          <w:szCs w:val="20"/>
        </w:rPr>
        <w:t>требностям человеческого рода как системы в целом, что вполне ест</w:t>
      </w:r>
      <w:r w:rsidRPr="005C2EB5">
        <w:rPr>
          <w:rFonts w:ascii="Times New Roman" w:hAnsi="Times New Roman" w:cs="Times New Roman"/>
          <w:sz w:val="20"/>
          <w:szCs w:val="20"/>
        </w:rPr>
        <w:t>е</w:t>
      </w:r>
      <w:r w:rsidRPr="005C2EB5">
        <w:rPr>
          <w:rFonts w:ascii="Times New Roman" w:hAnsi="Times New Roman" w:cs="Times New Roman"/>
          <w:sz w:val="20"/>
          <w:szCs w:val="20"/>
        </w:rPr>
        <w:t>ственно: целые отрасли экономики производят то, что человечеству вовсе и не надо (ядерное оружие), но самое главное — это расширение приводит к созданию чрезвычайно реактивной экономики, в которой спрос и предложение могут меняться в глобальных масштабах за н</w:t>
      </w:r>
      <w:r w:rsidRPr="005C2EB5">
        <w:rPr>
          <w:rFonts w:ascii="Times New Roman" w:hAnsi="Times New Roman" w:cs="Times New Roman"/>
          <w:sz w:val="20"/>
          <w:szCs w:val="20"/>
        </w:rPr>
        <w:t>е</w:t>
      </w:r>
      <w:r w:rsidRPr="005C2EB5">
        <w:rPr>
          <w:rFonts w:ascii="Times New Roman" w:hAnsi="Times New Roman" w:cs="Times New Roman"/>
          <w:sz w:val="20"/>
          <w:szCs w:val="20"/>
        </w:rPr>
        <w:t>большие промежутки времени, сея хаос и неопределенность. Финанс</w:t>
      </w:r>
      <w:r w:rsidRPr="005C2EB5">
        <w:rPr>
          <w:rFonts w:ascii="Times New Roman" w:hAnsi="Times New Roman" w:cs="Times New Roman"/>
          <w:sz w:val="20"/>
          <w:szCs w:val="20"/>
        </w:rPr>
        <w:t>о</w:t>
      </w:r>
      <w:r w:rsidRPr="005C2EB5">
        <w:rPr>
          <w:rFonts w:ascii="Times New Roman" w:hAnsi="Times New Roman" w:cs="Times New Roman"/>
          <w:sz w:val="20"/>
          <w:szCs w:val="20"/>
        </w:rPr>
        <w:t>вый кризис, вызванный каскадными сбоями в деятельности инвест</w:t>
      </w:r>
      <w:r w:rsidRPr="005C2EB5">
        <w:rPr>
          <w:rFonts w:ascii="Times New Roman" w:hAnsi="Times New Roman" w:cs="Times New Roman"/>
          <w:sz w:val="20"/>
          <w:szCs w:val="20"/>
        </w:rPr>
        <w:t>и</w:t>
      </w:r>
      <w:r w:rsidRPr="005C2EB5">
        <w:rPr>
          <w:rFonts w:ascii="Times New Roman" w:hAnsi="Times New Roman" w:cs="Times New Roman"/>
          <w:sz w:val="20"/>
          <w:szCs w:val="20"/>
        </w:rPr>
        <w:t>ционных институтов, впервые за многие десятилетия затронул экон</w:t>
      </w:r>
      <w:r w:rsidRPr="005C2EB5">
        <w:rPr>
          <w:rFonts w:ascii="Times New Roman" w:hAnsi="Times New Roman" w:cs="Times New Roman"/>
          <w:sz w:val="20"/>
          <w:szCs w:val="20"/>
        </w:rPr>
        <w:t>о</w:t>
      </w:r>
      <w:r w:rsidRPr="005C2EB5">
        <w:rPr>
          <w:rFonts w:ascii="Times New Roman" w:hAnsi="Times New Roman" w:cs="Times New Roman"/>
          <w:sz w:val="20"/>
          <w:szCs w:val="20"/>
        </w:rPr>
        <w:t>мики всех государств — и больших и малых, и развитых и отсталых. Многим вспомнились актуальные пророчества основоположника ко</w:t>
      </w:r>
      <w:r w:rsidRPr="005C2EB5">
        <w:rPr>
          <w:rFonts w:ascii="Times New Roman" w:hAnsi="Times New Roman" w:cs="Times New Roman"/>
          <w:sz w:val="20"/>
          <w:szCs w:val="20"/>
        </w:rPr>
        <w:t>м</w:t>
      </w:r>
      <w:r w:rsidRPr="005C2EB5">
        <w:rPr>
          <w:rFonts w:ascii="Times New Roman" w:hAnsi="Times New Roman" w:cs="Times New Roman"/>
          <w:sz w:val="20"/>
          <w:szCs w:val="20"/>
        </w:rPr>
        <w:t>мунизма о цикличности и усилении кризисов капиталистической эк</w:t>
      </w:r>
      <w:r w:rsidRPr="005C2EB5">
        <w:rPr>
          <w:rFonts w:ascii="Times New Roman" w:hAnsi="Times New Roman" w:cs="Times New Roman"/>
          <w:sz w:val="20"/>
          <w:szCs w:val="20"/>
        </w:rPr>
        <w:t>о</w:t>
      </w:r>
      <w:r w:rsidRPr="005C2EB5">
        <w:rPr>
          <w:rFonts w:ascii="Times New Roman" w:hAnsi="Times New Roman" w:cs="Times New Roman"/>
          <w:sz w:val="20"/>
          <w:szCs w:val="20"/>
        </w:rPr>
        <w:t>номики. Глубина экономического катаклизма настолько потрясла п</w:t>
      </w:r>
      <w:r w:rsidRPr="005C2EB5">
        <w:rPr>
          <w:rFonts w:ascii="Times New Roman" w:hAnsi="Times New Roman" w:cs="Times New Roman"/>
          <w:sz w:val="20"/>
          <w:szCs w:val="20"/>
        </w:rPr>
        <w:t>о</w:t>
      </w:r>
      <w:r w:rsidRPr="005C2EB5">
        <w:rPr>
          <w:rFonts w:ascii="Times New Roman" w:hAnsi="Times New Roman" w:cs="Times New Roman"/>
          <w:sz w:val="20"/>
          <w:szCs w:val="20"/>
        </w:rPr>
        <w:t>литические элиты, что даже заставила их умерить пыл в реализации своих амбиций в борьбе за влияние в мире. Столь масштабный хара</w:t>
      </w:r>
      <w:r w:rsidRPr="005C2EB5">
        <w:rPr>
          <w:rFonts w:ascii="Times New Roman" w:hAnsi="Times New Roman" w:cs="Times New Roman"/>
          <w:sz w:val="20"/>
          <w:szCs w:val="20"/>
        </w:rPr>
        <w:t>к</w:t>
      </w:r>
      <w:r w:rsidRPr="005C2EB5">
        <w:rPr>
          <w:rFonts w:ascii="Times New Roman" w:hAnsi="Times New Roman" w:cs="Times New Roman"/>
          <w:sz w:val="20"/>
          <w:szCs w:val="20"/>
        </w:rPr>
        <w:t>тер кризиса чаще всего объясняют тем, что он зародился в недрах с</w:t>
      </w:r>
      <w:r w:rsidRPr="005C2EB5">
        <w:rPr>
          <w:rFonts w:ascii="Times New Roman" w:hAnsi="Times New Roman" w:cs="Times New Roman"/>
          <w:sz w:val="20"/>
          <w:szCs w:val="20"/>
        </w:rPr>
        <w:t>а</w:t>
      </w:r>
      <w:r w:rsidRPr="005C2EB5">
        <w:rPr>
          <w:rFonts w:ascii="Times New Roman" w:hAnsi="Times New Roman" w:cs="Times New Roman"/>
          <w:sz w:val="20"/>
          <w:szCs w:val="20"/>
        </w:rPr>
        <w:t>мой мощной экономики — в Соединенных Штатах Америки, и согла</w:t>
      </w:r>
      <w:r w:rsidRPr="005C2EB5">
        <w:rPr>
          <w:rFonts w:ascii="Times New Roman" w:hAnsi="Times New Roman" w:cs="Times New Roman"/>
          <w:sz w:val="20"/>
          <w:szCs w:val="20"/>
        </w:rPr>
        <w:t>с</w:t>
      </w:r>
      <w:r w:rsidRPr="005C2EB5">
        <w:rPr>
          <w:rFonts w:ascii="Times New Roman" w:hAnsi="Times New Roman" w:cs="Times New Roman"/>
          <w:sz w:val="20"/>
          <w:szCs w:val="20"/>
        </w:rPr>
        <w:t>но эффекту «домино» добрался до всех уголков планеты. Кризис пор</w:t>
      </w:r>
      <w:r w:rsidRPr="005C2EB5">
        <w:rPr>
          <w:rFonts w:ascii="Times New Roman" w:hAnsi="Times New Roman" w:cs="Times New Roman"/>
          <w:sz w:val="20"/>
          <w:szCs w:val="20"/>
        </w:rPr>
        <w:t>а</w:t>
      </w:r>
      <w:r w:rsidRPr="005C2EB5">
        <w:rPr>
          <w:rFonts w:ascii="Times New Roman" w:hAnsi="Times New Roman" w:cs="Times New Roman"/>
          <w:sz w:val="20"/>
          <w:szCs w:val="20"/>
        </w:rPr>
        <w:t>зил мировую экономику настолько сильно, что вновь поднял вопрос о выборе приоритетов между предоставлением свободы рынку и его регулированием. Вопрос, который вместе с развалом социалистич</w:t>
      </w:r>
      <w:r w:rsidRPr="005C2EB5">
        <w:rPr>
          <w:rFonts w:ascii="Times New Roman" w:hAnsi="Times New Roman" w:cs="Times New Roman"/>
          <w:sz w:val="20"/>
          <w:szCs w:val="20"/>
        </w:rPr>
        <w:t>е</w:t>
      </w:r>
      <w:r w:rsidRPr="005C2EB5">
        <w:rPr>
          <w:rFonts w:ascii="Times New Roman" w:hAnsi="Times New Roman" w:cs="Times New Roman"/>
          <w:sz w:val="20"/>
          <w:szCs w:val="20"/>
        </w:rPr>
        <w:lastRenderedPageBreak/>
        <w:t>ской системы был решен не в пользу государственного регулирования, подобно птице Феникс, воскрес уже в новом тысячелетии, и на сей раз перед всем мировым сообществом: «самая крупная перемена — кот</w:t>
      </w:r>
      <w:r w:rsidRPr="005C2EB5">
        <w:rPr>
          <w:rFonts w:ascii="Times New Roman" w:hAnsi="Times New Roman" w:cs="Times New Roman"/>
          <w:sz w:val="20"/>
          <w:szCs w:val="20"/>
        </w:rPr>
        <w:t>о</w:t>
      </w:r>
      <w:r w:rsidRPr="005C2EB5">
        <w:rPr>
          <w:rFonts w:ascii="Times New Roman" w:hAnsi="Times New Roman" w:cs="Times New Roman"/>
          <w:sz w:val="20"/>
          <w:szCs w:val="20"/>
        </w:rPr>
        <w:t>рую до кризиса никто не предсказывал, — это усиление государстве</w:t>
      </w:r>
      <w:r w:rsidRPr="005C2EB5">
        <w:rPr>
          <w:rFonts w:ascii="Times New Roman" w:hAnsi="Times New Roman" w:cs="Times New Roman"/>
          <w:sz w:val="20"/>
          <w:szCs w:val="20"/>
        </w:rPr>
        <w:t>н</w:t>
      </w:r>
      <w:r w:rsidRPr="005C2EB5">
        <w:rPr>
          <w:rFonts w:ascii="Times New Roman" w:hAnsi="Times New Roman" w:cs="Times New Roman"/>
          <w:sz w:val="20"/>
          <w:szCs w:val="20"/>
        </w:rPr>
        <w:t>ной власти» [2, 41]. Очевидно, что искать решение этого вопроса необходимо с учетом специфики сложившихся отношений в совр</w:t>
      </w:r>
      <w:r w:rsidRPr="005C2EB5">
        <w:rPr>
          <w:rFonts w:ascii="Times New Roman" w:hAnsi="Times New Roman" w:cs="Times New Roman"/>
          <w:sz w:val="20"/>
          <w:szCs w:val="20"/>
        </w:rPr>
        <w:t>е</w:t>
      </w:r>
      <w:r w:rsidRPr="005C2EB5">
        <w:rPr>
          <w:rFonts w:ascii="Times New Roman" w:hAnsi="Times New Roman" w:cs="Times New Roman"/>
          <w:sz w:val="20"/>
          <w:szCs w:val="20"/>
        </w:rPr>
        <w:t>менном обществе.</w:t>
      </w:r>
    </w:p>
    <w:p w:rsidR="005C2EB5" w:rsidRPr="005C2EB5" w:rsidRDefault="005C2EB5" w:rsidP="005C2EB5">
      <w:pPr>
        <w:spacing w:after="0" w:line="233" w:lineRule="auto"/>
        <w:ind w:firstLine="284"/>
        <w:jc w:val="both"/>
        <w:rPr>
          <w:rFonts w:ascii="Times New Roman" w:hAnsi="Times New Roman" w:cs="Times New Roman"/>
          <w:b/>
          <w:sz w:val="20"/>
          <w:szCs w:val="20"/>
        </w:rPr>
      </w:pPr>
      <w:r w:rsidRPr="005C2EB5">
        <w:rPr>
          <w:rFonts w:ascii="Times New Roman" w:hAnsi="Times New Roman" w:cs="Times New Roman"/>
          <w:b/>
          <w:sz w:val="20"/>
          <w:szCs w:val="20"/>
        </w:rPr>
        <w:t>Информационная природа современных кризисов</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Процесс глобализации, сделав зависимыми между собой не только смежные отрасли, но и всю экономику в целом, опирается на долг</w:t>
      </w:r>
      <w:r w:rsidRPr="005C2EB5">
        <w:rPr>
          <w:rFonts w:ascii="Times New Roman" w:hAnsi="Times New Roman" w:cs="Times New Roman"/>
          <w:sz w:val="20"/>
          <w:szCs w:val="20"/>
        </w:rPr>
        <w:t>о</w:t>
      </w:r>
      <w:r w:rsidRPr="005C2EB5">
        <w:rPr>
          <w:rFonts w:ascii="Times New Roman" w:hAnsi="Times New Roman" w:cs="Times New Roman"/>
          <w:sz w:val="20"/>
          <w:szCs w:val="20"/>
        </w:rPr>
        <w:t>срочные стратегии и требует предсказуемости в деятельности бизнеса и государств, доступности и полноты информации. Развитие же р</w:t>
      </w:r>
      <w:r w:rsidRPr="005C2EB5">
        <w:rPr>
          <w:rFonts w:ascii="Times New Roman" w:hAnsi="Times New Roman" w:cs="Times New Roman"/>
          <w:sz w:val="20"/>
          <w:szCs w:val="20"/>
        </w:rPr>
        <w:t>ы</w:t>
      </w:r>
      <w:r w:rsidRPr="005C2EB5">
        <w:rPr>
          <w:rFonts w:ascii="Times New Roman" w:hAnsi="Times New Roman" w:cs="Times New Roman"/>
          <w:sz w:val="20"/>
          <w:szCs w:val="20"/>
        </w:rPr>
        <w:t>ночных отношений наоборот, приводит к увеличению информацио</w:t>
      </w:r>
      <w:r w:rsidRPr="005C2EB5">
        <w:rPr>
          <w:rFonts w:ascii="Times New Roman" w:hAnsi="Times New Roman" w:cs="Times New Roman"/>
          <w:sz w:val="20"/>
          <w:szCs w:val="20"/>
        </w:rPr>
        <w:t>н</w:t>
      </w:r>
      <w:r w:rsidRPr="005C2EB5">
        <w:rPr>
          <w:rFonts w:ascii="Times New Roman" w:hAnsi="Times New Roman" w:cs="Times New Roman"/>
          <w:sz w:val="20"/>
          <w:szCs w:val="20"/>
        </w:rPr>
        <w:t>ной неопределенности. Свободный рынок из инструмента оценки спроса и предложений превращается в инструмент формирования с</w:t>
      </w:r>
      <w:r w:rsidRPr="005C2EB5">
        <w:rPr>
          <w:rFonts w:ascii="Times New Roman" w:hAnsi="Times New Roman" w:cs="Times New Roman"/>
          <w:sz w:val="20"/>
          <w:szCs w:val="20"/>
        </w:rPr>
        <w:t>а</w:t>
      </w:r>
      <w:r w:rsidRPr="005C2EB5">
        <w:rPr>
          <w:rFonts w:ascii="Times New Roman" w:hAnsi="Times New Roman" w:cs="Times New Roman"/>
          <w:sz w:val="20"/>
          <w:szCs w:val="20"/>
        </w:rPr>
        <w:t>мого спроса: потребительская стоимость товаров и услуг все больше создается за счет информационной составляющей, которая эту же п</w:t>
      </w:r>
      <w:r w:rsidRPr="005C2EB5">
        <w:rPr>
          <w:rFonts w:ascii="Times New Roman" w:hAnsi="Times New Roman" w:cs="Times New Roman"/>
          <w:sz w:val="20"/>
          <w:szCs w:val="20"/>
        </w:rPr>
        <w:t>о</w:t>
      </w:r>
      <w:r w:rsidRPr="005C2EB5">
        <w:rPr>
          <w:rFonts w:ascii="Times New Roman" w:hAnsi="Times New Roman" w:cs="Times New Roman"/>
          <w:sz w:val="20"/>
          <w:szCs w:val="20"/>
        </w:rPr>
        <w:t>требительскую стоимость и создает. В условиях стихийного неупра</w:t>
      </w:r>
      <w:r w:rsidRPr="005C2EB5">
        <w:rPr>
          <w:rFonts w:ascii="Times New Roman" w:hAnsi="Times New Roman" w:cs="Times New Roman"/>
          <w:sz w:val="20"/>
          <w:szCs w:val="20"/>
        </w:rPr>
        <w:t>в</w:t>
      </w:r>
      <w:r w:rsidRPr="005C2EB5">
        <w:rPr>
          <w:rFonts w:ascii="Times New Roman" w:hAnsi="Times New Roman" w:cs="Times New Roman"/>
          <w:sz w:val="20"/>
          <w:szCs w:val="20"/>
        </w:rPr>
        <w:t>ляемого рынка информация в своем новом активном качестве перест</w:t>
      </w:r>
      <w:r w:rsidRPr="005C2EB5">
        <w:rPr>
          <w:rFonts w:ascii="Times New Roman" w:hAnsi="Times New Roman" w:cs="Times New Roman"/>
          <w:sz w:val="20"/>
          <w:szCs w:val="20"/>
        </w:rPr>
        <w:t>а</w:t>
      </w:r>
      <w:r w:rsidRPr="005C2EB5">
        <w:rPr>
          <w:rFonts w:ascii="Times New Roman" w:hAnsi="Times New Roman" w:cs="Times New Roman"/>
          <w:sz w:val="20"/>
          <w:szCs w:val="20"/>
        </w:rPr>
        <w:t>ет просто обслуживать процесс товарообмена, а сама становится об</w:t>
      </w:r>
      <w:r w:rsidRPr="005C2EB5">
        <w:rPr>
          <w:rFonts w:ascii="Times New Roman" w:hAnsi="Times New Roman" w:cs="Times New Roman"/>
          <w:sz w:val="20"/>
          <w:szCs w:val="20"/>
        </w:rPr>
        <w:t>ъ</w:t>
      </w:r>
      <w:r w:rsidRPr="005C2EB5">
        <w:rPr>
          <w:rFonts w:ascii="Times New Roman" w:hAnsi="Times New Roman" w:cs="Times New Roman"/>
          <w:sz w:val="20"/>
          <w:szCs w:val="20"/>
        </w:rPr>
        <w:t>ектом купли-продажи, лишая свободный рынок прозрачности и аде</w:t>
      </w:r>
      <w:r w:rsidRPr="005C2EB5">
        <w:rPr>
          <w:rFonts w:ascii="Times New Roman" w:hAnsi="Times New Roman" w:cs="Times New Roman"/>
          <w:sz w:val="20"/>
          <w:szCs w:val="20"/>
        </w:rPr>
        <w:t>к</w:t>
      </w:r>
      <w:r w:rsidRPr="005C2EB5">
        <w:rPr>
          <w:rFonts w:ascii="Times New Roman" w:hAnsi="Times New Roman" w:cs="Times New Roman"/>
          <w:sz w:val="20"/>
          <w:szCs w:val="20"/>
        </w:rPr>
        <w:t>ватности. Эти два противоположных процесса образуют своего рода «информационный разрыв», являющийся как движущей силой совр</w:t>
      </w:r>
      <w:r w:rsidRPr="005C2EB5">
        <w:rPr>
          <w:rFonts w:ascii="Times New Roman" w:hAnsi="Times New Roman" w:cs="Times New Roman"/>
          <w:sz w:val="20"/>
          <w:szCs w:val="20"/>
        </w:rPr>
        <w:t>е</w:t>
      </w:r>
      <w:r w:rsidRPr="005C2EB5">
        <w:rPr>
          <w:rFonts w:ascii="Times New Roman" w:hAnsi="Times New Roman" w:cs="Times New Roman"/>
          <w:sz w:val="20"/>
          <w:szCs w:val="20"/>
        </w:rPr>
        <w:t>менной экономики, так и источником ее кризисных явлений. Осно</w:t>
      </w:r>
      <w:r w:rsidRPr="005C2EB5">
        <w:rPr>
          <w:rFonts w:ascii="Times New Roman" w:hAnsi="Times New Roman" w:cs="Times New Roman"/>
          <w:sz w:val="20"/>
          <w:szCs w:val="20"/>
        </w:rPr>
        <w:t>в</w:t>
      </w:r>
      <w:r w:rsidRPr="005C2EB5">
        <w:rPr>
          <w:rFonts w:ascii="Times New Roman" w:hAnsi="Times New Roman" w:cs="Times New Roman"/>
          <w:sz w:val="20"/>
          <w:szCs w:val="20"/>
        </w:rPr>
        <w:t>ным противоречием в развитии постиндустриального общества стан</w:t>
      </w:r>
      <w:r w:rsidRPr="005C2EB5">
        <w:rPr>
          <w:rFonts w:ascii="Times New Roman" w:hAnsi="Times New Roman" w:cs="Times New Roman"/>
          <w:sz w:val="20"/>
          <w:szCs w:val="20"/>
        </w:rPr>
        <w:t>о</w:t>
      </w:r>
      <w:r w:rsidRPr="005C2EB5">
        <w:rPr>
          <w:rFonts w:ascii="Times New Roman" w:hAnsi="Times New Roman" w:cs="Times New Roman"/>
          <w:sz w:val="20"/>
          <w:szCs w:val="20"/>
        </w:rPr>
        <w:t>вится конфликт между глобализацией экономики и ростом неопред</w:t>
      </w:r>
      <w:r w:rsidRPr="005C2EB5">
        <w:rPr>
          <w:rFonts w:ascii="Times New Roman" w:hAnsi="Times New Roman" w:cs="Times New Roman"/>
          <w:sz w:val="20"/>
          <w:szCs w:val="20"/>
        </w:rPr>
        <w:t>е</w:t>
      </w:r>
      <w:r w:rsidRPr="005C2EB5">
        <w:rPr>
          <w:rFonts w:ascii="Times New Roman" w:hAnsi="Times New Roman" w:cs="Times New Roman"/>
          <w:sz w:val="20"/>
          <w:szCs w:val="20"/>
        </w:rPr>
        <w:t>ленности рынка информации. Непонимание и недооценка ключевой роли информации на современном этапе развития общества могут св</w:t>
      </w:r>
      <w:r w:rsidRPr="005C2EB5">
        <w:rPr>
          <w:rFonts w:ascii="Times New Roman" w:hAnsi="Times New Roman" w:cs="Times New Roman"/>
          <w:sz w:val="20"/>
          <w:szCs w:val="20"/>
        </w:rPr>
        <w:t>е</w:t>
      </w:r>
      <w:r w:rsidRPr="005C2EB5">
        <w:rPr>
          <w:rFonts w:ascii="Times New Roman" w:hAnsi="Times New Roman" w:cs="Times New Roman"/>
          <w:sz w:val="20"/>
          <w:szCs w:val="20"/>
        </w:rPr>
        <w:t>сти на нет активность и единодушный порыв лидеров крупнейших мировых держав обуздать макроэкономическую стихию: локальный пожар будет потушен, потрепанные экономики откатятся слегка назад, но только для того, чтобы начать разбег для прыжка в новую кат</w:t>
      </w:r>
      <w:r w:rsidRPr="005C2EB5">
        <w:rPr>
          <w:rFonts w:ascii="Times New Roman" w:hAnsi="Times New Roman" w:cs="Times New Roman"/>
          <w:sz w:val="20"/>
          <w:szCs w:val="20"/>
        </w:rPr>
        <w:t>а</w:t>
      </w:r>
      <w:r w:rsidRPr="005C2EB5">
        <w:rPr>
          <w:rFonts w:ascii="Times New Roman" w:hAnsi="Times New Roman" w:cs="Times New Roman"/>
          <w:sz w:val="20"/>
          <w:szCs w:val="20"/>
        </w:rPr>
        <w:t>строфу.</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Современные информационные технологии, востребованные би</w:t>
      </w:r>
      <w:r w:rsidRPr="005C2EB5">
        <w:rPr>
          <w:rFonts w:ascii="Times New Roman" w:hAnsi="Times New Roman" w:cs="Times New Roman"/>
          <w:sz w:val="20"/>
          <w:szCs w:val="20"/>
        </w:rPr>
        <w:t>з</w:t>
      </w:r>
      <w:r w:rsidRPr="005C2EB5">
        <w:rPr>
          <w:rFonts w:ascii="Times New Roman" w:hAnsi="Times New Roman" w:cs="Times New Roman"/>
          <w:sz w:val="20"/>
          <w:szCs w:val="20"/>
        </w:rPr>
        <w:t>несом для повышения собственной эффективности, создают условия реформирования и общественных отношений. Транснациональные корпорации, преследуя исключительно интересы наживы, спосо</w:t>
      </w:r>
      <w:r w:rsidRPr="005C2EB5">
        <w:rPr>
          <w:rFonts w:ascii="Times New Roman" w:hAnsi="Times New Roman" w:cs="Times New Roman"/>
          <w:sz w:val="20"/>
          <w:szCs w:val="20"/>
        </w:rPr>
        <w:t>б</w:t>
      </w:r>
      <w:r w:rsidRPr="005C2EB5">
        <w:rPr>
          <w:rFonts w:ascii="Times New Roman" w:hAnsi="Times New Roman" w:cs="Times New Roman"/>
          <w:sz w:val="20"/>
          <w:szCs w:val="20"/>
        </w:rPr>
        <w:t>ствуют развитию инфраструктуры не только развитых стран, но и о</w:t>
      </w:r>
      <w:r w:rsidRPr="005C2EB5">
        <w:rPr>
          <w:rFonts w:ascii="Times New Roman" w:hAnsi="Times New Roman" w:cs="Times New Roman"/>
          <w:sz w:val="20"/>
          <w:szCs w:val="20"/>
        </w:rPr>
        <w:t>т</w:t>
      </w:r>
      <w:r w:rsidRPr="005C2EB5">
        <w:rPr>
          <w:rFonts w:ascii="Times New Roman" w:hAnsi="Times New Roman" w:cs="Times New Roman"/>
          <w:sz w:val="20"/>
          <w:szCs w:val="20"/>
        </w:rPr>
        <w:t xml:space="preserve">сталых регионов, в которых располагаются их филиалы. Потребность населения в средствах мобильной связи и персональных компьютерах вызывает «гонку компьютерных и мобильных вооружений» и резкий рост достижений в области телекоммуникаций и интернет-технологий. </w:t>
      </w:r>
      <w:r w:rsidRPr="005C2EB5">
        <w:rPr>
          <w:rFonts w:ascii="Times New Roman" w:hAnsi="Times New Roman" w:cs="Times New Roman"/>
          <w:sz w:val="20"/>
          <w:szCs w:val="20"/>
        </w:rPr>
        <w:lastRenderedPageBreak/>
        <w:t>Безусловно, инновации в первую очередь предназначены для того, чтобы дать корпорациям больше инструментов в организации своего бизнеса и получить дополнительные возможности для присвоения ч</w:t>
      </w:r>
      <w:r w:rsidRPr="005C2EB5">
        <w:rPr>
          <w:rFonts w:ascii="Times New Roman" w:hAnsi="Times New Roman" w:cs="Times New Roman"/>
          <w:sz w:val="20"/>
          <w:szCs w:val="20"/>
        </w:rPr>
        <w:t>у</w:t>
      </w:r>
      <w:r w:rsidRPr="005C2EB5">
        <w:rPr>
          <w:rFonts w:ascii="Times New Roman" w:hAnsi="Times New Roman" w:cs="Times New Roman"/>
          <w:sz w:val="20"/>
          <w:szCs w:val="20"/>
        </w:rPr>
        <w:t xml:space="preserve">жого труда, но те же достижения в телекоммуникациях упрощают и делают доступным обмен информацией между людьми, независимо от их государственной или национальной принадлежности.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Развитие мобильных средств связи и сети Интернет разрушает национальные и государственные рамки; интернационализируя ауд</w:t>
      </w:r>
      <w:r w:rsidRPr="005C2EB5">
        <w:rPr>
          <w:rFonts w:ascii="Times New Roman" w:hAnsi="Times New Roman" w:cs="Times New Roman"/>
          <w:sz w:val="20"/>
          <w:szCs w:val="20"/>
        </w:rPr>
        <w:t>и</w:t>
      </w:r>
      <w:r w:rsidRPr="005C2EB5">
        <w:rPr>
          <w:rFonts w:ascii="Times New Roman" w:hAnsi="Times New Roman" w:cs="Times New Roman"/>
          <w:sz w:val="20"/>
          <w:szCs w:val="20"/>
        </w:rPr>
        <w:t>торию медийных и информационных агентств, предоставляет возмо</w:t>
      </w:r>
      <w:r w:rsidRPr="005C2EB5">
        <w:rPr>
          <w:rFonts w:ascii="Times New Roman" w:hAnsi="Times New Roman" w:cs="Times New Roman"/>
          <w:sz w:val="20"/>
          <w:szCs w:val="20"/>
        </w:rPr>
        <w:t>ж</w:t>
      </w:r>
      <w:r w:rsidRPr="005C2EB5">
        <w:rPr>
          <w:rFonts w:ascii="Times New Roman" w:hAnsi="Times New Roman" w:cs="Times New Roman"/>
          <w:sz w:val="20"/>
          <w:szCs w:val="20"/>
        </w:rPr>
        <w:t>ность формирования многообразных сообществ по интересам. Треб</w:t>
      </w:r>
      <w:r w:rsidRPr="005C2EB5">
        <w:rPr>
          <w:rFonts w:ascii="Times New Roman" w:hAnsi="Times New Roman" w:cs="Times New Roman"/>
          <w:sz w:val="20"/>
          <w:szCs w:val="20"/>
        </w:rPr>
        <w:t>о</w:t>
      </w:r>
      <w:r w:rsidRPr="005C2EB5">
        <w:rPr>
          <w:rFonts w:ascii="Times New Roman" w:hAnsi="Times New Roman" w:cs="Times New Roman"/>
          <w:sz w:val="20"/>
          <w:szCs w:val="20"/>
        </w:rPr>
        <w:t>вания бизнеса повышения эффективности управления приводят к ув</w:t>
      </w:r>
      <w:r w:rsidRPr="005C2EB5">
        <w:rPr>
          <w:rFonts w:ascii="Times New Roman" w:hAnsi="Times New Roman" w:cs="Times New Roman"/>
          <w:sz w:val="20"/>
          <w:szCs w:val="20"/>
        </w:rPr>
        <w:t>е</w:t>
      </w:r>
      <w:r w:rsidRPr="005C2EB5">
        <w:rPr>
          <w:rFonts w:ascii="Times New Roman" w:hAnsi="Times New Roman" w:cs="Times New Roman"/>
          <w:sz w:val="20"/>
          <w:szCs w:val="20"/>
        </w:rPr>
        <w:t>личению прозрачности и доступности корпоративной информации, а борьба за клиента заставляет компании создавать глобальные инфо</w:t>
      </w:r>
      <w:r w:rsidRPr="005C2EB5">
        <w:rPr>
          <w:rFonts w:ascii="Times New Roman" w:hAnsi="Times New Roman" w:cs="Times New Roman"/>
          <w:sz w:val="20"/>
          <w:szCs w:val="20"/>
        </w:rPr>
        <w:t>р</w:t>
      </w:r>
      <w:r w:rsidRPr="005C2EB5">
        <w:rPr>
          <w:rFonts w:ascii="Times New Roman" w:hAnsi="Times New Roman" w:cs="Times New Roman"/>
          <w:sz w:val="20"/>
          <w:szCs w:val="20"/>
        </w:rPr>
        <w:t>мационные ресурсы, доступ к которым предоставляется партнерам и клиентам. Глобальные финансовые рынки также требуют от корпор</w:t>
      </w:r>
      <w:r w:rsidRPr="005C2EB5">
        <w:rPr>
          <w:rFonts w:ascii="Times New Roman" w:hAnsi="Times New Roman" w:cs="Times New Roman"/>
          <w:sz w:val="20"/>
          <w:szCs w:val="20"/>
        </w:rPr>
        <w:t>а</w:t>
      </w:r>
      <w:r w:rsidRPr="005C2EB5">
        <w:rPr>
          <w:rFonts w:ascii="Times New Roman" w:hAnsi="Times New Roman" w:cs="Times New Roman"/>
          <w:sz w:val="20"/>
          <w:szCs w:val="20"/>
        </w:rPr>
        <w:t>ций четкой поведенческой дисциплины информирования о своих де</w:t>
      </w:r>
      <w:r w:rsidRPr="005C2EB5">
        <w:rPr>
          <w:rFonts w:ascii="Times New Roman" w:hAnsi="Times New Roman" w:cs="Times New Roman"/>
          <w:sz w:val="20"/>
          <w:szCs w:val="20"/>
        </w:rPr>
        <w:t>й</w:t>
      </w:r>
      <w:r w:rsidRPr="005C2EB5">
        <w:rPr>
          <w:rFonts w:ascii="Times New Roman" w:hAnsi="Times New Roman" w:cs="Times New Roman"/>
          <w:sz w:val="20"/>
          <w:szCs w:val="20"/>
        </w:rPr>
        <w:t>ствиях. Конкуренция в области эффективности управления фактически заставляет бизнес и государства формировать технологическую стру</w:t>
      </w:r>
      <w:r w:rsidRPr="005C2EB5">
        <w:rPr>
          <w:rFonts w:ascii="Times New Roman" w:hAnsi="Times New Roman" w:cs="Times New Roman"/>
          <w:sz w:val="20"/>
          <w:szCs w:val="20"/>
        </w:rPr>
        <w:t>к</w:t>
      </w:r>
      <w:r w:rsidRPr="005C2EB5">
        <w:rPr>
          <w:rFonts w:ascii="Times New Roman" w:hAnsi="Times New Roman" w:cs="Times New Roman"/>
          <w:sz w:val="20"/>
          <w:szCs w:val="20"/>
        </w:rPr>
        <w:t>туру будущего общества, в котором не будет «закрытой» информации, а партнерами и клиентами компаний будут выступать все члены общ</w:t>
      </w:r>
      <w:r w:rsidRPr="005C2EB5">
        <w:rPr>
          <w:rFonts w:ascii="Times New Roman" w:hAnsi="Times New Roman" w:cs="Times New Roman"/>
          <w:sz w:val="20"/>
          <w:szCs w:val="20"/>
        </w:rPr>
        <w:t>е</w:t>
      </w:r>
      <w:r w:rsidRPr="005C2EB5">
        <w:rPr>
          <w:rFonts w:ascii="Times New Roman" w:hAnsi="Times New Roman" w:cs="Times New Roman"/>
          <w:sz w:val="20"/>
          <w:szCs w:val="20"/>
        </w:rPr>
        <w:t>ства. Интеграция информационных систем коммерческих и госуда</w:t>
      </w:r>
      <w:r w:rsidRPr="005C2EB5">
        <w:rPr>
          <w:rFonts w:ascii="Times New Roman" w:hAnsi="Times New Roman" w:cs="Times New Roman"/>
          <w:sz w:val="20"/>
          <w:szCs w:val="20"/>
        </w:rPr>
        <w:t>р</w:t>
      </w:r>
      <w:r w:rsidRPr="005C2EB5">
        <w:rPr>
          <w:rFonts w:ascii="Times New Roman" w:hAnsi="Times New Roman" w:cs="Times New Roman"/>
          <w:sz w:val="20"/>
          <w:szCs w:val="20"/>
        </w:rPr>
        <w:t>ственных структур также создает основу единой системы обмена и</w:t>
      </w:r>
      <w:r w:rsidRPr="005C2EB5">
        <w:rPr>
          <w:rFonts w:ascii="Times New Roman" w:hAnsi="Times New Roman" w:cs="Times New Roman"/>
          <w:sz w:val="20"/>
          <w:szCs w:val="20"/>
        </w:rPr>
        <w:t>н</w:t>
      </w:r>
      <w:r w:rsidRPr="005C2EB5">
        <w:rPr>
          <w:rFonts w:ascii="Times New Roman" w:hAnsi="Times New Roman" w:cs="Times New Roman"/>
          <w:sz w:val="20"/>
          <w:szCs w:val="20"/>
        </w:rPr>
        <w:t>формацией. Насколько быстро будет протекать процесс информацио</w:t>
      </w:r>
      <w:r w:rsidRPr="005C2EB5">
        <w:rPr>
          <w:rFonts w:ascii="Times New Roman" w:hAnsi="Times New Roman" w:cs="Times New Roman"/>
          <w:sz w:val="20"/>
          <w:szCs w:val="20"/>
        </w:rPr>
        <w:t>н</w:t>
      </w:r>
      <w:r w:rsidRPr="005C2EB5">
        <w:rPr>
          <w:rFonts w:ascii="Times New Roman" w:hAnsi="Times New Roman" w:cs="Times New Roman"/>
          <w:sz w:val="20"/>
          <w:szCs w:val="20"/>
        </w:rPr>
        <w:t>ного «открытия» бизнеса и государственных структур обществу — трудно сказать, даже трудно поверить, что это происходит, но техн</w:t>
      </w:r>
      <w:r w:rsidRPr="005C2EB5">
        <w:rPr>
          <w:rFonts w:ascii="Times New Roman" w:hAnsi="Times New Roman" w:cs="Times New Roman"/>
          <w:sz w:val="20"/>
          <w:szCs w:val="20"/>
        </w:rPr>
        <w:t>о</w:t>
      </w:r>
      <w:r w:rsidRPr="005C2EB5">
        <w:rPr>
          <w:rFonts w:ascii="Times New Roman" w:hAnsi="Times New Roman" w:cs="Times New Roman"/>
          <w:sz w:val="20"/>
          <w:szCs w:val="20"/>
        </w:rPr>
        <w:t>логические основы закладываются уже сейчас.</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Использование информации в частных интересах противоречит с</w:t>
      </w:r>
      <w:r w:rsidRPr="005C2EB5">
        <w:rPr>
          <w:rFonts w:ascii="Times New Roman" w:hAnsi="Times New Roman" w:cs="Times New Roman"/>
          <w:sz w:val="20"/>
          <w:szCs w:val="20"/>
        </w:rPr>
        <w:t>о</w:t>
      </w:r>
      <w:r w:rsidRPr="005C2EB5">
        <w:rPr>
          <w:rFonts w:ascii="Times New Roman" w:hAnsi="Times New Roman" w:cs="Times New Roman"/>
          <w:sz w:val="20"/>
          <w:szCs w:val="20"/>
        </w:rPr>
        <w:t>циальной (общественной) природе информации. Только человек как социальный субъект способен увеличивать информацию. Это же ко</w:t>
      </w:r>
      <w:r w:rsidRPr="005C2EB5">
        <w:rPr>
          <w:rFonts w:ascii="Times New Roman" w:hAnsi="Times New Roman" w:cs="Times New Roman"/>
          <w:sz w:val="20"/>
          <w:szCs w:val="20"/>
        </w:rPr>
        <w:t>с</w:t>
      </w:r>
      <w:r w:rsidRPr="005C2EB5">
        <w:rPr>
          <w:rFonts w:ascii="Times New Roman" w:hAnsi="Times New Roman" w:cs="Times New Roman"/>
          <w:sz w:val="20"/>
          <w:szCs w:val="20"/>
        </w:rPr>
        <w:t>венно подтверждает и закон кибернетики, согласно которому колич</w:t>
      </w:r>
      <w:r w:rsidRPr="005C2EB5">
        <w:rPr>
          <w:rFonts w:ascii="Times New Roman" w:hAnsi="Times New Roman" w:cs="Times New Roman"/>
          <w:sz w:val="20"/>
          <w:szCs w:val="20"/>
        </w:rPr>
        <w:t>е</w:t>
      </w:r>
      <w:r w:rsidRPr="005C2EB5">
        <w:rPr>
          <w:rFonts w:ascii="Times New Roman" w:hAnsi="Times New Roman" w:cs="Times New Roman"/>
          <w:sz w:val="20"/>
          <w:szCs w:val="20"/>
        </w:rPr>
        <w:t>ство информации при преобразованиях в «неживой» природе может только уменьшаться. Но информация, порождаемая человеком, не во</w:t>
      </w:r>
      <w:r w:rsidRPr="005C2EB5">
        <w:rPr>
          <w:rFonts w:ascii="Times New Roman" w:hAnsi="Times New Roman" w:cs="Times New Roman"/>
          <w:sz w:val="20"/>
          <w:szCs w:val="20"/>
        </w:rPr>
        <w:t>з</w:t>
      </w:r>
      <w:r w:rsidRPr="005C2EB5">
        <w:rPr>
          <w:rFonts w:ascii="Times New Roman" w:hAnsi="Times New Roman" w:cs="Times New Roman"/>
          <w:sz w:val="20"/>
          <w:szCs w:val="20"/>
        </w:rPr>
        <w:t>никает на пустом месте, а строится на фундаменте накопленных др</w:t>
      </w:r>
      <w:r w:rsidRPr="005C2EB5">
        <w:rPr>
          <w:rFonts w:ascii="Times New Roman" w:hAnsi="Times New Roman" w:cs="Times New Roman"/>
          <w:sz w:val="20"/>
          <w:szCs w:val="20"/>
        </w:rPr>
        <w:t>у</w:t>
      </w:r>
      <w:r w:rsidRPr="005C2EB5">
        <w:rPr>
          <w:rFonts w:ascii="Times New Roman" w:hAnsi="Times New Roman" w:cs="Times New Roman"/>
          <w:sz w:val="20"/>
          <w:szCs w:val="20"/>
        </w:rPr>
        <w:t>гими людьми знаний. Изображенный на тетрадном листке рецепт пр</w:t>
      </w:r>
      <w:r w:rsidRPr="005C2EB5">
        <w:rPr>
          <w:rFonts w:ascii="Times New Roman" w:hAnsi="Times New Roman" w:cs="Times New Roman"/>
          <w:sz w:val="20"/>
          <w:szCs w:val="20"/>
        </w:rPr>
        <w:t>и</w:t>
      </w:r>
      <w:r w:rsidRPr="005C2EB5">
        <w:rPr>
          <w:rFonts w:ascii="Times New Roman" w:hAnsi="Times New Roman" w:cs="Times New Roman"/>
          <w:sz w:val="20"/>
          <w:szCs w:val="20"/>
        </w:rPr>
        <w:t>готовления пищи, написанный талантливым поваром, представляет ценность, если запись выражена в единых для сообщества людей си</w:t>
      </w:r>
      <w:r w:rsidRPr="005C2EB5">
        <w:rPr>
          <w:rFonts w:ascii="Times New Roman" w:hAnsi="Times New Roman" w:cs="Times New Roman"/>
          <w:sz w:val="20"/>
          <w:szCs w:val="20"/>
        </w:rPr>
        <w:t>м</w:t>
      </w:r>
      <w:r w:rsidRPr="005C2EB5">
        <w:rPr>
          <w:rFonts w:ascii="Times New Roman" w:hAnsi="Times New Roman" w:cs="Times New Roman"/>
          <w:sz w:val="20"/>
          <w:szCs w:val="20"/>
        </w:rPr>
        <w:t>волах и понятиях. Но и символы и понятия в свою очередь имеют и</w:t>
      </w:r>
      <w:r w:rsidRPr="005C2EB5">
        <w:rPr>
          <w:rFonts w:ascii="Times New Roman" w:hAnsi="Times New Roman" w:cs="Times New Roman"/>
          <w:sz w:val="20"/>
          <w:szCs w:val="20"/>
        </w:rPr>
        <w:t>н</w:t>
      </w:r>
      <w:r w:rsidRPr="005C2EB5">
        <w:rPr>
          <w:rFonts w:ascii="Times New Roman" w:hAnsi="Times New Roman" w:cs="Times New Roman"/>
          <w:sz w:val="20"/>
          <w:szCs w:val="20"/>
        </w:rPr>
        <w:t>формационную основу, созданную поколениями наших предков. И</w:t>
      </w:r>
      <w:r w:rsidRPr="005C2EB5">
        <w:rPr>
          <w:rFonts w:ascii="Times New Roman" w:hAnsi="Times New Roman" w:cs="Times New Roman"/>
          <w:sz w:val="20"/>
          <w:szCs w:val="20"/>
        </w:rPr>
        <w:t>н</w:t>
      </w:r>
      <w:r w:rsidRPr="005C2EB5">
        <w:rPr>
          <w:rFonts w:ascii="Times New Roman" w:hAnsi="Times New Roman" w:cs="Times New Roman"/>
          <w:sz w:val="20"/>
          <w:szCs w:val="20"/>
        </w:rPr>
        <w:t>формация — явление историческое, и ни один субъект не может пр</w:t>
      </w:r>
      <w:r w:rsidRPr="005C2EB5">
        <w:rPr>
          <w:rFonts w:ascii="Times New Roman" w:hAnsi="Times New Roman" w:cs="Times New Roman"/>
          <w:sz w:val="20"/>
          <w:szCs w:val="20"/>
        </w:rPr>
        <w:t>и</w:t>
      </w:r>
      <w:r w:rsidRPr="005C2EB5">
        <w:rPr>
          <w:rFonts w:ascii="Times New Roman" w:hAnsi="Times New Roman" w:cs="Times New Roman"/>
          <w:sz w:val="20"/>
          <w:szCs w:val="20"/>
        </w:rPr>
        <w:t>писать себе единоличное авторство той или иной информации, п</w:t>
      </w:r>
      <w:r w:rsidRPr="005C2EB5">
        <w:rPr>
          <w:rFonts w:ascii="Times New Roman" w:hAnsi="Times New Roman" w:cs="Times New Roman"/>
          <w:sz w:val="20"/>
          <w:szCs w:val="20"/>
        </w:rPr>
        <w:t>о</w:t>
      </w:r>
      <w:r w:rsidRPr="005C2EB5">
        <w:rPr>
          <w:rFonts w:ascii="Times New Roman" w:hAnsi="Times New Roman" w:cs="Times New Roman"/>
          <w:sz w:val="20"/>
          <w:szCs w:val="20"/>
        </w:rPr>
        <w:t xml:space="preserve">скольку любой шаг вперед невозможен без того пути, который уже </w:t>
      </w:r>
      <w:r w:rsidRPr="005C2EB5">
        <w:rPr>
          <w:rFonts w:ascii="Times New Roman" w:hAnsi="Times New Roman" w:cs="Times New Roman"/>
          <w:sz w:val="20"/>
          <w:szCs w:val="20"/>
        </w:rPr>
        <w:lastRenderedPageBreak/>
        <w:t xml:space="preserve">проделало человечество. Информация является не только продуктом, но и достоянием всего общества. </w:t>
      </w:r>
    </w:p>
    <w:p w:rsidR="005C2EB5" w:rsidRPr="005C2EB5" w:rsidRDefault="005C2EB5" w:rsidP="005C2EB5">
      <w:pPr>
        <w:spacing w:after="0" w:line="233" w:lineRule="auto"/>
        <w:ind w:firstLine="284"/>
        <w:jc w:val="both"/>
        <w:rPr>
          <w:rFonts w:ascii="Times New Roman" w:hAnsi="Times New Roman" w:cs="Times New Roman"/>
          <w:b/>
          <w:sz w:val="20"/>
          <w:szCs w:val="20"/>
        </w:rPr>
      </w:pPr>
      <w:r w:rsidRPr="005C2EB5">
        <w:rPr>
          <w:rFonts w:ascii="Times New Roman" w:hAnsi="Times New Roman" w:cs="Times New Roman"/>
          <w:b/>
          <w:sz w:val="20"/>
          <w:szCs w:val="20"/>
        </w:rPr>
        <w:t>Смена рыночной парадигмы</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Последний мировой кризис показал, что свободный рынок не сп</w:t>
      </w:r>
      <w:r w:rsidRPr="005C2EB5">
        <w:rPr>
          <w:rFonts w:ascii="Times New Roman" w:hAnsi="Times New Roman" w:cs="Times New Roman"/>
          <w:sz w:val="20"/>
          <w:szCs w:val="20"/>
        </w:rPr>
        <w:t>о</w:t>
      </w:r>
      <w:r w:rsidRPr="005C2EB5">
        <w:rPr>
          <w:rFonts w:ascii="Times New Roman" w:hAnsi="Times New Roman" w:cs="Times New Roman"/>
          <w:sz w:val="20"/>
          <w:szCs w:val="20"/>
        </w:rPr>
        <w:t>собен исполнить роль единственного регулятора в экономике. Но н</w:t>
      </w:r>
      <w:r w:rsidRPr="005C2EB5">
        <w:rPr>
          <w:rFonts w:ascii="Times New Roman" w:hAnsi="Times New Roman" w:cs="Times New Roman"/>
          <w:sz w:val="20"/>
          <w:szCs w:val="20"/>
        </w:rPr>
        <w:t>е</w:t>
      </w:r>
      <w:r w:rsidRPr="005C2EB5">
        <w:rPr>
          <w:rFonts w:ascii="Times New Roman" w:hAnsi="Times New Roman" w:cs="Times New Roman"/>
          <w:sz w:val="20"/>
          <w:szCs w:val="20"/>
        </w:rPr>
        <w:t>возможно нейтрализовать негативные явления свободного рынка в условиях глобализации без понимания его информационной природы. Рыночные отношения с самого начала своего возникновения играли роль инструмента для обмена информации — информации о потреб</w:t>
      </w:r>
      <w:r w:rsidRPr="005C2EB5">
        <w:rPr>
          <w:rFonts w:ascii="Times New Roman" w:hAnsi="Times New Roman" w:cs="Times New Roman"/>
          <w:sz w:val="20"/>
          <w:szCs w:val="20"/>
        </w:rPr>
        <w:t>и</w:t>
      </w:r>
      <w:r w:rsidRPr="005C2EB5">
        <w:rPr>
          <w:rFonts w:ascii="Times New Roman" w:hAnsi="Times New Roman" w:cs="Times New Roman"/>
          <w:sz w:val="20"/>
          <w:szCs w:val="20"/>
        </w:rPr>
        <w:t>тельских свойствах товаров и услуг; информации, получаемой из с</w:t>
      </w:r>
      <w:r w:rsidRPr="005C2EB5">
        <w:rPr>
          <w:rFonts w:ascii="Times New Roman" w:hAnsi="Times New Roman" w:cs="Times New Roman"/>
          <w:sz w:val="20"/>
          <w:szCs w:val="20"/>
        </w:rPr>
        <w:t>о</w:t>
      </w:r>
      <w:r w:rsidRPr="005C2EB5">
        <w:rPr>
          <w:rFonts w:ascii="Times New Roman" w:hAnsi="Times New Roman" w:cs="Times New Roman"/>
          <w:sz w:val="20"/>
          <w:szCs w:val="20"/>
        </w:rPr>
        <w:t>поставления спроса и предложения. Однако из-за жесткой конкуре</w:t>
      </w:r>
      <w:r w:rsidRPr="005C2EB5">
        <w:rPr>
          <w:rFonts w:ascii="Times New Roman" w:hAnsi="Times New Roman" w:cs="Times New Roman"/>
          <w:sz w:val="20"/>
          <w:szCs w:val="20"/>
        </w:rPr>
        <w:t>н</w:t>
      </w:r>
      <w:r w:rsidRPr="005C2EB5">
        <w:rPr>
          <w:rFonts w:ascii="Times New Roman" w:hAnsi="Times New Roman" w:cs="Times New Roman"/>
          <w:sz w:val="20"/>
          <w:szCs w:val="20"/>
        </w:rPr>
        <w:t>ции и усиливающегося мирового разделения труда потребительская стоимость перестает быть конкурентным преимуществом — редко, когда производителям удается долго в одиночку использовать свои технологические находки. В таких условиях на рынке начинает дом</w:t>
      </w:r>
      <w:r w:rsidRPr="005C2EB5">
        <w:rPr>
          <w:rFonts w:ascii="Times New Roman" w:hAnsi="Times New Roman" w:cs="Times New Roman"/>
          <w:sz w:val="20"/>
          <w:szCs w:val="20"/>
        </w:rPr>
        <w:t>и</w:t>
      </w:r>
      <w:r w:rsidRPr="005C2EB5">
        <w:rPr>
          <w:rFonts w:ascii="Times New Roman" w:hAnsi="Times New Roman" w:cs="Times New Roman"/>
          <w:sz w:val="20"/>
          <w:szCs w:val="20"/>
        </w:rPr>
        <w:t>нировать манипулирующая составляющая информации (см.: [3, 53—56]): поставщик товаров или услуг не просто следует за ожиданием потребителей, но начинает активно формировать спрос к своей пр</w:t>
      </w:r>
      <w:r w:rsidRPr="005C2EB5">
        <w:rPr>
          <w:rFonts w:ascii="Times New Roman" w:hAnsi="Times New Roman" w:cs="Times New Roman"/>
          <w:sz w:val="20"/>
          <w:szCs w:val="20"/>
        </w:rPr>
        <w:t>о</w:t>
      </w:r>
      <w:r w:rsidRPr="005C2EB5">
        <w:rPr>
          <w:rFonts w:ascii="Times New Roman" w:hAnsi="Times New Roman" w:cs="Times New Roman"/>
          <w:sz w:val="20"/>
          <w:szCs w:val="20"/>
        </w:rPr>
        <w:t>дукции. Более того, такая проактивность (посредством изощренной рекламы и организации межнациональных сбытовых сетей) составляет все большую и большую долю в стоимости самого товара или услуги. Так, к апофеозу манипуляции информацией можно отнести имеющие многочисленные примеры продажи товаров или услуг, которые без информационного давления вообще никогда бы не были востребов</w:t>
      </w:r>
      <w:r w:rsidRPr="005C2EB5">
        <w:rPr>
          <w:rFonts w:ascii="Times New Roman" w:hAnsi="Times New Roman" w:cs="Times New Roman"/>
          <w:sz w:val="20"/>
          <w:szCs w:val="20"/>
        </w:rPr>
        <w:t>а</w:t>
      </w:r>
      <w:r w:rsidRPr="005C2EB5">
        <w:rPr>
          <w:rFonts w:ascii="Times New Roman" w:hAnsi="Times New Roman" w:cs="Times New Roman"/>
          <w:sz w:val="20"/>
          <w:szCs w:val="20"/>
        </w:rPr>
        <w:t>ны. Причем затраты на «одурачивание» поставщики «воздуха» вкл</w:t>
      </w:r>
      <w:r w:rsidRPr="005C2EB5">
        <w:rPr>
          <w:rFonts w:ascii="Times New Roman" w:hAnsi="Times New Roman" w:cs="Times New Roman"/>
          <w:sz w:val="20"/>
          <w:szCs w:val="20"/>
        </w:rPr>
        <w:t>ю</w:t>
      </w:r>
      <w:r w:rsidRPr="005C2EB5">
        <w:rPr>
          <w:rFonts w:ascii="Times New Roman" w:hAnsi="Times New Roman" w:cs="Times New Roman"/>
          <w:sz w:val="20"/>
          <w:szCs w:val="20"/>
        </w:rPr>
        <w:t xml:space="preserve">чают в себестоимость, которую потребители же и оплачивают.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Несмотря на упомянутые издержки рынка манипулятивной инфо</w:t>
      </w:r>
      <w:r w:rsidRPr="005C2EB5">
        <w:rPr>
          <w:rFonts w:ascii="Times New Roman" w:hAnsi="Times New Roman" w:cs="Times New Roman"/>
          <w:sz w:val="20"/>
          <w:szCs w:val="20"/>
        </w:rPr>
        <w:t>р</w:t>
      </w:r>
      <w:r w:rsidRPr="005C2EB5">
        <w:rPr>
          <w:rFonts w:ascii="Times New Roman" w:hAnsi="Times New Roman" w:cs="Times New Roman"/>
          <w:sz w:val="20"/>
          <w:szCs w:val="20"/>
        </w:rPr>
        <w:t>мации, его роль в развитии экономики, во внедрении новых решений и технологий нельзя недооценивать. Поиск информационного повода для продвижения товаров и услуг заставляет производителей нах</w:t>
      </w:r>
      <w:r w:rsidRPr="005C2EB5">
        <w:rPr>
          <w:rFonts w:ascii="Times New Roman" w:hAnsi="Times New Roman" w:cs="Times New Roman"/>
          <w:sz w:val="20"/>
          <w:szCs w:val="20"/>
        </w:rPr>
        <w:t>о</w:t>
      </w:r>
      <w:r w:rsidRPr="005C2EB5">
        <w:rPr>
          <w:rFonts w:ascii="Times New Roman" w:hAnsi="Times New Roman" w:cs="Times New Roman"/>
          <w:sz w:val="20"/>
          <w:szCs w:val="20"/>
        </w:rPr>
        <w:t>диться в состоянии непрерывного творчества, пусть и с перегибами, но, в конечном счете, с выгодой для потребителя и развития произв</w:t>
      </w:r>
      <w:r w:rsidRPr="005C2EB5">
        <w:rPr>
          <w:rFonts w:ascii="Times New Roman" w:hAnsi="Times New Roman" w:cs="Times New Roman"/>
          <w:sz w:val="20"/>
          <w:szCs w:val="20"/>
        </w:rPr>
        <w:t>о</w:t>
      </w:r>
      <w:r w:rsidRPr="005C2EB5">
        <w:rPr>
          <w:rFonts w:ascii="Times New Roman" w:hAnsi="Times New Roman" w:cs="Times New Roman"/>
          <w:sz w:val="20"/>
          <w:szCs w:val="20"/>
        </w:rPr>
        <w:t>дительных сил вообще. Именно отсутствие стимулов к активному формированию спроса в условиях тотального государственного пл</w:t>
      </w:r>
      <w:r w:rsidRPr="005C2EB5">
        <w:rPr>
          <w:rFonts w:ascii="Times New Roman" w:hAnsi="Times New Roman" w:cs="Times New Roman"/>
          <w:sz w:val="20"/>
          <w:szCs w:val="20"/>
        </w:rPr>
        <w:t>а</w:t>
      </w:r>
      <w:r w:rsidRPr="005C2EB5">
        <w:rPr>
          <w:rFonts w:ascii="Times New Roman" w:hAnsi="Times New Roman" w:cs="Times New Roman"/>
          <w:sz w:val="20"/>
          <w:szCs w:val="20"/>
        </w:rPr>
        <w:t>нирования не оставило шансов на успех социалистической системе. Манипуляция информацией активизирует спрос и расширяет рынок, но одновременно делает его и менее прозрачным, «надувая» потреб</w:t>
      </w:r>
      <w:r w:rsidRPr="005C2EB5">
        <w:rPr>
          <w:rFonts w:ascii="Times New Roman" w:hAnsi="Times New Roman" w:cs="Times New Roman"/>
          <w:sz w:val="20"/>
          <w:szCs w:val="20"/>
        </w:rPr>
        <w:t>и</w:t>
      </w:r>
      <w:r w:rsidRPr="005C2EB5">
        <w:rPr>
          <w:rFonts w:ascii="Times New Roman" w:hAnsi="Times New Roman" w:cs="Times New Roman"/>
          <w:sz w:val="20"/>
          <w:szCs w:val="20"/>
        </w:rPr>
        <w:t>тельскую стоимость и увеличивая информационную неопределенность в адекватности купли-продажи.</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Манипулирующее свойство информации наиболее заметно на и</w:t>
      </w:r>
      <w:r w:rsidRPr="005C2EB5">
        <w:rPr>
          <w:rFonts w:ascii="Times New Roman" w:hAnsi="Times New Roman" w:cs="Times New Roman"/>
          <w:sz w:val="20"/>
          <w:szCs w:val="20"/>
        </w:rPr>
        <w:t>н</w:t>
      </w:r>
      <w:r w:rsidRPr="005C2EB5">
        <w:rPr>
          <w:rFonts w:ascii="Times New Roman" w:hAnsi="Times New Roman" w:cs="Times New Roman"/>
          <w:sz w:val="20"/>
          <w:szCs w:val="20"/>
        </w:rPr>
        <w:t xml:space="preserve">вестиционном рынке. Инвестиции, кредиты и деньги — как и товары, имеют свою потребительскую стоимость, и обмен инвестиционными </w:t>
      </w:r>
      <w:r w:rsidRPr="005C2EB5">
        <w:rPr>
          <w:rFonts w:ascii="Times New Roman" w:hAnsi="Times New Roman" w:cs="Times New Roman"/>
          <w:sz w:val="20"/>
          <w:szCs w:val="20"/>
        </w:rPr>
        <w:lastRenderedPageBreak/>
        <w:t>обязательствами является также рынком информации. Только инфо</w:t>
      </w:r>
      <w:r w:rsidRPr="005C2EB5">
        <w:rPr>
          <w:rFonts w:ascii="Times New Roman" w:hAnsi="Times New Roman" w:cs="Times New Roman"/>
          <w:sz w:val="20"/>
          <w:szCs w:val="20"/>
        </w:rPr>
        <w:t>р</w:t>
      </w:r>
      <w:r w:rsidRPr="005C2EB5">
        <w:rPr>
          <w:rFonts w:ascii="Times New Roman" w:hAnsi="Times New Roman" w:cs="Times New Roman"/>
          <w:sz w:val="20"/>
          <w:szCs w:val="20"/>
        </w:rPr>
        <w:t>мация, получаемая участниками таких рынков, уже касается не ко</w:t>
      </w:r>
      <w:r w:rsidRPr="005C2EB5">
        <w:rPr>
          <w:rFonts w:ascii="Times New Roman" w:hAnsi="Times New Roman" w:cs="Times New Roman"/>
          <w:sz w:val="20"/>
          <w:szCs w:val="20"/>
        </w:rPr>
        <w:t>н</w:t>
      </w:r>
      <w:r w:rsidRPr="005C2EB5">
        <w:rPr>
          <w:rFonts w:ascii="Times New Roman" w:hAnsi="Times New Roman" w:cs="Times New Roman"/>
          <w:sz w:val="20"/>
          <w:szCs w:val="20"/>
        </w:rPr>
        <w:t>кретных физических свойств товаров, а надежности и перспективности эмитентов ценных бумаг — будь это государства, частные или гос</w:t>
      </w:r>
      <w:r w:rsidRPr="005C2EB5">
        <w:rPr>
          <w:rFonts w:ascii="Times New Roman" w:hAnsi="Times New Roman" w:cs="Times New Roman"/>
          <w:sz w:val="20"/>
          <w:szCs w:val="20"/>
        </w:rPr>
        <w:t>у</w:t>
      </w:r>
      <w:r w:rsidRPr="005C2EB5">
        <w:rPr>
          <w:rFonts w:ascii="Times New Roman" w:hAnsi="Times New Roman" w:cs="Times New Roman"/>
          <w:sz w:val="20"/>
          <w:szCs w:val="20"/>
        </w:rPr>
        <w:t>дарственные предприятия, или даже обанкроченные компании. Н</w:t>
      </w:r>
      <w:r w:rsidRPr="005C2EB5">
        <w:rPr>
          <w:rFonts w:ascii="Times New Roman" w:hAnsi="Times New Roman" w:cs="Times New Roman"/>
          <w:sz w:val="20"/>
          <w:szCs w:val="20"/>
        </w:rPr>
        <w:t>е</w:t>
      </w:r>
      <w:r w:rsidRPr="005C2EB5">
        <w:rPr>
          <w:rFonts w:ascii="Times New Roman" w:hAnsi="Times New Roman" w:cs="Times New Roman"/>
          <w:sz w:val="20"/>
          <w:szCs w:val="20"/>
        </w:rPr>
        <w:t>трудно понять, что измеримость и объективность такой информации крайне низки, что чревато появлением «мыльных пузырей» как за счет примитивного мошенничества (например, создания финансовых пир</w:t>
      </w:r>
      <w:r w:rsidRPr="005C2EB5">
        <w:rPr>
          <w:rFonts w:ascii="Times New Roman" w:hAnsi="Times New Roman" w:cs="Times New Roman"/>
          <w:sz w:val="20"/>
          <w:szCs w:val="20"/>
        </w:rPr>
        <w:t>а</w:t>
      </w:r>
      <w:r w:rsidRPr="005C2EB5">
        <w:rPr>
          <w:rFonts w:ascii="Times New Roman" w:hAnsi="Times New Roman" w:cs="Times New Roman"/>
          <w:sz w:val="20"/>
          <w:szCs w:val="20"/>
        </w:rPr>
        <w:t>мид), так и в силу элементарного желания купить дешево и продать дорого, провоцируя нестабильность рынка. Фактически на рынках а</w:t>
      </w:r>
      <w:r w:rsidRPr="005C2EB5">
        <w:rPr>
          <w:rFonts w:ascii="Times New Roman" w:hAnsi="Times New Roman" w:cs="Times New Roman"/>
          <w:sz w:val="20"/>
          <w:szCs w:val="20"/>
        </w:rPr>
        <w:t>к</w:t>
      </w:r>
      <w:r w:rsidRPr="005C2EB5">
        <w:rPr>
          <w:rFonts w:ascii="Times New Roman" w:hAnsi="Times New Roman" w:cs="Times New Roman"/>
          <w:sz w:val="20"/>
          <w:szCs w:val="20"/>
        </w:rPr>
        <w:t xml:space="preserve">ций продаются информация о состоянии тех или иных компаний в настоящем и прогноз об их успехах в будущем. Как и в случае товаров, спрос на инвестиции активно формируется участниками рынка: при первичном размещении за счет </w:t>
      </w:r>
      <w:r w:rsidRPr="005C2EB5">
        <w:rPr>
          <w:rFonts w:ascii="Times New Roman" w:hAnsi="Times New Roman" w:cs="Times New Roman"/>
          <w:sz w:val="20"/>
          <w:szCs w:val="20"/>
          <w:lang w:val="en-US"/>
        </w:rPr>
        <w:t>road</w:t>
      </w:r>
      <w:r w:rsidRPr="005C2EB5">
        <w:rPr>
          <w:rFonts w:ascii="Times New Roman" w:hAnsi="Times New Roman" w:cs="Times New Roman"/>
          <w:sz w:val="20"/>
          <w:szCs w:val="20"/>
        </w:rPr>
        <w:t>-шоу и рекламных компаний, на вторичном рынке — благодаря вбросу позитивной или негативной информации, путем массовых скупок или продаж акций. Даже треб</w:t>
      </w:r>
      <w:r w:rsidRPr="005C2EB5">
        <w:rPr>
          <w:rFonts w:ascii="Times New Roman" w:hAnsi="Times New Roman" w:cs="Times New Roman"/>
          <w:sz w:val="20"/>
          <w:szCs w:val="20"/>
        </w:rPr>
        <w:t>о</w:t>
      </w:r>
      <w:r w:rsidRPr="005C2EB5">
        <w:rPr>
          <w:rFonts w:ascii="Times New Roman" w:hAnsi="Times New Roman" w:cs="Times New Roman"/>
          <w:sz w:val="20"/>
          <w:szCs w:val="20"/>
        </w:rPr>
        <w:t>вания регуляторов таких рынков открытости информации оборачив</w:t>
      </w:r>
      <w:r w:rsidRPr="005C2EB5">
        <w:rPr>
          <w:rFonts w:ascii="Times New Roman" w:hAnsi="Times New Roman" w:cs="Times New Roman"/>
          <w:sz w:val="20"/>
          <w:szCs w:val="20"/>
        </w:rPr>
        <w:t>а</w:t>
      </w:r>
      <w:r w:rsidRPr="005C2EB5">
        <w:rPr>
          <w:rFonts w:ascii="Times New Roman" w:hAnsi="Times New Roman" w:cs="Times New Roman"/>
          <w:sz w:val="20"/>
          <w:szCs w:val="20"/>
        </w:rPr>
        <w:t>ются в пользу его игроков за счет «правильной» подачи отчетности и планов эмитентов.</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В условиях глобализации экономики и мирового разделения труда потребительские свойства товаров и услуг достигают совершенства, выравниваются и теряют свои конкурентные преимущества. Нередки случаи, когда конкурирующие предприятия используют одни и те же комплектующие, общих поставщиков оборудования и проектной д</w:t>
      </w:r>
      <w:r w:rsidRPr="005C2EB5">
        <w:rPr>
          <w:rFonts w:ascii="Times New Roman" w:hAnsi="Times New Roman" w:cs="Times New Roman"/>
          <w:sz w:val="20"/>
          <w:szCs w:val="20"/>
        </w:rPr>
        <w:t>о</w:t>
      </w:r>
      <w:r w:rsidRPr="005C2EB5">
        <w:rPr>
          <w:rFonts w:ascii="Times New Roman" w:hAnsi="Times New Roman" w:cs="Times New Roman"/>
          <w:sz w:val="20"/>
          <w:szCs w:val="20"/>
        </w:rPr>
        <w:t>кументации. Любое новое потребительское свойство товара или усл</w:t>
      </w:r>
      <w:r w:rsidRPr="005C2EB5">
        <w:rPr>
          <w:rFonts w:ascii="Times New Roman" w:hAnsi="Times New Roman" w:cs="Times New Roman"/>
          <w:sz w:val="20"/>
          <w:szCs w:val="20"/>
        </w:rPr>
        <w:t>у</w:t>
      </w:r>
      <w:r w:rsidRPr="005C2EB5">
        <w:rPr>
          <w:rFonts w:ascii="Times New Roman" w:hAnsi="Times New Roman" w:cs="Times New Roman"/>
          <w:sz w:val="20"/>
          <w:szCs w:val="20"/>
        </w:rPr>
        <w:t>ги, найденное в тяжелой конкурентной борьбе, тут же оказывается общим достоянием. Даже ноу-хау в области маркетинговых услуг п</w:t>
      </w:r>
      <w:r w:rsidRPr="005C2EB5">
        <w:rPr>
          <w:rFonts w:ascii="Times New Roman" w:hAnsi="Times New Roman" w:cs="Times New Roman"/>
          <w:sz w:val="20"/>
          <w:szCs w:val="20"/>
        </w:rPr>
        <w:t>е</w:t>
      </w:r>
      <w:r w:rsidRPr="005C2EB5">
        <w:rPr>
          <w:rFonts w:ascii="Times New Roman" w:hAnsi="Times New Roman" w:cs="Times New Roman"/>
          <w:sz w:val="20"/>
          <w:szCs w:val="20"/>
        </w:rPr>
        <w:t>рестают быть эксклюзивными и давать особые преимущества для с</w:t>
      </w:r>
      <w:r w:rsidRPr="005C2EB5">
        <w:rPr>
          <w:rFonts w:ascii="Times New Roman" w:hAnsi="Times New Roman" w:cs="Times New Roman"/>
          <w:sz w:val="20"/>
          <w:szCs w:val="20"/>
        </w:rPr>
        <w:t>у</w:t>
      </w:r>
      <w:r w:rsidRPr="005C2EB5">
        <w:rPr>
          <w:rFonts w:ascii="Times New Roman" w:hAnsi="Times New Roman" w:cs="Times New Roman"/>
          <w:sz w:val="20"/>
          <w:szCs w:val="20"/>
        </w:rPr>
        <w:t xml:space="preserve">щественного передела рынка. В этих условиях особую значимость приобретает возможность доведения информации о потребительских свойствах товара до конечного потребителя.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Наиболее ярко это проявляется на корпоративном рынке. Эле</w:t>
      </w:r>
      <w:r w:rsidRPr="005C2EB5">
        <w:rPr>
          <w:rFonts w:ascii="Times New Roman" w:hAnsi="Times New Roman" w:cs="Times New Roman"/>
          <w:sz w:val="20"/>
          <w:szCs w:val="20"/>
        </w:rPr>
        <w:t>к</w:t>
      </w:r>
      <w:r w:rsidRPr="005C2EB5">
        <w:rPr>
          <w:rFonts w:ascii="Times New Roman" w:hAnsi="Times New Roman" w:cs="Times New Roman"/>
          <w:sz w:val="20"/>
          <w:szCs w:val="20"/>
        </w:rPr>
        <w:t>тронные торги, доступ к онлайновым заказам, безбумажный докуме</w:t>
      </w:r>
      <w:r w:rsidRPr="005C2EB5">
        <w:rPr>
          <w:rFonts w:ascii="Times New Roman" w:hAnsi="Times New Roman" w:cs="Times New Roman"/>
          <w:sz w:val="20"/>
          <w:szCs w:val="20"/>
        </w:rPr>
        <w:t>н</w:t>
      </w:r>
      <w:r w:rsidRPr="005C2EB5">
        <w:rPr>
          <w:rFonts w:ascii="Times New Roman" w:hAnsi="Times New Roman" w:cs="Times New Roman"/>
          <w:sz w:val="20"/>
          <w:szCs w:val="20"/>
        </w:rPr>
        <w:t>тооборот — эти сопутствующие продвижению продукта формы стан</w:t>
      </w:r>
      <w:r w:rsidRPr="005C2EB5">
        <w:rPr>
          <w:rFonts w:ascii="Times New Roman" w:hAnsi="Times New Roman" w:cs="Times New Roman"/>
          <w:sz w:val="20"/>
          <w:szCs w:val="20"/>
        </w:rPr>
        <w:t>о</w:t>
      </w:r>
      <w:r w:rsidRPr="005C2EB5">
        <w:rPr>
          <w:rFonts w:ascii="Times New Roman" w:hAnsi="Times New Roman" w:cs="Times New Roman"/>
          <w:sz w:val="20"/>
          <w:szCs w:val="20"/>
        </w:rPr>
        <w:t>вятся уже неотъемлемым инструментом борьбы за корпоративного клиента. Вместе с товаром поставляется не только необходимая и</w:t>
      </w:r>
      <w:r w:rsidRPr="005C2EB5">
        <w:rPr>
          <w:rFonts w:ascii="Times New Roman" w:hAnsi="Times New Roman" w:cs="Times New Roman"/>
          <w:sz w:val="20"/>
          <w:szCs w:val="20"/>
        </w:rPr>
        <w:t>н</w:t>
      </w:r>
      <w:r w:rsidRPr="005C2EB5">
        <w:rPr>
          <w:rFonts w:ascii="Times New Roman" w:hAnsi="Times New Roman" w:cs="Times New Roman"/>
          <w:sz w:val="20"/>
          <w:szCs w:val="20"/>
        </w:rPr>
        <w:t>формация о его потребительских свойствах и качестве, но и полная информация о бизнес-процессах на предприятии-производителе, о с</w:t>
      </w:r>
      <w:r w:rsidRPr="005C2EB5">
        <w:rPr>
          <w:rFonts w:ascii="Times New Roman" w:hAnsi="Times New Roman" w:cs="Times New Roman"/>
          <w:sz w:val="20"/>
          <w:szCs w:val="20"/>
        </w:rPr>
        <w:t>о</w:t>
      </w:r>
      <w:r w:rsidRPr="005C2EB5">
        <w:rPr>
          <w:rFonts w:ascii="Times New Roman" w:hAnsi="Times New Roman" w:cs="Times New Roman"/>
          <w:sz w:val="20"/>
          <w:szCs w:val="20"/>
        </w:rPr>
        <w:t>блюдении различных стандартов как самого производства, так и его управления. Часто корпоративным клиентам предоставляется даже доступ к информационной системе предприятия, посредством котор</w:t>
      </w:r>
      <w:r w:rsidRPr="005C2EB5">
        <w:rPr>
          <w:rFonts w:ascii="Times New Roman" w:hAnsi="Times New Roman" w:cs="Times New Roman"/>
          <w:sz w:val="20"/>
          <w:szCs w:val="20"/>
        </w:rPr>
        <w:t>о</w:t>
      </w:r>
      <w:r w:rsidRPr="005C2EB5">
        <w:rPr>
          <w:rFonts w:ascii="Times New Roman" w:hAnsi="Times New Roman" w:cs="Times New Roman"/>
          <w:sz w:val="20"/>
          <w:szCs w:val="20"/>
        </w:rPr>
        <w:lastRenderedPageBreak/>
        <w:t>го они могут получить полную и актуальную информацию о стадиях производства товара или услуги с момента заказа до отгрузки.</w:t>
      </w:r>
    </w:p>
    <w:p w:rsidR="005C2EB5" w:rsidRPr="005C2EB5" w:rsidRDefault="005C2EB5" w:rsidP="005C2EB5">
      <w:pPr>
        <w:spacing w:after="0" w:line="233" w:lineRule="auto"/>
        <w:ind w:firstLine="284"/>
        <w:jc w:val="both"/>
        <w:rPr>
          <w:rFonts w:ascii="Times New Roman" w:hAnsi="Times New Roman" w:cs="Times New Roman"/>
          <w:b/>
          <w:sz w:val="20"/>
          <w:szCs w:val="20"/>
        </w:rPr>
      </w:pPr>
      <w:r w:rsidRPr="005C2EB5">
        <w:rPr>
          <w:rFonts w:ascii="Times New Roman" w:hAnsi="Times New Roman" w:cs="Times New Roman"/>
          <w:b/>
          <w:sz w:val="20"/>
          <w:szCs w:val="20"/>
        </w:rPr>
        <w:t>Информационные технологии в бизнесе</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В настоящее время наиболее передовой отраслью, использующей информационные технологии в качестве конкурентного преимущества своих услуг, является финансовый сектор. Повсеместное внедрение электронных платежей с использованием пластиковых карт и банко</w:t>
      </w:r>
      <w:r w:rsidRPr="005C2EB5">
        <w:rPr>
          <w:rFonts w:ascii="Times New Roman" w:hAnsi="Times New Roman" w:cs="Times New Roman"/>
          <w:sz w:val="20"/>
          <w:szCs w:val="20"/>
        </w:rPr>
        <w:t>в</w:t>
      </w:r>
      <w:r w:rsidRPr="005C2EB5">
        <w:rPr>
          <w:rFonts w:ascii="Times New Roman" w:hAnsi="Times New Roman" w:cs="Times New Roman"/>
          <w:sz w:val="20"/>
          <w:szCs w:val="20"/>
        </w:rPr>
        <w:t>ских терминалов позволило существенно расширить спектр финанс</w:t>
      </w:r>
      <w:r w:rsidRPr="005C2EB5">
        <w:rPr>
          <w:rFonts w:ascii="Times New Roman" w:hAnsi="Times New Roman" w:cs="Times New Roman"/>
          <w:sz w:val="20"/>
          <w:szCs w:val="20"/>
        </w:rPr>
        <w:t>о</w:t>
      </w:r>
      <w:r w:rsidRPr="005C2EB5">
        <w:rPr>
          <w:rFonts w:ascii="Times New Roman" w:hAnsi="Times New Roman" w:cs="Times New Roman"/>
          <w:sz w:val="20"/>
          <w:szCs w:val="20"/>
        </w:rPr>
        <w:t>вых операций, включая разнообразнейшие формы кредитования, пер</w:t>
      </w:r>
      <w:r w:rsidRPr="005C2EB5">
        <w:rPr>
          <w:rFonts w:ascii="Times New Roman" w:hAnsi="Times New Roman" w:cs="Times New Roman"/>
          <w:sz w:val="20"/>
          <w:szCs w:val="20"/>
        </w:rPr>
        <w:t>е</w:t>
      </w:r>
      <w:r w:rsidRPr="005C2EB5">
        <w:rPr>
          <w:rFonts w:ascii="Times New Roman" w:hAnsi="Times New Roman" w:cs="Times New Roman"/>
          <w:sz w:val="20"/>
          <w:szCs w:val="20"/>
        </w:rPr>
        <w:t>воды денежных средств, безналичную форму оплату товаров и услуг, да еще в условиях самообслуживания. Пластиковая идентификацио</w:t>
      </w:r>
      <w:r w:rsidRPr="005C2EB5">
        <w:rPr>
          <w:rFonts w:ascii="Times New Roman" w:hAnsi="Times New Roman" w:cs="Times New Roman"/>
          <w:sz w:val="20"/>
          <w:szCs w:val="20"/>
        </w:rPr>
        <w:t>н</w:t>
      </w:r>
      <w:r w:rsidRPr="005C2EB5">
        <w:rPr>
          <w:rFonts w:ascii="Times New Roman" w:hAnsi="Times New Roman" w:cs="Times New Roman"/>
          <w:sz w:val="20"/>
          <w:szCs w:val="20"/>
        </w:rPr>
        <w:t>ная карта стала одним из символов информационного общества, си</w:t>
      </w:r>
      <w:r w:rsidRPr="005C2EB5">
        <w:rPr>
          <w:rFonts w:ascii="Times New Roman" w:hAnsi="Times New Roman" w:cs="Times New Roman"/>
          <w:sz w:val="20"/>
          <w:szCs w:val="20"/>
        </w:rPr>
        <w:t>м</w:t>
      </w:r>
      <w:r w:rsidRPr="005C2EB5">
        <w:rPr>
          <w:rFonts w:ascii="Times New Roman" w:hAnsi="Times New Roman" w:cs="Times New Roman"/>
          <w:sz w:val="20"/>
          <w:szCs w:val="20"/>
        </w:rPr>
        <w:t>волом будущей системы безденежных отношений. Конкуренция в о</w:t>
      </w:r>
      <w:r w:rsidRPr="005C2EB5">
        <w:rPr>
          <w:rFonts w:ascii="Times New Roman" w:hAnsi="Times New Roman" w:cs="Times New Roman"/>
          <w:sz w:val="20"/>
          <w:szCs w:val="20"/>
        </w:rPr>
        <w:t>б</w:t>
      </w:r>
      <w:r w:rsidRPr="005C2EB5">
        <w:rPr>
          <w:rFonts w:ascii="Times New Roman" w:hAnsi="Times New Roman" w:cs="Times New Roman"/>
          <w:sz w:val="20"/>
          <w:szCs w:val="20"/>
        </w:rPr>
        <w:t>ласти предоставления информации о товарах и услугах с использов</w:t>
      </w:r>
      <w:r w:rsidRPr="005C2EB5">
        <w:rPr>
          <w:rFonts w:ascii="Times New Roman" w:hAnsi="Times New Roman" w:cs="Times New Roman"/>
          <w:sz w:val="20"/>
          <w:szCs w:val="20"/>
        </w:rPr>
        <w:t>а</w:t>
      </w:r>
      <w:r w:rsidRPr="005C2EB5">
        <w:rPr>
          <w:rFonts w:ascii="Times New Roman" w:hAnsi="Times New Roman" w:cs="Times New Roman"/>
          <w:sz w:val="20"/>
          <w:szCs w:val="20"/>
        </w:rPr>
        <w:t xml:space="preserve">нием информационных технологий привела к тому, что уже сейчас не только крупные, но и средние и мелкие производители товаров и услуг имеют собственные представительства в Интернете.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Услуга доступа к информации в сети Интернет сама по себе стан</w:t>
      </w:r>
      <w:r w:rsidRPr="005C2EB5">
        <w:rPr>
          <w:rFonts w:ascii="Times New Roman" w:hAnsi="Times New Roman" w:cs="Times New Roman"/>
          <w:sz w:val="20"/>
          <w:szCs w:val="20"/>
        </w:rPr>
        <w:t>о</w:t>
      </w:r>
      <w:r w:rsidRPr="005C2EB5">
        <w:rPr>
          <w:rFonts w:ascii="Times New Roman" w:hAnsi="Times New Roman" w:cs="Times New Roman"/>
          <w:sz w:val="20"/>
          <w:szCs w:val="20"/>
        </w:rPr>
        <w:t>вится притягательным бизнесом. Небольшая компания Google, нача</w:t>
      </w:r>
      <w:r w:rsidRPr="005C2EB5">
        <w:rPr>
          <w:rFonts w:ascii="Times New Roman" w:hAnsi="Times New Roman" w:cs="Times New Roman"/>
          <w:sz w:val="20"/>
          <w:szCs w:val="20"/>
        </w:rPr>
        <w:t>в</w:t>
      </w:r>
      <w:r w:rsidRPr="005C2EB5">
        <w:rPr>
          <w:rFonts w:ascii="Times New Roman" w:hAnsi="Times New Roman" w:cs="Times New Roman"/>
          <w:sz w:val="20"/>
          <w:szCs w:val="20"/>
        </w:rPr>
        <w:t>шая свою деятельность на средства гранта, выделенного на разработку информационно-поискового ресурса в Интернете, за несколько лет стала одним из лидеров высокотехнологичного сектора с оборотом в миллиарды долларов, предоставляя в качестве основной услуги во</w:t>
      </w:r>
      <w:r w:rsidRPr="005C2EB5">
        <w:rPr>
          <w:rFonts w:ascii="Times New Roman" w:hAnsi="Times New Roman" w:cs="Times New Roman"/>
          <w:sz w:val="20"/>
          <w:szCs w:val="20"/>
        </w:rPr>
        <w:t>з</w:t>
      </w:r>
      <w:r w:rsidRPr="005C2EB5">
        <w:rPr>
          <w:rFonts w:ascii="Times New Roman" w:hAnsi="Times New Roman" w:cs="Times New Roman"/>
          <w:sz w:val="20"/>
          <w:szCs w:val="20"/>
        </w:rPr>
        <w:t>можности поиска информации. В общей потребительской стоимости продукта доля, связанная с предоставлением информации о нем, ра</w:t>
      </w:r>
      <w:r w:rsidRPr="005C2EB5">
        <w:rPr>
          <w:rFonts w:ascii="Times New Roman" w:hAnsi="Times New Roman" w:cs="Times New Roman"/>
          <w:sz w:val="20"/>
          <w:szCs w:val="20"/>
        </w:rPr>
        <w:t>с</w:t>
      </w:r>
      <w:r w:rsidRPr="005C2EB5">
        <w:rPr>
          <w:rFonts w:ascii="Times New Roman" w:hAnsi="Times New Roman" w:cs="Times New Roman"/>
          <w:sz w:val="20"/>
          <w:szCs w:val="20"/>
        </w:rPr>
        <w:t>тет, а его конкурентная способность на рынке начинает напрямую з</w:t>
      </w:r>
      <w:r w:rsidRPr="005C2EB5">
        <w:rPr>
          <w:rFonts w:ascii="Times New Roman" w:hAnsi="Times New Roman" w:cs="Times New Roman"/>
          <w:sz w:val="20"/>
          <w:szCs w:val="20"/>
        </w:rPr>
        <w:t>а</w:t>
      </w:r>
      <w:r w:rsidRPr="005C2EB5">
        <w:rPr>
          <w:rFonts w:ascii="Times New Roman" w:hAnsi="Times New Roman" w:cs="Times New Roman"/>
          <w:sz w:val="20"/>
          <w:szCs w:val="20"/>
        </w:rPr>
        <w:t>висеть от доступности такой информации. Более того, производители часто идут на изменение потребительских свойств товара только ради того, чтобы получить дополнительный информационный повод для его продвижения. Это особенно касается товаров широкого спроса, где информация носит еще и рекламный характер.</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Именно превращение информации в предмет купли-продажи сд</w:t>
      </w:r>
      <w:r w:rsidRPr="005C2EB5">
        <w:rPr>
          <w:rFonts w:ascii="Times New Roman" w:hAnsi="Times New Roman" w:cs="Times New Roman"/>
          <w:sz w:val="20"/>
          <w:szCs w:val="20"/>
        </w:rPr>
        <w:t>е</w:t>
      </w:r>
      <w:r w:rsidRPr="005C2EB5">
        <w:rPr>
          <w:rFonts w:ascii="Times New Roman" w:hAnsi="Times New Roman" w:cs="Times New Roman"/>
          <w:sz w:val="20"/>
          <w:szCs w:val="20"/>
        </w:rPr>
        <w:t>лало рынок средой, сильно реагирующей на любые информационные поводы. Резкие колебания в распределении инвестиционных потоков способны остановить развитие целых отраслей экономики, что в усл</w:t>
      </w:r>
      <w:r w:rsidRPr="005C2EB5">
        <w:rPr>
          <w:rFonts w:ascii="Times New Roman" w:hAnsi="Times New Roman" w:cs="Times New Roman"/>
          <w:sz w:val="20"/>
          <w:szCs w:val="20"/>
        </w:rPr>
        <w:t>о</w:t>
      </w:r>
      <w:r w:rsidRPr="005C2EB5">
        <w:rPr>
          <w:rFonts w:ascii="Times New Roman" w:hAnsi="Times New Roman" w:cs="Times New Roman"/>
          <w:sz w:val="20"/>
          <w:szCs w:val="20"/>
        </w:rPr>
        <w:t>виях глобализации отражается на всех сферах бизнеса всех государств. Взятые под залог акций кредиты на развитие могут за короткое время стать необеспеченными, и, наоборот: небольшой, но «показавшийся» всем крайне перспективным бизнес может привлечь инвестиции, в сотни раз превышающие его размеры. Интерес к покупке информации возможен лишь в том случае, когда такая информация не доступна всем. Рынок информации паразитирует на ее непрозрачности, спос</w:t>
      </w:r>
      <w:r w:rsidRPr="005C2EB5">
        <w:rPr>
          <w:rFonts w:ascii="Times New Roman" w:hAnsi="Times New Roman" w:cs="Times New Roman"/>
          <w:sz w:val="20"/>
          <w:szCs w:val="20"/>
        </w:rPr>
        <w:t>о</w:t>
      </w:r>
      <w:r w:rsidRPr="005C2EB5">
        <w:rPr>
          <w:rFonts w:ascii="Times New Roman" w:hAnsi="Times New Roman" w:cs="Times New Roman"/>
          <w:sz w:val="20"/>
          <w:szCs w:val="20"/>
        </w:rPr>
        <w:lastRenderedPageBreak/>
        <w:t>бен создавать фантомы и разрушать реальное производство. Однако в этом заключается и санирующая роль рынка — бизнес, который по</w:t>
      </w:r>
      <w:r w:rsidRPr="005C2EB5">
        <w:rPr>
          <w:rFonts w:ascii="Times New Roman" w:hAnsi="Times New Roman" w:cs="Times New Roman"/>
          <w:sz w:val="20"/>
          <w:szCs w:val="20"/>
        </w:rPr>
        <w:t>л</w:t>
      </w:r>
      <w:r w:rsidRPr="005C2EB5">
        <w:rPr>
          <w:rFonts w:ascii="Times New Roman" w:hAnsi="Times New Roman" w:cs="Times New Roman"/>
          <w:sz w:val="20"/>
          <w:szCs w:val="20"/>
        </w:rPr>
        <w:t>ностью прозрачен для своих клиентов и партнеров, менее подвержен панике с их стороны и более устойчив к мировым катаклизмам.</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Из-за непрозрачности информации общая информационная н</w:t>
      </w:r>
      <w:r w:rsidRPr="005C2EB5">
        <w:rPr>
          <w:rFonts w:ascii="Times New Roman" w:hAnsi="Times New Roman" w:cs="Times New Roman"/>
          <w:sz w:val="20"/>
          <w:szCs w:val="20"/>
        </w:rPr>
        <w:t>е</w:t>
      </w:r>
      <w:r w:rsidRPr="005C2EB5">
        <w:rPr>
          <w:rFonts w:ascii="Times New Roman" w:hAnsi="Times New Roman" w:cs="Times New Roman"/>
          <w:sz w:val="20"/>
          <w:szCs w:val="20"/>
        </w:rPr>
        <w:t>определенность при рыночной деятельности все время возрастает. Стоимости акций и валют, природных ресурсов в условиях отсутствия четкой информации оцениваются приблизительно по отношению к их стоимости «вчера», или по отношению друг к другу. Со временем н</w:t>
      </w:r>
      <w:r w:rsidRPr="005C2EB5">
        <w:rPr>
          <w:rFonts w:ascii="Times New Roman" w:hAnsi="Times New Roman" w:cs="Times New Roman"/>
          <w:sz w:val="20"/>
          <w:szCs w:val="20"/>
        </w:rPr>
        <w:t>е</w:t>
      </w:r>
      <w:r w:rsidRPr="005C2EB5">
        <w:rPr>
          <w:rFonts w:ascii="Times New Roman" w:hAnsi="Times New Roman" w:cs="Times New Roman"/>
          <w:sz w:val="20"/>
          <w:szCs w:val="20"/>
        </w:rPr>
        <w:t>определенность таких оценок накапливается подобно расширяющейся области возможного нахождения броуновской частицы в результате случайных и непредсказуемых столкновений с молекулами среды. К</w:t>
      </w:r>
      <w:r w:rsidRPr="005C2EB5">
        <w:rPr>
          <w:rFonts w:ascii="Times New Roman" w:hAnsi="Times New Roman" w:cs="Times New Roman"/>
          <w:sz w:val="20"/>
          <w:szCs w:val="20"/>
        </w:rPr>
        <w:t>о</w:t>
      </w:r>
      <w:r w:rsidRPr="005C2EB5">
        <w:rPr>
          <w:rFonts w:ascii="Times New Roman" w:hAnsi="Times New Roman" w:cs="Times New Roman"/>
          <w:sz w:val="20"/>
          <w:szCs w:val="20"/>
        </w:rPr>
        <w:t>гда размер общей неопределенности становится сопоставимым с ра</w:t>
      </w:r>
      <w:r w:rsidRPr="005C2EB5">
        <w:rPr>
          <w:rFonts w:ascii="Times New Roman" w:hAnsi="Times New Roman" w:cs="Times New Roman"/>
          <w:sz w:val="20"/>
          <w:szCs w:val="20"/>
        </w:rPr>
        <w:t>з</w:t>
      </w:r>
      <w:r w:rsidRPr="005C2EB5">
        <w:rPr>
          <w:rFonts w:ascii="Times New Roman" w:hAnsi="Times New Roman" w:cs="Times New Roman"/>
          <w:sz w:val="20"/>
          <w:szCs w:val="20"/>
        </w:rPr>
        <w:t>мером всей экономики (или хотя бы с размером экономики крупне</w:t>
      </w:r>
      <w:r w:rsidRPr="005C2EB5">
        <w:rPr>
          <w:rFonts w:ascii="Times New Roman" w:hAnsi="Times New Roman" w:cs="Times New Roman"/>
          <w:sz w:val="20"/>
          <w:szCs w:val="20"/>
        </w:rPr>
        <w:t>й</w:t>
      </w:r>
      <w:r w:rsidRPr="005C2EB5">
        <w:rPr>
          <w:rFonts w:ascii="Times New Roman" w:hAnsi="Times New Roman" w:cs="Times New Roman"/>
          <w:sz w:val="20"/>
          <w:szCs w:val="20"/>
        </w:rPr>
        <w:t>ших мировых регионов), резко повышается вероятность возникнов</w:t>
      </w:r>
      <w:r w:rsidRPr="005C2EB5">
        <w:rPr>
          <w:rFonts w:ascii="Times New Roman" w:hAnsi="Times New Roman" w:cs="Times New Roman"/>
          <w:sz w:val="20"/>
          <w:szCs w:val="20"/>
        </w:rPr>
        <w:t>е</w:t>
      </w:r>
      <w:r w:rsidRPr="005C2EB5">
        <w:rPr>
          <w:rFonts w:ascii="Times New Roman" w:hAnsi="Times New Roman" w:cs="Times New Roman"/>
          <w:sz w:val="20"/>
          <w:szCs w:val="20"/>
        </w:rPr>
        <w:t>ния кризиса. Кризис через банкротства и снижение темпов произво</w:t>
      </w:r>
      <w:r w:rsidRPr="005C2EB5">
        <w:rPr>
          <w:rFonts w:ascii="Times New Roman" w:hAnsi="Times New Roman" w:cs="Times New Roman"/>
          <w:sz w:val="20"/>
          <w:szCs w:val="20"/>
        </w:rPr>
        <w:t>д</w:t>
      </w:r>
      <w:r w:rsidRPr="005C2EB5">
        <w:rPr>
          <w:rFonts w:ascii="Times New Roman" w:hAnsi="Times New Roman" w:cs="Times New Roman"/>
          <w:sz w:val="20"/>
          <w:szCs w:val="20"/>
        </w:rPr>
        <w:t>ства «обнуляет» неопределенность, заставляя все общество провести «инвентаризацию» и перезагрузку своей экономики.</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На американском корпоративном рынке, где, в отличие от европе</w:t>
      </w:r>
      <w:r w:rsidRPr="005C2EB5">
        <w:rPr>
          <w:rFonts w:ascii="Times New Roman" w:hAnsi="Times New Roman" w:cs="Times New Roman"/>
          <w:sz w:val="20"/>
          <w:szCs w:val="20"/>
        </w:rPr>
        <w:t>й</w:t>
      </w:r>
      <w:r w:rsidRPr="005C2EB5">
        <w:rPr>
          <w:rFonts w:ascii="Times New Roman" w:hAnsi="Times New Roman" w:cs="Times New Roman"/>
          <w:sz w:val="20"/>
          <w:szCs w:val="20"/>
        </w:rPr>
        <w:t>ского, законодательная поддержка социальных гарантий работников не слишком велика, некоторые управленцы пользуются «кризисной моделью» в своей кадровой политике. В условиях ускоренного разв</w:t>
      </w:r>
      <w:r w:rsidRPr="005C2EB5">
        <w:rPr>
          <w:rFonts w:ascii="Times New Roman" w:hAnsi="Times New Roman" w:cs="Times New Roman"/>
          <w:sz w:val="20"/>
          <w:szCs w:val="20"/>
        </w:rPr>
        <w:t>и</w:t>
      </w:r>
      <w:r w:rsidRPr="005C2EB5">
        <w:rPr>
          <w:rFonts w:ascii="Times New Roman" w:hAnsi="Times New Roman" w:cs="Times New Roman"/>
          <w:sz w:val="20"/>
          <w:szCs w:val="20"/>
        </w:rPr>
        <w:t>тия и внедрения новых технологий такие топ-менеджеры спокойно смотрят на расширение штатов своих компаний (главное — ускорить динамику преобразований), а затем проводят резкие и массовые с</w:t>
      </w:r>
      <w:r w:rsidRPr="005C2EB5">
        <w:rPr>
          <w:rFonts w:ascii="Times New Roman" w:hAnsi="Times New Roman" w:cs="Times New Roman"/>
          <w:sz w:val="20"/>
          <w:szCs w:val="20"/>
        </w:rPr>
        <w:t>о</w:t>
      </w:r>
      <w:r w:rsidRPr="005C2EB5">
        <w:rPr>
          <w:rFonts w:ascii="Times New Roman" w:hAnsi="Times New Roman" w:cs="Times New Roman"/>
          <w:sz w:val="20"/>
          <w:szCs w:val="20"/>
        </w:rPr>
        <w:t>кращения, чтобы избавиться от балласта, который не нашел себя в и</w:t>
      </w:r>
      <w:r w:rsidRPr="005C2EB5">
        <w:rPr>
          <w:rFonts w:ascii="Times New Roman" w:hAnsi="Times New Roman" w:cs="Times New Roman"/>
          <w:sz w:val="20"/>
          <w:szCs w:val="20"/>
        </w:rPr>
        <w:t>з</w:t>
      </w:r>
      <w:r w:rsidRPr="005C2EB5">
        <w:rPr>
          <w:rFonts w:ascii="Times New Roman" w:hAnsi="Times New Roman" w:cs="Times New Roman"/>
          <w:sz w:val="20"/>
          <w:szCs w:val="20"/>
        </w:rPr>
        <w:t>менившихся условиях. Такой подход исповедуется, когда руководит</w:t>
      </w:r>
      <w:r w:rsidRPr="005C2EB5">
        <w:rPr>
          <w:rFonts w:ascii="Times New Roman" w:hAnsi="Times New Roman" w:cs="Times New Roman"/>
          <w:sz w:val="20"/>
          <w:szCs w:val="20"/>
        </w:rPr>
        <w:t>е</w:t>
      </w:r>
      <w:r w:rsidRPr="005C2EB5">
        <w:rPr>
          <w:rFonts w:ascii="Times New Roman" w:hAnsi="Times New Roman" w:cs="Times New Roman"/>
          <w:sz w:val="20"/>
          <w:szCs w:val="20"/>
        </w:rPr>
        <w:t>ли не хотят или не могут управлять своим кадровым ресурсом, когда отсутствует адекватная информационная система в области управл</w:t>
      </w:r>
      <w:r w:rsidRPr="005C2EB5">
        <w:rPr>
          <w:rFonts w:ascii="Times New Roman" w:hAnsi="Times New Roman" w:cs="Times New Roman"/>
          <w:sz w:val="20"/>
          <w:szCs w:val="20"/>
        </w:rPr>
        <w:t>е</w:t>
      </w:r>
      <w:r w:rsidRPr="005C2EB5">
        <w:rPr>
          <w:rFonts w:ascii="Times New Roman" w:hAnsi="Times New Roman" w:cs="Times New Roman"/>
          <w:sz w:val="20"/>
          <w:szCs w:val="20"/>
        </w:rPr>
        <w:t>ния персоналом. Для мировой экономики, увы, такая кризисная модель стала естественной.</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Каждое предприятие, особенно, если оно специализируется на и</w:t>
      </w:r>
      <w:r w:rsidRPr="005C2EB5">
        <w:rPr>
          <w:rFonts w:ascii="Times New Roman" w:hAnsi="Times New Roman" w:cs="Times New Roman"/>
          <w:sz w:val="20"/>
          <w:szCs w:val="20"/>
        </w:rPr>
        <w:t>н</w:t>
      </w:r>
      <w:r w:rsidRPr="005C2EB5">
        <w:rPr>
          <w:rFonts w:ascii="Times New Roman" w:hAnsi="Times New Roman" w:cs="Times New Roman"/>
          <w:sz w:val="20"/>
          <w:szCs w:val="20"/>
        </w:rPr>
        <w:t>вестициях, пытается управлять своими рисками. В некотором смысле это является ответом на информационную неопределенность рыно</w:t>
      </w:r>
      <w:r w:rsidRPr="005C2EB5">
        <w:rPr>
          <w:rFonts w:ascii="Times New Roman" w:hAnsi="Times New Roman" w:cs="Times New Roman"/>
          <w:sz w:val="20"/>
          <w:szCs w:val="20"/>
        </w:rPr>
        <w:t>ч</w:t>
      </w:r>
      <w:r w:rsidRPr="005C2EB5">
        <w:rPr>
          <w:rFonts w:ascii="Times New Roman" w:hAnsi="Times New Roman" w:cs="Times New Roman"/>
          <w:sz w:val="20"/>
          <w:szCs w:val="20"/>
        </w:rPr>
        <w:t>ных отношений. Однако оценка рисков происходит одномоментно — на текущую дату (пусть даже и с учетом исторических данных). Ни один из экспертов по управлению рисками не имеет методики учета глобальной неопределенности информации, хотя оценка такого макр</w:t>
      </w:r>
      <w:r w:rsidRPr="005C2EB5">
        <w:rPr>
          <w:rFonts w:ascii="Times New Roman" w:hAnsi="Times New Roman" w:cs="Times New Roman"/>
          <w:sz w:val="20"/>
          <w:szCs w:val="20"/>
        </w:rPr>
        <w:t>о</w:t>
      </w:r>
      <w:r w:rsidRPr="005C2EB5">
        <w:rPr>
          <w:rFonts w:ascii="Times New Roman" w:hAnsi="Times New Roman" w:cs="Times New Roman"/>
          <w:sz w:val="20"/>
          <w:szCs w:val="20"/>
        </w:rPr>
        <w:t>экономического параметра вполне может быть произведена. Напр</w:t>
      </w:r>
      <w:r w:rsidRPr="005C2EB5">
        <w:rPr>
          <w:rFonts w:ascii="Times New Roman" w:hAnsi="Times New Roman" w:cs="Times New Roman"/>
          <w:sz w:val="20"/>
          <w:szCs w:val="20"/>
        </w:rPr>
        <w:t>и</w:t>
      </w:r>
      <w:r w:rsidRPr="005C2EB5">
        <w:rPr>
          <w:rFonts w:ascii="Times New Roman" w:hAnsi="Times New Roman" w:cs="Times New Roman"/>
          <w:sz w:val="20"/>
          <w:szCs w:val="20"/>
        </w:rPr>
        <w:t>мер, для инвестиций можно выбрать показатель, равный суммарной по всему рынку абсолютной разности между стоимостью компаний, ра</w:t>
      </w:r>
      <w:r w:rsidRPr="005C2EB5">
        <w:rPr>
          <w:rFonts w:ascii="Times New Roman" w:hAnsi="Times New Roman" w:cs="Times New Roman"/>
          <w:sz w:val="20"/>
          <w:szCs w:val="20"/>
        </w:rPr>
        <w:t>с</w:t>
      </w:r>
      <w:r w:rsidRPr="005C2EB5">
        <w:rPr>
          <w:rFonts w:ascii="Times New Roman" w:hAnsi="Times New Roman" w:cs="Times New Roman"/>
          <w:sz w:val="20"/>
          <w:szCs w:val="20"/>
        </w:rPr>
        <w:t xml:space="preserve">считанной из дивидендной доходности, и рыночной стоимостью их </w:t>
      </w:r>
      <w:r w:rsidRPr="005C2EB5">
        <w:rPr>
          <w:rFonts w:ascii="Times New Roman" w:hAnsi="Times New Roman" w:cs="Times New Roman"/>
          <w:sz w:val="20"/>
          <w:szCs w:val="20"/>
        </w:rPr>
        <w:lastRenderedPageBreak/>
        <w:t>акций. Но не так важна конкретная формула расчета неопределенн</w:t>
      </w:r>
      <w:r w:rsidRPr="005C2EB5">
        <w:rPr>
          <w:rFonts w:ascii="Times New Roman" w:hAnsi="Times New Roman" w:cs="Times New Roman"/>
          <w:sz w:val="20"/>
          <w:szCs w:val="20"/>
        </w:rPr>
        <w:t>о</w:t>
      </w:r>
      <w:r w:rsidRPr="005C2EB5">
        <w:rPr>
          <w:rFonts w:ascii="Times New Roman" w:hAnsi="Times New Roman" w:cs="Times New Roman"/>
          <w:sz w:val="20"/>
          <w:szCs w:val="20"/>
        </w:rPr>
        <w:t>сти, сколько ее учет в оценке состояния устойчивости экономики. Рост этого параметра нельзя ограничить законодательно или путем измен</w:t>
      </w:r>
      <w:r w:rsidRPr="005C2EB5">
        <w:rPr>
          <w:rFonts w:ascii="Times New Roman" w:hAnsi="Times New Roman" w:cs="Times New Roman"/>
          <w:sz w:val="20"/>
          <w:szCs w:val="20"/>
        </w:rPr>
        <w:t>е</w:t>
      </w:r>
      <w:r w:rsidRPr="005C2EB5">
        <w:rPr>
          <w:rFonts w:ascii="Times New Roman" w:hAnsi="Times New Roman" w:cs="Times New Roman"/>
          <w:sz w:val="20"/>
          <w:szCs w:val="20"/>
        </w:rPr>
        <w:t>ния кредитной политики центральных банков, единственная возмо</w:t>
      </w:r>
      <w:r w:rsidRPr="005C2EB5">
        <w:rPr>
          <w:rFonts w:ascii="Times New Roman" w:hAnsi="Times New Roman" w:cs="Times New Roman"/>
          <w:sz w:val="20"/>
          <w:szCs w:val="20"/>
        </w:rPr>
        <w:t>ж</w:t>
      </w:r>
      <w:r w:rsidRPr="005C2EB5">
        <w:rPr>
          <w:rFonts w:ascii="Times New Roman" w:hAnsi="Times New Roman" w:cs="Times New Roman"/>
          <w:sz w:val="20"/>
          <w:szCs w:val="20"/>
        </w:rPr>
        <w:t>ность им управлять — создавать прозрачную для всех участников рынка и максимально полную информационную среду.</w:t>
      </w:r>
    </w:p>
    <w:p w:rsidR="005C2EB5" w:rsidRPr="005C2EB5" w:rsidRDefault="005C2EB5" w:rsidP="005C2EB5">
      <w:pPr>
        <w:spacing w:after="0" w:line="233" w:lineRule="auto"/>
        <w:ind w:firstLine="284"/>
        <w:jc w:val="both"/>
        <w:rPr>
          <w:rFonts w:ascii="Times New Roman" w:hAnsi="Times New Roman" w:cs="Times New Roman"/>
          <w:b/>
          <w:sz w:val="20"/>
          <w:szCs w:val="20"/>
        </w:rPr>
      </w:pPr>
      <w:r w:rsidRPr="005C2EB5">
        <w:rPr>
          <w:rFonts w:ascii="Times New Roman" w:hAnsi="Times New Roman" w:cs="Times New Roman"/>
          <w:b/>
          <w:sz w:val="20"/>
          <w:szCs w:val="20"/>
        </w:rPr>
        <w:t>Кризис как проявление информационной неопределенности</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Возрастание информационной неопределенности рынка невозмо</w:t>
      </w:r>
      <w:r w:rsidRPr="005C2EB5">
        <w:rPr>
          <w:rFonts w:ascii="Times New Roman" w:hAnsi="Times New Roman" w:cs="Times New Roman"/>
          <w:sz w:val="20"/>
          <w:szCs w:val="20"/>
        </w:rPr>
        <w:t>ж</w:t>
      </w:r>
      <w:r w:rsidRPr="005C2EB5">
        <w:rPr>
          <w:rFonts w:ascii="Times New Roman" w:hAnsi="Times New Roman" w:cs="Times New Roman"/>
          <w:sz w:val="20"/>
          <w:szCs w:val="20"/>
        </w:rPr>
        <w:t>но остановить регулирующими воздействиями. Рыночные отношения в силу своей информационной природы подвижны и делают мировую экономику эластичной и кризисогенной. Прямое же регулирование рынка со стороны государства ведет либо к торможению протекающих в нем процессов, в том числе и связанных с развитием, либо к уходу рынка в теневую и неконтролируемую экономику. Безусловно, в м</w:t>
      </w:r>
      <w:r w:rsidRPr="005C2EB5">
        <w:rPr>
          <w:rFonts w:ascii="Times New Roman" w:hAnsi="Times New Roman" w:cs="Times New Roman"/>
          <w:sz w:val="20"/>
          <w:szCs w:val="20"/>
        </w:rPr>
        <w:t>о</w:t>
      </w:r>
      <w:r w:rsidRPr="005C2EB5">
        <w:rPr>
          <w:rFonts w:ascii="Times New Roman" w:hAnsi="Times New Roman" w:cs="Times New Roman"/>
          <w:sz w:val="20"/>
          <w:szCs w:val="20"/>
        </w:rPr>
        <w:t>менты кризисов альтернативы прямому регулированию нет — оно сродни хирургическому вмешательству, когда больного накачивают антибиотиками, а органы, в которых начались необратимые процессы, ампутируют. Однако чрезмерное увлечение регулированием может привести к тому, что антибиотики полностью парализуют, а ампут</w:t>
      </w:r>
      <w:r w:rsidRPr="005C2EB5">
        <w:rPr>
          <w:rFonts w:ascii="Times New Roman" w:hAnsi="Times New Roman" w:cs="Times New Roman"/>
          <w:sz w:val="20"/>
          <w:szCs w:val="20"/>
        </w:rPr>
        <w:t>а</w:t>
      </w:r>
      <w:r w:rsidRPr="005C2EB5">
        <w:rPr>
          <w:rFonts w:ascii="Times New Roman" w:hAnsi="Times New Roman" w:cs="Times New Roman"/>
          <w:sz w:val="20"/>
          <w:szCs w:val="20"/>
        </w:rPr>
        <w:t>ции навсегда обезобразят организм больного, и уже даже продолж</w:t>
      </w:r>
      <w:r w:rsidRPr="005C2EB5">
        <w:rPr>
          <w:rFonts w:ascii="Times New Roman" w:hAnsi="Times New Roman" w:cs="Times New Roman"/>
          <w:sz w:val="20"/>
          <w:szCs w:val="20"/>
        </w:rPr>
        <w:t>и</w:t>
      </w:r>
      <w:r w:rsidRPr="005C2EB5">
        <w:rPr>
          <w:rFonts w:ascii="Times New Roman" w:hAnsi="Times New Roman" w:cs="Times New Roman"/>
          <w:sz w:val="20"/>
          <w:szCs w:val="20"/>
        </w:rPr>
        <w:t>тельного времени не хватит, чтобы вывести экономику из послекр</w:t>
      </w:r>
      <w:r w:rsidRPr="005C2EB5">
        <w:rPr>
          <w:rFonts w:ascii="Times New Roman" w:hAnsi="Times New Roman" w:cs="Times New Roman"/>
          <w:sz w:val="20"/>
          <w:szCs w:val="20"/>
        </w:rPr>
        <w:t>и</w:t>
      </w:r>
      <w:r w:rsidRPr="005C2EB5">
        <w:rPr>
          <w:rFonts w:ascii="Times New Roman" w:hAnsi="Times New Roman" w:cs="Times New Roman"/>
          <w:sz w:val="20"/>
          <w:szCs w:val="20"/>
        </w:rPr>
        <w:t xml:space="preserve">зисного состояния.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Рынок невозможно эффективно регулировать даже монетарными методами. Деньги, являясь всего лишь инвестиционным инструме</w:t>
      </w:r>
      <w:r w:rsidRPr="005C2EB5">
        <w:rPr>
          <w:rFonts w:ascii="Times New Roman" w:hAnsi="Times New Roman" w:cs="Times New Roman"/>
          <w:sz w:val="20"/>
          <w:szCs w:val="20"/>
        </w:rPr>
        <w:t>н</w:t>
      </w:r>
      <w:r w:rsidRPr="005C2EB5">
        <w:rPr>
          <w:rFonts w:ascii="Times New Roman" w:hAnsi="Times New Roman" w:cs="Times New Roman"/>
          <w:sz w:val="20"/>
          <w:szCs w:val="20"/>
        </w:rPr>
        <w:t>том, сами по себе ничего не создают, хотя и могут перераспределить направления инвестиций. Если у государства есть резервы инвестиц</w:t>
      </w:r>
      <w:r w:rsidRPr="005C2EB5">
        <w:rPr>
          <w:rFonts w:ascii="Times New Roman" w:hAnsi="Times New Roman" w:cs="Times New Roman"/>
          <w:sz w:val="20"/>
          <w:szCs w:val="20"/>
        </w:rPr>
        <w:t>и</w:t>
      </w:r>
      <w:r w:rsidRPr="005C2EB5">
        <w:rPr>
          <w:rFonts w:ascii="Times New Roman" w:hAnsi="Times New Roman" w:cs="Times New Roman"/>
          <w:sz w:val="20"/>
          <w:szCs w:val="20"/>
        </w:rPr>
        <w:t>онного ресурса (являющиеся фактически накопленными обязател</w:t>
      </w:r>
      <w:r w:rsidRPr="005C2EB5">
        <w:rPr>
          <w:rFonts w:ascii="Times New Roman" w:hAnsi="Times New Roman" w:cs="Times New Roman"/>
          <w:sz w:val="20"/>
          <w:szCs w:val="20"/>
        </w:rPr>
        <w:t>ь</w:t>
      </w:r>
      <w:r w:rsidRPr="005C2EB5">
        <w:rPr>
          <w:rFonts w:ascii="Times New Roman" w:hAnsi="Times New Roman" w:cs="Times New Roman"/>
          <w:sz w:val="20"/>
          <w:szCs w:val="20"/>
        </w:rPr>
        <w:t>ствами других стран), оно может смягчить колебания рынка за счет остального мира. Однако в масштабе всей мировой экономики корре</w:t>
      </w:r>
      <w:r w:rsidRPr="005C2EB5">
        <w:rPr>
          <w:rFonts w:ascii="Times New Roman" w:hAnsi="Times New Roman" w:cs="Times New Roman"/>
          <w:sz w:val="20"/>
          <w:szCs w:val="20"/>
        </w:rPr>
        <w:t>к</w:t>
      </w:r>
      <w:r w:rsidRPr="005C2EB5">
        <w:rPr>
          <w:rFonts w:ascii="Times New Roman" w:hAnsi="Times New Roman" w:cs="Times New Roman"/>
          <w:sz w:val="20"/>
          <w:szCs w:val="20"/>
        </w:rPr>
        <w:t>тировать рынок возможно лишь в согласованном режиме, поступаясь национальными интересами. Но какой же должен быть суперцентр мирового регулирования и какие у него должны быть полномочия, чтобы регулировать, да еще адекватно, всю экономическую деятел</w:t>
      </w:r>
      <w:r w:rsidRPr="005C2EB5">
        <w:rPr>
          <w:rFonts w:ascii="Times New Roman" w:hAnsi="Times New Roman" w:cs="Times New Roman"/>
          <w:sz w:val="20"/>
          <w:szCs w:val="20"/>
        </w:rPr>
        <w:t>ь</w:t>
      </w:r>
      <w:r w:rsidRPr="005C2EB5">
        <w:rPr>
          <w:rFonts w:ascii="Times New Roman" w:hAnsi="Times New Roman" w:cs="Times New Roman"/>
          <w:sz w:val="20"/>
          <w:szCs w:val="20"/>
        </w:rPr>
        <w:t>ность планеты?.. Информационная сущность рынка подсказывает, что поиск систем борьбы с кризисами надо вести в области информацио</w:t>
      </w:r>
      <w:r w:rsidRPr="005C2EB5">
        <w:rPr>
          <w:rFonts w:ascii="Times New Roman" w:hAnsi="Times New Roman" w:cs="Times New Roman"/>
          <w:sz w:val="20"/>
          <w:szCs w:val="20"/>
        </w:rPr>
        <w:t>н</w:t>
      </w:r>
      <w:r w:rsidRPr="005C2EB5">
        <w:rPr>
          <w:rFonts w:ascii="Times New Roman" w:hAnsi="Times New Roman" w:cs="Times New Roman"/>
          <w:sz w:val="20"/>
          <w:szCs w:val="20"/>
        </w:rPr>
        <w:t>ного инструментария.</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Свободный рынок — это агрессивная среда, дающая возможность производителю товара или услуги получать информацию о спросе на свой товар, о его конкурентоспособности. Стоимость такой информ</w:t>
      </w:r>
      <w:r w:rsidRPr="005C2EB5">
        <w:rPr>
          <w:rFonts w:ascii="Times New Roman" w:hAnsi="Times New Roman" w:cs="Times New Roman"/>
          <w:sz w:val="20"/>
          <w:szCs w:val="20"/>
        </w:rPr>
        <w:t>а</w:t>
      </w:r>
      <w:r w:rsidRPr="005C2EB5">
        <w:rPr>
          <w:rFonts w:ascii="Times New Roman" w:hAnsi="Times New Roman" w:cs="Times New Roman"/>
          <w:sz w:val="20"/>
          <w:szCs w:val="20"/>
        </w:rPr>
        <w:t>ции может обернуться банкротством. Если такую информацию удается получить другим путем, не через свободный рынок, а с использован</w:t>
      </w:r>
      <w:r w:rsidRPr="005C2EB5">
        <w:rPr>
          <w:rFonts w:ascii="Times New Roman" w:hAnsi="Times New Roman" w:cs="Times New Roman"/>
          <w:sz w:val="20"/>
          <w:szCs w:val="20"/>
        </w:rPr>
        <w:t>и</w:t>
      </w:r>
      <w:r w:rsidRPr="005C2EB5">
        <w:rPr>
          <w:rFonts w:ascii="Times New Roman" w:hAnsi="Times New Roman" w:cs="Times New Roman"/>
          <w:sz w:val="20"/>
          <w:szCs w:val="20"/>
        </w:rPr>
        <w:t>ем информационных технологий, эффективность общественного ра</w:t>
      </w:r>
      <w:r w:rsidRPr="005C2EB5">
        <w:rPr>
          <w:rFonts w:ascii="Times New Roman" w:hAnsi="Times New Roman" w:cs="Times New Roman"/>
          <w:sz w:val="20"/>
          <w:szCs w:val="20"/>
        </w:rPr>
        <w:t>з</w:t>
      </w:r>
      <w:r w:rsidRPr="005C2EB5">
        <w:rPr>
          <w:rFonts w:ascii="Times New Roman" w:hAnsi="Times New Roman" w:cs="Times New Roman"/>
          <w:sz w:val="20"/>
          <w:szCs w:val="20"/>
        </w:rPr>
        <w:lastRenderedPageBreak/>
        <w:t>деления труда становится неизмеримо выше. Укрупнение бизнеса, уже ставшего технологичным, — путь, который позволяет избежать и</w:t>
      </w:r>
      <w:r w:rsidRPr="005C2EB5">
        <w:rPr>
          <w:rFonts w:ascii="Times New Roman" w:hAnsi="Times New Roman" w:cs="Times New Roman"/>
          <w:sz w:val="20"/>
          <w:szCs w:val="20"/>
        </w:rPr>
        <w:t>з</w:t>
      </w:r>
      <w:r w:rsidRPr="005C2EB5">
        <w:rPr>
          <w:rFonts w:ascii="Times New Roman" w:hAnsi="Times New Roman" w:cs="Times New Roman"/>
          <w:sz w:val="20"/>
          <w:szCs w:val="20"/>
        </w:rPr>
        <w:t>держек свободных рыночных отношений. Однако если информацио</w:t>
      </w:r>
      <w:r w:rsidRPr="005C2EB5">
        <w:rPr>
          <w:rFonts w:ascii="Times New Roman" w:hAnsi="Times New Roman" w:cs="Times New Roman"/>
          <w:sz w:val="20"/>
          <w:szCs w:val="20"/>
        </w:rPr>
        <w:t>н</w:t>
      </w:r>
      <w:r w:rsidRPr="005C2EB5">
        <w:rPr>
          <w:rFonts w:ascii="Times New Roman" w:hAnsi="Times New Roman" w:cs="Times New Roman"/>
          <w:sz w:val="20"/>
          <w:szCs w:val="20"/>
        </w:rPr>
        <w:t>ная система крупной многопрофильной корпорации не позволяет ее менеджменту получить информацию об эффективности разделения труда между предприятиями, единственный разумный путь — испол</w:t>
      </w:r>
      <w:r w:rsidRPr="005C2EB5">
        <w:rPr>
          <w:rFonts w:ascii="Times New Roman" w:hAnsi="Times New Roman" w:cs="Times New Roman"/>
          <w:sz w:val="20"/>
          <w:szCs w:val="20"/>
        </w:rPr>
        <w:t>ь</w:t>
      </w:r>
      <w:r w:rsidRPr="005C2EB5">
        <w:rPr>
          <w:rFonts w:ascii="Times New Roman" w:hAnsi="Times New Roman" w:cs="Times New Roman"/>
          <w:sz w:val="20"/>
          <w:szCs w:val="20"/>
        </w:rPr>
        <w:t>зовать рыночные отношения внутри группы предприятий: вывод на аутсорсинг сервисных служб, введение реальных взаиморасчетов ме</w:t>
      </w:r>
      <w:r w:rsidRPr="005C2EB5">
        <w:rPr>
          <w:rFonts w:ascii="Times New Roman" w:hAnsi="Times New Roman" w:cs="Times New Roman"/>
          <w:sz w:val="20"/>
          <w:szCs w:val="20"/>
        </w:rPr>
        <w:t>ж</w:t>
      </w:r>
      <w:r w:rsidRPr="005C2EB5">
        <w:rPr>
          <w:rFonts w:ascii="Times New Roman" w:hAnsi="Times New Roman" w:cs="Times New Roman"/>
          <w:sz w:val="20"/>
          <w:szCs w:val="20"/>
        </w:rPr>
        <w:t>ду предприятиями, разделение и дезинтеграция активов.</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Информационные технологии способствуют интеграции бизнеса, образованию партнерств, замене рыночных отношений внерыночными регуляторами. Их отсутствие же, наоборот, ведет к дезинтеграции, к использованию исключительно рыночных методов регулирования, которые не всегда эффективны, чреваты кризисами перепроизводства, но являются единственной возможностью получить адекватную и</w:t>
      </w:r>
      <w:r w:rsidRPr="005C2EB5">
        <w:rPr>
          <w:rFonts w:ascii="Times New Roman" w:hAnsi="Times New Roman" w:cs="Times New Roman"/>
          <w:sz w:val="20"/>
          <w:szCs w:val="20"/>
        </w:rPr>
        <w:t>н</w:t>
      </w:r>
      <w:r w:rsidRPr="005C2EB5">
        <w:rPr>
          <w:rFonts w:ascii="Times New Roman" w:hAnsi="Times New Roman" w:cs="Times New Roman"/>
          <w:sz w:val="20"/>
          <w:szCs w:val="20"/>
        </w:rPr>
        <w:t>формацию о бизнесе в условиях его непрозрачности. Мировая инфо</w:t>
      </w:r>
      <w:r w:rsidRPr="005C2EB5">
        <w:rPr>
          <w:rFonts w:ascii="Times New Roman" w:hAnsi="Times New Roman" w:cs="Times New Roman"/>
          <w:sz w:val="20"/>
          <w:szCs w:val="20"/>
        </w:rPr>
        <w:t>р</w:t>
      </w:r>
      <w:r w:rsidRPr="005C2EB5">
        <w:rPr>
          <w:rFonts w:ascii="Times New Roman" w:hAnsi="Times New Roman" w:cs="Times New Roman"/>
          <w:sz w:val="20"/>
          <w:szCs w:val="20"/>
        </w:rPr>
        <w:t>мационная система — это не программное обеспечение и не технол</w:t>
      </w:r>
      <w:r w:rsidRPr="005C2EB5">
        <w:rPr>
          <w:rFonts w:ascii="Times New Roman" w:hAnsi="Times New Roman" w:cs="Times New Roman"/>
          <w:sz w:val="20"/>
          <w:szCs w:val="20"/>
        </w:rPr>
        <w:t>о</w:t>
      </w:r>
      <w:r w:rsidRPr="005C2EB5">
        <w:rPr>
          <w:rFonts w:ascii="Times New Roman" w:hAnsi="Times New Roman" w:cs="Times New Roman"/>
          <w:sz w:val="20"/>
          <w:szCs w:val="20"/>
        </w:rPr>
        <w:t>гии, а правила предоставления и обмена информации, стандарты хр</w:t>
      </w:r>
      <w:r w:rsidRPr="005C2EB5">
        <w:rPr>
          <w:rFonts w:ascii="Times New Roman" w:hAnsi="Times New Roman" w:cs="Times New Roman"/>
          <w:sz w:val="20"/>
          <w:szCs w:val="20"/>
        </w:rPr>
        <w:t>а</w:t>
      </w:r>
      <w:r w:rsidRPr="005C2EB5">
        <w:rPr>
          <w:rFonts w:ascii="Times New Roman" w:hAnsi="Times New Roman" w:cs="Times New Roman"/>
          <w:sz w:val="20"/>
          <w:szCs w:val="20"/>
        </w:rPr>
        <w:t>нения и обработки электронных данных, обязательные законы раскр</w:t>
      </w:r>
      <w:r w:rsidRPr="005C2EB5">
        <w:rPr>
          <w:rFonts w:ascii="Times New Roman" w:hAnsi="Times New Roman" w:cs="Times New Roman"/>
          <w:sz w:val="20"/>
          <w:szCs w:val="20"/>
        </w:rPr>
        <w:t>ы</w:t>
      </w:r>
      <w:r w:rsidRPr="005C2EB5">
        <w:rPr>
          <w:rFonts w:ascii="Times New Roman" w:hAnsi="Times New Roman" w:cs="Times New Roman"/>
          <w:sz w:val="20"/>
          <w:szCs w:val="20"/>
        </w:rPr>
        <w:t>тия информации. Причем и правила, и стандарты, и законы должны представлять собой развивающуюся и совершенствующуюся систему.</w:t>
      </w:r>
    </w:p>
    <w:p w:rsidR="005C2EB5" w:rsidRPr="005C2EB5" w:rsidRDefault="005C2EB5" w:rsidP="005C2EB5">
      <w:pPr>
        <w:spacing w:before="240" w:after="120" w:line="240" w:lineRule="auto"/>
        <w:jc w:val="center"/>
        <w:rPr>
          <w:rFonts w:ascii="Times New Roman" w:hAnsi="Times New Roman" w:cs="Times New Roman"/>
          <w:b/>
          <w:i/>
          <w:sz w:val="20"/>
          <w:szCs w:val="20"/>
        </w:rPr>
      </w:pPr>
      <w:r w:rsidRPr="005C2EB5">
        <w:rPr>
          <w:rFonts w:ascii="Times New Roman" w:hAnsi="Times New Roman" w:cs="Times New Roman"/>
          <w:b/>
          <w:i/>
          <w:sz w:val="20"/>
          <w:szCs w:val="20"/>
        </w:rPr>
        <w:t>Литература</w:t>
      </w:r>
    </w:p>
    <w:p w:rsidR="005C2EB5" w:rsidRPr="005C2EB5" w:rsidRDefault="005C2EB5" w:rsidP="007F5DD1">
      <w:pPr>
        <w:numPr>
          <w:ilvl w:val="0"/>
          <w:numId w:val="20"/>
        </w:numPr>
        <w:spacing w:after="0" w:line="233" w:lineRule="auto"/>
        <w:ind w:left="0" w:firstLine="284"/>
        <w:jc w:val="both"/>
        <w:rPr>
          <w:rFonts w:ascii="Times New Roman" w:hAnsi="Times New Roman" w:cs="Times New Roman"/>
          <w:sz w:val="20"/>
          <w:szCs w:val="20"/>
        </w:rPr>
      </w:pPr>
      <w:r w:rsidRPr="005C2EB5">
        <w:rPr>
          <w:rFonts w:ascii="Times New Roman" w:hAnsi="Times New Roman" w:cs="Times New Roman"/>
          <w:i/>
          <w:sz w:val="20"/>
          <w:szCs w:val="20"/>
        </w:rPr>
        <w:t>Бузгалин А., Колганов А.</w:t>
      </w:r>
      <w:r w:rsidRPr="005C2EB5">
        <w:rPr>
          <w:rFonts w:ascii="Times New Roman" w:hAnsi="Times New Roman" w:cs="Times New Roman"/>
          <w:sz w:val="20"/>
          <w:szCs w:val="20"/>
        </w:rPr>
        <w:t xml:space="preserve"> Мировой экономический кризис и сценарии посткризисного развития: марксистский анализ // Вопросы экономики. 2009. № 1.</w:t>
      </w:r>
    </w:p>
    <w:p w:rsidR="005C2EB5" w:rsidRPr="005C2EB5" w:rsidRDefault="005C2EB5" w:rsidP="007F5DD1">
      <w:pPr>
        <w:numPr>
          <w:ilvl w:val="0"/>
          <w:numId w:val="20"/>
        </w:numPr>
        <w:spacing w:after="0" w:line="233" w:lineRule="auto"/>
        <w:ind w:left="0" w:firstLine="284"/>
        <w:jc w:val="both"/>
        <w:rPr>
          <w:rFonts w:ascii="Times New Roman" w:hAnsi="Times New Roman" w:cs="Times New Roman"/>
          <w:sz w:val="20"/>
          <w:szCs w:val="20"/>
        </w:rPr>
      </w:pPr>
      <w:r w:rsidRPr="005C2EB5">
        <w:rPr>
          <w:rFonts w:ascii="Times New Roman" w:hAnsi="Times New Roman" w:cs="Times New Roman"/>
          <w:sz w:val="20"/>
          <w:szCs w:val="20"/>
        </w:rPr>
        <w:t>Мир после кризиса. Глобальные тенденции — 2025: меня</w:t>
      </w:r>
      <w:r w:rsidRPr="005C2EB5">
        <w:rPr>
          <w:rFonts w:ascii="Times New Roman" w:hAnsi="Times New Roman" w:cs="Times New Roman"/>
          <w:sz w:val="20"/>
          <w:szCs w:val="20"/>
        </w:rPr>
        <w:t>ю</w:t>
      </w:r>
      <w:r w:rsidRPr="005C2EB5">
        <w:rPr>
          <w:rFonts w:ascii="Times New Roman" w:hAnsi="Times New Roman" w:cs="Times New Roman"/>
          <w:sz w:val="20"/>
          <w:szCs w:val="20"/>
        </w:rPr>
        <w:t xml:space="preserve">щийся мир. Доклад национального разведывательного совета США. М., 2010. </w:t>
      </w:r>
    </w:p>
    <w:p w:rsidR="005C2EB5" w:rsidRPr="005C2EB5" w:rsidRDefault="005C2EB5" w:rsidP="007F5DD1">
      <w:pPr>
        <w:numPr>
          <w:ilvl w:val="0"/>
          <w:numId w:val="20"/>
        </w:numPr>
        <w:spacing w:after="0" w:line="233" w:lineRule="auto"/>
        <w:ind w:left="0" w:firstLine="284"/>
        <w:jc w:val="both"/>
        <w:rPr>
          <w:rFonts w:ascii="Times New Roman" w:hAnsi="Times New Roman" w:cs="Times New Roman"/>
          <w:sz w:val="20"/>
          <w:szCs w:val="20"/>
        </w:rPr>
      </w:pPr>
      <w:r w:rsidRPr="005C2EB5">
        <w:rPr>
          <w:rFonts w:ascii="Times New Roman" w:hAnsi="Times New Roman" w:cs="Times New Roman"/>
          <w:i/>
          <w:sz w:val="20"/>
          <w:szCs w:val="20"/>
        </w:rPr>
        <w:t>Славин Б.</w:t>
      </w:r>
      <w:r w:rsidRPr="005C2EB5">
        <w:rPr>
          <w:rFonts w:ascii="Times New Roman" w:hAnsi="Times New Roman" w:cs="Times New Roman"/>
          <w:sz w:val="20"/>
          <w:szCs w:val="20"/>
        </w:rPr>
        <w:t xml:space="preserve"> От манипуляции к информационной прозрачности // Власть. 2012. № 5.</w:t>
      </w:r>
    </w:p>
    <w:p w:rsidR="005C2EB5" w:rsidRPr="005C2EB5" w:rsidRDefault="005C2EB5" w:rsidP="005C2EB5">
      <w:pPr>
        <w:spacing w:before="720" w:after="120" w:line="240" w:lineRule="auto"/>
        <w:jc w:val="center"/>
        <w:rPr>
          <w:rFonts w:ascii="Times New Roman" w:hAnsi="Times New Roman" w:cs="Times New Roman"/>
          <w:b/>
          <w:sz w:val="16"/>
          <w:szCs w:val="16"/>
        </w:rPr>
      </w:pPr>
      <w:r w:rsidRPr="005C2EB5">
        <w:rPr>
          <w:rFonts w:ascii="Times New Roman" w:hAnsi="Times New Roman" w:cs="Times New Roman"/>
          <w:b/>
          <w:sz w:val="16"/>
          <w:szCs w:val="16"/>
        </w:rPr>
        <w:t>Н.И. БАЛДЫЧ</w:t>
      </w:r>
    </w:p>
    <w:p w:rsidR="005C2EB5" w:rsidRPr="005C2EB5" w:rsidRDefault="005C2EB5" w:rsidP="005C2EB5">
      <w:pPr>
        <w:spacing w:before="120" w:after="240" w:line="240" w:lineRule="auto"/>
        <w:jc w:val="center"/>
        <w:rPr>
          <w:rFonts w:ascii="Times New Roman" w:hAnsi="Times New Roman" w:cs="Times New Roman"/>
          <w:b/>
        </w:rPr>
      </w:pPr>
      <w:r w:rsidRPr="005C2EB5">
        <w:rPr>
          <w:rFonts w:ascii="Times New Roman" w:hAnsi="Times New Roman" w:cs="Times New Roman"/>
          <w:b/>
        </w:rPr>
        <w:t>Кризис доверия к финансовым институциям в условиях несовершенной информации: пути преодоления</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b/>
          <w:sz w:val="20"/>
          <w:szCs w:val="20"/>
        </w:rPr>
        <w:t>Аннотация.</w:t>
      </w:r>
      <w:r w:rsidRPr="005C2EB5">
        <w:rPr>
          <w:rFonts w:ascii="Times New Roman" w:hAnsi="Times New Roman" w:cs="Times New Roman"/>
          <w:sz w:val="20"/>
          <w:szCs w:val="20"/>
        </w:rPr>
        <w:t xml:space="preserve"> В статье рассмотрен феномен асимметричной инфо</w:t>
      </w:r>
      <w:r w:rsidRPr="005C2EB5">
        <w:rPr>
          <w:rFonts w:ascii="Times New Roman" w:hAnsi="Times New Roman" w:cs="Times New Roman"/>
          <w:sz w:val="20"/>
          <w:szCs w:val="20"/>
        </w:rPr>
        <w:t>р</w:t>
      </w:r>
      <w:r w:rsidRPr="005C2EB5">
        <w:rPr>
          <w:rFonts w:ascii="Times New Roman" w:hAnsi="Times New Roman" w:cs="Times New Roman"/>
          <w:sz w:val="20"/>
          <w:szCs w:val="20"/>
        </w:rPr>
        <w:t>мации как ключевой фактор утраты доверия к финансовым институц</w:t>
      </w:r>
      <w:r w:rsidRPr="005C2EB5">
        <w:rPr>
          <w:rFonts w:ascii="Times New Roman" w:hAnsi="Times New Roman" w:cs="Times New Roman"/>
          <w:sz w:val="20"/>
          <w:szCs w:val="20"/>
        </w:rPr>
        <w:t>и</w:t>
      </w:r>
      <w:r w:rsidRPr="005C2EB5">
        <w:rPr>
          <w:rFonts w:ascii="Times New Roman" w:hAnsi="Times New Roman" w:cs="Times New Roman"/>
          <w:sz w:val="20"/>
          <w:szCs w:val="20"/>
        </w:rPr>
        <w:lastRenderedPageBreak/>
        <w:t>ям в условиях глобального финансово-экономического кризиса. Пре</w:t>
      </w:r>
      <w:r w:rsidRPr="005C2EB5">
        <w:rPr>
          <w:rFonts w:ascii="Times New Roman" w:hAnsi="Times New Roman" w:cs="Times New Roman"/>
          <w:sz w:val="20"/>
          <w:szCs w:val="20"/>
        </w:rPr>
        <w:t>д</w:t>
      </w:r>
      <w:r w:rsidRPr="005C2EB5">
        <w:rPr>
          <w:rFonts w:ascii="Times New Roman" w:hAnsi="Times New Roman" w:cs="Times New Roman"/>
          <w:sz w:val="20"/>
          <w:szCs w:val="20"/>
        </w:rPr>
        <w:t xml:space="preserve">лагаются способы возврата доверия между участниками финансовых рынков и усиления роли государства в этом процессе.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b/>
          <w:sz w:val="20"/>
          <w:szCs w:val="20"/>
        </w:rPr>
        <w:t>Ключевые слова:</w:t>
      </w:r>
      <w:r w:rsidRPr="005C2EB5">
        <w:rPr>
          <w:rFonts w:ascii="Times New Roman" w:hAnsi="Times New Roman" w:cs="Times New Roman"/>
          <w:sz w:val="20"/>
          <w:szCs w:val="20"/>
        </w:rPr>
        <w:t xml:space="preserve"> асимметричная информация, глобальный ф</w:t>
      </w:r>
      <w:r w:rsidRPr="005C2EB5">
        <w:rPr>
          <w:rFonts w:ascii="Times New Roman" w:hAnsi="Times New Roman" w:cs="Times New Roman"/>
          <w:sz w:val="20"/>
          <w:szCs w:val="20"/>
        </w:rPr>
        <w:t>и</w:t>
      </w:r>
      <w:r w:rsidRPr="005C2EB5">
        <w:rPr>
          <w:rFonts w:ascii="Times New Roman" w:hAnsi="Times New Roman" w:cs="Times New Roman"/>
          <w:sz w:val="20"/>
          <w:szCs w:val="20"/>
        </w:rPr>
        <w:t>нансово-экономический кризис, доверие к финансовым институциям, несовершенная информация, финансовые рынки.</w:t>
      </w:r>
    </w:p>
    <w:p w:rsidR="005C2EB5" w:rsidRPr="005C2EB5" w:rsidRDefault="005C2EB5" w:rsidP="005C2EB5">
      <w:pPr>
        <w:spacing w:after="0" w:line="233" w:lineRule="auto"/>
        <w:ind w:firstLine="284"/>
        <w:jc w:val="both"/>
        <w:rPr>
          <w:rFonts w:ascii="Times New Roman" w:hAnsi="Times New Roman" w:cs="Times New Roman"/>
          <w:sz w:val="20"/>
          <w:szCs w:val="20"/>
          <w:lang w:val="en-US"/>
        </w:rPr>
      </w:pPr>
      <w:r w:rsidRPr="005C2EB5">
        <w:rPr>
          <w:rFonts w:ascii="Times New Roman" w:hAnsi="Times New Roman" w:cs="Times New Roman"/>
          <w:b/>
          <w:sz w:val="20"/>
          <w:szCs w:val="20"/>
          <w:lang w:val="en-US"/>
        </w:rPr>
        <w:t>Abstract.</w:t>
      </w:r>
      <w:r w:rsidRPr="005C2EB5">
        <w:rPr>
          <w:rFonts w:ascii="Times New Roman" w:hAnsi="Times New Roman" w:cs="Times New Roman"/>
          <w:sz w:val="20"/>
          <w:szCs w:val="20"/>
          <w:lang w:val="en-US"/>
        </w:rPr>
        <w:t xml:space="preserve"> In the article it is considered the phenomenon of information asymmetry as key factor for confidence loss in conditions of global fina</w:t>
      </w:r>
      <w:r w:rsidRPr="005C2EB5">
        <w:rPr>
          <w:rFonts w:ascii="Times New Roman" w:hAnsi="Times New Roman" w:cs="Times New Roman"/>
          <w:sz w:val="20"/>
          <w:szCs w:val="20"/>
          <w:lang w:val="en-US"/>
        </w:rPr>
        <w:t>n</w:t>
      </w:r>
      <w:r w:rsidRPr="005C2EB5">
        <w:rPr>
          <w:rFonts w:ascii="Times New Roman" w:hAnsi="Times New Roman" w:cs="Times New Roman"/>
          <w:sz w:val="20"/>
          <w:szCs w:val="20"/>
          <w:lang w:val="en-US"/>
        </w:rPr>
        <w:t>cial and of economic crisis. It is proposed the methods to renew the conf</w:t>
      </w:r>
      <w:r w:rsidRPr="005C2EB5">
        <w:rPr>
          <w:rFonts w:ascii="Times New Roman" w:hAnsi="Times New Roman" w:cs="Times New Roman"/>
          <w:sz w:val="20"/>
          <w:szCs w:val="20"/>
          <w:lang w:val="en-US"/>
        </w:rPr>
        <w:t>i</w:t>
      </w:r>
      <w:r w:rsidRPr="005C2EB5">
        <w:rPr>
          <w:rFonts w:ascii="Times New Roman" w:hAnsi="Times New Roman" w:cs="Times New Roman"/>
          <w:sz w:val="20"/>
          <w:szCs w:val="20"/>
          <w:lang w:val="en-US"/>
        </w:rPr>
        <w:t>dence between the participants of financial markets and the increasing role of the state in this process.</w:t>
      </w:r>
    </w:p>
    <w:p w:rsidR="005C2EB5" w:rsidRPr="005C2EB5" w:rsidRDefault="005C2EB5" w:rsidP="005C2EB5">
      <w:pPr>
        <w:spacing w:after="0" w:line="233" w:lineRule="auto"/>
        <w:ind w:firstLine="284"/>
        <w:jc w:val="both"/>
        <w:rPr>
          <w:rFonts w:ascii="Times New Roman" w:hAnsi="Times New Roman" w:cs="Times New Roman"/>
          <w:sz w:val="20"/>
          <w:szCs w:val="20"/>
          <w:lang w:val="en-US"/>
        </w:rPr>
      </w:pPr>
      <w:r w:rsidRPr="005C2EB5">
        <w:rPr>
          <w:rFonts w:ascii="Times New Roman" w:hAnsi="Times New Roman" w:cs="Times New Roman"/>
          <w:b/>
          <w:sz w:val="20"/>
          <w:szCs w:val="20"/>
          <w:lang w:val="en-US"/>
        </w:rPr>
        <w:t>Keywords:</w:t>
      </w:r>
      <w:r w:rsidRPr="005C2EB5">
        <w:rPr>
          <w:rFonts w:ascii="Times New Roman" w:hAnsi="Times New Roman" w:cs="Times New Roman"/>
          <w:sz w:val="20"/>
          <w:szCs w:val="20"/>
          <w:lang w:val="en-US"/>
        </w:rPr>
        <w:t xml:space="preserve"> asymmetric information, global financial and economic cr</w:t>
      </w:r>
      <w:r w:rsidRPr="005C2EB5">
        <w:rPr>
          <w:rFonts w:ascii="Times New Roman" w:hAnsi="Times New Roman" w:cs="Times New Roman"/>
          <w:sz w:val="20"/>
          <w:szCs w:val="20"/>
          <w:lang w:val="en-US"/>
        </w:rPr>
        <w:t>i</w:t>
      </w:r>
      <w:r w:rsidRPr="005C2EB5">
        <w:rPr>
          <w:rFonts w:ascii="Times New Roman" w:hAnsi="Times New Roman" w:cs="Times New Roman"/>
          <w:sz w:val="20"/>
          <w:szCs w:val="20"/>
          <w:lang w:val="en-US"/>
        </w:rPr>
        <w:t>sis, confidence to financial institutions, imperfect information, financial markets.</w:t>
      </w:r>
    </w:p>
    <w:p w:rsidR="005C2EB5" w:rsidRPr="005C2EB5" w:rsidRDefault="005C2EB5" w:rsidP="005C2EB5">
      <w:pPr>
        <w:spacing w:after="0" w:line="233" w:lineRule="auto"/>
        <w:ind w:firstLine="284"/>
        <w:jc w:val="both"/>
        <w:rPr>
          <w:rFonts w:ascii="Times New Roman" w:hAnsi="Times New Roman" w:cs="Times New Roman"/>
          <w:sz w:val="20"/>
          <w:szCs w:val="20"/>
          <w:lang w:val="en-US"/>
        </w:rPr>
      </w:pP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Доверие является ключевой характеристикой конкурентоспособной и эффективно функционирующей финансовой системы. Последний глобальный финансово-экономический кризис оказал глубокое вли</w:t>
      </w:r>
      <w:r w:rsidRPr="005C2EB5">
        <w:rPr>
          <w:rFonts w:ascii="Times New Roman" w:hAnsi="Times New Roman" w:cs="Times New Roman"/>
          <w:sz w:val="20"/>
          <w:szCs w:val="20"/>
        </w:rPr>
        <w:t>я</w:t>
      </w:r>
      <w:r w:rsidRPr="005C2EB5">
        <w:rPr>
          <w:rFonts w:ascii="Times New Roman" w:hAnsi="Times New Roman" w:cs="Times New Roman"/>
          <w:sz w:val="20"/>
          <w:szCs w:val="20"/>
        </w:rPr>
        <w:t>ние на весь мировой финансовый рынок, национальные рынки отдел</w:t>
      </w:r>
      <w:r w:rsidRPr="005C2EB5">
        <w:rPr>
          <w:rFonts w:ascii="Times New Roman" w:hAnsi="Times New Roman" w:cs="Times New Roman"/>
          <w:sz w:val="20"/>
          <w:szCs w:val="20"/>
        </w:rPr>
        <w:t>ь</w:t>
      </w:r>
      <w:r w:rsidRPr="005C2EB5">
        <w:rPr>
          <w:rFonts w:ascii="Times New Roman" w:hAnsi="Times New Roman" w:cs="Times New Roman"/>
          <w:sz w:val="20"/>
          <w:szCs w:val="20"/>
        </w:rPr>
        <w:t>ных стран и существенным образом пошатнул, если вообще не разр</w:t>
      </w:r>
      <w:r w:rsidRPr="005C2EB5">
        <w:rPr>
          <w:rFonts w:ascii="Times New Roman" w:hAnsi="Times New Roman" w:cs="Times New Roman"/>
          <w:sz w:val="20"/>
          <w:szCs w:val="20"/>
        </w:rPr>
        <w:t>у</w:t>
      </w:r>
      <w:r w:rsidRPr="005C2EB5">
        <w:rPr>
          <w:rFonts w:ascii="Times New Roman" w:hAnsi="Times New Roman" w:cs="Times New Roman"/>
          <w:sz w:val="20"/>
          <w:szCs w:val="20"/>
        </w:rPr>
        <w:t>шил и до того хрупкое доверие к финансовым институциям. Одной из наиболее существенных причин этого стало усиление информацио</w:t>
      </w:r>
      <w:r w:rsidRPr="005C2EB5">
        <w:rPr>
          <w:rFonts w:ascii="Times New Roman" w:hAnsi="Times New Roman" w:cs="Times New Roman"/>
          <w:sz w:val="20"/>
          <w:szCs w:val="20"/>
        </w:rPr>
        <w:t>н</w:t>
      </w:r>
      <w:r w:rsidRPr="005C2EB5">
        <w:rPr>
          <w:rFonts w:ascii="Times New Roman" w:hAnsi="Times New Roman" w:cs="Times New Roman"/>
          <w:sz w:val="20"/>
          <w:szCs w:val="20"/>
        </w:rPr>
        <w:t>ных проблем финансовых рынков, в частности, асимметричность ра</w:t>
      </w:r>
      <w:r w:rsidRPr="005C2EB5">
        <w:rPr>
          <w:rFonts w:ascii="Times New Roman" w:hAnsi="Times New Roman" w:cs="Times New Roman"/>
          <w:sz w:val="20"/>
          <w:szCs w:val="20"/>
        </w:rPr>
        <w:t>с</w:t>
      </w:r>
      <w:r w:rsidRPr="005C2EB5">
        <w:rPr>
          <w:rFonts w:ascii="Times New Roman" w:hAnsi="Times New Roman" w:cs="Times New Roman"/>
          <w:sz w:val="20"/>
          <w:szCs w:val="20"/>
        </w:rPr>
        <w:t>пределения информации между рыночными участниками. Несове</w:t>
      </w:r>
      <w:r w:rsidRPr="005C2EB5">
        <w:rPr>
          <w:rFonts w:ascii="Times New Roman" w:hAnsi="Times New Roman" w:cs="Times New Roman"/>
          <w:sz w:val="20"/>
          <w:szCs w:val="20"/>
        </w:rPr>
        <w:t>р</w:t>
      </w:r>
      <w:r w:rsidRPr="005C2EB5">
        <w:rPr>
          <w:rFonts w:ascii="Times New Roman" w:hAnsi="Times New Roman" w:cs="Times New Roman"/>
          <w:sz w:val="20"/>
          <w:szCs w:val="20"/>
        </w:rPr>
        <w:t>шенство информации рассматривается в этой связи как источник д</w:t>
      </w:r>
      <w:r w:rsidRPr="005C2EB5">
        <w:rPr>
          <w:rFonts w:ascii="Times New Roman" w:hAnsi="Times New Roman" w:cs="Times New Roman"/>
          <w:sz w:val="20"/>
          <w:szCs w:val="20"/>
        </w:rPr>
        <w:t>о</w:t>
      </w:r>
      <w:r w:rsidRPr="005C2EB5">
        <w:rPr>
          <w:rFonts w:ascii="Times New Roman" w:hAnsi="Times New Roman" w:cs="Times New Roman"/>
          <w:sz w:val="20"/>
          <w:szCs w:val="20"/>
        </w:rPr>
        <w:t>полнительных рисков, существенно влияющий на решения инвест</w:t>
      </w:r>
      <w:r w:rsidRPr="005C2EB5">
        <w:rPr>
          <w:rFonts w:ascii="Times New Roman" w:hAnsi="Times New Roman" w:cs="Times New Roman"/>
          <w:sz w:val="20"/>
          <w:szCs w:val="20"/>
        </w:rPr>
        <w:t>о</w:t>
      </w:r>
      <w:r w:rsidRPr="005C2EB5">
        <w:rPr>
          <w:rFonts w:ascii="Times New Roman" w:hAnsi="Times New Roman" w:cs="Times New Roman"/>
          <w:sz w:val="20"/>
          <w:szCs w:val="20"/>
        </w:rPr>
        <w:t xml:space="preserve">ров.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В современной экономической литературе асимметричность и</w:t>
      </w:r>
      <w:r w:rsidRPr="005C2EB5">
        <w:rPr>
          <w:rFonts w:ascii="Times New Roman" w:hAnsi="Times New Roman" w:cs="Times New Roman"/>
          <w:sz w:val="20"/>
          <w:szCs w:val="20"/>
        </w:rPr>
        <w:t>н</w:t>
      </w:r>
      <w:r w:rsidRPr="005C2EB5">
        <w:rPr>
          <w:rFonts w:ascii="Times New Roman" w:hAnsi="Times New Roman" w:cs="Times New Roman"/>
          <w:sz w:val="20"/>
          <w:szCs w:val="20"/>
        </w:rPr>
        <w:t>формации идентифицируется как неспособность рыночных механи</w:t>
      </w:r>
      <w:r w:rsidRPr="005C2EB5">
        <w:rPr>
          <w:rFonts w:ascii="Times New Roman" w:hAnsi="Times New Roman" w:cs="Times New Roman"/>
          <w:sz w:val="20"/>
          <w:szCs w:val="20"/>
        </w:rPr>
        <w:t>з</w:t>
      </w:r>
      <w:r w:rsidRPr="005C2EB5">
        <w:rPr>
          <w:rFonts w:ascii="Times New Roman" w:hAnsi="Times New Roman" w:cs="Times New Roman"/>
          <w:sz w:val="20"/>
          <w:szCs w:val="20"/>
        </w:rPr>
        <w:t>мов саморегулирования, требующая корректировки со стороны гос</w:t>
      </w:r>
      <w:r w:rsidRPr="005C2EB5">
        <w:rPr>
          <w:rFonts w:ascii="Times New Roman" w:hAnsi="Times New Roman" w:cs="Times New Roman"/>
          <w:sz w:val="20"/>
          <w:szCs w:val="20"/>
        </w:rPr>
        <w:t>у</w:t>
      </w:r>
      <w:r w:rsidRPr="005C2EB5">
        <w:rPr>
          <w:rFonts w:ascii="Times New Roman" w:hAnsi="Times New Roman" w:cs="Times New Roman"/>
          <w:sz w:val="20"/>
          <w:szCs w:val="20"/>
        </w:rPr>
        <w:t>дарства. При этом до сих пор теорией и практикой не выработано де</w:t>
      </w:r>
      <w:r w:rsidRPr="005C2EB5">
        <w:rPr>
          <w:rFonts w:ascii="Times New Roman" w:hAnsi="Times New Roman" w:cs="Times New Roman"/>
          <w:sz w:val="20"/>
          <w:szCs w:val="20"/>
        </w:rPr>
        <w:t>й</w:t>
      </w:r>
      <w:r w:rsidRPr="005C2EB5">
        <w:rPr>
          <w:rFonts w:ascii="Times New Roman" w:hAnsi="Times New Roman" w:cs="Times New Roman"/>
          <w:sz w:val="20"/>
          <w:szCs w:val="20"/>
        </w:rPr>
        <w:t>ственных мер государственного регулирования информационной асимметрии. Особенности развития финансовых рынков в условиях трансформационной экономики выдвигают на передовую научных и политических дискуссий дополнительные вопросы, связанные с нал</w:t>
      </w:r>
      <w:r w:rsidRPr="005C2EB5">
        <w:rPr>
          <w:rFonts w:ascii="Times New Roman" w:hAnsi="Times New Roman" w:cs="Times New Roman"/>
          <w:sz w:val="20"/>
          <w:szCs w:val="20"/>
        </w:rPr>
        <w:t>а</w:t>
      </w:r>
      <w:r w:rsidRPr="005C2EB5">
        <w:rPr>
          <w:rFonts w:ascii="Times New Roman" w:hAnsi="Times New Roman" w:cs="Times New Roman"/>
          <w:sz w:val="20"/>
          <w:szCs w:val="20"/>
        </w:rPr>
        <w:t>живанием комплекса институциональных механизмов регулирования деятельности всех институций финансовой системы, а в особенности — выполняющих информационные функции на финансовых рынках.</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Проблемы несимметричного распределения информации между участниками различных рынков в последнее время стали предметом многих научных исследований. Весомый вклад в разработку теории асимметричной информации сделали нобелевские лауреаты по экон</w:t>
      </w:r>
      <w:r w:rsidRPr="005C2EB5">
        <w:rPr>
          <w:rFonts w:ascii="Times New Roman" w:hAnsi="Times New Roman" w:cs="Times New Roman"/>
          <w:sz w:val="20"/>
          <w:szCs w:val="20"/>
        </w:rPr>
        <w:t>о</w:t>
      </w:r>
      <w:r w:rsidRPr="005C2EB5">
        <w:rPr>
          <w:rFonts w:ascii="Times New Roman" w:hAnsi="Times New Roman" w:cs="Times New Roman"/>
          <w:sz w:val="20"/>
          <w:szCs w:val="20"/>
        </w:rPr>
        <w:lastRenderedPageBreak/>
        <w:t>мике Дж. Акерлоф, М. Спенс и Дж. Стиглиц. Начиная со второй пол</w:t>
      </w:r>
      <w:r w:rsidRPr="005C2EB5">
        <w:rPr>
          <w:rFonts w:ascii="Times New Roman" w:hAnsi="Times New Roman" w:cs="Times New Roman"/>
          <w:sz w:val="20"/>
          <w:szCs w:val="20"/>
        </w:rPr>
        <w:t>о</w:t>
      </w:r>
      <w:r w:rsidRPr="005C2EB5">
        <w:rPr>
          <w:rFonts w:ascii="Times New Roman" w:hAnsi="Times New Roman" w:cs="Times New Roman"/>
          <w:sz w:val="20"/>
          <w:szCs w:val="20"/>
        </w:rPr>
        <w:t>вины ХХ в., эта проблематика стала одной из центральных в исслед</w:t>
      </w:r>
      <w:r w:rsidRPr="005C2EB5">
        <w:rPr>
          <w:rFonts w:ascii="Times New Roman" w:hAnsi="Times New Roman" w:cs="Times New Roman"/>
          <w:sz w:val="20"/>
          <w:szCs w:val="20"/>
        </w:rPr>
        <w:t>о</w:t>
      </w:r>
      <w:r w:rsidRPr="005C2EB5">
        <w:rPr>
          <w:rFonts w:ascii="Times New Roman" w:hAnsi="Times New Roman" w:cs="Times New Roman"/>
          <w:sz w:val="20"/>
          <w:szCs w:val="20"/>
        </w:rPr>
        <w:t>ваниях финансовых рынков. Признавая несимметричное распредел</w:t>
      </w:r>
      <w:r w:rsidRPr="005C2EB5">
        <w:rPr>
          <w:rFonts w:ascii="Times New Roman" w:hAnsi="Times New Roman" w:cs="Times New Roman"/>
          <w:sz w:val="20"/>
          <w:szCs w:val="20"/>
        </w:rPr>
        <w:t>е</w:t>
      </w:r>
      <w:r w:rsidRPr="005C2EB5">
        <w:rPr>
          <w:rFonts w:ascii="Times New Roman" w:hAnsi="Times New Roman" w:cs="Times New Roman"/>
          <w:sz w:val="20"/>
          <w:szCs w:val="20"/>
        </w:rPr>
        <w:t>ние информации неизбежным, многие исследователи сосредоточивают свои поиски на изобретении адекватных инструментов преодоления этого недостатка финансовых рынков, в том числе с помощью гос</w:t>
      </w:r>
      <w:r w:rsidRPr="005C2EB5">
        <w:rPr>
          <w:rFonts w:ascii="Times New Roman" w:hAnsi="Times New Roman" w:cs="Times New Roman"/>
          <w:sz w:val="20"/>
          <w:szCs w:val="20"/>
        </w:rPr>
        <w:t>у</w:t>
      </w:r>
      <w:r w:rsidRPr="005C2EB5">
        <w:rPr>
          <w:rFonts w:ascii="Times New Roman" w:hAnsi="Times New Roman" w:cs="Times New Roman"/>
          <w:sz w:val="20"/>
          <w:szCs w:val="20"/>
        </w:rPr>
        <w:t>дарственного регулирования [1—3].</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Информационную асимметричность финансовых рынков называют одной из причин финансовых кризисов [4, 6]. Несимметричное ра</w:t>
      </w:r>
      <w:r w:rsidRPr="005C2EB5">
        <w:rPr>
          <w:rFonts w:ascii="Times New Roman" w:hAnsi="Times New Roman" w:cs="Times New Roman"/>
          <w:sz w:val="20"/>
          <w:szCs w:val="20"/>
        </w:rPr>
        <w:t>с</w:t>
      </w:r>
      <w:r w:rsidRPr="005C2EB5">
        <w:rPr>
          <w:rFonts w:ascii="Times New Roman" w:hAnsi="Times New Roman" w:cs="Times New Roman"/>
          <w:sz w:val="20"/>
          <w:szCs w:val="20"/>
        </w:rPr>
        <w:t>пределение информации приводит к возникновению механизмов ра</w:t>
      </w:r>
      <w:r w:rsidRPr="005C2EB5">
        <w:rPr>
          <w:rFonts w:ascii="Times New Roman" w:hAnsi="Times New Roman" w:cs="Times New Roman"/>
          <w:sz w:val="20"/>
          <w:szCs w:val="20"/>
        </w:rPr>
        <w:t>с</w:t>
      </w:r>
      <w:r w:rsidRPr="005C2EB5">
        <w:rPr>
          <w:rFonts w:ascii="Times New Roman" w:hAnsi="Times New Roman" w:cs="Times New Roman"/>
          <w:sz w:val="20"/>
          <w:szCs w:val="20"/>
        </w:rPr>
        <w:t>пространения кризисной инфекции, базирующихся как на рационал</w:t>
      </w:r>
      <w:r w:rsidRPr="005C2EB5">
        <w:rPr>
          <w:rFonts w:ascii="Times New Roman" w:hAnsi="Times New Roman" w:cs="Times New Roman"/>
          <w:sz w:val="20"/>
          <w:szCs w:val="20"/>
        </w:rPr>
        <w:t>ь</w:t>
      </w:r>
      <w:r w:rsidRPr="005C2EB5">
        <w:rPr>
          <w:rFonts w:ascii="Times New Roman" w:hAnsi="Times New Roman" w:cs="Times New Roman"/>
          <w:sz w:val="20"/>
          <w:szCs w:val="20"/>
        </w:rPr>
        <w:t>ных подходах финансового менеджмента, так и на иррациональных изменениях рыночных ожиданий, которые комбинируются, образуя единый комплексный механизм быстрой передачи рыночных колеб</w:t>
      </w:r>
      <w:r w:rsidRPr="005C2EB5">
        <w:rPr>
          <w:rFonts w:ascii="Times New Roman" w:hAnsi="Times New Roman" w:cs="Times New Roman"/>
          <w:sz w:val="20"/>
          <w:szCs w:val="20"/>
        </w:rPr>
        <w:t>а</w:t>
      </w:r>
      <w:r w:rsidRPr="005C2EB5">
        <w:rPr>
          <w:rFonts w:ascii="Times New Roman" w:hAnsi="Times New Roman" w:cs="Times New Roman"/>
          <w:sz w:val="20"/>
          <w:szCs w:val="20"/>
        </w:rPr>
        <w:t>ний в финансовой сфере [5, 110]. Это явление получило в экономич</w:t>
      </w:r>
      <w:r w:rsidRPr="005C2EB5">
        <w:rPr>
          <w:rFonts w:ascii="Times New Roman" w:hAnsi="Times New Roman" w:cs="Times New Roman"/>
          <w:sz w:val="20"/>
          <w:szCs w:val="20"/>
        </w:rPr>
        <w:t>е</w:t>
      </w:r>
      <w:r w:rsidRPr="005C2EB5">
        <w:rPr>
          <w:rFonts w:ascii="Times New Roman" w:hAnsi="Times New Roman" w:cs="Times New Roman"/>
          <w:sz w:val="20"/>
          <w:szCs w:val="20"/>
        </w:rPr>
        <w:t>ской литературе название «эффект инфицирования» (или заражения) [4, 6]. Выходя за пределы финансовых рынков, эффект инфицирования распространяется и на реальный сектор экономики; в условиях усил</w:t>
      </w:r>
      <w:r w:rsidRPr="005C2EB5">
        <w:rPr>
          <w:rFonts w:ascii="Times New Roman" w:hAnsi="Times New Roman" w:cs="Times New Roman"/>
          <w:sz w:val="20"/>
          <w:szCs w:val="20"/>
        </w:rPr>
        <w:t>е</w:t>
      </w:r>
      <w:r w:rsidRPr="005C2EB5">
        <w:rPr>
          <w:rFonts w:ascii="Times New Roman" w:hAnsi="Times New Roman" w:cs="Times New Roman"/>
          <w:sz w:val="20"/>
          <w:szCs w:val="20"/>
        </w:rPr>
        <w:t>ния интеграции национальных финансовых рынков происходит быс</w:t>
      </w:r>
      <w:r w:rsidRPr="005C2EB5">
        <w:rPr>
          <w:rFonts w:ascii="Times New Roman" w:hAnsi="Times New Roman" w:cs="Times New Roman"/>
          <w:sz w:val="20"/>
          <w:szCs w:val="20"/>
        </w:rPr>
        <w:t>т</w:t>
      </w:r>
      <w:r w:rsidRPr="005C2EB5">
        <w:rPr>
          <w:rFonts w:ascii="Times New Roman" w:hAnsi="Times New Roman" w:cs="Times New Roman"/>
          <w:sz w:val="20"/>
          <w:szCs w:val="20"/>
        </w:rPr>
        <w:t>рое заражение всей глобальной финансовой системы. Эффект инфиц</w:t>
      </w:r>
      <w:r w:rsidRPr="005C2EB5">
        <w:rPr>
          <w:rFonts w:ascii="Times New Roman" w:hAnsi="Times New Roman" w:cs="Times New Roman"/>
          <w:sz w:val="20"/>
          <w:szCs w:val="20"/>
        </w:rPr>
        <w:t>и</w:t>
      </w:r>
      <w:r w:rsidRPr="005C2EB5">
        <w:rPr>
          <w:rFonts w:ascii="Times New Roman" w:hAnsi="Times New Roman" w:cs="Times New Roman"/>
          <w:sz w:val="20"/>
          <w:szCs w:val="20"/>
        </w:rPr>
        <w:t>рования — цепная реакция передачи финансовых потрясений из одной страны в другую, согласованные падения финансовых рынков один за другим. Исследованиями подтверждено, что эффект инфицирования зависит, в том числе от уровня асимметрии информации на финанс</w:t>
      </w:r>
      <w:r w:rsidRPr="005C2EB5">
        <w:rPr>
          <w:rFonts w:ascii="Times New Roman" w:hAnsi="Times New Roman" w:cs="Times New Roman"/>
          <w:sz w:val="20"/>
          <w:szCs w:val="20"/>
        </w:rPr>
        <w:t>о</w:t>
      </w:r>
      <w:r w:rsidRPr="005C2EB5">
        <w:rPr>
          <w:rFonts w:ascii="Times New Roman" w:hAnsi="Times New Roman" w:cs="Times New Roman"/>
          <w:sz w:val="20"/>
          <w:szCs w:val="20"/>
        </w:rPr>
        <w:t>вых рынках [4, 7].</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Асимметричность информации признается важной характерист</w:t>
      </w:r>
      <w:r w:rsidRPr="005C2EB5">
        <w:rPr>
          <w:rFonts w:ascii="Times New Roman" w:hAnsi="Times New Roman" w:cs="Times New Roman"/>
          <w:sz w:val="20"/>
          <w:szCs w:val="20"/>
        </w:rPr>
        <w:t>и</w:t>
      </w:r>
      <w:r w:rsidRPr="005C2EB5">
        <w:rPr>
          <w:rFonts w:ascii="Times New Roman" w:hAnsi="Times New Roman" w:cs="Times New Roman"/>
          <w:sz w:val="20"/>
          <w:szCs w:val="20"/>
        </w:rPr>
        <w:t>кой современных рынков и оказывает значительное влияние на экон</w:t>
      </w:r>
      <w:r w:rsidRPr="005C2EB5">
        <w:rPr>
          <w:rFonts w:ascii="Times New Roman" w:hAnsi="Times New Roman" w:cs="Times New Roman"/>
          <w:sz w:val="20"/>
          <w:szCs w:val="20"/>
        </w:rPr>
        <w:t>о</w:t>
      </w:r>
      <w:r w:rsidRPr="005C2EB5">
        <w:rPr>
          <w:rFonts w:ascii="Times New Roman" w:hAnsi="Times New Roman" w:cs="Times New Roman"/>
          <w:sz w:val="20"/>
          <w:szCs w:val="20"/>
        </w:rPr>
        <w:t>мические процессы на микро- и макроуровне: корпоративные заи</w:t>
      </w:r>
      <w:r w:rsidRPr="005C2EB5">
        <w:rPr>
          <w:rFonts w:ascii="Times New Roman" w:hAnsi="Times New Roman" w:cs="Times New Roman"/>
          <w:sz w:val="20"/>
          <w:szCs w:val="20"/>
        </w:rPr>
        <w:t>м</w:t>
      </w:r>
      <w:r w:rsidRPr="005C2EB5">
        <w:rPr>
          <w:rFonts w:ascii="Times New Roman" w:hAnsi="Times New Roman" w:cs="Times New Roman"/>
          <w:sz w:val="20"/>
          <w:szCs w:val="20"/>
        </w:rPr>
        <w:t>ствования, инвестиционную политику и политику дивидендов, глуб</w:t>
      </w:r>
      <w:r w:rsidRPr="005C2EB5">
        <w:rPr>
          <w:rFonts w:ascii="Times New Roman" w:hAnsi="Times New Roman" w:cs="Times New Roman"/>
          <w:sz w:val="20"/>
          <w:szCs w:val="20"/>
        </w:rPr>
        <w:t>и</w:t>
      </w:r>
      <w:r w:rsidRPr="005C2EB5">
        <w:rPr>
          <w:rFonts w:ascii="Times New Roman" w:hAnsi="Times New Roman" w:cs="Times New Roman"/>
          <w:sz w:val="20"/>
          <w:szCs w:val="20"/>
        </w:rPr>
        <w:t>ну и продолжительность бизнес-циклов, уровень экономического р</w:t>
      </w:r>
      <w:r w:rsidRPr="005C2EB5">
        <w:rPr>
          <w:rFonts w:ascii="Times New Roman" w:hAnsi="Times New Roman" w:cs="Times New Roman"/>
          <w:sz w:val="20"/>
          <w:szCs w:val="20"/>
        </w:rPr>
        <w:t>о</w:t>
      </w:r>
      <w:r w:rsidRPr="005C2EB5">
        <w:rPr>
          <w:rFonts w:ascii="Times New Roman" w:hAnsi="Times New Roman" w:cs="Times New Roman"/>
          <w:sz w:val="20"/>
          <w:szCs w:val="20"/>
        </w:rPr>
        <w:t>ста в долгосрочной перспективе и др. Особую роль асимметричность информации играет на финансовых рынках, где происходит передача финансовых ресурсов на определенный срок или бессрочно с выпл</w:t>
      </w:r>
      <w:r w:rsidRPr="005C2EB5">
        <w:rPr>
          <w:rFonts w:ascii="Times New Roman" w:hAnsi="Times New Roman" w:cs="Times New Roman"/>
          <w:sz w:val="20"/>
          <w:szCs w:val="20"/>
        </w:rPr>
        <w:t>а</w:t>
      </w:r>
      <w:r w:rsidRPr="005C2EB5">
        <w:rPr>
          <w:rFonts w:ascii="Times New Roman" w:hAnsi="Times New Roman" w:cs="Times New Roman"/>
          <w:sz w:val="20"/>
          <w:szCs w:val="20"/>
        </w:rPr>
        <w:t>той дохода в будущем. Временной фактор повышает риски потерь или уменьшения доходности инвестированных средств. Несимметричность намерений базовых участников финансовых рынков — инвесторов и эмитентов — при раскрытии информации приводит к проблеме небл</w:t>
      </w:r>
      <w:r w:rsidRPr="005C2EB5">
        <w:rPr>
          <w:rFonts w:ascii="Times New Roman" w:hAnsi="Times New Roman" w:cs="Times New Roman"/>
          <w:sz w:val="20"/>
          <w:szCs w:val="20"/>
        </w:rPr>
        <w:t>а</w:t>
      </w:r>
      <w:r w:rsidRPr="005C2EB5">
        <w:rPr>
          <w:rFonts w:ascii="Times New Roman" w:hAnsi="Times New Roman" w:cs="Times New Roman"/>
          <w:sz w:val="20"/>
          <w:szCs w:val="20"/>
        </w:rPr>
        <w:t>гоприятного выбора, вследствие чего равновесие на финансовых ры</w:t>
      </w:r>
      <w:r w:rsidRPr="005C2EB5">
        <w:rPr>
          <w:rFonts w:ascii="Times New Roman" w:hAnsi="Times New Roman" w:cs="Times New Roman"/>
          <w:sz w:val="20"/>
          <w:szCs w:val="20"/>
        </w:rPr>
        <w:t>н</w:t>
      </w:r>
      <w:r w:rsidRPr="005C2EB5">
        <w:rPr>
          <w:rFonts w:ascii="Times New Roman" w:hAnsi="Times New Roman" w:cs="Times New Roman"/>
          <w:sz w:val="20"/>
          <w:szCs w:val="20"/>
        </w:rPr>
        <w:t>ках устанавливается при более высоком уровне цен (процентных ст</w:t>
      </w:r>
      <w:r w:rsidRPr="005C2EB5">
        <w:rPr>
          <w:rFonts w:ascii="Times New Roman" w:hAnsi="Times New Roman" w:cs="Times New Roman"/>
          <w:sz w:val="20"/>
          <w:szCs w:val="20"/>
        </w:rPr>
        <w:t>а</w:t>
      </w:r>
      <w:r w:rsidRPr="005C2EB5">
        <w:rPr>
          <w:rFonts w:ascii="Times New Roman" w:hAnsi="Times New Roman" w:cs="Times New Roman"/>
          <w:sz w:val="20"/>
          <w:szCs w:val="20"/>
        </w:rPr>
        <w:t>вок), чем это было бы при условии оптимального распределения и</w:t>
      </w:r>
      <w:r w:rsidRPr="005C2EB5">
        <w:rPr>
          <w:rFonts w:ascii="Times New Roman" w:hAnsi="Times New Roman" w:cs="Times New Roman"/>
          <w:sz w:val="20"/>
          <w:szCs w:val="20"/>
        </w:rPr>
        <w:t>н</w:t>
      </w:r>
      <w:r w:rsidRPr="005C2EB5">
        <w:rPr>
          <w:rFonts w:ascii="Times New Roman" w:hAnsi="Times New Roman" w:cs="Times New Roman"/>
          <w:sz w:val="20"/>
          <w:szCs w:val="20"/>
        </w:rPr>
        <w:t xml:space="preserve">формации.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lastRenderedPageBreak/>
        <w:t>Отсутствие полной информации о надежности, доходности инв</w:t>
      </w:r>
      <w:r w:rsidRPr="005C2EB5">
        <w:rPr>
          <w:rFonts w:ascii="Times New Roman" w:hAnsi="Times New Roman" w:cs="Times New Roman"/>
          <w:sz w:val="20"/>
          <w:szCs w:val="20"/>
        </w:rPr>
        <w:t>е</w:t>
      </w:r>
      <w:r w:rsidRPr="005C2EB5">
        <w:rPr>
          <w:rFonts w:ascii="Times New Roman" w:hAnsi="Times New Roman" w:cs="Times New Roman"/>
          <w:sz w:val="20"/>
          <w:szCs w:val="20"/>
        </w:rPr>
        <w:t>стиционного проекта заставляет инвесторов вкладывать ресурсы по средним процентным ставкам, сложившимся на рынке. Вследствие этого заемщики, которым нужны ресурсы для финансирования выс</w:t>
      </w:r>
      <w:r w:rsidRPr="005C2EB5">
        <w:rPr>
          <w:rFonts w:ascii="Times New Roman" w:hAnsi="Times New Roman" w:cs="Times New Roman"/>
          <w:sz w:val="20"/>
          <w:szCs w:val="20"/>
        </w:rPr>
        <w:t>о</w:t>
      </w:r>
      <w:r w:rsidRPr="005C2EB5">
        <w:rPr>
          <w:rFonts w:ascii="Times New Roman" w:hAnsi="Times New Roman" w:cs="Times New Roman"/>
          <w:sz w:val="20"/>
          <w:szCs w:val="20"/>
        </w:rPr>
        <w:t>кодоходных проектов с низким уровнем риска, платят высокий пр</w:t>
      </w:r>
      <w:r w:rsidRPr="005C2EB5">
        <w:rPr>
          <w:rFonts w:ascii="Times New Roman" w:hAnsi="Times New Roman" w:cs="Times New Roman"/>
          <w:sz w:val="20"/>
          <w:szCs w:val="20"/>
        </w:rPr>
        <w:t>о</w:t>
      </w:r>
      <w:r w:rsidRPr="005C2EB5">
        <w:rPr>
          <w:rFonts w:ascii="Times New Roman" w:hAnsi="Times New Roman" w:cs="Times New Roman"/>
          <w:sz w:val="20"/>
          <w:szCs w:val="20"/>
        </w:rPr>
        <w:t>цент. В то же время заемщики, которые финансируют высокорисковые проекты, имеют возможность в условиях асимметричности информ</w:t>
      </w:r>
      <w:r w:rsidRPr="005C2EB5">
        <w:rPr>
          <w:rFonts w:ascii="Times New Roman" w:hAnsi="Times New Roman" w:cs="Times New Roman"/>
          <w:sz w:val="20"/>
          <w:szCs w:val="20"/>
        </w:rPr>
        <w:t>а</w:t>
      </w:r>
      <w:r w:rsidRPr="005C2EB5">
        <w:rPr>
          <w:rFonts w:ascii="Times New Roman" w:hAnsi="Times New Roman" w:cs="Times New Roman"/>
          <w:sz w:val="20"/>
          <w:szCs w:val="20"/>
        </w:rPr>
        <w:t>ции получить ресурсы под более низкий процент. Это влечет за собой вытеснение «хороших» инвестиционных проектов «плохими» и, сл</w:t>
      </w:r>
      <w:r w:rsidRPr="005C2EB5">
        <w:rPr>
          <w:rFonts w:ascii="Times New Roman" w:hAnsi="Times New Roman" w:cs="Times New Roman"/>
          <w:sz w:val="20"/>
          <w:szCs w:val="20"/>
        </w:rPr>
        <w:t>е</w:t>
      </w:r>
      <w:r w:rsidRPr="005C2EB5">
        <w:rPr>
          <w:rFonts w:ascii="Times New Roman" w:hAnsi="Times New Roman" w:cs="Times New Roman"/>
          <w:sz w:val="20"/>
          <w:szCs w:val="20"/>
        </w:rPr>
        <w:t>довательно, снижение качества портфелей финансовых посредников [4, 6].</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Проблема неблагоприятного выбора возникает перед заключением контрактов на финансовых рынках. Как правило, в условиях неси</w:t>
      </w:r>
      <w:r w:rsidRPr="005C2EB5">
        <w:rPr>
          <w:rFonts w:ascii="Times New Roman" w:hAnsi="Times New Roman" w:cs="Times New Roman"/>
          <w:sz w:val="20"/>
          <w:szCs w:val="20"/>
        </w:rPr>
        <w:t>м</w:t>
      </w:r>
      <w:r w:rsidRPr="005C2EB5">
        <w:rPr>
          <w:rFonts w:ascii="Times New Roman" w:hAnsi="Times New Roman" w:cs="Times New Roman"/>
          <w:sz w:val="20"/>
          <w:szCs w:val="20"/>
        </w:rPr>
        <w:t>метричного обмена информацией заемщики, имеющие низкую плат</w:t>
      </w:r>
      <w:r w:rsidRPr="005C2EB5">
        <w:rPr>
          <w:rFonts w:ascii="Times New Roman" w:hAnsi="Times New Roman" w:cs="Times New Roman"/>
          <w:sz w:val="20"/>
          <w:szCs w:val="20"/>
        </w:rPr>
        <w:t>е</w:t>
      </w:r>
      <w:r w:rsidRPr="005C2EB5">
        <w:rPr>
          <w:rFonts w:ascii="Times New Roman" w:hAnsi="Times New Roman" w:cs="Times New Roman"/>
          <w:sz w:val="20"/>
          <w:szCs w:val="20"/>
        </w:rPr>
        <w:t>жеспособность, проявляют наибольшую активность в поиске финанс</w:t>
      </w:r>
      <w:r w:rsidRPr="005C2EB5">
        <w:rPr>
          <w:rFonts w:ascii="Times New Roman" w:hAnsi="Times New Roman" w:cs="Times New Roman"/>
          <w:sz w:val="20"/>
          <w:szCs w:val="20"/>
        </w:rPr>
        <w:t>о</w:t>
      </w:r>
      <w:r w:rsidRPr="005C2EB5">
        <w:rPr>
          <w:rFonts w:ascii="Times New Roman" w:hAnsi="Times New Roman" w:cs="Times New Roman"/>
          <w:sz w:val="20"/>
          <w:szCs w:val="20"/>
        </w:rPr>
        <w:t>вых ресурсов. Таким образом, вероятность неблагоприятного выбора наиболее рисковых проектов повышается. Следовательно, от асимме</w:t>
      </w:r>
      <w:r w:rsidRPr="005C2EB5">
        <w:rPr>
          <w:rFonts w:ascii="Times New Roman" w:hAnsi="Times New Roman" w:cs="Times New Roman"/>
          <w:sz w:val="20"/>
          <w:szCs w:val="20"/>
        </w:rPr>
        <w:t>т</w:t>
      </w:r>
      <w:r w:rsidRPr="005C2EB5">
        <w:rPr>
          <w:rFonts w:ascii="Times New Roman" w:hAnsi="Times New Roman" w:cs="Times New Roman"/>
          <w:sz w:val="20"/>
          <w:szCs w:val="20"/>
        </w:rPr>
        <w:t>ричности информации несут потери и профессиональные участники финансовых рынков — финансовые посредники.</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Моральный риск возникает после заключения финансовых ко</w:t>
      </w:r>
      <w:r w:rsidRPr="005C2EB5">
        <w:rPr>
          <w:rFonts w:ascii="Times New Roman" w:hAnsi="Times New Roman" w:cs="Times New Roman"/>
          <w:sz w:val="20"/>
          <w:szCs w:val="20"/>
        </w:rPr>
        <w:t>н</w:t>
      </w:r>
      <w:r w:rsidRPr="005C2EB5">
        <w:rPr>
          <w:rFonts w:ascii="Times New Roman" w:hAnsi="Times New Roman" w:cs="Times New Roman"/>
          <w:sz w:val="20"/>
          <w:szCs w:val="20"/>
        </w:rPr>
        <w:t>трактов и появляется в ситуациях, когда заемщик имеет стимулы ос</w:t>
      </w:r>
      <w:r w:rsidRPr="005C2EB5">
        <w:rPr>
          <w:rFonts w:ascii="Times New Roman" w:hAnsi="Times New Roman" w:cs="Times New Roman"/>
          <w:sz w:val="20"/>
          <w:szCs w:val="20"/>
        </w:rPr>
        <w:t>у</w:t>
      </w:r>
      <w:r w:rsidRPr="005C2EB5">
        <w:rPr>
          <w:rFonts w:ascii="Times New Roman" w:hAnsi="Times New Roman" w:cs="Times New Roman"/>
          <w:sz w:val="20"/>
          <w:szCs w:val="20"/>
        </w:rPr>
        <w:t>ществлять деятельность, нежелательную, с точки зрения заемщика. Наиболее ярко эта проблема проявляется на рынке страховых услуг, для которого характерно уменьшение стимула для застрахованных лиц предотвращать потери, возмещаемые страховыми компаниями.</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Вследствие информационной асимметрии на некоторых сегментах финансовых рынков может возникать проблема «безбилетника», т. е. ситуация, при которой одни участники, которые не тратят ресурсы на сбор информации, могут, однако, получать выгоды от информации, собранной другими участниками. Проблема «безбилетника» особенно важна на рынке ценных бумаг. Если некоторые инвесторы получают информацию о недооцененных ценных бумагах и впоследствии их покупают, другие инвесторы, которые не оплатили эту информацию, могут купить такие ценные бумаги вместе с хорошо информирова</w:t>
      </w:r>
      <w:r w:rsidRPr="005C2EB5">
        <w:rPr>
          <w:rFonts w:ascii="Times New Roman" w:hAnsi="Times New Roman" w:cs="Times New Roman"/>
          <w:sz w:val="20"/>
          <w:szCs w:val="20"/>
        </w:rPr>
        <w:t>н</w:t>
      </w:r>
      <w:r w:rsidRPr="005C2EB5">
        <w:rPr>
          <w:rFonts w:ascii="Times New Roman" w:hAnsi="Times New Roman" w:cs="Times New Roman"/>
          <w:sz w:val="20"/>
          <w:szCs w:val="20"/>
        </w:rPr>
        <w:t>ными инвесторами. Если инвесторы-«безбилетники» могут это сд</w:t>
      </w:r>
      <w:r w:rsidRPr="005C2EB5">
        <w:rPr>
          <w:rFonts w:ascii="Times New Roman" w:hAnsi="Times New Roman" w:cs="Times New Roman"/>
          <w:sz w:val="20"/>
          <w:szCs w:val="20"/>
        </w:rPr>
        <w:t>е</w:t>
      </w:r>
      <w:r w:rsidRPr="005C2EB5">
        <w:rPr>
          <w:rFonts w:ascii="Times New Roman" w:hAnsi="Times New Roman" w:cs="Times New Roman"/>
          <w:sz w:val="20"/>
          <w:szCs w:val="20"/>
        </w:rPr>
        <w:t>лать, повышенный спрос на недооцененные ценные бумаги приведет к повышению их цены. В результате, инвесторы, собравшие информ</w:t>
      </w:r>
      <w:r w:rsidRPr="005C2EB5">
        <w:rPr>
          <w:rFonts w:ascii="Times New Roman" w:hAnsi="Times New Roman" w:cs="Times New Roman"/>
          <w:sz w:val="20"/>
          <w:szCs w:val="20"/>
        </w:rPr>
        <w:t>а</w:t>
      </w:r>
      <w:r w:rsidRPr="005C2EB5">
        <w:rPr>
          <w:rFonts w:ascii="Times New Roman" w:hAnsi="Times New Roman" w:cs="Times New Roman"/>
          <w:sz w:val="20"/>
          <w:szCs w:val="20"/>
        </w:rPr>
        <w:t>цию, не смогут получить ожидаемый доход [6]. Таким образом, пр</w:t>
      </w:r>
      <w:r w:rsidRPr="005C2EB5">
        <w:rPr>
          <w:rFonts w:ascii="Times New Roman" w:hAnsi="Times New Roman" w:cs="Times New Roman"/>
          <w:sz w:val="20"/>
          <w:szCs w:val="20"/>
        </w:rPr>
        <w:t>о</w:t>
      </w:r>
      <w:r w:rsidRPr="005C2EB5">
        <w:rPr>
          <w:rFonts w:ascii="Times New Roman" w:hAnsi="Times New Roman" w:cs="Times New Roman"/>
          <w:sz w:val="20"/>
          <w:szCs w:val="20"/>
        </w:rPr>
        <w:t>блема «безбилетника» на финансовых рынках обусловливает потре</w:t>
      </w:r>
      <w:r w:rsidRPr="005C2EB5">
        <w:rPr>
          <w:rFonts w:ascii="Times New Roman" w:hAnsi="Times New Roman" w:cs="Times New Roman"/>
          <w:sz w:val="20"/>
          <w:szCs w:val="20"/>
        </w:rPr>
        <w:t>б</w:t>
      </w:r>
      <w:r w:rsidRPr="005C2EB5">
        <w:rPr>
          <w:rFonts w:ascii="Times New Roman" w:hAnsi="Times New Roman" w:cs="Times New Roman"/>
          <w:sz w:val="20"/>
          <w:szCs w:val="20"/>
        </w:rPr>
        <w:t>ность в обеспечении защиты информации участниками, потратившими ресурсы на ее сбор.</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lastRenderedPageBreak/>
        <w:t>В результате длительного функционирования рыночного хозяйства институционально оформились рыночные субъекты, специализиру</w:t>
      </w:r>
      <w:r w:rsidRPr="005C2EB5">
        <w:rPr>
          <w:rFonts w:ascii="Times New Roman" w:hAnsi="Times New Roman" w:cs="Times New Roman"/>
          <w:sz w:val="20"/>
          <w:szCs w:val="20"/>
        </w:rPr>
        <w:t>ю</w:t>
      </w:r>
      <w:r w:rsidRPr="005C2EB5">
        <w:rPr>
          <w:rFonts w:ascii="Times New Roman" w:hAnsi="Times New Roman" w:cs="Times New Roman"/>
          <w:sz w:val="20"/>
          <w:szCs w:val="20"/>
        </w:rPr>
        <w:t>щиеся на поставке базовым участникам финансовых рынков, инстит</w:t>
      </w:r>
      <w:r w:rsidRPr="005C2EB5">
        <w:rPr>
          <w:rFonts w:ascii="Times New Roman" w:hAnsi="Times New Roman" w:cs="Times New Roman"/>
          <w:sz w:val="20"/>
          <w:szCs w:val="20"/>
        </w:rPr>
        <w:t>у</w:t>
      </w:r>
      <w:r w:rsidRPr="005C2EB5">
        <w:rPr>
          <w:rFonts w:ascii="Times New Roman" w:hAnsi="Times New Roman" w:cs="Times New Roman"/>
          <w:sz w:val="20"/>
          <w:szCs w:val="20"/>
        </w:rPr>
        <w:t>циональным инвесторам информации, необходимой для принятия ими рациональных экономических решений. Здесь, в первую очередь, речь идет о кредитных рейтинговых агентствах, призванных обеспечивать объективную и взвешенную оценку кредитоспособности эмитентов финансовых обязательств. Необходимо отметить, что в обычных усл</w:t>
      </w:r>
      <w:r w:rsidRPr="005C2EB5">
        <w:rPr>
          <w:rFonts w:ascii="Times New Roman" w:hAnsi="Times New Roman" w:cs="Times New Roman"/>
          <w:sz w:val="20"/>
          <w:szCs w:val="20"/>
        </w:rPr>
        <w:t>о</w:t>
      </w:r>
      <w:r w:rsidRPr="005C2EB5">
        <w:rPr>
          <w:rFonts w:ascii="Times New Roman" w:hAnsi="Times New Roman" w:cs="Times New Roman"/>
          <w:sz w:val="20"/>
          <w:szCs w:val="20"/>
        </w:rPr>
        <w:t>виях (при отсутствии масштабных дестабилизирующих факторов) де</w:t>
      </w:r>
      <w:r w:rsidRPr="005C2EB5">
        <w:rPr>
          <w:rFonts w:ascii="Times New Roman" w:hAnsi="Times New Roman" w:cs="Times New Roman"/>
          <w:sz w:val="20"/>
          <w:szCs w:val="20"/>
        </w:rPr>
        <w:t>я</w:t>
      </w:r>
      <w:r w:rsidRPr="005C2EB5">
        <w:rPr>
          <w:rFonts w:ascii="Times New Roman" w:hAnsi="Times New Roman" w:cs="Times New Roman"/>
          <w:sz w:val="20"/>
          <w:szCs w:val="20"/>
        </w:rPr>
        <w:t>тельность этих субъектов в целом удовлетворяла запросы финансовых рынков. Во время разворачивания последнего глобального финансово-экономического кризиса очевидными оказались деструктивная роль кредитных рейтинговых агентств в недооценке рисков, их неспосо</w:t>
      </w:r>
      <w:r w:rsidRPr="005C2EB5">
        <w:rPr>
          <w:rFonts w:ascii="Times New Roman" w:hAnsi="Times New Roman" w:cs="Times New Roman"/>
          <w:sz w:val="20"/>
          <w:szCs w:val="20"/>
        </w:rPr>
        <w:t>б</w:t>
      </w:r>
      <w:r w:rsidRPr="005C2EB5">
        <w:rPr>
          <w:rFonts w:ascii="Times New Roman" w:hAnsi="Times New Roman" w:cs="Times New Roman"/>
          <w:sz w:val="20"/>
          <w:szCs w:val="20"/>
        </w:rPr>
        <w:t>ность предотвратить распространение эффекта инфицирования в пл</w:t>
      </w:r>
      <w:r w:rsidRPr="005C2EB5">
        <w:rPr>
          <w:rFonts w:ascii="Times New Roman" w:hAnsi="Times New Roman" w:cs="Times New Roman"/>
          <w:sz w:val="20"/>
          <w:szCs w:val="20"/>
        </w:rPr>
        <w:t>а</w:t>
      </w:r>
      <w:r w:rsidRPr="005C2EB5">
        <w:rPr>
          <w:rFonts w:ascii="Times New Roman" w:hAnsi="Times New Roman" w:cs="Times New Roman"/>
          <w:sz w:val="20"/>
          <w:szCs w:val="20"/>
        </w:rPr>
        <w:t>нетарных масштабах.</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Указанное обусловило потерю рейтинговыми агентствами доверия со стороны участников финансовых рынков, что привело также к сн</w:t>
      </w:r>
      <w:r w:rsidRPr="005C2EB5">
        <w:rPr>
          <w:rFonts w:ascii="Times New Roman" w:hAnsi="Times New Roman" w:cs="Times New Roman"/>
          <w:sz w:val="20"/>
          <w:szCs w:val="20"/>
        </w:rPr>
        <w:t>и</w:t>
      </w:r>
      <w:r w:rsidRPr="005C2EB5">
        <w:rPr>
          <w:rFonts w:ascii="Times New Roman" w:hAnsi="Times New Roman" w:cs="Times New Roman"/>
          <w:sz w:val="20"/>
          <w:szCs w:val="20"/>
        </w:rPr>
        <w:t>жению управляемости глобальной финансовой системы [7, 112]. Это побудило к возникновению практически единодушного мнения во многих странах о необходимости пересмотра национального законод</w:t>
      </w:r>
      <w:r w:rsidRPr="005C2EB5">
        <w:rPr>
          <w:rFonts w:ascii="Times New Roman" w:hAnsi="Times New Roman" w:cs="Times New Roman"/>
          <w:sz w:val="20"/>
          <w:szCs w:val="20"/>
        </w:rPr>
        <w:t>а</w:t>
      </w:r>
      <w:r w:rsidRPr="005C2EB5">
        <w:rPr>
          <w:rFonts w:ascii="Times New Roman" w:hAnsi="Times New Roman" w:cs="Times New Roman"/>
          <w:sz w:val="20"/>
          <w:szCs w:val="20"/>
        </w:rPr>
        <w:t>тельства, а также международных стандартов деятельности рейтинг</w:t>
      </w:r>
      <w:r w:rsidRPr="005C2EB5">
        <w:rPr>
          <w:rFonts w:ascii="Times New Roman" w:hAnsi="Times New Roman" w:cs="Times New Roman"/>
          <w:sz w:val="20"/>
          <w:szCs w:val="20"/>
        </w:rPr>
        <w:t>о</w:t>
      </w:r>
      <w:r w:rsidRPr="005C2EB5">
        <w:rPr>
          <w:rFonts w:ascii="Times New Roman" w:hAnsi="Times New Roman" w:cs="Times New Roman"/>
          <w:sz w:val="20"/>
          <w:szCs w:val="20"/>
        </w:rPr>
        <w:t>вых агентств.</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Другим типом рыночных институций, призванных снижать уровень информационной асимметрии в отношениях «кредитор — заемщик», являются бюро кредитных историй. Вместе с тем, по наблюдениям экспертов, в странах, не имевших длительной истории распростран</w:t>
      </w:r>
      <w:r w:rsidRPr="005C2EB5">
        <w:rPr>
          <w:rFonts w:ascii="Times New Roman" w:hAnsi="Times New Roman" w:cs="Times New Roman"/>
          <w:sz w:val="20"/>
          <w:szCs w:val="20"/>
        </w:rPr>
        <w:t>е</w:t>
      </w:r>
      <w:r w:rsidRPr="005C2EB5">
        <w:rPr>
          <w:rFonts w:ascii="Times New Roman" w:hAnsi="Times New Roman" w:cs="Times New Roman"/>
          <w:sz w:val="20"/>
          <w:szCs w:val="20"/>
        </w:rPr>
        <w:t>ния кредитной информации, кредиторы зачастую не заинтересованы обмениваться своей информацией с третьей стороной из-за отсутствия доверия. Таким образом, эти институции также оказываются несосто</w:t>
      </w:r>
      <w:r w:rsidRPr="005C2EB5">
        <w:rPr>
          <w:rFonts w:ascii="Times New Roman" w:hAnsi="Times New Roman" w:cs="Times New Roman"/>
          <w:sz w:val="20"/>
          <w:szCs w:val="20"/>
        </w:rPr>
        <w:t>я</w:t>
      </w:r>
      <w:r w:rsidRPr="005C2EB5">
        <w:rPr>
          <w:rFonts w:ascii="Times New Roman" w:hAnsi="Times New Roman" w:cs="Times New Roman"/>
          <w:sz w:val="20"/>
          <w:szCs w:val="20"/>
        </w:rPr>
        <w:t>тельным в уменьшении информационных проблем финансовых ры</w:t>
      </w:r>
      <w:r w:rsidRPr="005C2EB5">
        <w:rPr>
          <w:rFonts w:ascii="Times New Roman" w:hAnsi="Times New Roman" w:cs="Times New Roman"/>
          <w:sz w:val="20"/>
          <w:szCs w:val="20"/>
        </w:rPr>
        <w:t>н</w:t>
      </w:r>
      <w:r w:rsidRPr="005C2EB5">
        <w:rPr>
          <w:rFonts w:ascii="Times New Roman" w:hAnsi="Times New Roman" w:cs="Times New Roman"/>
          <w:sz w:val="20"/>
          <w:szCs w:val="20"/>
        </w:rPr>
        <w:t>ков и повышении уровня доверия между его участниками.</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В странах, где процессы становления финансовых рынков еще д</w:t>
      </w:r>
      <w:r w:rsidRPr="005C2EB5">
        <w:rPr>
          <w:rFonts w:ascii="Times New Roman" w:hAnsi="Times New Roman" w:cs="Times New Roman"/>
          <w:sz w:val="20"/>
          <w:szCs w:val="20"/>
        </w:rPr>
        <w:t>а</w:t>
      </w:r>
      <w:r w:rsidRPr="005C2EB5">
        <w:rPr>
          <w:rFonts w:ascii="Times New Roman" w:hAnsi="Times New Roman" w:cs="Times New Roman"/>
          <w:sz w:val="20"/>
          <w:szCs w:val="20"/>
        </w:rPr>
        <w:t>леки от завершения, узость финансового сектора, дефицит ликвидн</w:t>
      </w:r>
      <w:r w:rsidRPr="005C2EB5">
        <w:rPr>
          <w:rFonts w:ascii="Times New Roman" w:hAnsi="Times New Roman" w:cs="Times New Roman"/>
          <w:sz w:val="20"/>
          <w:szCs w:val="20"/>
        </w:rPr>
        <w:t>о</w:t>
      </w:r>
      <w:r w:rsidRPr="005C2EB5">
        <w:rPr>
          <w:rFonts w:ascii="Times New Roman" w:hAnsi="Times New Roman" w:cs="Times New Roman"/>
          <w:sz w:val="20"/>
          <w:szCs w:val="20"/>
        </w:rPr>
        <w:t>сти, неспособность аккумулировать внутренние финансовые ресурсы обусловлены ростом недоверия к финансовым учреждениям. Осно</w:t>
      </w:r>
      <w:r w:rsidRPr="005C2EB5">
        <w:rPr>
          <w:rFonts w:ascii="Times New Roman" w:hAnsi="Times New Roman" w:cs="Times New Roman"/>
          <w:sz w:val="20"/>
          <w:szCs w:val="20"/>
        </w:rPr>
        <w:t>в</w:t>
      </w:r>
      <w:r w:rsidRPr="005C2EB5">
        <w:rPr>
          <w:rFonts w:ascii="Times New Roman" w:hAnsi="Times New Roman" w:cs="Times New Roman"/>
          <w:sz w:val="20"/>
          <w:szCs w:val="20"/>
        </w:rPr>
        <w:t>ными проблемами в функционировании финансового сектора в этих странах остаются непрозрачность ценообразования на услуги, отсу</w:t>
      </w:r>
      <w:r w:rsidRPr="005C2EB5">
        <w:rPr>
          <w:rFonts w:ascii="Times New Roman" w:hAnsi="Times New Roman" w:cs="Times New Roman"/>
          <w:sz w:val="20"/>
          <w:szCs w:val="20"/>
        </w:rPr>
        <w:t>т</w:t>
      </w:r>
      <w:r w:rsidRPr="005C2EB5">
        <w:rPr>
          <w:rFonts w:ascii="Times New Roman" w:hAnsi="Times New Roman" w:cs="Times New Roman"/>
          <w:sz w:val="20"/>
          <w:szCs w:val="20"/>
        </w:rPr>
        <w:t>ствие объективной информации для принятия потребителями обосн</w:t>
      </w:r>
      <w:r w:rsidRPr="005C2EB5">
        <w:rPr>
          <w:rFonts w:ascii="Times New Roman" w:hAnsi="Times New Roman" w:cs="Times New Roman"/>
          <w:sz w:val="20"/>
          <w:szCs w:val="20"/>
        </w:rPr>
        <w:t>о</w:t>
      </w:r>
      <w:r w:rsidRPr="005C2EB5">
        <w:rPr>
          <w:rFonts w:ascii="Times New Roman" w:hAnsi="Times New Roman" w:cs="Times New Roman"/>
          <w:sz w:val="20"/>
          <w:szCs w:val="20"/>
        </w:rPr>
        <w:t>ванных решений, низкая ответственность финансовых посредников перед клиентами, незащищенность прав инвесторов. Неразвитой ост</w:t>
      </w:r>
      <w:r w:rsidRPr="005C2EB5">
        <w:rPr>
          <w:rFonts w:ascii="Times New Roman" w:hAnsi="Times New Roman" w:cs="Times New Roman"/>
          <w:sz w:val="20"/>
          <w:szCs w:val="20"/>
        </w:rPr>
        <w:t>а</w:t>
      </w:r>
      <w:r w:rsidRPr="005C2EB5">
        <w:rPr>
          <w:rFonts w:ascii="Times New Roman" w:hAnsi="Times New Roman" w:cs="Times New Roman"/>
          <w:sz w:val="20"/>
          <w:szCs w:val="20"/>
        </w:rPr>
        <w:t>ется финансовая инфраструктура.</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lastRenderedPageBreak/>
        <w:t>Несовершенство институционального оформления и технологич</w:t>
      </w:r>
      <w:r w:rsidRPr="005C2EB5">
        <w:rPr>
          <w:rFonts w:ascii="Times New Roman" w:hAnsi="Times New Roman" w:cs="Times New Roman"/>
          <w:sz w:val="20"/>
          <w:szCs w:val="20"/>
        </w:rPr>
        <w:t>е</w:t>
      </w:r>
      <w:r w:rsidRPr="005C2EB5">
        <w:rPr>
          <w:rFonts w:ascii="Times New Roman" w:hAnsi="Times New Roman" w:cs="Times New Roman"/>
          <w:sz w:val="20"/>
          <w:szCs w:val="20"/>
        </w:rPr>
        <w:t>ской оснастки национальных финансовых рынков в странах с форм</w:t>
      </w:r>
      <w:r w:rsidRPr="005C2EB5">
        <w:rPr>
          <w:rFonts w:ascii="Times New Roman" w:hAnsi="Times New Roman" w:cs="Times New Roman"/>
          <w:sz w:val="20"/>
          <w:szCs w:val="20"/>
        </w:rPr>
        <w:t>и</w:t>
      </w:r>
      <w:r w:rsidRPr="005C2EB5">
        <w:rPr>
          <w:rFonts w:ascii="Times New Roman" w:hAnsi="Times New Roman" w:cs="Times New Roman"/>
          <w:sz w:val="20"/>
          <w:szCs w:val="20"/>
        </w:rPr>
        <w:t>рующимися экономиками, неэффективность системы раскрытия и</w:t>
      </w:r>
      <w:r w:rsidRPr="005C2EB5">
        <w:rPr>
          <w:rFonts w:ascii="Times New Roman" w:hAnsi="Times New Roman" w:cs="Times New Roman"/>
          <w:sz w:val="20"/>
          <w:szCs w:val="20"/>
        </w:rPr>
        <w:t>н</w:t>
      </w:r>
      <w:r w:rsidRPr="005C2EB5">
        <w:rPr>
          <w:rFonts w:ascii="Times New Roman" w:hAnsi="Times New Roman" w:cs="Times New Roman"/>
          <w:sz w:val="20"/>
          <w:szCs w:val="20"/>
        </w:rPr>
        <w:t>формации ограничивают способность финансовых рынков выполнять свое основное предназначение в экономике: обслуживать перетекание финансовых ресурсов между отраслями, регионами, странами, обесп</w:t>
      </w:r>
      <w:r w:rsidRPr="005C2EB5">
        <w:rPr>
          <w:rFonts w:ascii="Times New Roman" w:hAnsi="Times New Roman" w:cs="Times New Roman"/>
          <w:sz w:val="20"/>
          <w:szCs w:val="20"/>
        </w:rPr>
        <w:t>е</w:t>
      </w:r>
      <w:r w:rsidRPr="005C2EB5">
        <w:rPr>
          <w:rFonts w:ascii="Times New Roman" w:hAnsi="Times New Roman" w:cs="Times New Roman"/>
          <w:sz w:val="20"/>
          <w:szCs w:val="20"/>
        </w:rPr>
        <w:t>чивать ликвидность финансовых инструментов и т. п. И следствием, и причиной этих явлений выступают низкая капитализация финансовых рынков, высокий уровень рисков для инвесторов. Имеющиеся пробл</w:t>
      </w:r>
      <w:r w:rsidRPr="005C2EB5">
        <w:rPr>
          <w:rFonts w:ascii="Times New Roman" w:hAnsi="Times New Roman" w:cs="Times New Roman"/>
          <w:sz w:val="20"/>
          <w:szCs w:val="20"/>
        </w:rPr>
        <w:t>е</w:t>
      </w:r>
      <w:r w:rsidRPr="005C2EB5">
        <w:rPr>
          <w:rFonts w:ascii="Times New Roman" w:hAnsi="Times New Roman" w:cs="Times New Roman"/>
          <w:sz w:val="20"/>
          <w:szCs w:val="20"/>
        </w:rPr>
        <w:t>мы в информационной открытости финансовых рынков в таких стр</w:t>
      </w:r>
      <w:r w:rsidRPr="005C2EB5">
        <w:rPr>
          <w:rFonts w:ascii="Times New Roman" w:hAnsi="Times New Roman" w:cs="Times New Roman"/>
          <w:sz w:val="20"/>
          <w:szCs w:val="20"/>
        </w:rPr>
        <w:t>а</w:t>
      </w:r>
      <w:r w:rsidRPr="005C2EB5">
        <w:rPr>
          <w:rFonts w:ascii="Times New Roman" w:hAnsi="Times New Roman" w:cs="Times New Roman"/>
          <w:sz w:val="20"/>
          <w:szCs w:val="20"/>
        </w:rPr>
        <w:t>нах обусловливают необходимость развития их информационной и</w:t>
      </w:r>
      <w:r w:rsidRPr="005C2EB5">
        <w:rPr>
          <w:rFonts w:ascii="Times New Roman" w:hAnsi="Times New Roman" w:cs="Times New Roman"/>
          <w:sz w:val="20"/>
          <w:szCs w:val="20"/>
        </w:rPr>
        <w:t>н</w:t>
      </w:r>
      <w:r w:rsidRPr="005C2EB5">
        <w:rPr>
          <w:rFonts w:ascii="Times New Roman" w:hAnsi="Times New Roman" w:cs="Times New Roman"/>
          <w:sz w:val="20"/>
          <w:szCs w:val="20"/>
        </w:rPr>
        <w:t xml:space="preserve">фраструктуры, а также систематического и комплексного раскрытия информации.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Существенное снижение взаимного доверия между участниками финансовых рынков предопределяет приоритетность задач госуда</w:t>
      </w:r>
      <w:r w:rsidRPr="005C2EB5">
        <w:rPr>
          <w:rFonts w:ascii="Times New Roman" w:hAnsi="Times New Roman" w:cs="Times New Roman"/>
          <w:sz w:val="20"/>
          <w:szCs w:val="20"/>
        </w:rPr>
        <w:t>р</w:t>
      </w:r>
      <w:r w:rsidRPr="005C2EB5">
        <w:rPr>
          <w:rFonts w:ascii="Times New Roman" w:hAnsi="Times New Roman" w:cs="Times New Roman"/>
          <w:sz w:val="20"/>
          <w:szCs w:val="20"/>
        </w:rPr>
        <w:t>ства по обеспечению стабильности работы финансовых институций через повышение регуляторных требований к их деятельности, сове</w:t>
      </w:r>
      <w:r w:rsidRPr="005C2EB5">
        <w:rPr>
          <w:rFonts w:ascii="Times New Roman" w:hAnsi="Times New Roman" w:cs="Times New Roman"/>
          <w:sz w:val="20"/>
          <w:szCs w:val="20"/>
        </w:rPr>
        <w:t>р</w:t>
      </w:r>
      <w:r w:rsidRPr="005C2EB5">
        <w:rPr>
          <w:rFonts w:ascii="Times New Roman" w:hAnsi="Times New Roman" w:cs="Times New Roman"/>
          <w:sz w:val="20"/>
          <w:szCs w:val="20"/>
        </w:rPr>
        <w:t>шенствование контрольно-надзорной работы. Чрезвычайно актуал</w:t>
      </w:r>
      <w:r w:rsidRPr="005C2EB5">
        <w:rPr>
          <w:rFonts w:ascii="Times New Roman" w:hAnsi="Times New Roman" w:cs="Times New Roman"/>
          <w:sz w:val="20"/>
          <w:szCs w:val="20"/>
        </w:rPr>
        <w:t>ь</w:t>
      </w:r>
      <w:r w:rsidRPr="005C2EB5">
        <w:rPr>
          <w:rFonts w:ascii="Times New Roman" w:hAnsi="Times New Roman" w:cs="Times New Roman"/>
          <w:sz w:val="20"/>
          <w:szCs w:val="20"/>
        </w:rPr>
        <w:t>ным остается усиление контроля над притоком краткосрочных ин</w:t>
      </w:r>
      <w:r w:rsidRPr="005C2EB5">
        <w:rPr>
          <w:rFonts w:ascii="Times New Roman" w:hAnsi="Times New Roman" w:cs="Times New Roman"/>
          <w:sz w:val="20"/>
          <w:szCs w:val="20"/>
        </w:rPr>
        <w:t>о</w:t>
      </w:r>
      <w:r w:rsidRPr="005C2EB5">
        <w:rPr>
          <w:rFonts w:ascii="Times New Roman" w:hAnsi="Times New Roman" w:cs="Times New Roman"/>
          <w:sz w:val="20"/>
          <w:szCs w:val="20"/>
        </w:rPr>
        <w:t>странных инвестиций в финансовый сектор, что, как показал пред</w:t>
      </w:r>
      <w:r w:rsidRPr="005C2EB5">
        <w:rPr>
          <w:rFonts w:ascii="Times New Roman" w:hAnsi="Times New Roman" w:cs="Times New Roman"/>
          <w:sz w:val="20"/>
          <w:szCs w:val="20"/>
        </w:rPr>
        <w:t>ы</w:t>
      </w:r>
      <w:r w:rsidRPr="005C2EB5">
        <w:rPr>
          <w:rFonts w:ascii="Times New Roman" w:hAnsi="Times New Roman" w:cs="Times New Roman"/>
          <w:sz w:val="20"/>
          <w:szCs w:val="20"/>
        </w:rPr>
        <w:t>дущий опыт, не стимулирует внутреннее производство, увеличивает уязвимость национальных экономик к негативным внешним возде</w:t>
      </w:r>
      <w:r w:rsidRPr="005C2EB5">
        <w:rPr>
          <w:rFonts w:ascii="Times New Roman" w:hAnsi="Times New Roman" w:cs="Times New Roman"/>
          <w:sz w:val="20"/>
          <w:szCs w:val="20"/>
        </w:rPr>
        <w:t>й</w:t>
      </w:r>
      <w:r w:rsidRPr="005C2EB5">
        <w:rPr>
          <w:rFonts w:ascii="Times New Roman" w:hAnsi="Times New Roman" w:cs="Times New Roman"/>
          <w:sz w:val="20"/>
          <w:szCs w:val="20"/>
        </w:rPr>
        <w:t>ствиям.</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Вместе с тем в условиях кризисного падения финансовых рынков возникает угроза сдвига к применению более жестких мер госуда</w:t>
      </w:r>
      <w:r w:rsidRPr="005C2EB5">
        <w:rPr>
          <w:rFonts w:ascii="Times New Roman" w:hAnsi="Times New Roman" w:cs="Times New Roman"/>
          <w:sz w:val="20"/>
          <w:szCs w:val="20"/>
        </w:rPr>
        <w:t>р</w:t>
      </w:r>
      <w:r w:rsidRPr="005C2EB5">
        <w:rPr>
          <w:rFonts w:ascii="Times New Roman" w:hAnsi="Times New Roman" w:cs="Times New Roman"/>
          <w:sz w:val="20"/>
          <w:szCs w:val="20"/>
        </w:rPr>
        <w:t>ственного регулирования, включающих санкции к учреждениям, нарушившим установленные правила или не выполняющим обязател</w:t>
      </w:r>
      <w:r w:rsidRPr="005C2EB5">
        <w:rPr>
          <w:rFonts w:ascii="Times New Roman" w:hAnsi="Times New Roman" w:cs="Times New Roman"/>
          <w:sz w:val="20"/>
          <w:szCs w:val="20"/>
        </w:rPr>
        <w:t>ь</w:t>
      </w:r>
      <w:r w:rsidRPr="005C2EB5">
        <w:rPr>
          <w:rFonts w:ascii="Times New Roman" w:hAnsi="Times New Roman" w:cs="Times New Roman"/>
          <w:sz w:val="20"/>
          <w:szCs w:val="20"/>
        </w:rPr>
        <w:t>ства перед клиентами. Наблюдается усиление контроля над созданием новых финансовых учреждений, ставятся жесткие условия при рег</w:t>
      </w:r>
      <w:r w:rsidRPr="005C2EB5">
        <w:rPr>
          <w:rFonts w:ascii="Times New Roman" w:hAnsi="Times New Roman" w:cs="Times New Roman"/>
          <w:sz w:val="20"/>
          <w:szCs w:val="20"/>
        </w:rPr>
        <w:t>и</w:t>
      </w:r>
      <w:r w:rsidRPr="005C2EB5">
        <w:rPr>
          <w:rFonts w:ascii="Times New Roman" w:hAnsi="Times New Roman" w:cs="Times New Roman"/>
          <w:sz w:val="20"/>
          <w:szCs w:val="20"/>
        </w:rPr>
        <w:t>страции и лицензировании, ограничения на проведение активных оп</w:t>
      </w:r>
      <w:r w:rsidRPr="005C2EB5">
        <w:rPr>
          <w:rFonts w:ascii="Times New Roman" w:hAnsi="Times New Roman" w:cs="Times New Roman"/>
          <w:sz w:val="20"/>
          <w:szCs w:val="20"/>
        </w:rPr>
        <w:t>е</w:t>
      </w:r>
      <w:r w:rsidRPr="005C2EB5">
        <w:rPr>
          <w:rFonts w:ascii="Times New Roman" w:hAnsi="Times New Roman" w:cs="Times New Roman"/>
          <w:sz w:val="20"/>
          <w:szCs w:val="20"/>
        </w:rPr>
        <w:t>раций и т. д. Такие меры, в первую очередь, направлены на предо</w:t>
      </w:r>
      <w:r w:rsidRPr="005C2EB5">
        <w:rPr>
          <w:rFonts w:ascii="Times New Roman" w:hAnsi="Times New Roman" w:cs="Times New Roman"/>
          <w:sz w:val="20"/>
          <w:szCs w:val="20"/>
        </w:rPr>
        <w:t>т</w:t>
      </w:r>
      <w:r w:rsidRPr="005C2EB5">
        <w:rPr>
          <w:rFonts w:ascii="Times New Roman" w:hAnsi="Times New Roman" w:cs="Times New Roman"/>
          <w:sz w:val="20"/>
          <w:szCs w:val="20"/>
        </w:rPr>
        <w:t>вращение банкротства финансовых учреждений, падение финансовых рынков и распространение кризисных явлений на другие секторы эк</w:t>
      </w:r>
      <w:r w:rsidRPr="005C2EB5">
        <w:rPr>
          <w:rFonts w:ascii="Times New Roman" w:hAnsi="Times New Roman" w:cs="Times New Roman"/>
          <w:sz w:val="20"/>
          <w:szCs w:val="20"/>
        </w:rPr>
        <w:t>о</w:t>
      </w:r>
      <w:r w:rsidRPr="005C2EB5">
        <w:rPr>
          <w:rFonts w:ascii="Times New Roman" w:hAnsi="Times New Roman" w:cs="Times New Roman"/>
          <w:sz w:val="20"/>
          <w:szCs w:val="20"/>
        </w:rPr>
        <w:t>номики. Однако чрезмерный государственный интервенционизм м</w:t>
      </w:r>
      <w:r w:rsidRPr="005C2EB5">
        <w:rPr>
          <w:rFonts w:ascii="Times New Roman" w:hAnsi="Times New Roman" w:cs="Times New Roman"/>
          <w:sz w:val="20"/>
          <w:szCs w:val="20"/>
        </w:rPr>
        <w:t>о</w:t>
      </w:r>
      <w:r w:rsidRPr="005C2EB5">
        <w:rPr>
          <w:rFonts w:ascii="Times New Roman" w:hAnsi="Times New Roman" w:cs="Times New Roman"/>
          <w:sz w:val="20"/>
          <w:szCs w:val="20"/>
        </w:rPr>
        <w:t>жет привести и к негативным последствиям: стагнации финансовых рынков, падению доверия со стороны потребителей, снижению дох</w:t>
      </w:r>
      <w:r w:rsidRPr="005C2EB5">
        <w:rPr>
          <w:rFonts w:ascii="Times New Roman" w:hAnsi="Times New Roman" w:cs="Times New Roman"/>
          <w:sz w:val="20"/>
          <w:szCs w:val="20"/>
        </w:rPr>
        <w:t>о</w:t>
      </w:r>
      <w:r w:rsidRPr="005C2EB5">
        <w:rPr>
          <w:rFonts w:ascii="Times New Roman" w:hAnsi="Times New Roman" w:cs="Times New Roman"/>
          <w:sz w:val="20"/>
          <w:szCs w:val="20"/>
        </w:rPr>
        <w:t>дов, замедлению движения капиталов, снижению ликвидности фина</w:t>
      </w:r>
      <w:r w:rsidRPr="005C2EB5">
        <w:rPr>
          <w:rFonts w:ascii="Times New Roman" w:hAnsi="Times New Roman" w:cs="Times New Roman"/>
          <w:sz w:val="20"/>
          <w:szCs w:val="20"/>
        </w:rPr>
        <w:t>н</w:t>
      </w:r>
      <w:r w:rsidRPr="005C2EB5">
        <w:rPr>
          <w:rFonts w:ascii="Times New Roman" w:hAnsi="Times New Roman" w:cs="Times New Roman"/>
          <w:sz w:val="20"/>
          <w:szCs w:val="20"/>
        </w:rPr>
        <w:t>совых активов и т. п. Таким образом, при введении антикризисных мер на финансовых рынках нужен взвешенный подход.</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В таких условиях эффективным может оказаться сбалансированное распределение регуляторных функций между государственными орг</w:t>
      </w:r>
      <w:r w:rsidRPr="005C2EB5">
        <w:rPr>
          <w:rFonts w:ascii="Times New Roman" w:hAnsi="Times New Roman" w:cs="Times New Roman"/>
          <w:sz w:val="20"/>
          <w:szCs w:val="20"/>
        </w:rPr>
        <w:t>а</w:t>
      </w:r>
      <w:r w:rsidRPr="005C2EB5">
        <w:rPr>
          <w:rFonts w:ascii="Times New Roman" w:hAnsi="Times New Roman" w:cs="Times New Roman"/>
          <w:sz w:val="20"/>
          <w:szCs w:val="20"/>
        </w:rPr>
        <w:t>нами и саморегулирующими организациями бизнес-среды. Саморег</w:t>
      </w:r>
      <w:r w:rsidRPr="005C2EB5">
        <w:rPr>
          <w:rFonts w:ascii="Times New Roman" w:hAnsi="Times New Roman" w:cs="Times New Roman"/>
          <w:sz w:val="20"/>
          <w:szCs w:val="20"/>
        </w:rPr>
        <w:t>у</w:t>
      </w:r>
      <w:r w:rsidRPr="005C2EB5">
        <w:rPr>
          <w:rFonts w:ascii="Times New Roman" w:hAnsi="Times New Roman" w:cs="Times New Roman"/>
          <w:sz w:val="20"/>
          <w:szCs w:val="20"/>
        </w:rPr>
        <w:lastRenderedPageBreak/>
        <w:t>лирующие организации выполняют ряд важных функций на финанс</w:t>
      </w:r>
      <w:r w:rsidRPr="005C2EB5">
        <w:rPr>
          <w:rFonts w:ascii="Times New Roman" w:hAnsi="Times New Roman" w:cs="Times New Roman"/>
          <w:sz w:val="20"/>
          <w:szCs w:val="20"/>
        </w:rPr>
        <w:t>о</w:t>
      </w:r>
      <w:r w:rsidRPr="005C2EB5">
        <w:rPr>
          <w:rFonts w:ascii="Times New Roman" w:hAnsi="Times New Roman" w:cs="Times New Roman"/>
          <w:sz w:val="20"/>
          <w:szCs w:val="20"/>
        </w:rPr>
        <w:t>вых рынках, среди которых значимое место занимает информацио</w:t>
      </w:r>
      <w:r w:rsidRPr="005C2EB5">
        <w:rPr>
          <w:rFonts w:ascii="Times New Roman" w:hAnsi="Times New Roman" w:cs="Times New Roman"/>
          <w:sz w:val="20"/>
          <w:szCs w:val="20"/>
        </w:rPr>
        <w:t>н</w:t>
      </w:r>
      <w:r w:rsidRPr="005C2EB5">
        <w:rPr>
          <w:rFonts w:ascii="Times New Roman" w:hAnsi="Times New Roman" w:cs="Times New Roman"/>
          <w:sz w:val="20"/>
          <w:szCs w:val="20"/>
        </w:rPr>
        <w:t>ная, заключающаяся в анализе информации о деятельности своих чл</w:t>
      </w:r>
      <w:r w:rsidRPr="005C2EB5">
        <w:rPr>
          <w:rFonts w:ascii="Times New Roman" w:hAnsi="Times New Roman" w:cs="Times New Roman"/>
          <w:sz w:val="20"/>
          <w:szCs w:val="20"/>
        </w:rPr>
        <w:t>е</w:t>
      </w:r>
      <w:r w:rsidRPr="005C2EB5">
        <w:rPr>
          <w:rFonts w:ascii="Times New Roman" w:hAnsi="Times New Roman" w:cs="Times New Roman"/>
          <w:sz w:val="20"/>
          <w:szCs w:val="20"/>
        </w:rPr>
        <w:t>нов; предоставлении им соответствующей информации о деятельности самой организации и рынка в целом; сборе, обобщении и предоставл</w:t>
      </w:r>
      <w:r w:rsidRPr="005C2EB5">
        <w:rPr>
          <w:rFonts w:ascii="Times New Roman" w:hAnsi="Times New Roman" w:cs="Times New Roman"/>
          <w:sz w:val="20"/>
          <w:szCs w:val="20"/>
        </w:rPr>
        <w:t>е</w:t>
      </w:r>
      <w:r w:rsidRPr="005C2EB5">
        <w:rPr>
          <w:rFonts w:ascii="Times New Roman" w:hAnsi="Times New Roman" w:cs="Times New Roman"/>
          <w:sz w:val="20"/>
          <w:szCs w:val="20"/>
        </w:rPr>
        <w:t>нии соответствующей информации государственному регулятору (в случае делегирования соответствующих полномочий); распростран</w:t>
      </w:r>
      <w:r w:rsidRPr="005C2EB5">
        <w:rPr>
          <w:rFonts w:ascii="Times New Roman" w:hAnsi="Times New Roman" w:cs="Times New Roman"/>
          <w:sz w:val="20"/>
          <w:szCs w:val="20"/>
        </w:rPr>
        <w:t>е</w:t>
      </w:r>
      <w:r w:rsidRPr="005C2EB5">
        <w:rPr>
          <w:rFonts w:ascii="Times New Roman" w:hAnsi="Times New Roman" w:cs="Times New Roman"/>
          <w:sz w:val="20"/>
          <w:szCs w:val="20"/>
        </w:rPr>
        <w:t>нии информации о деятельности профессиональных участников, д</w:t>
      </w:r>
      <w:r w:rsidRPr="005C2EB5">
        <w:rPr>
          <w:rFonts w:ascii="Times New Roman" w:hAnsi="Times New Roman" w:cs="Times New Roman"/>
          <w:sz w:val="20"/>
          <w:szCs w:val="20"/>
        </w:rPr>
        <w:t>и</w:t>
      </w:r>
      <w:r w:rsidRPr="005C2EB5">
        <w:rPr>
          <w:rFonts w:ascii="Times New Roman" w:hAnsi="Times New Roman" w:cs="Times New Roman"/>
          <w:sz w:val="20"/>
          <w:szCs w:val="20"/>
        </w:rPr>
        <w:t>намике рынка и т. п. Именно с выполнением информационной фун</w:t>
      </w:r>
      <w:r w:rsidRPr="005C2EB5">
        <w:rPr>
          <w:rFonts w:ascii="Times New Roman" w:hAnsi="Times New Roman" w:cs="Times New Roman"/>
          <w:sz w:val="20"/>
          <w:szCs w:val="20"/>
        </w:rPr>
        <w:t>к</w:t>
      </w:r>
      <w:r w:rsidRPr="005C2EB5">
        <w:rPr>
          <w:rFonts w:ascii="Times New Roman" w:hAnsi="Times New Roman" w:cs="Times New Roman"/>
          <w:sz w:val="20"/>
          <w:szCs w:val="20"/>
        </w:rPr>
        <w:t>ции связываются преимущества саморегулирования по сравнению с жестким государственным вмешательством. Благодаря саморегулир</w:t>
      </w:r>
      <w:r w:rsidRPr="005C2EB5">
        <w:rPr>
          <w:rFonts w:ascii="Times New Roman" w:hAnsi="Times New Roman" w:cs="Times New Roman"/>
          <w:sz w:val="20"/>
          <w:szCs w:val="20"/>
        </w:rPr>
        <w:t>о</w:t>
      </w:r>
      <w:r w:rsidRPr="005C2EB5">
        <w:rPr>
          <w:rFonts w:ascii="Times New Roman" w:hAnsi="Times New Roman" w:cs="Times New Roman"/>
          <w:sz w:val="20"/>
          <w:szCs w:val="20"/>
        </w:rPr>
        <w:t>ванию сокращаются транзакционные издержки профессиональных участников финансовых рынков, возникающие вследствие ограниче</w:t>
      </w:r>
      <w:r w:rsidRPr="005C2EB5">
        <w:rPr>
          <w:rFonts w:ascii="Times New Roman" w:hAnsi="Times New Roman" w:cs="Times New Roman"/>
          <w:sz w:val="20"/>
          <w:szCs w:val="20"/>
        </w:rPr>
        <w:t>н</w:t>
      </w:r>
      <w:r w:rsidRPr="005C2EB5">
        <w:rPr>
          <w:rFonts w:ascii="Times New Roman" w:hAnsi="Times New Roman" w:cs="Times New Roman"/>
          <w:sz w:val="20"/>
          <w:szCs w:val="20"/>
        </w:rPr>
        <w:t>ного доверия между ними. Поскольку информация является ключевой для каждого члена саморегулирующих организаций, они более де</w:t>
      </w:r>
      <w:r w:rsidRPr="005C2EB5">
        <w:rPr>
          <w:rFonts w:ascii="Times New Roman" w:hAnsi="Times New Roman" w:cs="Times New Roman"/>
          <w:sz w:val="20"/>
          <w:szCs w:val="20"/>
        </w:rPr>
        <w:t>й</w:t>
      </w:r>
      <w:r w:rsidRPr="005C2EB5">
        <w:rPr>
          <w:rFonts w:ascii="Times New Roman" w:hAnsi="Times New Roman" w:cs="Times New Roman"/>
          <w:sz w:val="20"/>
          <w:szCs w:val="20"/>
        </w:rPr>
        <w:t>ственны по сравнению с государственными регуляторами в обеспеч</w:t>
      </w:r>
      <w:r w:rsidRPr="005C2EB5">
        <w:rPr>
          <w:rFonts w:ascii="Times New Roman" w:hAnsi="Times New Roman" w:cs="Times New Roman"/>
          <w:sz w:val="20"/>
          <w:szCs w:val="20"/>
        </w:rPr>
        <w:t>е</w:t>
      </w:r>
      <w:r w:rsidRPr="005C2EB5">
        <w:rPr>
          <w:rFonts w:ascii="Times New Roman" w:hAnsi="Times New Roman" w:cs="Times New Roman"/>
          <w:sz w:val="20"/>
          <w:szCs w:val="20"/>
        </w:rPr>
        <w:t>нии раскрытия информации [7].</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Таким образом, периодически повторяющиеся финансовые криз</w:t>
      </w:r>
      <w:r w:rsidRPr="005C2EB5">
        <w:rPr>
          <w:rFonts w:ascii="Times New Roman" w:hAnsi="Times New Roman" w:cs="Times New Roman"/>
          <w:sz w:val="20"/>
          <w:szCs w:val="20"/>
        </w:rPr>
        <w:t>и</w:t>
      </w:r>
      <w:r w:rsidRPr="005C2EB5">
        <w:rPr>
          <w:rFonts w:ascii="Times New Roman" w:hAnsi="Times New Roman" w:cs="Times New Roman"/>
          <w:sz w:val="20"/>
          <w:szCs w:val="20"/>
        </w:rPr>
        <w:t>сы свидетельствуют о несостоятельности чисто рыночных регуляторов для уравновешивания рынка, обеспечения его участников информац</w:t>
      </w:r>
      <w:r w:rsidRPr="005C2EB5">
        <w:rPr>
          <w:rFonts w:ascii="Times New Roman" w:hAnsi="Times New Roman" w:cs="Times New Roman"/>
          <w:sz w:val="20"/>
          <w:szCs w:val="20"/>
        </w:rPr>
        <w:t>и</w:t>
      </w:r>
      <w:r w:rsidRPr="005C2EB5">
        <w:rPr>
          <w:rFonts w:ascii="Times New Roman" w:hAnsi="Times New Roman" w:cs="Times New Roman"/>
          <w:sz w:val="20"/>
          <w:szCs w:val="20"/>
        </w:rPr>
        <w:t>ей, необходимой для принятия эффективных решений, и способств</w:t>
      </w:r>
      <w:r w:rsidRPr="005C2EB5">
        <w:rPr>
          <w:rFonts w:ascii="Times New Roman" w:hAnsi="Times New Roman" w:cs="Times New Roman"/>
          <w:sz w:val="20"/>
          <w:szCs w:val="20"/>
        </w:rPr>
        <w:t>о</w:t>
      </w:r>
      <w:r w:rsidRPr="005C2EB5">
        <w:rPr>
          <w:rFonts w:ascii="Times New Roman" w:hAnsi="Times New Roman" w:cs="Times New Roman"/>
          <w:sz w:val="20"/>
          <w:szCs w:val="20"/>
        </w:rPr>
        <w:t>вания формирования доверия к финансовым институтам. Как реакция на такие «провалы» рынка, во многих странах наравне с рыночными развиваются различные формы, методы и инструменты государстве</w:t>
      </w:r>
      <w:r w:rsidRPr="005C2EB5">
        <w:rPr>
          <w:rFonts w:ascii="Times New Roman" w:hAnsi="Times New Roman" w:cs="Times New Roman"/>
          <w:sz w:val="20"/>
          <w:szCs w:val="20"/>
        </w:rPr>
        <w:t>н</w:t>
      </w:r>
      <w:r w:rsidRPr="005C2EB5">
        <w:rPr>
          <w:rFonts w:ascii="Times New Roman" w:hAnsi="Times New Roman" w:cs="Times New Roman"/>
          <w:sz w:val="20"/>
          <w:szCs w:val="20"/>
        </w:rPr>
        <w:t>ного регулирования информационной асимметрии финансовых ры</w:t>
      </w:r>
      <w:r w:rsidRPr="005C2EB5">
        <w:rPr>
          <w:rFonts w:ascii="Times New Roman" w:hAnsi="Times New Roman" w:cs="Times New Roman"/>
          <w:sz w:val="20"/>
          <w:szCs w:val="20"/>
        </w:rPr>
        <w:t>н</w:t>
      </w:r>
      <w:r w:rsidRPr="005C2EB5">
        <w:rPr>
          <w:rFonts w:ascii="Times New Roman" w:hAnsi="Times New Roman" w:cs="Times New Roman"/>
          <w:sz w:val="20"/>
          <w:szCs w:val="20"/>
        </w:rPr>
        <w:t>ков. Такой симбиоз рыночных и государственных регуляторов спос</w:t>
      </w:r>
      <w:r w:rsidRPr="005C2EB5">
        <w:rPr>
          <w:rFonts w:ascii="Times New Roman" w:hAnsi="Times New Roman" w:cs="Times New Roman"/>
          <w:sz w:val="20"/>
          <w:szCs w:val="20"/>
        </w:rPr>
        <w:t>о</w:t>
      </w:r>
      <w:r w:rsidRPr="005C2EB5">
        <w:rPr>
          <w:rFonts w:ascii="Times New Roman" w:hAnsi="Times New Roman" w:cs="Times New Roman"/>
          <w:sz w:val="20"/>
          <w:szCs w:val="20"/>
        </w:rPr>
        <w:t>бен существенно уменьшить информационные проблемы современных финансовых рынков и повысить уровень доверия между их участн</w:t>
      </w:r>
      <w:r w:rsidRPr="005C2EB5">
        <w:rPr>
          <w:rFonts w:ascii="Times New Roman" w:hAnsi="Times New Roman" w:cs="Times New Roman"/>
          <w:sz w:val="20"/>
          <w:szCs w:val="20"/>
        </w:rPr>
        <w:t>и</w:t>
      </w:r>
      <w:r w:rsidRPr="005C2EB5">
        <w:rPr>
          <w:rFonts w:ascii="Times New Roman" w:hAnsi="Times New Roman" w:cs="Times New Roman"/>
          <w:sz w:val="20"/>
          <w:szCs w:val="20"/>
        </w:rPr>
        <w:t>ками.</w:t>
      </w:r>
    </w:p>
    <w:p w:rsidR="005C2EB5" w:rsidRPr="005C2EB5" w:rsidRDefault="005C2EB5" w:rsidP="005C2EB5">
      <w:pPr>
        <w:spacing w:before="240" w:after="120" w:line="240" w:lineRule="auto"/>
        <w:jc w:val="center"/>
        <w:rPr>
          <w:rFonts w:ascii="Times New Roman" w:hAnsi="Times New Roman" w:cs="Times New Roman"/>
          <w:b/>
          <w:i/>
          <w:sz w:val="20"/>
          <w:szCs w:val="20"/>
        </w:rPr>
      </w:pPr>
      <w:r w:rsidRPr="005C2EB5">
        <w:rPr>
          <w:rFonts w:ascii="Times New Roman" w:hAnsi="Times New Roman" w:cs="Times New Roman"/>
          <w:b/>
          <w:i/>
          <w:sz w:val="20"/>
          <w:szCs w:val="20"/>
        </w:rPr>
        <w:t>Литература</w:t>
      </w:r>
    </w:p>
    <w:p w:rsidR="005C2EB5" w:rsidRPr="005C2EB5" w:rsidRDefault="005C2EB5" w:rsidP="007F5DD1">
      <w:pPr>
        <w:numPr>
          <w:ilvl w:val="0"/>
          <w:numId w:val="21"/>
        </w:numPr>
        <w:spacing w:after="0" w:line="233" w:lineRule="auto"/>
        <w:ind w:left="0" w:firstLine="284"/>
        <w:jc w:val="both"/>
        <w:rPr>
          <w:rFonts w:ascii="Times New Roman" w:hAnsi="Times New Roman" w:cs="Times New Roman"/>
          <w:sz w:val="20"/>
          <w:szCs w:val="20"/>
          <w:lang w:val="uk-UA"/>
        </w:rPr>
      </w:pPr>
      <w:r w:rsidRPr="005C2EB5">
        <w:rPr>
          <w:rFonts w:ascii="Times New Roman" w:hAnsi="Times New Roman" w:cs="Times New Roman"/>
          <w:i/>
          <w:sz w:val="20"/>
          <w:szCs w:val="20"/>
          <w:lang w:val="en-US"/>
        </w:rPr>
        <w:t>Bebczuk</w:t>
      </w:r>
      <w:r w:rsidRPr="005C2EB5">
        <w:rPr>
          <w:rFonts w:ascii="Times New Roman" w:hAnsi="Times New Roman" w:cs="Times New Roman"/>
          <w:i/>
          <w:sz w:val="20"/>
          <w:szCs w:val="20"/>
          <w:lang w:val="uk-UA"/>
        </w:rPr>
        <w:t xml:space="preserve"> </w:t>
      </w:r>
      <w:r w:rsidRPr="005C2EB5">
        <w:rPr>
          <w:rFonts w:ascii="Times New Roman" w:hAnsi="Times New Roman" w:cs="Times New Roman"/>
          <w:i/>
          <w:sz w:val="20"/>
          <w:szCs w:val="20"/>
          <w:lang w:val="en-US"/>
        </w:rPr>
        <w:t>R</w:t>
      </w:r>
      <w:r w:rsidRPr="005C2EB5">
        <w:rPr>
          <w:rFonts w:ascii="Times New Roman" w:hAnsi="Times New Roman" w:cs="Times New Roman"/>
          <w:i/>
          <w:sz w:val="20"/>
          <w:szCs w:val="20"/>
          <w:lang w:val="uk-UA"/>
        </w:rPr>
        <w:t>.</w:t>
      </w:r>
      <w:r w:rsidRPr="005C2EB5">
        <w:rPr>
          <w:rFonts w:ascii="Times New Roman" w:hAnsi="Times New Roman" w:cs="Times New Roman"/>
          <w:i/>
          <w:sz w:val="20"/>
          <w:szCs w:val="20"/>
          <w:lang w:val="en-US"/>
        </w:rPr>
        <w:t>N</w:t>
      </w:r>
      <w:r w:rsidRPr="005C2EB5">
        <w:rPr>
          <w:rFonts w:ascii="Times New Roman" w:hAnsi="Times New Roman" w:cs="Times New Roman"/>
          <w:i/>
          <w:sz w:val="20"/>
          <w:szCs w:val="20"/>
          <w:lang w:val="uk-UA"/>
        </w:rPr>
        <w:t>.</w:t>
      </w:r>
      <w:r w:rsidRPr="005C2EB5">
        <w:rPr>
          <w:rFonts w:ascii="Times New Roman" w:hAnsi="Times New Roman" w:cs="Times New Roman"/>
          <w:sz w:val="20"/>
          <w:szCs w:val="20"/>
          <w:lang w:val="uk-UA"/>
        </w:rPr>
        <w:t xml:space="preserve"> </w:t>
      </w:r>
      <w:r w:rsidRPr="005C2EB5">
        <w:rPr>
          <w:rFonts w:ascii="Times New Roman" w:hAnsi="Times New Roman" w:cs="Times New Roman"/>
          <w:sz w:val="20"/>
          <w:szCs w:val="20"/>
          <w:lang w:val="en-US"/>
        </w:rPr>
        <w:t>Asymmetric</w:t>
      </w:r>
      <w:r w:rsidRPr="005C2EB5">
        <w:rPr>
          <w:rFonts w:ascii="Times New Roman" w:hAnsi="Times New Roman" w:cs="Times New Roman"/>
          <w:sz w:val="20"/>
          <w:szCs w:val="20"/>
          <w:lang w:val="uk-UA"/>
        </w:rPr>
        <w:t xml:space="preserve"> </w:t>
      </w:r>
      <w:r w:rsidRPr="005C2EB5">
        <w:rPr>
          <w:rFonts w:ascii="Times New Roman" w:hAnsi="Times New Roman" w:cs="Times New Roman"/>
          <w:sz w:val="20"/>
          <w:szCs w:val="20"/>
          <w:lang w:val="en-US"/>
        </w:rPr>
        <w:t>Information</w:t>
      </w:r>
      <w:r w:rsidRPr="005C2EB5">
        <w:rPr>
          <w:rFonts w:ascii="Times New Roman" w:hAnsi="Times New Roman" w:cs="Times New Roman"/>
          <w:sz w:val="20"/>
          <w:szCs w:val="20"/>
          <w:lang w:val="uk-UA"/>
        </w:rPr>
        <w:t xml:space="preserve"> </w:t>
      </w:r>
      <w:r w:rsidRPr="005C2EB5">
        <w:rPr>
          <w:rFonts w:ascii="Times New Roman" w:hAnsi="Times New Roman" w:cs="Times New Roman"/>
          <w:sz w:val="20"/>
          <w:szCs w:val="20"/>
          <w:lang w:val="en-US"/>
        </w:rPr>
        <w:t>in</w:t>
      </w:r>
      <w:r w:rsidRPr="005C2EB5">
        <w:rPr>
          <w:rFonts w:ascii="Times New Roman" w:hAnsi="Times New Roman" w:cs="Times New Roman"/>
          <w:sz w:val="20"/>
          <w:szCs w:val="20"/>
          <w:lang w:val="uk-UA"/>
        </w:rPr>
        <w:t xml:space="preserve"> </w:t>
      </w:r>
      <w:r w:rsidRPr="005C2EB5">
        <w:rPr>
          <w:rFonts w:ascii="Times New Roman" w:hAnsi="Times New Roman" w:cs="Times New Roman"/>
          <w:sz w:val="20"/>
          <w:szCs w:val="20"/>
          <w:lang w:val="en-US"/>
        </w:rPr>
        <w:t>Financial</w:t>
      </w:r>
      <w:r w:rsidRPr="005C2EB5">
        <w:rPr>
          <w:rFonts w:ascii="Times New Roman" w:hAnsi="Times New Roman" w:cs="Times New Roman"/>
          <w:sz w:val="20"/>
          <w:szCs w:val="20"/>
          <w:lang w:val="uk-UA"/>
        </w:rPr>
        <w:t xml:space="preserve"> </w:t>
      </w:r>
      <w:r w:rsidRPr="005C2EB5">
        <w:rPr>
          <w:rFonts w:ascii="Times New Roman" w:hAnsi="Times New Roman" w:cs="Times New Roman"/>
          <w:sz w:val="20"/>
          <w:szCs w:val="20"/>
          <w:lang w:val="en-US"/>
        </w:rPr>
        <w:t>Markets</w:t>
      </w:r>
      <w:r w:rsidRPr="005C2EB5">
        <w:rPr>
          <w:rFonts w:ascii="Times New Roman" w:hAnsi="Times New Roman" w:cs="Times New Roman"/>
          <w:sz w:val="20"/>
          <w:szCs w:val="20"/>
          <w:lang w:val="uk-UA"/>
        </w:rPr>
        <w:t xml:space="preserve">. </w:t>
      </w:r>
      <w:r w:rsidRPr="005C2EB5">
        <w:rPr>
          <w:rFonts w:ascii="Times New Roman" w:hAnsi="Times New Roman" w:cs="Times New Roman"/>
          <w:sz w:val="20"/>
          <w:szCs w:val="20"/>
          <w:lang w:val="en-US"/>
        </w:rPr>
        <w:t>Intr</w:t>
      </w:r>
      <w:r w:rsidRPr="005C2EB5">
        <w:rPr>
          <w:rFonts w:ascii="Times New Roman" w:hAnsi="Times New Roman" w:cs="Times New Roman"/>
          <w:sz w:val="20"/>
          <w:szCs w:val="20"/>
          <w:lang w:val="en-US"/>
        </w:rPr>
        <w:t>o</w:t>
      </w:r>
      <w:r w:rsidRPr="005C2EB5">
        <w:rPr>
          <w:rFonts w:ascii="Times New Roman" w:hAnsi="Times New Roman" w:cs="Times New Roman"/>
          <w:sz w:val="20"/>
          <w:szCs w:val="20"/>
          <w:lang w:val="en-US"/>
        </w:rPr>
        <w:t>duction and Applications. Cambridge, 2003.</w:t>
      </w:r>
    </w:p>
    <w:p w:rsidR="005C2EB5" w:rsidRPr="005C2EB5" w:rsidRDefault="005C2EB5" w:rsidP="007F5DD1">
      <w:pPr>
        <w:numPr>
          <w:ilvl w:val="0"/>
          <w:numId w:val="21"/>
        </w:numPr>
        <w:spacing w:after="0" w:line="233" w:lineRule="auto"/>
        <w:ind w:left="0" w:firstLine="284"/>
        <w:jc w:val="both"/>
        <w:rPr>
          <w:rFonts w:ascii="Times New Roman" w:hAnsi="Times New Roman" w:cs="Times New Roman"/>
          <w:sz w:val="20"/>
          <w:szCs w:val="20"/>
          <w:lang w:val="uk-UA"/>
        </w:rPr>
      </w:pPr>
      <w:r w:rsidRPr="005C2EB5">
        <w:rPr>
          <w:rFonts w:ascii="Times New Roman" w:hAnsi="Times New Roman" w:cs="Times New Roman"/>
          <w:i/>
          <w:sz w:val="20"/>
          <w:szCs w:val="20"/>
          <w:lang w:val="en-US"/>
        </w:rPr>
        <w:t>Carmichael J.</w:t>
      </w:r>
      <w:r w:rsidRPr="005C2EB5">
        <w:rPr>
          <w:rFonts w:ascii="Times New Roman" w:hAnsi="Times New Roman" w:cs="Times New Roman"/>
          <w:sz w:val="20"/>
          <w:szCs w:val="20"/>
          <w:lang w:val="en-US"/>
        </w:rPr>
        <w:t xml:space="preserve"> Development and Regulation of Non-Bank Fina</w:t>
      </w:r>
      <w:r w:rsidRPr="005C2EB5">
        <w:rPr>
          <w:rFonts w:ascii="Times New Roman" w:hAnsi="Times New Roman" w:cs="Times New Roman"/>
          <w:sz w:val="20"/>
          <w:szCs w:val="20"/>
          <w:lang w:val="en-US"/>
        </w:rPr>
        <w:t>n</w:t>
      </w:r>
      <w:r w:rsidRPr="005C2EB5">
        <w:rPr>
          <w:rFonts w:ascii="Times New Roman" w:hAnsi="Times New Roman" w:cs="Times New Roman"/>
          <w:sz w:val="20"/>
          <w:szCs w:val="20"/>
          <w:lang w:val="en-US"/>
        </w:rPr>
        <w:t>cial Institutions. World Bank, 2002.</w:t>
      </w:r>
    </w:p>
    <w:p w:rsidR="005C2EB5" w:rsidRPr="005C2EB5" w:rsidRDefault="005C2EB5" w:rsidP="007F5DD1">
      <w:pPr>
        <w:numPr>
          <w:ilvl w:val="0"/>
          <w:numId w:val="21"/>
        </w:numPr>
        <w:spacing w:after="0" w:line="233" w:lineRule="auto"/>
        <w:ind w:left="0" w:firstLine="284"/>
        <w:jc w:val="both"/>
        <w:rPr>
          <w:rFonts w:ascii="Times New Roman" w:hAnsi="Times New Roman" w:cs="Times New Roman"/>
          <w:sz w:val="20"/>
          <w:szCs w:val="20"/>
          <w:lang w:val="uk-UA"/>
        </w:rPr>
      </w:pPr>
      <w:r w:rsidRPr="005C2EB5">
        <w:rPr>
          <w:rFonts w:ascii="Times New Roman" w:hAnsi="Times New Roman" w:cs="Times New Roman"/>
          <w:i/>
          <w:sz w:val="20"/>
          <w:szCs w:val="20"/>
          <w:lang w:val="en-US"/>
        </w:rPr>
        <w:t>Dodd R.</w:t>
      </w:r>
      <w:r w:rsidRPr="005C2EB5">
        <w:rPr>
          <w:rFonts w:ascii="Times New Roman" w:hAnsi="Times New Roman" w:cs="Times New Roman"/>
          <w:sz w:val="20"/>
          <w:szCs w:val="20"/>
          <w:lang w:val="en-US"/>
        </w:rPr>
        <w:t xml:space="preserve"> The Economic Rationale for Financial Market Regulation. Wash., 2002. Dec. // </w:t>
      </w:r>
      <w:hyperlink r:id="rId30" w:history="1">
        <w:r w:rsidRPr="005C2EB5">
          <w:rPr>
            <w:rFonts w:ascii="Times New Roman" w:hAnsi="Times New Roman" w:cs="Times New Roman"/>
            <w:color w:val="0000FF"/>
            <w:sz w:val="20"/>
            <w:szCs w:val="20"/>
            <w:lang w:val="en-US"/>
          </w:rPr>
          <w:t>http://www.financialpolicy.org/fpfspr12.pdf</w:t>
        </w:r>
      </w:hyperlink>
      <w:r w:rsidRPr="005C2EB5">
        <w:rPr>
          <w:rFonts w:ascii="Times New Roman" w:hAnsi="Times New Roman" w:cs="Times New Roman"/>
          <w:sz w:val="20"/>
          <w:szCs w:val="20"/>
          <w:lang w:val="en-US"/>
        </w:rPr>
        <w:t>.</w:t>
      </w:r>
    </w:p>
    <w:p w:rsidR="005C2EB5" w:rsidRPr="005C2EB5" w:rsidRDefault="005C2EB5" w:rsidP="007F5DD1">
      <w:pPr>
        <w:numPr>
          <w:ilvl w:val="0"/>
          <w:numId w:val="21"/>
        </w:numPr>
        <w:spacing w:after="0" w:line="233" w:lineRule="auto"/>
        <w:ind w:left="0" w:firstLine="284"/>
        <w:jc w:val="both"/>
        <w:rPr>
          <w:rFonts w:ascii="Times New Roman" w:hAnsi="Times New Roman" w:cs="Times New Roman"/>
          <w:sz w:val="20"/>
          <w:szCs w:val="20"/>
          <w:lang w:val="uk-UA"/>
        </w:rPr>
      </w:pPr>
      <w:r w:rsidRPr="005C2EB5">
        <w:rPr>
          <w:rFonts w:ascii="Times New Roman" w:hAnsi="Times New Roman" w:cs="Times New Roman"/>
          <w:i/>
          <w:sz w:val="20"/>
          <w:szCs w:val="20"/>
          <w:lang w:val="uk-UA"/>
        </w:rPr>
        <w:t>Барановський О.І.</w:t>
      </w:r>
      <w:r w:rsidRPr="005C2EB5">
        <w:rPr>
          <w:rFonts w:ascii="Times New Roman" w:hAnsi="Times New Roman" w:cs="Times New Roman"/>
          <w:sz w:val="20"/>
          <w:szCs w:val="20"/>
          <w:lang w:val="uk-UA"/>
        </w:rPr>
        <w:t xml:space="preserve"> Предтечі фінансових криз // Фінанси Укра</w:t>
      </w:r>
      <w:r w:rsidRPr="005C2EB5">
        <w:rPr>
          <w:rFonts w:ascii="Times New Roman" w:hAnsi="Times New Roman" w:cs="Times New Roman"/>
          <w:sz w:val="20"/>
          <w:szCs w:val="20"/>
          <w:lang w:val="uk-UA"/>
        </w:rPr>
        <w:t>ї</w:t>
      </w:r>
      <w:r w:rsidRPr="005C2EB5">
        <w:rPr>
          <w:rFonts w:ascii="Times New Roman" w:hAnsi="Times New Roman" w:cs="Times New Roman"/>
          <w:sz w:val="20"/>
          <w:szCs w:val="20"/>
          <w:lang w:val="uk-UA"/>
        </w:rPr>
        <w:t>ни. 2009. № 3.</w:t>
      </w:r>
    </w:p>
    <w:p w:rsidR="005C2EB5" w:rsidRPr="005C2EB5" w:rsidRDefault="005C2EB5" w:rsidP="007F5DD1">
      <w:pPr>
        <w:numPr>
          <w:ilvl w:val="0"/>
          <w:numId w:val="21"/>
        </w:numPr>
        <w:spacing w:after="0" w:line="233" w:lineRule="auto"/>
        <w:ind w:left="0" w:firstLine="284"/>
        <w:jc w:val="both"/>
        <w:rPr>
          <w:rFonts w:ascii="Times New Roman" w:hAnsi="Times New Roman" w:cs="Times New Roman"/>
          <w:sz w:val="20"/>
          <w:szCs w:val="20"/>
          <w:lang w:val="uk-UA"/>
        </w:rPr>
      </w:pPr>
      <w:r w:rsidRPr="005C2EB5">
        <w:rPr>
          <w:rFonts w:ascii="Times New Roman" w:hAnsi="Times New Roman" w:cs="Times New Roman"/>
          <w:i/>
          <w:sz w:val="20"/>
          <w:szCs w:val="20"/>
          <w:lang w:val="uk-UA"/>
        </w:rPr>
        <w:lastRenderedPageBreak/>
        <w:t>Кабанов В.Г.</w:t>
      </w:r>
      <w:r w:rsidRPr="005C2EB5">
        <w:rPr>
          <w:rFonts w:ascii="Times New Roman" w:hAnsi="Times New Roman" w:cs="Times New Roman"/>
          <w:sz w:val="20"/>
          <w:szCs w:val="20"/>
          <w:lang w:val="uk-UA"/>
        </w:rPr>
        <w:t xml:space="preserve"> Методологічні засади ідентифікації кризових явищ на ринку фінансових інвестицій в Україні // Фінанси України. 2009. № 4.</w:t>
      </w:r>
    </w:p>
    <w:p w:rsidR="005C2EB5" w:rsidRPr="005C2EB5" w:rsidRDefault="005C2EB5" w:rsidP="007F5DD1">
      <w:pPr>
        <w:numPr>
          <w:ilvl w:val="0"/>
          <w:numId w:val="21"/>
        </w:numPr>
        <w:spacing w:after="0" w:line="233" w:lineRule="auto"/>
        <w:ind w:left="0" w:firstLine="284"/>
        <w:jc w:val="both"/>
        <w:rPr>
          <w:rFonts w:ascii="Times New Roman" w:hAnsi="Times New Roman" w:cs="Times New Roman"/>
          <w:sz w:val="20"/>
          <w:szCs w:val="20"/>
          <w:lang w:val="uk-UA"/>
        </w:rPr>
      </w:pPr>
      <w:r w:rsidRPr="005C2EB5">
        <w:rPr>
          <w:rFonts w:ascii="Times New Roman" w:hAnsi="Times New Roman" w:cs="Times New Roman"/>
          <w:i/>
          <w:sz w:val="20"/>
          <w:szCs w:val="20"/>
          <w:lang w:val="en-US"/>
        </w:rPr>
        <w:t>Venu S.</w:t>
      </w:r>
      <w:r w:rsidRPr="005C2EB5">
        <w:rPr>
          <w:rFonts w:ascii="Times New Roman" w:hAnsi="Times New Roman" w:cs="Times New Roman"/>
          <w:sz w:val="20"/>
          <w:szCs w:val="20"/>
          <w:lang w:val="en-US"/>
        </w:rPr>
        <w:t xml:space="preserve"> Asymmetric Information and Financial Markets’ Regul</w:t>
      </w:r>
      <w:r w:rsidRPr="005C2EB5">
        <w:rPr>
          <w:rFonts w:ascii="Times New Roman" w:hAnsi="Times New Roman" w:cs="Times New Roman"/>
          <w:sz w:val="20"/>
          <w:szCs w:val="20"/>
          <w:lang w:val="en-US"/>
        </w:rPr>
        <w:t>a</w:t>
      </w:r>
      <w:r w:rsidRPr="005C2EB5">
        <w:rPr>
          <w:rFonts w:ascii="Times New Roman" w:hAnsi="Times New Roman" w:cs="Times New Roman"/>
          <w:sz w:val="20"/>
          <w:szCs w:val="20"/>
          <w:lang w:val="en-US"/>
        </w:rPr>
        <w:t xml:space="preserve">tion // </w:t>
      </w:r>
      <w:hyperlink r:id="rId31" w:history="1">
        <w:r w:rsidRPr="005C2EB5">
          <w:rPr>
            <w:rFonts w:ascii="Times New Roman" w:hAnsi="Times New Roman" w:cs="Times New Roman"/>
            <w:color w:val="0000FF"/>
            <w:sz w:val="20"/>
            <w:szCs w:val="20"/>
            <w:lang w:val="en-US"/>
          </w:rPr>
          <w:t>http://www.thehindubusinessline.com/2003/02/10/stories/2003021000030900.htm</w:t>
        </w:r>
      </w:hyperlink>
      <w:r w:rsidRPr="005C2EB5">
        <w:rPr>
          <w:rFonts w:ascii="Times New Roman" w:hAnsi="Times New Roman" w:cs="Times New Roman"/>
          <w:sz w:val="20"/>
          <w:szCs w:val="20"/>
          <w:lang w:val="en-US"/>
        </w:rPr>
        <w:t>.</w:t>
      </w:r>
    </w:p>
    <w:p w:rsidR="005C2EB5" w:rsidRPr="005C2EB5" w:rsidRDefault="005C2EB5" w:rsidP="007F5DD1">
      <w:pPr>
        <w:numPr>
          <w:ilvl w:val="0"/>
          <w:numId w:val="21"/>
        </w:numPr>
        <w:spacing w:after="0" w:line="233" w:lineRule="auto"/>
        <w:ind w:left="0" w:firstLine="284"/>
        <w:jc w:val="both"/>
        <w:rPr>
          <w:rFonts w:ascii="Times New Roman" w:hAnsi="Times New Roman" w:cs="Times New Roman"/>
          <w:sz w:val="20"/>
          <w:szCs w:val="20"/>
          <w:lang w:val="uk-UA"/>
        </w:rPr>
      </w:pPr>
      <w:r w:rsidRPr="005C2EB5">
        <w:rPr>
          <w:rFonts w:ascii="Times New Roman" w:hAnsi="Times New Roman" w:cs="Times New Roman"/>
          <w:i/>
          <w:sz w:val="20"/>
          <w:szCs w:val="20"/>
          <w:lang w:val="en-US"/>
        </w:rPr>
        <w:t>Bossone B.</w:t>
      </w:r>
      <w:r w:rsidRPr="005C2EB5">
        <w:rPr>
          <w:rFonts w:ascii="Times New Roman" w:hAnsi="Times New Roman" w:cs="Times New Roman"/>
          <w:sz w:val="20"/>
          <w:szCs w:val="20"/>
          <w:lang w:val="en-US"/>
        </w:rPr>
        <w:t xml:space="preserve"> The Role of Financial Self-Regulation in Developing Economies // Financial Sector of the World Bank Group // </w:t>
      </w:r>
      <w:hyperlink r:id="rId32" w:history="1">
        <w:r w:rsidRPr="005C2EB5">
          <w:rPr>
            <w:rFonts w:ascii="Times New Roman" w:hAnsi="Times New Roman" w:cs="Times New Roman"/>
            <w:color w:val="0000FF"/>
            <w:sz w:val="20"/>
            <w:szCs w:val="20"/>
            <w:lang w:val="en-US"/>
          </w:rPr>
          <w:t>http://www1.worldbank.org/finance/html/self-regulation-in-developing-.html</w:t>
        </w:r>
      </w:hyperlink>
      <w:r w:rsidRPr="005C2EB5">
        <w:rPr>
          <w:rFonts w:ascii="Times New Roman" w:hAnsi="Times New Roman" w:cs="Times New Roman"/>
          <w:sz w:val="20"/>
          <w:szCs w:val="20"/>
          <w:lang w:val="en-US"/>
        </w:rPr>
        <w:t>.</w:t>
      </w:r>
    </w:p>
    <w:p w:rsidR="005C2EB5" w:rsidRPr="005C2EB5" w:rsidRDefault="005C2EB5" w:rsidP="005C2EB5">
      <w:pPr>
        <w:spacing w:before="720" w:after="120" w:line="240" w:lineRule="auto"/>
        <w:jc w:val="center"/>
        <w:rPr>
          <w:rFonts w:ascii="Times New Roman" w:hAnsi="Times New Roman" w:cs="Times New Roman"/>
          <w:b/>
          <w:bCs/>
          <w:sz w:val="16"/>
          <w:szCs w:val="16"/>
        </w:rPr>
      </w:pPr>
      <w:r w:rsidRPr="005C2EB5">
        <w:rPr>
          <w:rFonts w:ascii="Times New Roman" w:hAnsi="Times New Roman" w:cs="Times New Roman"/>
          <w:b/>
          <w:sz w:val="16"/>
          <w:szCs w:val="16"/>
          <w:lang w:val="uk-UA"/>
        </w:rPr>
        <w:t>П.В.</w:t>
      </w:r>
      <w:r w:rsidRPr="005C2EB5">
        <w:rPr>
          <w:rFonts w:ascii="Times New Roman" w:hAnsi="Times New Roman" w:cs="Times New Roman"/>
          <w:b/>
          <w:sz w:val="16"/>
          <w:szCs w:val="16"/>
        </w:rPr>
        <w:t xml:space="preserve"> </w:t>
      </w:r>
      <w:r w:rsidRPr="005C2EB5">
        <w:rPr>
          <w:rFonts w:ascii="Times New Roman" w:hAnsi="Times New Roman" w:cs="Times New Roman"/>
          <w:b/>
          <w:sz w:val="16"/>
          <w:szCs w:val="16"/>
          <w:lang w:val="uk-UA"/>
        </w:rPr>
        <w:t>СКО</w:t>
      </w:r>
      <w:r w:rsidRPr="005C2EB5">
        <w:rPr>
          <w:rFonts w:ascii="Times New Roman" w:hAnsi="Times New Roman" w:cs="Times New Roman"/>
          <w:b/>
          <w:sz w:val="16"/>
          <w:szCs w:val="16"/>
        </w:rPr>
        <w:t>Т</w:t>
      </w:r>
      <w:r w:rsidRPr="005C2EB5">
        <w:rPr>
          <w:rFonts w:ascii="Times New Roman" w:hAnsi="Times New Roman" w:cs="Times New Roman"/>
          <w:b/>
          <w:sz w:val="16"/>
          <w:szCs w:val="16"/>
          <w:lang w:val="uk-UA"/>
        </w:rPr>
        <w:t>НЫЙ</w:t>
      </w:r>
    </w:p>
    <w:p w:rsidR="005C2EB5" w:rsidRPr="005C2EB5" w:rsidRDefault="005C2EB5" w:rsidP="007F5DD1">
      <w:pPr>
        <w:pStyle w:val="a9"/>
      </w:pPr>
      <w:r w:rsidRPr="005C2EB5">
        <w:t xml:space="preserve">Рост человеческого капитала </w:t>
      </w:r>
      <w:r w:rsidR="007F5DD1" w:rsidRPr="007F5DD1">
        <w:br/>
      </w:r>
      <w:r w:rsidRPr="005C2EB5">
        <w:t>как основа развития государства</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b/>
          <w:sz w:val="20"/>
          <w:szCs w:val="20"/>
        </w:rPr>
        <w:t>Аннотация.</w:t>
      </w:r>
      <w:r w:rsidRPr="005C2EB5">
        <w:rPr>
          <w:rFonts w:ascii="Times New Roman" w:hAnsi="Times New Roman" w:cs="Times New Roman"/>
          <w:sz w:val="20"/>
          <w:szCs w:val="20"/>
        </w:rPr>
        <w:t xml:space="preserve"> В статье рассматривается экономическая категория «человеческий капитал», базирующаяся на достижениях неокейнсиа</w:t>
      </w:r>
      <w:r w:rsidRPr="005C2EB5">
        <w:rPr>
          <w:rFonts w:ascii="Times New Roman" w:hAnsi="Times New Roman" w:cs="Times New Roman"/>
          <w:sz w:val="20"/>
          <w:szCs w:val="20"/>
        </w:rPr>
        <w:t>н</w:t>
      </w:r>
      <w:r w:rsidRPr="005C2EB5">
        <w:rPr>
          <w:rFonts w:ascii="Times New Roman" w:hAnsi="Times New Roman" w:cs="Times New Roman"/>
          <w:sz w:val="20"/>
          <w:szCs w:val="20"/>
        </w:rPr>
        <w:t>ства, институциональной, неоклассической и других экономических теорий. Исследуется проблема взаимосвязи роста человеческого кап</w:t>
      </w:r>
      <w:r w:rsidRPr="005C2EB5">
        <w:rPr>
          <w:rFonts w:ascii="Times New Roman" w:hAnsi="Times New Roman" w:cs="Times New Roman"/>
          <w:sz w:val="20"/>
          <w:szCs w:val="20"/>
        </w:rPr>
        <w:t>и</w:t>
      </w:r>
      <w:r w:rsidRPr="005C2EB5">
        <w:rPr>
          <w:rFonts w:ascii="Times New Roman" w:hAnsi="Times New Roman" w:cs="Times New Roman"/>
          <w:sz w:val="20"/>
          <w:szCs w:val="20"/>
        </w:rPr>
        <w:t>тала и развития государства. Обосновывается роль инвестиций в ра</w:t>
      </w:r>
      <w:r w:rsidRPr="005C2EB5">
        <w:rPr>
          <w:rFonts w:ascii="Times New Roman" w:hAnsi="Times New Roman" w:cs="Times New Roman"/>
          <w:sz w:val="20"/>
          <w:szCs w:val="20"/>
        </w:rPr>
        <w:t>з</w:t>
      </w:r>
      <w:r w:rsidRPr="005C2EB5">
        <w:rPr>
          <w:rFonts w:ascii="Times New Roman" w:hAnsi="Times New Roman" w:cs="Times New Roman"/>
          <w:sz w:val="20"/>
          <w:szCs w:val="20"/>
        </w:rPr>
        <w:t>витие человека как приоритетного направления развития экономики в постиндустриальном обществе.</w:t>
      </w:r>
    </w:p>
    <w:p w:rsidR="005C2EB5" w:rsidRPr="005C2EB5" w:rsidRDefault="005C2EB5" w:rsidP="005C2EB5">
      <w:pPr>
        <w:spacing w:after="0" w:line="233" w:lineRule="auto"/>
        <w:ind w:firstLine="284"/>
        <w:jc w:val="both"/>
        <w:rPr>
          <w:rFonts w:ascii="Times New Roman" w:hAnsi="Times New Roman" w:cs="Times New Roman"/>
          <w:i/>
          <w:sz w:val="20"/>
          <w:szCs w:val="20"/>
        </w:rPr>
      </w:pPr>
      <w:r w:rsidRPr="005C2EB5">
        <w:rPr>
          <w:rFonts w:ascii="Times New Roman" w:hAnsi="Times New Roman" w:cs="Times New Roman"/>
          <w:b/>
          <w:sz w:val="20"/>
          <w:szCs w:val="20"/>
        </w:rPr>
        <w:t>Ключевые слова:</w:t>
      </w:r>
      <w:r w:rsidRPr="005C2EB5">
        <w:rPr>
          <w:rFonts w:ascii="Times New Roman" w:hAnsi="Times New Roman" w:cs="Times New Roman"/>
          <w:sz w:val="20"/>
          <w:szCs w:val="20"/>
        </w:rPr>
        <w:t xml:space="preserve"> человеческий капитал, рынок труда, экономика знаний, производительность труда.</w:t>
      </w:r>
    </w:p>
    <w:p w:rsidR="005C2EB5" w:rsidRPr="005C2EB5" w:rsidRDefault="005C2EB5" w:rsidP="005C2EB5">
      <w:pPr>
        <w:spacing w:after="0" w:line="233" w:lineRule="auto"/>
        <w:ind w:firstLine="284"/>
        <w:jc w:val="both"/>
        <w:rPr>
          <w:rFonts w:ascii="Times New Roman" w:hAnsi="Times New Roman" w:cs="Times New Roman"/>
          <w:sz w:val="20"/>
          <w:szCs w:val="20"/>
          <w:lang w:val="en-US"/>
        </w:rPr>
      </w:pPr>
      <w:r w:rsidRPr="005C2EB5">
        <w:rPr>
          <w:rFonts w:ascii="Times New Roman" w:hAnsi="Times New Roman" w:cs="Times New Roman"/>
          <w:b/>
          <w:sz w:val="20"/>
          <w:szCs w:val="20"/>
          <w:lang w:val="en-US"/>
        </w:rPr>
        <w:t>Abstract.</w:t>
      </w:r>
      <w:r w:rsidRPr="005C2EB5">
        <w:rPr>
          <w:rFonts w:ascii="Times New Roman" w:hAnsi="Times New Roman" w:cs="Times New Roman"/>
          <w:sz w:val="20"/>
          <w:szCs w:val="20"/>
          <w:lang w:val="en-US"/>
        </w:rPr>
        <w:t xml:space="preserve"> This article examines the economic category of human capital which is based upon the achievements of the institutional, neo-classical, neo-keynsian and other economic theories. The author researches the inte</w:t>
      </w:r>
      <w:r w:rsidRPr="005C2EB5">
        <w:rPr>
          <w:rFonts w:ascii="Times New Roman" w:hAnsi="Times New Roman" w:cs="Times New Roman"/>
          <w:sz w:val="20"/>
          <w:szCs w:val="20"/>
          <w:lang w:val="en-US"/>
        </w:rPr>
        <w:t>r</w:t>
      </w:r>
      <w:r w:rsidRPr="005C2EB5">
        <w:rPr>
          <w:rFonts w:ascii="Times New Roman" w:hAnsi="Times New Roman" w:cs="Times New Roman"/>
          <w:sz w:val="20"/>
          <w:szCs w:val="20"/>
          <w:lang w:val="en-US"/>
        </w:rPr>
        <w:t>relation between the human capital growth and the develop of a state and substantiates the role of investments into human development as the priority direction of economic development in the post-industrial society.</w:t>
      </w:r>
    </w:p>
    <w:p w:rsidR="005C2EB5" w:rsidRPr="005C2EB5" w:rsidRDefault="005C2EB5" w:rsidP="005C2EB5">
      <w:pPr>
        <w:spacing w:after="0" w:line="233" w:lineRule="auto"/>
        <w:ind w:firstLine="284"/>
        <w:jc w:val="both"/>
        <w:rPr>
          <w:rFonts w:ascii="Times New Roman" w:hAnsi="Times New Roman" w:cs="Times New Roman"/>
          <w:sz w:val="20"/>
          <w:szCs w:val="20"/>
          <w:lang w:val="en-US"/>
        </w:rPr>
      </w:pPr>
      <w:r w:rsidRPr="005C2EB5">
        <w:rPr>
          <w:rFonts w:ascii="Times New Roman" w:hAnsi="Times New Roman" w:cs="Times New Roman"/>
          <w:b/>
          <w:sz w:val="20"/>
          <w:szCs w:val="20"/>
          <w:lang w:val="en-US"/>
        </w:rPr>
        <w:t>Keywords:</w:t>
      </w:r>
      <w:r w:rsidRPr="005C2EB5">
        <w:rPr>
          <w:rFonts w:ascii="Times New Roman" w:hAnsi="Times New Roman" w:cs="Times New Roman"/>
          <w:sz w:val="20"/>
          <w:szCs w:val="20"/>
          <w:lang w:val="en-US"/>
        </w:rPr>
        <w:t xml:space="preserve"> human capital, labour market, knowledge economy, labour productivity.</w:t>
      </w:r>
    </w:p>
    <w:p w:rsidR="005C2EB5" w:rsidRPr="005C2EB5" w:rsidRDefault="005C2EB5" w:rsidP="005C2EB5">
      <w:pPr>
        <w:spacing w:after="0" w:line="233" w:lineRule="auto"/>
        <w:ind w:firstLine="284"/>
        <w:jc w:val="both"/>
        <w:rPr>
          <w:rFonts w:ascii="Times New Roman" w:hAnsi="Times New Roman" w:cs="Times New Roman"/>
          <w:sz w:val="20"/>
          <w:szCs w:val="20"/>
          <w:lang w:val="en-US"/>
        </w:rPr>
      </w:pP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Главным фактором развития экономики знаний и инновационной экономики является человеческий капитал. В общем виде его можно рассматривать как экономическую категорию, характеризующую с</w:t>
      </w:r>
      <w:r w:rsidRPr="005C2EB5">
        <w:rPr>
          <w:rFonts w:ascii="Times New Roman" w:hAnsi="Times New Roman" w:cs="Times New Roman"/>
          <w:sz w:val="20"/>
          <w:szCs w:val="20"/>
        </w:rPr>
        <w:t>о</w:t>
      </w:r>
      <w:r w:rsidRPr="005C2EB5">
        <w:rPr>
          <w:rFonts w:ascii="Times New Roman" w:hAnsi="Times New Roman" w:cs="Times New Roman"/>
          <w:sz w:val="20"/>
          <w:szCs w:val="20"/>
        </w:rPr>
        <w:t>вокупность сформированных и развитых личностных качеств и мот</w:t>
      </w:r>
      <w:r w:rsidRPr="005C2EB5">
        <w:rPr>
          <w:rFonts w:ascii="Times New Roman" w:hAnsi="Times New Roman" w:cs="Times New Roman"/>
          <w:sz w:val="20"/>
          <w:szCs w:val="20"/>
        </w:rPr>
        <w:t>и</w:t>
      </w:r>
      <w:r w:rsidRPr="005C2EB5">
        <w:rPr>
          <w:rFonts w:ascii="Times New Roman" w:hAnsi="Times New Roman" w:cs="Times New Roman"/>
          <w:sz w:val="20"/>
          <w:szCs w:val="20"/>
        </w:rPr>
        <w:t>ваций индивидов, используемых в экономической деятельности, кот</w:t>
      </w:r>
      <w:r w:rsidRPr="005C2EB5">
        <w:rPr>
          <w:rFonts w:ascii="Times New Roman" w:hAnsi="Times New Roman" w:cs="Times New Roman"/>
          <w:sz w:val="20"/>
          <w:szCs w:val="20"/>
        </w:rPr>
        <w:t>о</w:t>
      </w:r>
      <w:r w:rsidRPr="005C2EB5">
        <w:rPr>
          <w:rFonts w:ascii="Times New Roman" w:hAnsi="Times New Roman" w:cs="Times New Roman"/>
          <w:sz w:val="20"/>
          <w:szCs w:val="20"/>
        </w:rPr>
        <w:lastRenderedPageBreak/>
        <w:t>рые способствуют росту производительности труда и благодаря этому влияют на рост материальных доходов своего владельца и национал</w:t>
      </w:r>
      <w:r w:rsidRPr="005C2EB5">
        <w:rPr>
          <w:rFonts w:ascii="Times New Roman" w:hAnsi="Times New Roman" w:cs="Times New Roman"/>
          <w:sz w:val="20"/>
          <w:szCs w:val="20"/>
        </w:rPr>
        <w:t>ь</w:t>
      </w:r>
      <w:r w:rsidRPr="005C2EB5">
        <w:rPr>
          <w:rFonts w:ascii="Times New Roman" w:hAnsi="Times New Roman" w:cs="Times New Roman"/>
          <w:sz w:val="20"/>
          <w:szCs w:val="20"/>
        </w:rPr>
        <w:t xml:space="preserve">ного дохода.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Человеческий капитал как экономическая категория базируется на достижениях неокейнсианства, институциональной, неоклассической и других экономических теорий. Основоположниками этой концепции являются лауреаты Нобелевской премии по экономике Теодор Шульц и Гери Беккер, которые, применив экономический подход к человеч</w:t>
      </w:r>
      <w:r w:rsidRPr="005C2EB5">
        <w:rPr>
          <w:rFonts w:ascii="Times New Roman" w:hAnsi="Times New Roman" w:cs="Times New Roman"/>
          <w:sz w:val="20"/>
          <w:szCs w:val="20"/>
        </w:rPr>
        <w:t>е</w:t>
      </w:r>
      <w:r w:rsidRPr="005C2EB5">
        <w:rPr>
          <w:rFonts w:ascii="Times New Roman" w:hAnsi="Times New Roman" w:cs="Times New Roman"/>
          <w:sz w:val="20"/>
          <w:szCs w:val="20"/>
        </w:rPr>
        <w:t>скому поведению, определили эффективность инвестиций в человеч</w:t>
      </w:r>
      <w:r w:rsidRPr="005C2EB5">
        <w:rPr>
          <w:rFonts w:ascii="Times New Roman" w:hAnsi="Times New Roman" w:cs="Times New Roman"/>
          <w:sz w:val="20"/>
          <w:szCs w:val="20"/>
        </w:rPr>
        <w:t>е</w:t>
      </w:r>
      <w:r w:rsidRPr="005C2EB5">
        <w:rPr>
          <w:rFonts w:ascii="Times New Roman" w:hAnsi="Times New Roman" w:cs="Times New Roman"/>
          <w:sz w:val="20"/>
          <w:szCs w:val="20"/>
        </w:rPr>
        <w:t>ский капитал. Так, в работе «Человеческий капитал» Г. Беккер отмеч</w:t>
      </w:r>
      <w:r w:rsidRPr="005C2EB5">
        <w:rPr>
          <w:rFonts w:ascii="Times New Roman" w:hAnsi="Times New Roman" w:cs="Times New Roman"/>
          <w:sz w:val="20"/>
          <w:szCs w:val="20"/>
        </w:rPr>
        <w:t>а</w:t>
      </w:r>
      <w:r w:rsidRPr="005C2EB5">
        <w:rPr>
          <w:rFonts w:ascii="Times New Roman" w:hAnsi="Times New Roman" w:cs="Times New Roman"/>
          <w:sz w:val="20"/>
          <w:szCs w:val="20"/>
        </w:rPr>
        <w:t>ет: «Человеческий капитал формируется за счет инвестиций в челов</w:t>
      </w:r>
      <w:r w:rsidRPr="005C2EB5">
        <w:rPr>
          <w:rFonts w:ascii="Times New Roman" w:hAnsi="Times New Roman" w:cs="Times New Roman"/>
          <w:sz w:val="20"/>
          <w:szCs w:val="20"/>
        </w:rPr>
        <w:t>е</w:t>
      </w:r>
      <w:r w:rsidRPr="005C2EB5">
        <w:rPr>
          <w:rFonts w:ascii="Times New Roman" w:hAnsi="Times New Roman" w:cs="Times New Roman"/>
          <w:sz w:val="20"/>
          <w:szCs w:val="20"/>
        </w:rPr>
        <w:t>ка, ключевыми среди которых являются образование, подготовка на производстве, расходы на охрану труда, миграцию и поиск информ</w:t>
      </w:r>
      <w:r w:rsidRPr="005C2EB5">
        <w:rPr>
          <w:rFonts w:ascii="Times New Roman" w:hAnsi="Times New Roman" w:cs="Times New Roman"/>
          <w:sz w:val="20"/>
          <w:szCs w:val="20"/>
        </w:rPr>
        <w:t>а</w:t>
      </w:r>
      <w:r w:rsidRPr="005C2EB5">
        <w:rPr>
          <w:rFonts w:ascii="Times New Roman" w:hAnsi="Times New Roman" w:cs="Times New Roman"/>
          <w:sz w:val="20"/>
          <w:szCs w:val="20"/>
        </w:rPr>
        <w:t>ции о ценах и доходах» [1].</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Сегодня в отечественной экономической литературе часто испол</w:t>
      </w:r>
      <w:r w:rsidRPr="005C2EB5">
        <w:rPr>
          <w:rFonts w:ascii="Times New Roman" w:hAnsi="Times New Roman" w:cs="Times New Roman"/>
          <w:sz w:val="20"/>
          <w:szCs w:val="20"/>
        </w:rPr>
        <w:t>ь</w:t>
      </w:r>
      <w:r w:rsidRPr="005C2EB5">
        <w:rPr>
          <w:rFonts w:ascii="Times New Roman" w:hAnsi="Times New Roman" w:cs="Times New Roman"/>
          <w:sz w:val="20"/>
          <w:szCs w:val="20"/>
        </w:rPr>
        <w:t>зуется такое определение Е. Гришнова: «Человеческий капитал — это сформированный и развитый в результате инвестиций и накопленный человеком определенный запас здоровья, знаний, навыков, способн</w:t>
      </w:r>
      <w:r w:rsidRPr="005C2EB5">
        <w:rPr>
          <w:rFonts w:ascii="Times New Roman" w:hAnsi="Times New Roman" w:cs="Times New Roman"/>
          <w:sz w:val="20"/>
          <w:szCs w:val="20"/>
        </w:rPr>
        <w:t>о</w:t>
      </w:r>
      <w:r w:rsidRPr="005C2EB5">
        <w:rPr>
          <w:rFonts w:ascii="Times New Roman" w:hAnsi="Times New Roman" w:cs="Times New Roman"/>
          <w:sz w:val="20"/>
          <w:szCs w:val="20"/>
        </w:rPr>
        <w:t>стей, мотиваций, который целенаправленно используется в той или иной сфере экономической деятельности, способствует росту произв</w:t>
      </w:r>
      <w:r w:rsidRPr="005C2EB5">
        <w:rPr>
          <w:rFonts w:ascii="Times New Roman" w:hAnsi="Times New Roman" w:cs="Times New Roman"/>
          <w:sz w:val="20"/>
          <w:szCs w:val="20"/>
        </w:rPr>
        <w:t>о</w:t>
      </w:r>
      <w:r w:rsidRPr="005C2EB5">
        <w:rPr>
          <w:rFonts w:ascii="Times New Roman" w:hAnsi="Times New Roman" w:cs="Times New Roman"/>
          <w:sz w:val="20"/>
          <w:szCs w:val="20"/>
        </w:rPr>
        <w:t>дительности труда и благодаря этому влияет на рост доходов своего владельца, прибыли предприятия и национального дохода» [2]. Иначе говоря, выходит, что эффективное использование человеческого кап</w:t>
      </w:r>
      <w:r w:rsidRPr="005C2EB5">
        <w:rPr>
          <w:rFonts w:ascii="Times New Roman" w:hAnsi="Times New Roman" w:cs="Times New Roman"/>
          <w:sz w:val="20"/>
          <w:szCs w:val="20"/>
        </w:rPr>
        <w:t>и</w:t>
      </w:r>
      <w:r w:rsidRPr="005C2EB5">
        <w:rPr>
          <w:rFonts w:ascii="Times New Roman" w:hAnsi="Times New Roman" w:cs="Times New Roman"/>
          <w:sz w:val="20"/>
          <w:szCs w:val="20"/>
        </w:rPr>
        <w:t>тала способствует росту производительности труда и доходов челов</w:t>
      </w:r>
      <w:r w:rsidRPr="005C2EB5">
        <w:rPr>
          <w:rFonts w:ascii="Times New Roman" w:hAnsi="Times New Roman" w:cs="Times New Roman"/>
          <w:sz w:val="20"/>
          <w:szCs w:val="20"/>
        </w:rPr>
        <w:t>е</w:t>
      </w:r>
      <w:r w:rsidRPr="005C2EB5">
        <w:rPr>
          <w:rFonts w:ascii="Times New Roman" w:hAnsi="Times New Roman" w:cs="Times New Roman"/>
          <w:sz w:val="20"/>
          <w:szCs w:val="20"/>
        </w:rPr>
        <w:t>ка. Благодаря увеличению материального благосостояния работник может позволить себе направить необходимые денежные средства на лечение, повышение квалификации и т. д., в результате чего возрастут его потенциал (творческий, интеллектуальный, физический) и посл</w:t>
      </w:r>
      <w:r w:rsidRPr="005C2EB5">
        <w:rPr>
          <w:rFonts w:ascii="Times New Roman" w:hAnsi="Times New Roman" w:cs="Times New Roman"/>
          <w:sz w:val="20"/>
          <w:szCs w:val="20"/>
        </w:rPr>
        <w:t>е</w:t>
      </w:r>
      <w:r w:rsidRPr="005C2EB5">
        <w:rPr>
          <w:rFonts w:ascii="Times New Roman" w:hAnsi="Times New Roman" w:cs="Times New Roman"/>
          <w:sz w:val="20"/>
          <w:szCs w:val="20"/>
        </w:rPr>
        <w:t>дующее его эффективное применение. Разработка и реализация ко</w:t>
      </w:r>
      <w:r w:rsidRPr="005C2EB5">
        <w:rPr>
          <w:rFonts w:ascii="Times New Roman" w:hAnsi="Times New Roman" w:cs="Times New Roman"/>
          <w:sz w:val="20"/>
          <w:szCs w:val="20"/>
        </w:rPr>
        <w:t>м</w:t>
      </w:r>
      <w:r w:rsidRPr="005C2EB5">
        <w:rPr>
          <w:rFonts w:ascii="Times New Roman" w:hAnsi="Times New Roman" w:cs="Times New Roman"/>
          <w:sz w:val="20"/>
          <w:szCs w:val="20"/>
        </w:rPr>
        <w:t>плекса средств интенсивного накопления и эффективного использов</w:t>
      </w:r>
      <w:r w:rsidRPr="005C2EB5">
        <w:rPr>
          <w:rFonts w:ascii="Times New Roman" w:hAnsi="Times New Roman" w:cs="Times New Roman"/>
          <w:sz w:val="20"/>
          <w:szCs w:val="20"/>
        </w:rPr>
        <w:t>а</w:t>
      </w:r>
      <w:r w:rsidRPr="005C2EB5">
        <w:rPr>
          <w:rFonts w:ascii="Times New Roman" w:hAnsi="Times New Roman" w:cs="Times New Roman"/>
          <w:sz w:val="20"/>
          <w:szCs w:val="20"/>
        </w:rPr>
        <w:t>ния человеческого капитала во многом зависят от того, как госуда</w:t>
      </w:r>
      <w:r w:rsidRPr="005C2EB5">
        <w:rPr>
          <w:rFonts w:ascii="Times New Roman" w:hAnsi="Times New Roman" w:cs="Times New Roman"/>
          <w:sz w:val="20"/>
          <w:szCs w:val="20"/>
        </w:rPr>
        <w:t>р</w:t>
      </w:r>
      <w:r w:rsidRPr="005C2EB5">
        <w:rPr>
          <w:rFonts w:ascii="Times New Roman" w:hAnsi="Times New Roman" w:cs="Times New Roman"/>
          <w:sz w:val="20"/>
          <w:szCs w:val="20"/>
        </w:rPr>
        <w:t>ство, семья, социальные институты поддерживают процесс развития интеллектуальных и творческих способностей человека, как они акт</w:t>
      </w:r>
      <w:r w:rsidRPr="005C2EB5">
        <w:rPr>
          <w:rFonts w:ascii="Times New Roman" w:hAnsi="Times New Roman" w:cs="Times New Roman"/>
          <w:sz w:val="20"/>
          <w:szCs w:val="20"/>
        </w:rPr>
        <w:t>и</w:t>
      </w:r>
      <w:r w:rsidRPr="005C2EB5">
        <w:rPr>
          <w:rFonts w:ascii="Times New Roman" w:hAnsi="Times New Roman" w:cs="Times New Roman"/>
          <w:sz w:val="20"/>
          <w:szCs w:val="20"/>
        </w:rPr>
        <w:t>визируют его деятельность в экономической сфере. Все это является важным фактором экономической модернизации, первоочередной з</w:t>
      </w:r>
      <w:r w:rsidRPr="005C2EB5">
        <w:rPr>
          <w:rFonts w:ascii="Times New Roman" w:hAnsi="Times New Roman" w:cs="Times New Roman"/>
          <w:sz w:val="20"/>
          <w:szCs w:val="20"/>
        </w:rPr>
        <w:t>а</w:t>
      </w:r>
      <w:r w:rsidRPr="005C2EB5">
        <w:rPr>
          <w:rFonts w:ascii="Times New Roman" w:hAnsi="Times New Roman" w:cs="Times New Roman"/>
          <w:sz w:val="20"/>
          <w:szCs w:val="20"/>
        </w:rPr>
        <w:t>дачей всех стран в условиях постиндустриальной трансформации [3].</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Формирование нового рынка труда, появление в экономике пр</w:t>
      </w:r>
      <w:r w:rsidRPr="005C2EB5">
        <w:rPr>
          <w:rFonts w:ascii="Times New Roman" w:hAnsi="Times New Roman" w:cs="Times New Roman"/>
          <w:sz w:val="20"/>
          <w:szCs w:val="20"/>
        </w:rPr>
        <w:t>о</w:t>
      </w:r>
      <w:r w:rsidRPr="005C2EB5">
        <w:rPr>
          <w:rFonts w:ascii="Times New Roman" w:hAnsi="Times New Roman" w:cs="Times New Roman"/>
          <w:sz w:val="20"/>
          <w:szCs w:val="20"/>
        </w:rPr>
        <w:t>мышленных высокотехнологических отраслей и компаний, постепе</w:t>
      </w:r>
      <w:r w:rsidRPr="005C2EB5">
        <w:rPr>
          <w:rFonts w:ascii="Times New Roman" w:hAnsi="Times New Roman" w:cs="Times New Roman"/>
          <w:sz w:val="20"/>
          <w:szCs w:val="20"/>
        </w:rPr>
        <w:t>н</w:t>
      </w:r>
      <w:r w:rsidRPr="005C2EB5">
        <w:rPr>
          <w:rFonts w:ascii="Times New Roman" w:hAnsi="Times New Roman" w:cs="Times New Roman"/>
          <w:sz w:val="20"/>
          <w:szCs w:val="20"/>
        </w:rPr>
        <w:t>ный рост удельного веса соответствующего оборудования существе</w:t>
      </w:r>
      <w:r w:rsidRPr="005C2EB5">
        <w:rPr>
          <w:rFonts w:ascii="Times New Roman" w:hAnsi="Times New Roman" w:cs="Times New Roman"/>
          <w:sz w:val="20"/>
          <w:szCs w:val="20"/>
        </w:rPr>
        <w:t>н</w:t>
      </w:r>
      <w:r w:rsidRPr="005C2EB5">
        <w:rPr>
          <w:rFonts w:ascii="Times New Roman" w:hAnsi="Times New Roman" w:cs="Times New Roman"/>
          <w:sz w:val="20"/>
          <w:szCs w:val="20"/>
        </w:rPr>
        <w:t>но изменили структуру современной рабочей силы, повысив колич</w:t>
      </w:r>
      <w:r w:rsidRPr="005C2EB5">
        <w:rPr>
          <w:rFonts w:ascii="Times New Roman" w:hAnsi="Times New Roman" w:cs="Times New Roman"/>
          <w:sz w:val="20"/>
          <w:szCs w:val="20"/>
        </w:rPr>
        <w:t>е</w:t>
      </w:r>
      <w:r w:rsidRPr="005C2EB5">
        <w:rPr>
          <w:rFonts w:ascii="Times New Roman" w:hAnsi="Times New Roman" w:cs="Times New Roman"/>
          <w:sz w:val="20"/>
          <w:szCs w:val="20"/>
        </w:rPr>
        <w:t xml:space="preserve">ство инженерно-технического персонала, интеллектуальный характер их деятельности (в том числе и в сфере управления). Все это, вместе с </w:t>
      </w:r>
      <w:r w:rsidRPr="005C2EB5">
        <w:rPr>
          <w:rFonts w:ascii="Times New Roman" w:hAnsi="Times New Roman" w:cs="Times New Roman"/>
          <w:sz w:val="20"/>
          <w:szCs w:val="20"/>
        </w:rPr>
        <w:lastRenderedPageBreak/>
        <w:t>увеличением масштабов научных исследований, определяет необх</w:t>
      </w:r>
      <w:r w:rsidRPr="005C2EB5">
        <w:rPr>
          <w:rFonts w:ascii="Times New Roman" w:hAnsi="Times New Roman" w:cs="Times New Roman"/>
          <w:sz w:val="20"/>
          <w:szCs w:val="20"/>
        </w:rPr>
        <w:t>о</w:t>
      </w:r>
      <w:r w:rsidRPr="005C2EB5">
        <w:rPr>
          <w:rFonts w:ascii="Times New Roman" w:hAnsi="Times New Roman" w:cs="Times New Roman"/>
          <w:sz w:val="20"/>
          <w:szCs w:val="20"/>
        </w:rPr>
        <w:t>димость значительного роста интеллектуальной подготовки и кул</w:t>
      </w:r>
      <w:r w:rsidRPr="005C2EB5">
        <w:rPr>
          <w:rFonts w:ascii="Times New Roman" w:hAnsi="Times New Roman" w:cs="Times New Roman"/>
          <w:sz w:val="20"/>
          <w:szCs w:val="20"/>
        </w:rPr>
        <w:t>ь</w:t>
      </w:r>
      <w:r w:rsidRPr="005C2EB5">
        <w:rPr>
          <w:rFonts w:ascii="Times New Roman" w:hAnsi="Times New Roman" w:cs="Times New Roman"/>
          <w:sz w:val="20"/>
          <w:szCs w:val="20"/>
        </w:rPr>
        <w:t>турной зрелости совокупной рабочей силы развитых стран, постепе</w:t>
      </w:r>
      <w:r w:rsidRPr="005C2EB5">
        <w:rPr>
          <w:rFonts w:ascii="Times New Roman" w:hAnsi="Times New Roman" w:cs="Times New Roman"/>
          <w:sz w:val="20"/>
          <w:szCs w:val="20"/>
        </w:rPr>
        <w:t>н</w:t>
      </w:r>
      <w:r w:rsidRPr="005C2EB5">
        <w:rPr>
          <w:rFonts w:ascii="Times New Roman" w:hAnsi="Times New Roman" w:cs="Times New Roman"/>
          <w:sz w:val="20"/>
          <w:szCs w:val="20"/>
        </w:rPr>
        <w:t>ного формирования ее творческого потенциала в соответствии с пер</w:t>
      </w:r>
      <w:r w:rsidRPr="005C2EB5">
        <w:rPr>
          <w:rFonts w:ascii="Times New Roman" w:hAnsi="Times New Roman" w:cs="Times New Roman"/>
          <w:sz w:val="20"/>
          <w:szCs w:val="20"/>
        </w:rPr>
        <w:t>е</w:t>
      </w:r>
      <w:r w:rsidRPr="005C2EB5">
        <w:rPr>
          <w:rFonts w:ascii="Times New Roman" w:hAnsi="Times New Roman" w:cs="Times New Roman"/>
          <w:sz w:val="20"/>
          <w:szCs w:val="20"/>
        </w:rPr>
        <w:t>ходом традиционной экономики к экономике знаний. По данным ИМЭМО РАН, удельный вес работников творческих профессий в т</w:t>
      </w:r>
      <w:r w:rsidRPr="005C2EB5">
        <w:rPr>
          <w:rFonts w:ascii="Times New Roman" w:hAnsi="Times New Roman" w:cs="Times New Roman"/>
          <w:sz w:val="20"/>
          <w:szCs w:val="20"/>
        </w:rPr>
        <w:t>е</w:t>
      </w:r>
      <w:r w:rsidRPr="005C2EB5">
        <w:rPr>
          <w:rFonts w:ascii="Times New Roman" w:hAnsi="Times New Roman" w:cs="Times New Roman"/>
          <w:sz w:val="20"/>
          <w:szCs w:val="20"/>
        </w:rPr>
        <w:t>чение 40 лет (1960—2000) возрос в США с 37 до 50% от общего числа рабочих, в Германии — с 32 до 50, в Японии — с 33 до 55%, а учит</w:t>
      </w:r>
      <w:r w:rsidRPr="005C2EB5">
        <w:rPr>
          <w:rFonts w:ascii="Times New Roman" w:hAnsi="Times New Roman" w:cs="Times New Roman"/>
          <w:sz w:val="20"/>
          <w:szCs w:val="20"/>
        </w:rPr>
        <w:t>ы</w:t>
      </w:r>
      <w:r w:rsidRPr="005C2EB5">
        <w:rPr>
          <w:rFonts w:ascii="Times New Roman" w:hAnsi="Times New Roman" w:cs="Times New Roman"/>
          <w:sz w:val="20"/>
          <w:szCs w:val="20"/>
        </w:rPr>
        <w:t>вая профессии с элементами творческой работы, — соответственно в США — с 80 до 79%, в Германии — с 57 до 78, в Японии — с 65 до 79%.</w:t>
      </w:r>
      <w:r w:rsidRPr="005C2EB5">
        <w:rPr>
          <w:rFonts w:ascii="Times New Roman" w:hAnsi="Times New Roman" w:cs="Times New Roman"/>
          <w:sz w:val="20"/>
          <w:szCs w:val="20"/>
          <w:lang w:val="uk-UA"/>
        </w:rPr>
        <w:t xml:space="preserve"> </w:t>
      </w:r>
      <w:r w:rsidRPr="005C2EB5">
        <w:rPr>
          <w:rFonts w:ascii="Times New Roman" w:hAnsi="Times New Roman" w:cs="Times New Roman"/>
          <w:sz w:val="20"/>
          <w:szCs w:val="20"/>
        </w:rPr>
        <w:t>Как видим, это практически 4/5 от общей численности всех раб</w:t>
      </w:r>
      <w:r w:rsidRPr="005C2EB5">
        <w:rPr>
          <w:rFonts w:ascii="Times New Roman" w:hAnsi="Times New Roman" w:cs="Times New Roman"/>
          <w:sz w:val="20"/>
          <w:szCs w:val="20"/>
        </w:rPr>
        <w:t>о</w:t>
      </w:r>
      <w:r w:rsidRPr="005C2EB5">
        <w:rPr>
          <w:rFonts w:ascii="Times New Roman" w:hAnsi="Times New Roman" w:cs="Times New Roman"/>
          <w:sz w:val="20"/>
          <w:szCs w:val="20"/>
        </w:rPr>
        <w:t>чих [4, 196].</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Не менее важным аспектом трудовых ресурсов является формир</w:t>
      </w:r>
      <w:r w:rsidRPr="005C2EB5">
        <w:rPr>
          <w:rFonts w:ascii="Times New Roman" w:hAnsi="Times New Roman" w:cs="Times New Roman"/>
          <w:sz w:val="20"/>
          <w:szCs w:val="20"/>
        </w:rPr>
        <w:t>о</w:t>
      </w:r>
      <w:r w:rsidRPr="005C2EB5">
        <w:rPr>
          <w:rFonts w:ascii="Times New Roman" w:hAnsi="Times New Roman" w:cs="Times New Roman"/>
          <w:sz w:val="20"/>
          <w:szCs w:val="20"/>
        </w:rPr>
        <w:t>вание глобального рынка высокоинтеллектуального труда. Как прав</w:t>
      </w:r>
      <w:r w:rsidRPr="005C2EB5">
        <w:rPr>
          <w:rFonts w:ascii="Times New Roman" w:hAnsi="Times New Roman" w:cs="Times New Roman"/>
          <w:sz w:val="20"/>
          <w:szCs w:val="20"/>
        </w:rPr>
        <w:t>и</w:t>
      </w:r>
      <w:r w:rsidRPr="005C2EB5">
        <w:rPr>
          <w:rFonts w:ascii="Times New Roman" w:hAnsi="Times New Roman" w:cs="Times New Roman"/>
          <w:sz w:val="20"/>
          <w:szCs w:val="20"/>
        </w:rPr>
        <w:t>ло, инновационный тип экономического развития практически всех развитых стран (ЕС, США, Канады и т. д.) формирует повышенный спрос на исследователей и высококвалифицированных специалистов. Высокий уровень заработной платы, комфорт и соответствующие условия для научных исследований побуждают молодых специалистов мигрировать в надежде на лучшие перспективы карьерного роста и результативности научных поисков. Так возникает феномен миграции творческих и интеллектуальных кадров, чрезвычайно выгодной для стран-реципиентов и крайне негативно влияющей на экономику стран, которые они покидают.</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Человеческий капитал и экономика знаний как общественно зн</w:t>
      </w:r>
      <w:r w:rsidRPr="005C2EB5">
        <w:rPr>
          <w:rFonts w:ascii="Times New Roman" w:hAnsi="Times New Roman" w:cs="Times New Roman"/>
          <w:sz w:val="20"/>
          <w:szCs w:val="20"/>
        </w:rPr>
        <w:t>а</w:t>
      </w:r>
      <w:r w:rsidRPr="005C2EB5">
        <w:rPr>
          <w:rFonts w:ascii="Times New Roman" w:hAnsi="Times New Roman" w:cs="Times New Roman"/>
          <w:sz w:val="20"/>
          <w:szCs w:val="20"/>
        </w:rPr>
        <w:t>чимые факторы стали объектом пристального внимания государстве</w:t>
      </w:r>
      <w:r w:rsidRPr="005C2EB5">
        <w:rPr>
          <w:rFonts w:ascii="Times New Roman" w:hAnsi="Times New Roman" w:cs="Times New Roman"/>
          <w:sz w:val="20"/>
          <w:szCs w:val="20"/>
        </w:rPr>
        <w:t>н</w:t>
      </w:r>
      <w:r w:rsidRPr="005C2EB5">
        <w:rPr>
          <w:rFonts w:ascii="Times New Roman" w:hAnsi="Times New Roman" w:cs="Times New Roman"/>
          <w:sz w:val="20"/>
          <w:szCs w:val="20"/>
        </w:rPr>
        <w:t>ных структур. Многие страны, вырабатывая стратегию своего экон</w:t>
      </w:r>
      <w:r w:rsidRPr="005C2EB5">
        <w:rPr>
          <w:rFonts w:ascii="Times New Roman" w:hAnsi="Times New Roman" w:cs="Times New Roman"/>
          <w:sz w:val="20"/>
          <w:szCs w:val="20"/>
        </w:rPr>
        <w:t>о</w:t>
      </w:r>
      <w:r w:rsidRPr="005C2EB5">
        <w:rPr>
          <w:rFonts w:ascii="Times New Roman" w:hAnsi="Times New Roman" w:cs="Times New Roman"/>
          <w:sz w:val="20"/>
          <w:szCs w:val="20"/>
        </w:rPr>
        <w:t>мического развития, ее основой полагают программы усиления инте</w:t>
      </w:r>
      <w:r w:rsidRPr="005C2EB5">
        <w:rPr>
          <w:rFonts w:ascii="Times New Roman" w:hAnsi="Times New Roman" w:cs="Times New Roman"/>
          <w:sz w:val="20"/>
          <w:szCs w:val="20"/>
        </w:rPr>
        <w:t>л</w:t>
      </w:r>
      <w:r w:rsidRPr="005C2EB5">
        <w:rPr>
          <w:rFonts w:ascii="Times New Roman" w:hAnsi="Times New Roman" w:cs="Times New Roman"/>
          <w:sz w:val="20"/>
          <w:szCs w:val="20"/>
        </w:rPr>
        <w:t>лектуального потенциала путем развития образования, содействия компаниям в укреплении их интеллектуального капитала в поддержку инновационного малого и среднего бизнеса. Это свидетельствует об осознании на уровне государства того, что «использование знаний умножает результаты хозяйственной деятельности значительно эффе</w:t>
      </w:r>
      <w:r w:rsidRPr="005C2EB5">
        <w:rPr>
          <w:rFonts w:ascii="Times New Roman" w:hAnsi="Times New Roman" w:cs="Times New Roman"/>
          <w:sz w:val="20"/>
          <w:szCs w:val="20"/>
        </w:rPr>
        <w:t>к</w:t>
      </w:r>
      <w:r w:rsidRPr="005C2EB5">
        <w:rPr>
          <w:rFonts w:ascii="Times New Roman" w:hAnsi="Times New Roman" w:cs="Times New Roman"/>
          <w:sz w:val="20"/>
          <w:szCs w:val="20"/>
        </w:rPr>
        <w:t>тивнее, чем использование какого-либо другого производительного фактора» [5, 2]. Вследствие этого изменяется направленность экон</w:t>
      </w:r>
      <w:r w:rsidRPr="005C2EB5">
        <w:rPr>
          <w:rFonts w:ascii="Times New Roman" w:hAnsi="Times New Roman" w:cs="Times New Roman"/>
          <w:sz w:val="20"/>
          <w:szCs w:val="20"/>
        </w:rPr>
        <w:t>о</w:t>
      </w:r>
      <w:r w:rsidRPr="005C2EB5">
        <w:rPr>
          <w:rFonts w:ascii="Times New Roman" w:hAnsi="Times New Roman" w:cs="Times New Roman"/>
          <w:sz w:val="20"/>
          <w:szCs w:val="20"/>
        </w:rPr>
        <w:t>мической политики страны, как и ее экономики в целом. Аналогичные изменения свойственны и странам ЕС, где при наличии высокого уровня координации экономической политики разрабатываются ра</w:t>
      </w:r>
      <w:r w:rsidRPr="005C2EB5">
        <w:rPr>
          <w:rFonts w:ascii="Times New Roman" w:hAnsi="Times New Roman" w:cs="Times New Roman"/>
          <w:sz w:val="20"/>
          <w:szCs w:val="20"/>
        </w:rPr>
        <w:t>з</w:t>
      </w:r>
      <w:r w:rsidRPr="005C2EB5">
        <w:rPr>
          <w:rFonts w:ascii="Times New Roman" w:hAnsi="Times New Roman" w:cs="Times New Roman"/>
          <w:sz w:val="20"/>
          <w:szCs w:val="20"/>
        </w:rPr>
        <w:t>личные программы расширения, модернизации и гармонизации обр</w:t>
      </w:r>
      <w:r w:rsidRPr="005C2EB5">
        <w:rPr>
          <w:rFonts w:ascii="Times New Roman" w:hAnsi="Times New Roman" w:cs="Times New Roman"/>
          <w:sz w:val="20"/>
          <w:szCs w:val="20"/>
        </w:rPr>
        <w:t>а</w:t>
      </w:r>
      <w:r w:rsidRPr="005C2EB5">
        <w:rPr>
          <w:rFonts w:ascii="Times New Roman" w:hAnsi="Times New Roman" w:cs="Times New Roman"/>
          <w:sz w:val="20"/>
          <w:szCs w:val="20"/>
        </w:rPr>
        <w:t>зования, использования сверхновых информационных технологий и инфраструктуры, инновационных стратегий и методологий мышления.</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lastRenderedPageBreak/>
        <w:t>В пользу экономики знаний свидетельствуют стимуляция госуда</w:t>
      </w:r>
      <w:r w:rsidRPr="005C2EB5">
        <w:rPr>
          <w:rFonts w:ascii="Times New Roman" w:hAnsi="Times New Roman" w:cs="Times New Roman"/>
          <w:sz w:val="20"/>
          <w:szCs w:val="20"/>
        </w:rPr>
        <w:t>р</w:t>
      </w:r>
      <w:r w:rsidRPr="005C2EB5">
        <w:rPr>
          <w:rFonts w:ascii="Times New Roman" w:hAnsi="Times New Roman" w:cs="Times New Roman"/>
          <w:sz w:val="20"/>
          <w:szCs w:val="20"/>
        </w:rPr>
        <w:t>ственного инновационного бизнеса, создание институционной среды и антимонопольного законодательства, а также расширение и модерн</w:t>
      </w:r>
      <w:r w:rsidRPr="005C2EB5">
        <w:rPr>
          <w:rFonts w:ascii="Times New Roman" w:hAnsi="Times New Roman" w:cs="Times New Roman"/>
          <w:sz w:val="20"/>
          <w:szCs w:val="20"/>
        </w:rPr>
        <w:t>и</w:t>
      </w:r>
      <w:r w:rsidRPr="005C2EB5">
        <w:rPr>
          <w:rFonts w:ascii="Times New Roman" w:hAnsi="Times New Roman" w:cs="Times New Roman"/>
          <w:sz w:val="20"/>
          <w:szCs w:val="20"/>
        </w:rPr>
        <w:t>зация экономического и управленческого образования с целью подг</w:t>
      </w:r>
      <w:r w:rsidRPr="005C2EB5">
        <w:rPr>
          <w:rFonts w:ascii="Times New Roman" w:hAnsi="Times New Roman" w:cs="Times New Roman"/>
          <w:sz w:val="20"/>
          <w:szCs w:val="20"/>
        </w:rPr>
        <w:t>о</w:t>
      </w:r>
      <w:r w:rsidRPr="005C2EB5">
        <w:rPr>
          <w:rFonts w:ascii="Times New Roman" w:hAnsi="Times New Roman" w:cs="Times New Roman"/>
          <w:sz w:val="20"/>
          <w:szCs w:val="20"/>
        </w:rPr>
        <w:t>товки современных высококвалифицированных руководителей.</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В процессе своего становления экономика знаний формирует н</w:t>
      </w:r>
      <w:r w:rsidRPr="005C2EB5">
        <w:rPr>
          <w:rFonts w:ascii="Times New Roman" w:hAnsi="Times New Roman" w:cs="Times New Roman"/>
          <w:sz w:val="20"/>
          <w:szCs w:val="20"/>
        </w:rPr>
        <w:t>о</w:t>
      </w:r>
      <w:r w:rsidRPr="005C2EB5">
        <w:rPr>
          <w:rFonts w:ascii="Times New Roman" w:hAnsi="Times New Roman" w:cs="Times New Roman"/>
          <w:sz w:val="20"/>
          <w:szCs w:val="20"/>
        </w:rPr>
        <w:t>вый тип взаимодействия с традиционным видом экономики (взаим</w:t>
      </w:r>
      <w:r w:rsidRPr="005C2EB5">
        <w:rPr>
          <w:rFonts w:ascii="Times New Roman" w:hAnsi="Times New Roman" w:cs="Times New Roman"/>
          <w:sz w:val="20"/>
          <w:szCs w:val="20"/>
        </w:rPr>
        <w:t>о</w:t>
      </w:r>
      <w:r w:rsidRPr="005C2EB5">
        <w:rPr>
          <w:rFonts w:ascii="Times New Roman" w:hAnsi="Times New Roman" w:cs="Times New Roman"/>
          <w:sz w:val="20"/>
          <w:szCs w:val="20"/>
        </w:rPr>
        <w:t>дополняемость, взаимопроникновение, тесная взаимосвязь). Поскол</w:t>
      </w:r>
      <w:r w:rsidRPr="005C2EB5">
        <w:rPr>
          <w:rFonts w:ascii="Times New Roman" w:hAnsi="Times New Roman" w:cs="Times New Roman"/>
          <w:sz w:val="20"/>
          <w:szCs w:val="20"/>
        </w:rPr>
        <w:t>ь</w:t>
      </w:r>
      <w:r w:rsidRPr="005C2EB5">
        <w:rPr>
          <w:rFonts w:ascii="Times New Roman" w:hAnsi="Times New Roman" w:cs="Times New Roman"/>
          <w:sz w:val="20"/>
          <w:szCs w:val="20"/>
        </w:rPr>
        <w:t>ку знание превратилось в глобальное общественное благо, феном</w:t>
      </w:r>
      <w:r w:rsidRPr="005C2EB5">
        <w:rPr>
          <w:rFonts w:ascii="Times New Roman" w:hAnsi="Times New Roman" w:cs="Times New Roman"/>
          <w:sz w:val="20"/>
          <w:szCs w:val="20"/>
        </w:rPr>
        <w:t>е</w:t>
      </w:r>
      <w:r w:rsidRPr="005C2EB5">
        <w:rPr>
          <w:rFonts w:ascii="Times New Roman" w:hAnsi="Times New Roman" w:cs="Times New Roman"/>
          <w:sz w:val="20"/>
          <w:szCs w:val="20"/>
        </w:rPr>
        <w:t>нальный двигатель социально-экономического развития, предоставл</w:t>
      </w:r>
      <w:r w:rsidRPr="005C2EB5">
        <w:rPr>
          <w:rFonts w:ascii="Times New Roman" w:hAnsi="Times New Roman" w:cs="Times New Roman"/>
          <w:sz w:val="20"/>
          <w:szCs w:val="20"/>
        </w:rPr>
        <w:t>я</w:t>
      </w:r>
      <w:r w:rsidRPr="005C2EB5">
        <w:rPr>
          <w:rFonts w:ascii="Times New Roman" w:hAnsi="Times New Roman" w:cs="Times New Roman"/>
          <w:sz w:val="20"/>
          <w:szCs w:val="20"/>
        </w:rPr>
        <w:t>ющий возможность ускорить процесс преодоления слаборазвитости 75% населения планеты, многие передовые страны мира стремятся способствовать распространению знаний за границами государства-генератора, превращая их в объект глобального использования.</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В связи с этим необходимо учитывать проблему негативных соц</w:t>
      </w:r>
      <w:r w:rsidRPr="005C2EB5">
        <w:rPr>
          <w:rFonts w:ascii="Times New Roman" w:hAnsi="Times New Roman" w:cs="Times New Roman"/>
          <w:sz w:val="20"/>
          <w:szCs w:val="20"/>
        </w:rPr>
        <w:t>и</w:t>
      </w:r>
      <w:r w:rsidRPr="005C2EB5">
        <w:rPr>
          <w:rFonts w:ascii="Times New Roman" w:hAnsi="Times New Roman" w:cs="Times New Roman"/>
          <w:sz w:val="20"/>
          <w:szCs w:val="20"/>
        </w:rPr>
        <w:t>альных и политических последствий использования знаний в межд</w:t>
      </w:r>
      <w:r w:rsidRPr="005C2EB5">
        <w:rPr>
          <w:rFonts w:ascii="Times New Roman" w:hAnsi="Times New Roman" w:cs="Times New Roman"/>
          <w:sz w:val="20"/>
          <w:szCs w:val="20"/>
        </w:rPr>
        <w:t>у</w:t>
      </w:r>
      <w:r w:rsidRPr="005C2EB5">
        <w:rPr>
          <w:rFonts w:ascii="Times New Roman" w:hAnsi="Times New Roman" w:cs="Times New Roman"/>
          <w:sz w:val="20"/>
          <w:szCs w:val="20"/>
        </w:rPr>
        <w:t>народном масштабе. Особенно возрастают различия в уровне инфо</w:t>
      </w:r>
      <w:r w:rsidRPr="005C2EB5">
        <w:rPr>
          <w:rFonts w:ascii="Times New Roman" w:hAnsi="Times New Roman" w:cs="Times New Roman"/>
          <w:sz w:val="20"/>
          <w:szCs w:val="20"/>
        </w:rPr>
        <w:t>р</w:t>
      </w:r>
      <w:r w:rsidRPr="005C2EB5">
        <w:rPr>
          <w:rFonts w:ascii="Times New Roman" w:hAnsi="Times New Roman" w:cs="Times New Roman"/>
          <w:sz w:val="20"/>
          <w:szCs w:val="20"/>
        </w:rPr>
        <w:t>мированности, статусе работающего человека в условиях сверхновых, цифровых и нанотехнологий. Использование какой-либо инновацио</w:t>
      </w:r>
      <w:r w:rsidRPr="005C2EB5">
        <w:rPr>
          <w:rFonts w:ascii="Times New Roman" w:hAnsi="Times New Roman" w:cs="Times New Roman"/>
          <w:sz w:val="20"/>
          <w:szCs w:val="20"/>
        </w:rPr>
        <w:t>н</w:t>
      </w:r>
      <w:r w:rsidRPr="005C2EB5">
        <w:rPr>
          <w:rFonts w:ascii="Times New Roman" w:hAnsi="Times New Roman" w:cs="Times New Roman"/>
          <w:sz w:val="20"/>
          <w:szCs w:val="20"/>
        </w:rPr>
        <w:t>ной технологической формы так или иначе приводит к ее интериор</w:t>
      </w:r>
      <w:r w:rsidRPr="005C2EB5">
        <w:rPr>
          <w:rFonts w:ascii="Times New Roman" w:hAnsi="Times New Roman" w:cs="Times New Roman"/>
          <w:sz w:val="20"/>
          <w:szCs w:val="20"/>
        </w:rPr>
        <w:t>и</w:t>
      </w:r>
      <w:r w:rsidRPr="005C2EB5">
        <w:rPr>
          <w:rFonts w:ascii="Times New Roman" w:hAnsi="Times New Roman" w:cs="Times New Roman"/>
          <w:sz w:val="20"/>
          <w:szCs w:val="20"/>
        </w:rPr>
        <w:t>зации и, как следствие, — к «видоизменению отношений человека с реальностью сквозь призму новых возможностей. Каждая новая те</w:t>
      </w:r>
      <w:r w:rsidRPr="005C2EB5">
        <w:rPr>
          <w:rFonts w:ascii="Times New Roman" w:hAnsi="Times New Roman" w:cs="Times New Roman"/>
          <w:sz w:val="20"/>
          <w:szCs w:val="20"/>
        </w:rPr>
        <w:t>х</w:t>
      </w:r>
      <w:r w:rsidRPr="005C2EB5">
        <w:rPr>
          <w:rFonts w:ascii="Times New Roman" w:hAnsi="Times New Roman" w:cs="Times New Roman"/>
          <w:sz w:val="20"/>
          <w:szCs w:val="20"/>
        </w:rPr>
        <w:t>нология в процессе ее использования изменяет типологию человека, находит все новые способы ее дальнейшего использования» [6, 85]. Необходимо учитывать, что экономика знаний в ХХІ в. объективно создает предпосылки отставания некоторых стран, углубления разрыва в уровнях их развития и, таким образом, обострения глобальных пр</w:t>
      </w:r>
      <w:r w:rsidRPr="005C2EB5">
        <w:rPr>
          <w:rFonts w:ascii="Times New Roman" w:hAnsi="Times New Roman" w:cs="Times New Roman"/>
          <w:sz w:val="20"/>
          <w:szCs w:val="20"/>
        </w:rPr>
        <w:t>о</w:t>
      </w:r>
      <w:r w:rsidRPr="005C2EB5">
        <w:rPr>
          <w:rFonts w:ascii="Times New Roman" w:hAnsi="Times New Roman" w:cs="Times New Roman"/>
          <w:sz w:val="20"/>
          <w:szCs w:val="20"/>
        </w:rPr>
        <w:t>тиворечий. Так как свободная циркуляция информации, возможность неограниченного доступа к знаниям могут быть использованы во зло человечеству, они могут вызвать и духовный (антропологический) кризис в современном мире. Поэтому «человек информационного о</w:t>
      </w:r>
      <w:r w:rsidRPr="005C2EB5">
        <w:rPr>
          <w:rFonts w:ascii="Times New Roman" w:hAnsi="Times New Roman" w:cs="Times New Roman"/>
          <w:sz w:val="20"/>
          <w:szCs w:val="20"/>
        </w:rPr>
        <w:t>б</w:t>
      </w:r>
      <w:r w:rsidRPr="005C2EB5">
        <w:rPr>
          <w:rFonts w:ascii="Times New Roman" w:hAnsi="Times New Roman" w:cs="Times New Roman"/>
          <w:sz w:val="20"/>
          <w:szCs w:val="20"/>
        </w:rPr>
        <w:t>щества всегда должен быть особо внимательным к соблазнам свер</w:t>
      </w:r>
      <w:r w:rsidRPr="005C2EB5">
        <w:rPr>
          <w:rFonts w:ascii="Times New Roman" w:hAnsi="Times New Roman" w:cs="Times New Roman"/>
          <w:sz w:val="20"/>
          <w:szCs w:val="20"/>
        </w:rPr>
        <w:t>х</w:t>
      </w:r>
      <w:r w:rsidRPr="005C2EB5">
        <w:rPr>
          <w:rFonts w:ascii="Times New Roman" w:hAnsi="Times New Roman" w:cs="Times New Roman"/>
          <w:sz w:val="20"/>
          <w:szCs w:val="20"/>
        </w:rPr>
        <w:t>технологического машинного мира, чтобы не превратиться в его пр</w:t>
      </w:r>
      <w:r w:rsidRPr="005C2EB5">
        <w:rPr>
          <w:rFonts w:ascii="Times New Roman" w:hAnsi="Times New Roman" w:cs="Times New Roman"/>
          <w:sz w:val="20"/>
          <w:szCs w:val="20"/>
        </w:rPr>
        <w:t>и</w:t>
      </w:r>
      <w:r w:rsidRPr="005C2EB5">
        <w:rPr>
          <w:rFonts w:ascii="Times New Roman" w:hAnsi="Times New Roman" w:cs="Times New Roman"/>
          <w:sz w:val="20"/>
          <w:szCs w:val="20"/>
        </w:rPr>
        <w:t>даток» [6, 89]. Для этого необходимо контролировать использование современных знаний с позиций гуманизма.</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Становление экономики знаний возможно при условии формиров</w:t>
      </w:r>
      <w:r w:rsidRPr="005C2EB5">
        <w:rPr>
          <w:rFonts w:ascii="Times New Roman" w:hAnsi="Times New Roman" w:cs="Times New Roman"/>
          <w:sz w:val="20"/>
          <w:szCs w:val="20"/>
        </w:rPr>
        <w:t>а</w:t>
      </w:r>
      <w:r w:rsidRPr="005C2EB5">
        <w:rPr>
          <w:rFonts w:ascii="Times New Roman" w:hAnsi="Times New Roman" w:cs="Times New Roman"/>
          <w:sz w:val="20"/>
          <w:szCs w:val="20"/>
        </w:rPr>
        <w:t>ния и эффективного функционирования национальных инновацио</w:t>
      </w:r>
      <w:r w:rsidRPr="005C2EB5">
        <w:rPr>
          <w:rFonts w:ascii="Times New Roman" w:hAnsi="Times New Roman" w:cs="Times New Roman"/>
          <w:sz w:val="20"/>
          <w:szCs w:val="20"/>
        </w:rPr>
        <w:t>н</w:t>
      </w:r>
      <w:r w:rsidRPr="005C2EB5">
        <w:rPr>
          <w:rFonts w:ascii="Times New Roman" w:hAnsi="Times New Roman" w:cs="Times New Roman"/>
          <w:sz w:val="20"/>
          <w:szCs w:val="20"/>
        </w:rPr>
        <w:t>ных систем в странах, стремящихся создать такую экономику. П</w:t>
      </w:r>
      <w:r w:rsidRPr="005C2EB5">
        <w:rPr>
          <w:rFonts w:ascii="Times New Roman" w:hAnsi="Times New Roman" w:cs="Times New Roman"/>
          <w:sz w:val="20"/>
          <w:szCs w:val="20"/>
        </w:rPr>
        <w:t>о</w:t>
      </w:r>
      <w:r w:rsidRPr="005C2EB5">
        <w:rPr>
          <w:rFonts w:ascii="Times New Roman" w:hAnsi="Times New Roman" w:cs="Times New Roman"/>
          <w:sz w:val="20"/>
          <w:szCs w:val="20"/>
        </w:rPr>
        <w:t>скольку главным ресурсом экономики нового типа является человеч</w:t>
      </w:r>
      <w:r w:rsidRPr="005C2EB5">
        <w:rPr>
          <w:rFonts w:ascii="Times New Roman" w:hAnsi="Times New Roman" w:cs="Times New Roman"/>
          <w:sz w:val="20"/>
          <w:szCs w:val="20"/>
        </w:rPr>
        <w:t>е</w:t>
      </w:r>
      <w:r w:rsidRPr="005C2EB5">
        <w:rPr>
          <w:rFonts w:ascii="Times New Roman" w:hAnsi="Times New Roman" w:cs="Times New Roman"/>
          <w:sz w:val="20"/>
          <w:szCs w:val="20"/>
        </w:rPr>
        <w:t>ский капитал, для того, чтобы знания использовались, необходимо их постоянное обновление. Инновации возникают спонтанно, а форм</w:t>
      </w:r>
      <w:r w:rsidRPr="005C2EB5">
        <w:rPr>
          <w:rFonts w:ascii="Times New Roman" w:hAnsi="Times New Roman" w:cs="Times New Roman"/>
          <w:sz w:val="20"/>
          <w:szCs w:val="20"/>
        </w:rPr>
        <w:t>и</w:t>
      </w:r>
      <w:r w:rsidRPr="005C2EB5">
        <w:rPr>
          <w:rFonts w:ascii="Times New Roman" w:hAnsi="Times New Roman" w:cs="Times New Roman"/>
          <w:sz w:val="20"/>
          <w:szCs w:val="20"/>
        </w:rPr>
        <w:t>руются в результате целенаправленных действий значительного кол</w:t>
      </w:r>
      <w:r w:rsidRPr="005C2EB5">
        <w:rPr>
          <w:rFonts w:ascii="Times New Roman" w:hAnsi="Times New Roman" w:cs="Times New Roman"/>
          <w:sz w:val="20"/>
          <w:szCs w:val="20"/>
        </w:rPr>
        <w:t>и</w:t>
      </w:r>
      <w:r w:rsidRPr="005C2EB5">
        <w:rPr>
          <w:rFonts w:ascii="Times New Roman" w:hAnsi="Times New Roman" w:cs="Times New Roman"/>
          <w:sz w:val="20"/>
          <w:szCs w:val="20"/>
        </w:rPr>
        <w:lastRenderedPageBreak/>
        <w:t>чества профессионалов в соответствующей интеллектуальной среде. Экономика знаний постоянно генерирует инновации, т. е. обеспечив</w:t>
      </w:r>
      <w:r w:rsidRPr="005C2EB5">
        <w:rPr>
          <w:rFonts w:ascii="Times New Roman" w:hAnsi="Times New Roman" w:cs="Times New Roman"/>
          <w:sz w:val="20"/>
          <w:szCs w:val="20"/>
        </w:rPr>
        <w:t>а</w:t>
      </w:r>
      <w:r w:rsidRPr="005C2EB5">
        <w:rPr>
          <w:rFonts w:ascii="Times New Roman" w:hAnsi="Times New Roman" w:cs="Times New Roman"/>
          <w:sz w:val="20"/>
          <w:szCs w:val="20"/>
        </w:rPr>
        <w:t>ет беспрерывный процесс превращения нового знания в новые товары и услуги. Ее определяющей чертой является способность создавать на основе знаний новую стоимость, превращая их таким образом в инв</w:t>
      </w:r>
      <w:r w:rsidRPr="005C2EB5">
        <w:rPr>
          <w:rFonts w:ascii="Times New Roman" w:hAnsi="Times New Roman" w:cs="Times New Roman"/>
          <w:sz w:val="20"/>
          <w:szCs w:val="20"/>
        </w:rPr>
        <w:t>е</w:t>
      </w:r>
      <w:r w:rsidRPr="005C2EB5">
        <w:rPr>
          <w:rFonts w:ascii="Times New Roman" w:hAnsi="Times New Roman" w:cs="Times New Roman"/>
          <w:sz w:val="20"/>
          <w:szCs w:val="20"/>
        </w:rPr>
        <w:t>стиции, которые, в свою очередь, обеспечивают рост экономического благосостояния страны и конкурентоспособности ее экономики [2, 26].</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Важным методологическим подходом в определении экономики знаний является тот факт, что условие экономического роста какой-либо страны — конкурентоспособность ее хозяйственных субъектов. Традиционная «индустриальная экономика» («старая» экономика) поддерживает конкурентоспособность своих фигурантов за счет эк</w:t>
      </w:r>
      <w:r w:rsidRPr="005C2EB5">
        <w:rPr>
          <w:rFonts w:ascii="Times New Roman" w:hAnsi="Times New Roman" w:cs="Times New Roman"/>
          <w:sz w:val="20"/>
          <w:szCs w:val="20"/>
        </w:rPr>
        <w:t>о</w:t>
      </w:r>
      <w:r w:rsidRPr="005C2EB5">
        <w:rPr>
          <w:rFonts w:ascii="Times New Roman" w:hAnsi="Times New Roman" w:cs="Times New Roman"/>
          <w:sz w:val="20"/>
          <w:szCs w:val="20"/>
        </w:rPr>
        <w:t>номии расходов, путем привлечения большего количества низкокв</w:t>
      </w:r>
      <w:r w:rsidRPr="005C2EB5">
        <w:rPr>
          <w:rFonts w:ascii="Times New Roman" w:hAnsi="Times New Roman" w:cs="Times New Roman"/>
          <w:sz w:val="20"/>
          <w:szCs w:val="20"/>
        </w:rPr>
        <w:t>а</w:t>
      </w:r>
      <w:r w:rsidRPr="005C2EB5">
        <w:rPr>
          <w:rFonts w:ascii="Times New Roman" w:hAnsi="Times New Roman" w:cs="Times New Roman"/>
          <w:sz w:val="20"/>
          <w:szCs w:val="20"/>
        </w:rPr>
        <w:t>лифицированных работников с невысокой заработной платой. Такую стратегию в экономической литературе часто называют «нижним п</w:t>
      </w:r>
      <w:r w:rsidRPr="005C2EB5">
        <w:rPr>
          <w:rFonts w:ascii="Times New Roman" w:hAnsi="Times New Roman" w:cs="Times New Roman"/>
          <w:sz w:val="20"/>
          <w:szCs w:val="20"/>
        </w:rPr>
        <w:t>у</w:t>
      </w:r>
      <w:r w:rsidRPr="005C2EB5">
        <w:rPr>
          <w:rFonts w:ascii="Times New Roman" w:hAnsi="Times New Roman" w:cs="Times New Roman"/>
          <w:sz w:val="20"/>
          <w:szCs w:val="20"/>
        </w:rPr>
        <w:t>тем» к экономике роста. Конкуренция здесь всегда высокая, поскольку потенциальные конкуренты постоянно ищут новые способы произво</w:t>
      </w:r>
      <w:r w:rsidRPr="005C2EB5">
        <w:rPr>
          <w:rFonts w:ascii="Times New Roman" w:hAnsi="Times New Roman" w:cs="Times New Roman"/>
          <w:sz w:val="20"/>
          <w:szCs w:val="20"/>
        </w:rPr>
        <w:t>д</w:t>
      </w:r>
      <w:r w:rsidRPr="005C2EB5">
        <w:rPr>
          <w:rFonts w:ascii="Times New Roman" w:hAnsi="Times New Roman" w:cs="Times New Roman"/>
          <w:sz w:val="20"/>
          <w:szCs w:val="20"/>
        </w:rPr>
        <w:t>ства, предоставляющие возможность поставлять товары и услуги д</w:t>
      </w:r>
      <w:r w:rsidRPr="005C2EB5">
        <w:rPr>
          <w:rFonts w:ascii="Times New Roman" w:hAnsi="Times New Roman" w:cs="Times New Roman"/>
          <w:sz w:val="20"/>
          <w:szCs w:val="20"/>
        </w:rPr>
        <w:t>е</w:t>
      </w:r>
      <w:r w:rsidRPr="005C2EB5">
        <w:rPr>
          <w:rFonts w:ascii="Times New Roman" w:hAnsi="Times New Roman" w:cs="Times New Roman"/>
          <w:sz w:val="20"/>
          <w:szCs w:val="20"/>
        </w:rPr>
        <w:t>шевле и таким образом более полно удовлетворять спрос на них, кот</w:t>
      </w:r>
      <w:r w:rsidRPr="005C2EB5">
        <w:rPr>
          <w:rFonts w:ascii="Times New Roman" w:hAnsi="Times New Roman" w:cs="Times New Roman"/>
          <w:sz w:val="20"/>
          <w:szCs w:val="20"/>
        </w:rPr>
        <w:t>о</w:t>
      </w:r>
      <w:r w:rsidRPr="005C2EB5">
        <w:rPr>
          <w:rFonts w:ascii="Times New Roman" w:hAnsi="Times New Roman" w:cs="Times New Roman"/>
          <w:sz w:val="20"/>
          <w:szCs w:val="20"/>
        </w:rPr>
        <w:t>рый постоянно индивидуализируется.</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Так называемый «верхний путь» к экономике роста предусматрив</w:t>
      </w:r>
      <w:r w:rsidRPr="005C2EB5">
        <w:rPr>
          <w:rFonts w:ascii="Times New Roman" w:hAnsi="Times New Roman" w:cs="Times New Roman"/>
          <w:sz w:val="20"/>
          <w:szCs w:val="20"/>
        </w:rPr>
        <w:t>а</w:t>
      </w:r>
      <w:r w:rsidRPr="005C2EB5">
        <w:rPr>
          <w:rFonts w:ascii="Times New Roman" w:hAnsi="Times New Roman" w:cs="Times New Roman"/>
          <w:sz w:val="20"/>
          <w:szCs w:val="20"/>
        </w:rPr>
        <w:t>ет использование знаний как основного фактора человеческого кап</w:t>
      </w:r>
      <w:r w:rsidRPr="005C2EB5">
        <w:rPr>
          <w:rFonts w:ascii="Times New Roman" w:hAnsi="Times New Roman" w:cs="Times New Roman"/>
          <w:sz w:val="20"/>
          <w:szCs w:val="20"/>
        </w:rPr>
        <w:t>и</w:t>
      </w:r>
      <w:r w:rsidRPr="005C2EB5">
        <w:rPr>
          <w:rFonts w:ascii="Times New Roman" w:hAnsi="Times New Roman" w:cs="Times New Roman"/>
          <w:sz w:val="20"/>
          <w:szCs w:val="20"/>
        </w:rPr>
        <w:t>тала с целью эффективного улучшения современного производства. Главной целью стратегии является не максимизация дополнительной стоимости при использовании более дешевой рабочей силы (или пр</w:t>
      </w:r>
      <w:r w:rsidRPr="005C2EB5">
        <w:rPr>
          <w:rFonts w:ascii="Times New Roman" w:hAnsi="Times New Roman" w:cs="Times New Roman"/>
          <w:sz w:val="20"/>
          <w:szCs w:val="20"/>
        </w:rPr>
        <w:t>и</w:t>
      </w:r>
      <w:r w:rsidRPr="005C2EB5">
        <w:rPr>
          <w:rFonts w:ascii="Times New Roman" w:hAnsi="Times New Roman" w:cs="Times New Roman"/>
          <w:sz w:val="20"/>
          <w:szCs w:val="20"/>
        </w:rPr>
        <w:t>родных запасов для страны сырьевой ориентации), а создание проду</w:t>
      </w:r>
      <w:r w:rsidRPr="005C2EB5">
        <w:rPr>
          <w:rFonts w:ascii="Times New Roman" w:hAnsi="Times New Roman" w:cs="Times New Roman"/>
          <w:sz w:val="20"/>
          <w:szCs w:val="20"/>
        </w:rPr>
        <w:t>к</w:t>
      </w:r>
      <w:r w:rsidRPr="005C2EB5">
        <w:rPr>
          <w:rFonts w:ascii="Times New Roman" w:hAnsi="Times New Roman" w:cs="Times New Roman"/>
          <w:sz w:val="20"/>
          <w:szCs w:val="20"/>
        </w:rPr>
        <w:t>тов или процессов нового поколения с качественно новыми характер</w:t>
      </w:r>
      <w:r w:rsidRPr="005C2EB5">
        <w:rPr>
          <w:rFonts w:ascii="Times New Roman" w:hAnsi="Times New Roman" w:cs="Times New Roman"/>
          <w:sz w:val="20"/>
          <w:szCs w:val="20"/>
        </w:rPr>
        <w:t>и</w:t>
      </w:r>
      <w:r w:rsidRPr="005C2EB5">
        <w:rPr>
          <w:rFonts w:ascii="Times New Roman" w:hAnsi="Times New Roman" w:cs="Times New Roman"/>
          <w:sz w:val="20"/>
          <w:szCs w:val="20"/>
        </w:rPr>
        <w:t>стиками. Человек, его интеллект, творческие способности, образование (т. е. все составляющие понятия «человеческий капитал») — вот опр</w:t>
      </w:r>
      <w:r w:rsidRPr="005C2EB5">
        <w:rPr>
          <w:rFonts w:ascii="Times New Roman" w:hAnsi="Times New Roman" w:cs="Times New Roman"/>
          <w:sz w:val="20"/>
          <w:szCs w:val="20"/>
        </w:rPr>
        <w:t>е</w:t>
      </w:r>
      <w:r w:rsidRPr="005C2EB5">
        <w:rPr>
          <w:rFonts w:ascii="Times New Roman" w:hAnsi="Times New Roman" w:cs="Times New Roman"/>
          <w:sz w:val="20"/>
          <w:szCs w:val="20"/>
        </w:rPr>
        <w:t>деляющая доминанта в экономике знаний.</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В современном мире странами-лидерами являются государства, осознающие, что наиболее выгодные инвестиции — это инвестиции в человеческий капитал. Сегодня часть человеческого капитала в наци</w:t>
      </w:r>
      <w:r w:rsidRPr="005C2EB5">
        <w:rPr>
          <w:rFonts w:ascii="Times New Roman" w:hAnsi="Times New Roman" w:cs="Times New Roman"/>
          <w:sz w:val="20"/>
          <w:szCs w:val="20"/>
        </w:rPr>
        <w:t>о</w:t>
      </w:r>
      <w:r w:rsidRPr="005C2EB5">
        <w:rPr>
          <w:rFonts w:ascii="Times New Roman" w:hAnsi="Times New Roman" w:cs="Times New Roman"/>
          <w:sz w:val="20"/>
          <w:szCs w:val="20"/>
        </w:rPr>
        <w:t>нальном богатстве мирового сообщества составляет 64%, природного капитала — 20, а физического — всего 16%. В рейтинге наиболее успешных стран мира, составленном Британской организацией Legatum Institute [7], в 2012 г. первое место среди 142 стран-участниц заняла Норвегия. Этот рейтинг включает 79 параметров, в том числе материальное состояние и качество жизни граждан, экономические показатели, уровень образования, качество системы охраны здоровья, обеспечение безопасности, свобода личности, а также наличие дем</w:t>
      </w:r>
      <w:r w:rsidRPr="005C2EB5">
        <w:rPr>
          <w:rFonts w:ascii="Times New Roman" w:hAnsi="Times New Roman" w:cs="Times New Roman"/>
          <w:sz w:val="20"/>
          <w:szCs w:val="20"/>
        </w:rPr>
        <w:t>о</w:t>
      </w:r>
      <w:r w:rsidRPr="005C2EB5">
        <w:rPr>
          <w:rFonts w:ascii="Times New Roman" w:hAnsi="Times New Roman" w:cs="Times New Roman"/>
          <w:sz w:val="20"/>
          <w:szCs w:val="20"/>
        </w:rPr>
        <w:t xml:space="preserve">кратических институтов. В первую десятку стран попали также Дания, </w:t>
      </w:r>
      <w:r w:rsidRPr="005C2EB5">
        <w:rPr>
          <w:rFonts w:ascii="Times New Roman" w:hAnsi="Times New Roman" w:cs="Times New Roman"/>
          <w:sz w:val="20"/>
          <w:szCs w:val="20"/>
        </w:rPr>
        <w:lastRenderedPageBreak/>
        <w:t>Швеция, Австралия, Новая Зеландия, Канада, Финляндия, Нидерла</w:t>
      </w:r>
      <w:r w:rsidRPr="005C2EB5">
        <w:rPr>
          <w:rFonts w:ascii="Times New Roman" w:hAnsi="Times New Roman" w:cs="Times New Roman"/>
          <w:sz w:val="20"/>
          <w:szCs w:val="20"/>
        </w:rPr>
        <w:t>н</w:t>
      </w:r>
      <w:r w:rsidRPr="005C2EB5">
        <w:rPr>
          <w:rFonts w:ascii="Times New Roman" w:hAnsi="Times New Roman" w:cs="Times New Roman"/>
          <w:sz w:val="20"/>
          <w:szCs w:val="20"/>
        </w:rPr>
        <w:t>ды, Швейцария и Ирландия. Украина в рейтинге заняла 71-е место, Россия — 66-е.</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По рейтингу конкурентоспособности экономик, составленному на основе исследований Мирового банка, наиболее конкурентоспособной в Европейском союзе является экономика Скандинавских стран. Эти страны в 1970-е и 1990-е гг. встали на путь выхода из экономического кризиса, связывая перспективы своего социального и экономического развития в первую очередь с качеством образования. Удельный вес человеческого капитала в таких высокоразвитых странах, как Финля</w:t>
      </w:r>
      <w:r w:rsidRPr="005C2EB5">
        <w:rPr>
          <w:rFonts w:ascii="Times New Roman" w:hAnsi="Times New Roman" w:cs="Times New Roman"/>
          <w:sz w:val="20"/>
          <w:szCs w:val="20"/>
        </w:rPr>
        <w:t>н</w:t>
      </w:r>
      <w:r w:rsidRPr="005C2EB5">
        <w:rPr>
          <w:rFonts w:ascii="Times New Roman" w:hAnsi="Times New Roman" w:cs="Times New Roman"/>
          <w:sz w:val="20"/>
          <w:szCs w:val="20"/>
        </w:rPr>
        <w:t>дия, Швейцария, Германия, Япония, США и др., составляет до 80% их национального богатства, являясь главным продуктивным фактором в создании новых технологий производства, повышении их эффективн</w:t>
      </w:r>
      <w:r w:rsidRPr="005C2EB5">
        <w:rPr>
          <w:rFonts w:ascii="Times New Roman" w:hAnsi="Times New Roman" w:cs="Times New Roman"/>
          <w:sz w:val="20"/>
          <w:szCs w:val="20"/>
        </w:rPr>
        <w:t>о</w:t>
      </w:r>
      <w:r w:rsidRPr="005C2EB5">
        <w:rPr>
          <w:rFonts w:ascii="Times New Roman" w:hAnsi="Times New Roman" w:cs="Times New Roman"/>
          <w:sz w:val="20"/>
          <w:szCs w:val="20"/>
        </w:rPr>
        <w:t>сти, гарантом опережающего развития науки, культуры, охраны здор</w:t>
      </w:r>
      <w:r w:rsidRPr="005C2EB5">
        <w:rPr>
          <w:rFonts w:ascii="Times New Roman" w:hAnsi="Times New Roman" w:cs="Times New Roman"/>
          <w:sz w:val="20"/>
          <w:szCs w:val="20"/>
        </w:rPr>
        <w:t>о</w:t>
      </w:r>
      <w:r w:rsidRPr="005C2EB5">
        <w:rPr>
          <w:rFonts w:ascii="Times New Roman" w:hAnsi="Times New Roman" w:cs="Times New Roman"/>
          <w:sz w:val="20"/>
          <w:szCs w:val="20"/>
        </w:rPr>
        <w:t>вья, социальной сферы. В развитых странах капиталовложения в обр</w:t>
      </w:r>
      <w:r w:rsidRPr="005C2EB5">
        <w:rPr>
          <w:rFonts w:ascii="Times New Roman" w:hAnsi="Times New Roman" w:cs="Times New Roman"/>
          <w:sz w:val="20"/>
          <w:szCs w:val="20"/>
        </w:rPr>
        <w:t>а</w:t>
      </w:r>
      <w:r w:rsidRPr="005C2EB5">
        <w:rPr>
          <w:rFonts w:ascii="Times New Roman" w:hAnsi="Times New Roman" w:cs="Times New Roman"/>
          <w:sz w:val="20"/>
          <w:szCs w:val="20"/>
        </w:rPr>
        <w:t>зование, науку, культуру, охрану здоровья превышают вложения в техническое оснащение, оборудование, здания и сооружения. Это обеспечивает решающие преимущества в их технологическом и и</w:t>
      </w:r>
      <w:r w:rsidRPr="005C2EB5">
        <w:rPr>
          <w:rFonts w:ascii="Times New Roman" w:hAnsi="Times New Roman" w:cs="Times New Roman"/>
          <w:sz w:val="20"/>
          <w:szCs w:val="20"/>
        </w:rPr>
        <w:t>н</w:t>
      </w:r>
      <w:r w:rsidRPr="005C2EB5">
        <w:rPr>
          <w:rFonts w:ascii="Times New Roman" w:hAnsi="Times New Roman" w:cs="Times New Roman"/>
          <w:sz w:val="20"/>
          <w:szCs w:val="20"/>
        </w:rPr>
        <w:t>теллектуальном развитии, а также в улучшении качества жизни нас</w:t>
      </w:r>
      <w:r w:rsidRPr="005C2EB5">
        <w:rPr>
          <w:rFonts w:ascii="Times New Roman" w:hAnsi="Times New Roman" w:cs="Times New Roman"/>
          <w:sz w:val="20"/>
          <w:szCs w:val="20"/>
        </w:rPr>
        <w:t>е</w:t>
      </w:r>
      <w:r w:rsidRPr="005C2EB5">
        <w:rPr>
          <w:rFonts w:ascii="Times New Roman" w:hAnsi="Times New Roman" w:cs="Times New Roman"/>
          <w:sz w:val="20"/>
          <w:szCs w:val="20"/>
        </w:rPr>
        <w:t>ления. Поэтому основной прирост национального богатства какой-либо страны определяется сегодня условиями, созданными в ней для раскрытия человеческого потенциала.</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Формирование экономики знаний требует сегодня инноваций в с</w:t>
      </w:r>
      <w:r w:rsidRPr="005C2EB5">
        <w:rPr>
          <w:rFonts w:ascii="Times New Roman" w:hAnsi="Times New Roman" w:cs="Times New Roman"/>
          <w:sz w:val="20"/>
          <w:szCs w:val="20"/>
        </w:rPr>
        <w:t>и</w:t>
      </w:r>
      <w:r w:rsidRPr="005C2EB5">
        <w:rPr>
          <w:rFonts w:ascii="Times New Roman" w:hAnsi="Times New Roman" w:cs="Times New Roman"/>
          <w:sz w:val="20"/>
          <w:szCs w:val="20"/>
        </w:rPr>
        <w:t>стеме образования и рынка образовательных услуг. Наиболее перспе</w:t>
      </w:r>
      <w:r w:rsidRPr="005C2EB5">
        <w:rPr>
          <w:rFonts w:ascii="Times New Roman" w:hAnsi="Times New Roman" w:cs="Times New Roman"/>
          <w:sz w:val="20"/>
          <w:szCs w:val="20"/>
        </w:rPr>
        <w:t>к</w:t>
      </w:r>
      <w:r w:rsidRPr="005C2EB5">
        <w:rPr>
          <w:rFonts w:ascii="Times New Roman" w:hAnsi="Times New Roman" w:cs="Times New Roman"/>
          <w:sz w:val="20"/>
          <w:szCs w:val="20"/>
        </w:rPr>
        <w:t>тивной в ХХІ в. является так называемая концепция постоянного (п</w:t>
      </w:r>
      <w:r w:rsidRPr="005C2EB5">
        <w:rPr>
          <w:rFonts w:ascii="Times New Roman" w:hAnsi="Times New Roman" w:cs="Times New Roman"/>
          <w:sz w:val="20"/>
          <w:szCs w:val="20"/>
        </w:rPr>
        <w:t>о</w:t>
      </w:r>
      <w:r w:rsidRPr="005C2EB5">
        <w:rPr>
          <w:rFonts w:ascii="Times New Roman" w:hAnsi="Times New Roman" w:cs="Times New Roman"/>
          <w:sz w:val="20"/>
          <w:szCs w:val="20"/>
        </w:rPr>
        <w:t>жизненного) образования, охватывающая базовое образование мол</w:t>
      </w:r>
      <w:r w:rsidRPr="005C2EB5">
        <w:rPr>
          <w:rFonts w:ascii="Times New Roman" w:hAnsi="Times New Roman" w:cs="Times New Roman"/>
          <w:sz w:val="20"/>
          <w:szCs w:val="20"/>
        </w:rPr>
        <w:t>о</w:t>
      </w:r>
      <w:r w:rsidRPr="005C2EB5">
        <w:rPr>
          <w:rFonts w:ascii="Times New Roman" w:hAnsi="Times New Roman" w:cs="Times New Roman"/>
          <w:sz w:val="20"/>
          <w:szCs w:val="20"/>
        </w:rPr>
        <w:t>дежи и периодическое обучение взрослых. Современное высшее обр</w:t>
      </w:r>
      <w:r w:rsidRPr="005C2EB5">
        <w:rPr>
          <w:rFonts w:ascii="Times New Roman" w:hAnsi="Times New Roman" w:cs="Times New Roman"/>
          <w:sz w:val="20"/>
          <w:szCs w:val="20"/>
        </w:rPr>
        <w:t>а</w:t>
      </w:r>
      <w:r w:rsidRPr="005C2EB5">
        <w:rPr>
          <w:rFonts w:ascii="Times New Roman" w:hAnsi="Times New Roman" w:cs="Times New Roman"/>
          <w:sz w:val="20"/>
          <w:szCs w:val="20"/>
        </w:rPr>
        <w:t>зование также претерпевает существенные изменения, вызванные необходимостью гибкого приспособления к условиям рынка труда. Это изменения в содержании образования (приоритетность практико-ориентированных программ), в структуре, технологии и организации обучения (индивидуальная траектория обучения, акцент на самосто</w:t>
      </w:r>
      <w:r w:rsidRPr="005C2EB5">
        <w:rPr>
          <w:rFonts w:ascii="Times New Roman" w:hAnsi="Times New Roman" w:cs="Times New Roman"/>
          <w:sz w:val="20"/>
          <w:szCs w:val="20"/>
        </w:rPr>
        <w:t>я</w:t>
      </w:r>
      <w:r w:rsidRPr="005C2EB5">
        <w:rPr>
          <w:rFonts w:ascii="Times New Roman" w:hAnsi="Times New Roman" w:cs="Times New Roman"/>
          <w:sz w:val="20"/>
          <w:szCs w:val="20"/>
        </w:rPr>
        <w:t>тельной работе студентов, усиление исследовательской составной обучения, использование компьютерных технологий, особенно техн</w:t>
      </w:r>
      <w:r w:rsidRPr="005C2EB5">
        <w:rPr>
          <w:rFonts w:ascii="Times New Roman" w:hAnsi="Times New Roman" w:cs="Times New Roman"/>
          <w:sz w:val="20"/>
          <w:szCs w:val="20"/>
        </w:rPr>
        <w:t>о</w:t>
      </w:r>
      <w:r w:rsidRPr="005C2EB5">
        <w:rPr>
          <w:rFonts w:ascii="Times New Roman" w:hAnsi="Times New Roman" w:cs="Times New Roman"/>
          <w:sz w:val="20"/>
          <w:szCs w:val="20"/>
        </w:rPr>
        <w:t>логий дистанционного обучения), в финансировании (увеличение доли частного финансирования). В корне изменилось и само понимание образованности человека, которая, помимо наличия определенного объема знаний, предполагает соответствующий уровень компетентн</w:t>
      </w:r>
      <w:r w:rsidRPr="005C2EB5">
        <w:rPr>
          <w:rFonts w:ascii="Times New Roman" w:hAnsi="Times New Roman" w:cs="Times New Roman"/>
          <w:sz w:val="20"/>
          <w:szCs w:val="20"/>
        </w:rPr>
        <w:t>о</w:t>
      </w:r>
      <w:r w:rsidRPr="005C2EB5">
        <w:rPr>
          <w:rFonts w:ascii="Times New Roman" w:hAnsi="Times New Roman" w:cs="Times New Roman"/>
          <w:sz w:val="20"/>
          <w:szCs w:val="20"/>
        </w:rPr>
        <w:t>сти, достаточных для их немедленного применения, а также спосо</w:t>
      </w:r>
      <w:r w:rsidRPr="005C2EB5">
        <w:rPr>
          <w:rFonts w:ascii="Times New Roman" w:hAnsi="Times New Roman" w:cs="Times New Roman"/>
          <w:sz w:val="20"/>
          <w:szCs w:val="20"/>
        </w:rPr>
        <w:t>б</w:t>
      </w:r>
      <w:r w:rsidRPr="005C2EB5">
        <w:rPr>
          <w:rFonts w:ascii="Times New Roman" w:hAnsi="Times New Roman" w:cs="Times New Roman"/>
          <w:sz w:val="20"/>
          <w:szCs w:val="20"/>
        </w:rPr>
        <w:t>ность постоянно обновлять и совершенствовать их. Главная особе</w:t>
      </w:r>
      <w:r w:rsidRPr="005C2EB5">
        <w:rPr>
          <w:rFonts w:ascii="Times New Roman" w:hAnsi="Times New Roman" w:cs="Times New Roman"/>
          <w:sz w:val="20"/>
          <w:szCs w:val="20"/>
        </w:rPr>
        <w:t>н</w:t>
      </w:r>
      <w:r w:rsidRPr="005C2EB5">
        <w:rPr>
          <w:rFonts w:ascii="Times New Roman" w:hAnsi="Times New Roman" w:cs="Times New Roman"/>
          <w:sz w:val="20"/>
          <w:szCs w:val="20"/>
        </w:rPr>
        <w:t>ность экономики знаний — генерирование человеческого капитала и обеспечение его использования на рыночной основе.</w:t>
      </w:r>
    </w:p>
    <w:p w:rsidR="005C2EB5" w:rsidRPr="005C2EB5" w:rsidRDefault="005C2EB5" w:rsidP="005C2EB5">
      <w:pPr>
        <w:spacing w:before="240" w:after="120" w:line="240" w:lineRule="auto"/>
        <w:jc w:val="center"/>
        <w:rPr>
          <w:rFonts w:ascii="Times New Roman" w:hAnsi="Times New Roman" w:cs="Times New Roman"/>
          <w:b/>
          <w:i/>
          <w:sz w:val="20"/>
          <w:szCs w:val="20"/>
          <w:lang w:val="uk-UA"/>
        </w:rPr>
      </w:pPr>
      <w:r w:rsidRPr="005C2EB5">
        <w:rPr>
          <w:rFonts w:ascii="Times New Roman" w:hAnsi="Times New Roman" w:cs="Times New Roman"/>
          <w:b/>
          <w:i/>
          <w:noProof/>
          <w:sz w:val="20"/>
          <w:szCs w:val="20"/>
          <w:lang w:eastAsia="ru-RU"/>
        </w:rPr>
        <w:lastRenderedPageBreak/>
        <mc:AlternateContent>
          <mc:Choice Requires="wps">
            <w:drawing>
              <wp:anchor distT="0" distB="0" distL="114300" distR="114300" simplePos="0" relativeHeight="251679744" behindDoc="0" locked="0" layoutInCell="1" allowOverlap="1" wp14:anchorId="2ED373F6" wp14:editId="01146DCD">
                <wp:simplePos x="0" y="0"/>
                <wp:positionH relativeFrom="column">
                  <wp:posOffset>4114800</wp:posOffset>
                </wp:positionH>
                <wp:positionV relativeFrom="paragraph">
                  <wp:posOffset>22225</wp:posOffset>
                </wp:positionV>
                <wp:extent cx="0" cy="0"/>
                <wp:effectExtent l="9525" t="12700" r="9525" b="63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75pt" to="32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"/>
            </w:pict>
          </mc:Fallback>
        </mc:AlternateContent>
      </w:r>
      <w:r w:rsidRPr="005C2EB5">
        <w:rPr>
          <w:rFonts w:ascii="Times New Roman" w:hAnsi="Times New Roman" w:cs="Times New Roman"/>
          <w:b/>
          <w:i/>
          <w:sz w:val="20"/>
          <w:szCs w:val="20"/>
          <w:lang w:val="uk-UA"/>
        </w:rPr>
        <w:t>Литература</w:t>
      </w:r>
    </w:p>
    <w:p w:rsidR="005C2EB5" w:rsidRPr="005C2EB5" w:rsidRDefault="005C2EB5" w:rsidP="007F5DD1">
      <w:pPr>
        <w:numPr>
          <w:ilvl w:val="0"/>
          <w:numId w:val="22"/>
        </w:numPr>
        <w:tabs>
          <w:tab w:val="clear" w:pos="720"/>
          <w:tab w:val="num" w:pos="0"/>
        </w:tabs>
        <w:spacing w:after="0" w:line="233" w:lineRule="auto"/>
        <w:ind w:left="0" w:firstLine="284"/>
        <w:jc w:val="both"/>
        <w:rPr>
          <w:rFonts w:ascii="Times New Roman" w:hAnsi="Times New Roman" w:cs="Times New Roman"/>
          <w:sz w:val="20"/>
          <w:szCs w:val="20"/>
          <w:lang w:val="uk-UA"/>
        </w:rPr>
      </w:pPr>
      <w:r w:rsidRPr="005C2EB5">
        <w:rPr>
          <w:rFonts w:ascii="Times New Roman" w:hAnsi="Times New Roman" w:cs="Times New Roman"/>
          <w:i/>
          <w:iCs/>
          <w:sz w:val="20"/>
          <w:szCs w:val="20"/>
          <w:lang w:val="uk-UA"/>
        </w:rPr>
        <w:t>Becker G.S</w:t>
      </w:r>
      <w:r w:rsidRPr="005C2EB5">
        <w:rPr>
          <w:rFonts w:ascii="Times New Roman" w:hAnsi="Times New Roman" w:cs="Times New Roman"/>
          <w:iCs/>
          <w:sz w:val="20"/>
          <w:szCs w:val="20"/>
          <w:lang w:val="uk-UA"/>
        </w:rPr>
        <w:t>.</w:t>
      </w:r>
      <w:r w:rsidRPr="005C2EB5">
        <w:rPr>
          <w:rFonts w:ascii="Times New Roman" w:hAnsi="Times New Roman" w:cs="Times New Roman"/>
          <w:sz w:val="20"/>
          <w:szCs w:val="20"/>
          <w:lang w:val="uk-UA"/>
        </w:rPr>
        <w:t> Human Capital. N.</w:t>
      </w:r>
      <w:r w:rsidRPr="005C2EB5">
        <w:rPr>
          <w:rFonts w:ascii="Times New Roman" w:hAnsi="Times New Roman" w:cs="Times New Roman"/>
          <w:sz w:val="20"/>
          <w:szCs w:val="20"/>
        </w:rPr>
        <w:t xml:space="preserve"> </w:t>
      </w:r>
      <w:r w:rsidRPr="005C2EB5">
        <w:rPr>
          <w:rFonts w:ascii="Times New Roman" w:hAnsi="Times New Roman" w:cs="Times New Roman"/>
          <w:sz w:val="20"/>
          <w:szCs w:val="20"/>
          <w:lang w:val="uk-UA"/>
        </w:rPr>
        <w:t>Y., 1964.</w:t>
      </w:r>
    </w:p>
    <w:p w:rsidR="005C2EB5" w:rsidRPr="005C2EB5" w:rsidRDefault="005C2EB5" w:rsidP="007F5DD1">
      <w:pPr>
        <w:numPr>
          <w:ilvl w:val="0"/>
          <w:numId w:val="22"/>
        </w:numPr>
        <w:tabs>
          <w:tab w:val="clear" w:pos="720"/>
          <w:tab w:val="num" w:pos="0"/>
        </w:tabs>
        <w:spacing w:after="0" w:line="233" w:lineRule="auto"/>
        <w:ind w:left="0" w:firstLine="284"/>
        <w:jc w:val="both"/>
        <w:rPr>
          <w:rFonts w:ascii="Times New Roman" w:hAnsi="Times New Roman" w:cs="Times New Roman"/>
          <w:sz w:val="20"/>
          <w:szCs w:val="20"/>
          <w:lang w:val="uk-UA"/>
        </w:rPr>
      </w:pPr>
      <w:r w:rsidRPr="005C2EB5">
        <w:rPr>
          <w:rFonts w:ascii="Times New Roman" w:hAnsi="Times New Roman" w:cs="Times New Roman"/>
          <w:sz w:val="20"/>
          <w:szCs w:val="20"/>
          <w:lang w:val="uk-UA"/>
        </w:rPr>
        <w:t>Экономика знаний. М., 2008.</w:t>
      </w:r>
    </w:p>
    <w:p w:rsidR="005C2EB5" w:rsidRPr="005C2EB5" w:rsidRDefault="005C2EB5" w:rsidP="007F5DD1">
      <w:pPr>
        <w:numPr>
          <w:ilvl w:val="0"/>
          <w:numId w:val="22"/>
        </w:numPr>
        <w:tabs>
          <w:tab w:val="clear" w:pos="720"/>
          <w:tab w:val="num" w:pos="0"/>
        </w:tabs>
        <w:spacing w:after="0" w:line="233" w:lineRule="auto"/>
        <w:ind w:left="0" w:firstLine="284"/>
        <w:jc w:val="both"/>
        <w:rPr>
          <w:rFonts w:ascii="Times New Roman" w:hAnsi="Times New Roman" w:cs="Times New Roman"/>
          <w:sz w:val="20"/>
          <w:szCs w:val="20"/>
          <w:lang w:val="uk-UA"/>
        </w:rPr>
      </w:pPr>
      <w:r w:rsidRPr="005C2EB5">
        <w:rPr>
          <w:rFonts w:ascii="Times New Roman" w:hAnsi="Times New Roman" w:cs="Times New Roman"/>
          <w:i/>
          <w:sz w:val="20"/>
          <w:szCs w:val="20"/>
          <w:lang w:val="uk-UA"/>
        </w:rPr>
        <w:t>Насипайко Д.С.</w:t>
      </w:r>
      <w:r w:rsidRPr="005C2EB5">
        <w:rPr>
          <w:rFonts w:ascii="Times New Roman" w:hAnsi="Times New Roman" w:cs="Times New Roman"/>
          <w:sz w:val="20"/>
          <w:szCs w:val="20"/>
          <w:lang w:val="uk-UA"/>
        </w:rPr>
        <w:t> Передумови формування ідеї людського кап</w:t>
      </w:r>
      <w:r w:rsidRPr="005C2EB5">
        <w:rPr>
          <w:rFonts w:ascii="Times New Roman" w:hAnsi="Times New Roman" w:cs="Times New Roman"/>
          <w:sz w:val="20"/>
          <w:szCs w:val="20"/>
          <w:lang w:val="uk-UA"/>
        </w:rPr>
        <w:t>і</w:t>
      </w:r>
      <w:r w:rsidRPr="005C2EB5">
        <w:rPr>
          <w:rFonts w:ascii="Times New Roman" w:hAnsi="Times New Roman" w:cs="Times New Roman"/>
          <w:sz w:val="20"/>
          <w:szCs w:val="20"/>
          <w:lang w:val="uk-UA"/>
        </w:rPr>
        <w:t>талу // Наукові праці КНТУ.</w:t>
      </w:r>
      <w:r w:rsidRPr="005C2EB5">
        <w:rPr>
          <w:rFonts w:ascii="Times New Roman" w:hAnsi="Times New Roman" w:cs="Times New Roman"/>
          <w:sz w:val="20"/>
          <w:szCs w:val="20"/>
          <w:lang w:val="en-US"/>
        </w:rPr>
        <w:t> </w:t>
      </w:r>
      <w:r w:rsidRPr="005C2EB5">
        <w:rPr>
          <w:rFonts w:ascii="Times New Roman" w:hAnsi="Times New Roman" w:cs="Times New Roman"/>
          <w:sz w:val="20"/>
          <w:szCs w:val="20"/>
          <w:lang w:val="uk-UA"/>
        </w:rPr>
        <w:t>Економічні науки. 2010. № 17.</w:t>
      </w:r>
    </w:p>
    <w:p w:rsidR="005C2EB5" w:rsidRPr="005C2EB5" w:rsidRDefault="005C2EB5" w:rsidP="007F5DD1">
      <w:pPr>
        <w:numPr>
          <w:ilvl w:val="0"/>
          <w:numId w:val="22"/>
        </w:numPr>
        <w:tabs>
          <w:tab w:val="clear" w:pos="720"/>
          <w:tab w:val="num" w:pos="0"/>
        </w:tabs>
        <w:spacing w:after="0" w:line="233" w:lineRule="auto"/>
        <w:ind w:left="0" w:firstLine="284"/>
        <w:jc w:val="both"/>
        <w:rPr>
          <w:rFonts w:ascii="Times New Roman" w:hAnsi="Times New Roman" w:cs="Times New Roman"/>
          <w:sz w:val="20"/>
          <w:szCs w:val="20"/>
          <w:lang w:val="uk-UA"/>
        </w:rPr>
      </w:pPr>
      <w:r w:rsidRPr="005C2EB5">
        <w:rPr>
          <w:rFonts w:ascii="Times New Roman" w:hAnsi="Times New Roman" w:cs="Times New Roman"/>
          <w:sz w:val="20"/>
          <w:szCs w:val="20"/>
          <w:lang w:val="uk-UA"/>
        </w:rPr>
        <w:t xml:space="preserve">Конкурентоспособность России в глобальной экономике. М., 2003. </w:t>
      </w:r>
    </w:p>
    <w:p w:rsidR="005C2EB5" w:rsidRPr="005C2EB5" w:rsidRDefault="005C2EB5" w:rsidP="007F5DD1">
      <w:pPr>
        <w:numPr>
          <w:ilvl w:val="0"/>
          <w:numId w:val="22"/>
        </w:numPr>
        <w:tabs>
          <w:tab w:val="clear" w:pos="720"/>
          <w:tab w:val="num" w:pos="0"/>
        </w:tabs>
        <w:spacing w:after="0" w:line="233" w:lineRule="auto"/>
        <w:ind w:left="0" w:firstLine="284"/>
        <w:jc w:val="both"/>
        <w:rPr>
          <w:rFonts w:ascii="Times New Roman" w:hAnsi="Times New Roman" w:cs="Times New Roman"/>
          <w:sz w:val="20"/>
          <w:szCs w:val="20"/>
          <w:lang w:val="uk-UA"/>
        </w:rPr>
      </w:pPr>
      <w:r w:rsidRPr="005C2EB5">
        <w:rPr>
          <w:rFonts w:ascii="Times New Roman" w:hAnsi="Times New Roman" w:cs="Times New Roman"/>
          <w:i/>
          <w:sz w:val="20"/>
          <w:szCs w:val="20"/>
          <w:lang w:val="uk-UA"/>
        </w:rPr>
        <w:t>Мильнер Б.З.</w:t>
      </w:r>
      <w:r w:rsidRPr="005C2EB5">
        <w:rPr>
          <w:rFonts w:ascii="Times New Roman" w:hAnsi="Times New Roman" w:cs="Times New Roman"/>
          <w:sz w:val="20"/>
          <w:szCs w:val="20"/>
          <w:lang w:val="uk-UA"/>
        </w:rPr>
        <w:t xml:space="preserve"> Управление знаниями: эволюция и революция в организации. М., 2003.</w:t>
      </w:r>
    </w:p>
    <w:p w:rsidR="005C2EB5" w:rsidRPr="005C2EB5" w:rsidRDefault="005C2EB5" w:rsidP="007F5DD1">
      <w:pPr>
        <w:numPr>
          <w:ilvl w:val="0"/>
          <w:numId w:val="22"/>
        </w:numPr>
        <w:tabs>
          <w:tab w:val="clear" w:pos="720"/>
          <w:tab w:val="num" w:pos="0"/>
        </w:tabs>
        <w:spacing w:after="0" w:line="233" w:lineRule="auto"/>
        <w:ind w:left="0" w:firstLine="284"/>
        <w:jc w:val="both"/>
        <w:rPr>
          <w:rFonts w:ascii="Times New Roman" w:hAnsi="Times New Roman" w:cs="Times New Roman"/>
          <w:sz w:val="20"/>
          <w:szCs w:val="20"/>
          <w:lang w:val="uk-UA"/>
        </w:rPr>
      </w:pPr>
      <w:r w:rsidRPr="005C2EB5">
        <w:rPr>
          <w:rFonts w:ascii="Times New Roman" w:hAnsi="Times New Roman" w:cs="Times New Roman"/>
          <w:i/>
          <w:sz w:val="20"/>
          <w:szCs w:val="20"/>
          <w:lang w:val="uk-UA"/>
        </w:rPr>
        <w:t xml:space="preserve">Емелин В.А. </w:t>
      </w:r>
      <w:r w:rsidRPr="005C2EB5">
        <w:rPr>
          <w:rFonts w:ascii="Times New Roman" w:hAnsi="Times New Roman" w:cs="Times New Roman"/>
          <w:sz w:val="20"/>
          <w:szCs w:val="20"/>
          <w:lang w:val="uk-UA"/>
        </w:rPr>
        <w:t>Технологические соблазны информационного общества: предел внешних расширений человека // Вопросы филос</w:t>
      </w:r>
      <w:r w:rsidRPr="005C2EB5">
        <w:rPr>
          <w:rFonts w:ascii="Times New Roman" w:hAnsi="Times New Roman" w:cs="Times New Roman"/>
          <w:sz w:val="20"/>
          <w:szCs w:val="20"/>
          <w:lang w:val="uk-UA"/>
        </w:rPr>
        <w:t>о</w:t>
      </w:r>
      <w:r w:rsidRPr="005C2EB5">
        <w:rPr>
          <w:rFonts w:ascii="Times New Roman" w:hAnsi="Times New Roman" w:cs="Times New Roman"/>
          <w:sz w:val="20"/>
          <w:szCs w:val="20"/>
          <w:lang w:val="uk-UA"/>
        </w:rPr>
        <w:t xml:space="preserve">фии. 2010. № 5. </w:t>
      </w:r>
    </w:p>
    <w:p w:rsidR="005C2EB5" w:rsidRPr="005C2EB5" w:rsidRDefault="005C2EB5" w:rsidP="007F5DD1">
      <w:pPr>
        <w:numPr>
          <w:ilvl w:val="0"/>
          <w:numId w:val="22"/>
        </w:numPr>
        <w:tabs>
          <w:tab w:val="clear" w:pos="720"/>
          <w:tab w:val="num" w:pos="0"/>
        </w:tabs>
        <w:spacing w:after="0" w:line="233" w:lineRule="auto"/>
        <w:ind w:left="0" w:firstLine="284"/>
        <w:jc w:val="both"/>
        <w:rPr>
          <w:rFonts w:ascii="Times New Roman" w:hAnsi="Times New Roman" w:cs="Times New Roman"/>
          <w:sz w:val="20"/>
          <w:szCs w:val="20"/>
          <w:lang w:val="uk-UA"/>
        </w:rPr>
      </w:pPr>
      <w:r w:rsidRPr="005C2EB5">
        <w:rPr>
          <w:rFonts w:ascii="Times New Roman" w:hAnsi="Times New Roman" w:cs="Times New Roman"/>
          <w:sz w:val="20"/>
          <w:szCs w:val="20"/>
          <w:lang w:val="uk-UA"/>
        </w:rPr>
        <w:t xml:space="preserve">Официальный сайт </w:t>
      </w:r>
      <w:r w:rsidRPr="005C2EB5">
        <w:rPr>
          <w:rFonts w:ascii="Times New Roman" w:hAnsi="Times New Roman" w:cs="Times New Roman"/>
          <w:sz w:val="20"/>
          <w:szCs w:val="20"/>
          <w:lang w:val="en-US"/>
        </w:rPr>
        <w:t>Legatum</w:t>
      </w:r>
      <w:r w:rsidRPr="005C2EB5">
        <w:rPr>
          <w:rFonts w:ascii="Times New Roman" w:hAnsi="Times New Roman" w:cs="Times New Roman"/>
          <w:sz w:val="20"/>
          <w:szCs w:val="20"/>
          <w:lang w:val="uk-UA"/>
        </w:rPr>
        <w:t xml:space="preserve"> </w:t>
      </w:r>
      <w:r w:rsidRPr="005C2EB5">
        <w:rPr>
          <w:rFonts w:ascii="Times New Roman" w:hAnsi="Times New Roman" w:cs="Times New Roman"/>
          <w:sz w:val="20"/>
          <w:szCs w:val="20"/>
          <w:lang w:val="en-US"/>
        </w:rPr>
        <w:t>Institute</w:t>
      </w:r>
      <w:r w:rsidRPr="005C2EB5">
        <w:rPr>
          <w:rFonts w:ascii="Times New Roman" w:hAnsi="Times New Roman" w:cs="Times New Roman"/>
          <w:sz w:val="20"/>
          <w:szCs w:val="20"/>
        </w:rPr>
        <w:t xml:space="preserve"> // </w:t>
      </w:r>
      <w:hyperlink r:id="rId33" w:history="1">
        <w:r w:rsidRPr="005C2EB5">
          <w:rPr>
            <w:rFonts w:ascii="Times New Roman" w:hAnsi="Times New Roman" w:cs="Times New Roman"/>
            <w:color w:val="0000FF"/>
            <w:sz w:val="20"/>
            <w:szCs w:val="20"/>
            <w:lang w:val="uk-UA"/>
          </w:rPr>
          <w:t>http://www.li.com/publications</w:t>
        </w:r>
      </w:hyperlink>
      <w:r w:rsidRPr="005C2EB5">
        <w:rPr>
          <w:rFonts w:ascii="Times New Roman" w:hAnsi="Times New Roman" w:cs="Times New Roman"/>
          <w:sz w:val="20"/>
          <w:szCs w:val="20"/>
        </w:rPr>
        <w:t>.</w:t>
      </w:r>
    </w:p>
    <w:p w:rsidR="005C2EB5" w:rsidRPr="005C2EB5" w:rsidRDefault="005C2EB5" w:rsidP="005C2EB5">
      <w:pPr>
        <w:spacing w:before="720" w:after="120" w:line="240" w:lineRule="auto"/>
        <w:jc w:val="center"/>
        <w:rPr>
          <w:rFonts w:ascii="Times New Roman" w:hAnsi="Times New Roman" w:cs="Times New Roman"/>
          <w:b/>
          <w:sz w:val="16"/>
          <w:szCs w:val="16"/>
        </w:rPr>
      </w:pPr>
      <w:r w:rsidRPr="005C2EB5">
        <w:rPr>
          <w:rFonts w:ascii="Times New Roman" w:hAnsi="Times New Roman" w:cs="Times New Roman"/>
          <w:b/>
          <w:sz w:val="16"/>
          <w:szCs w:val="16"/>
        </w:rPr>
        <w:t>К.И. СОТНИКОВА</w:t>
      </w:r>
    </w:p>
    <w:p w:rsidR="005C2EB5" w:rsidRPr="005C2EB5" w:rsidRDefault="005C2EB5" w:rsidP="005C2EB5">
      <w:pPr>
        <w:spacing w:before="120" w:after="240" w:line="240" w:lineRule="auto"/>
        <w:jc w:val="center"/>
        <w:rPr>
          <w:rFonts w:ascii="Times New Roman" w:hAnsi="Times New Roman" w:cs="Times New Roman"/>
          <w:b/>
        </w:rPr>
      </w:pPr>
      <w:r w:rsidRPr="005C2EB5">
        <w:rPr>
          <w:rFonts w:ascii="Times New Roman" w:hAnsi="Times New Roman" w:cs="Times New Roman"/>
          <w:b/>
        </w:rPr>
        <w:t xml:space="preserve">Почему в России нет компаний подобных «Apple» </w:t>
      </w:r>
      <w:r w:rsidRPr="005C2EB5">
        <w:rPr>
          <w:rFonts w:ascii="Times New Roman" w:hAnsi="Times New Roman" w:cs="Times New Roman"/>
          <w:b/>
        </w:rPr>
        <w:br/>
        <w:t>или «Toyоta»?</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b/>
          <w:sz w:val="20"/>
          <w:szCs w:val="20"/>
        </w:rPr>
        <w:t>Аннотация.</w:t>
      </w:r>
      <w:r w:rsidRPr="005C2EB5">
        <w:rPr>
          <w:rFonts w:ascii="Times New Roman" w:hAnsi="Times New Roman" w:cs="Times New Roman"/>
          <w:sz w:val="20"/>
          <w:szCs w:val="20"/>
        </w:rPr>
        <w:t xml:space="preserve"> Российская модель инновационного развития встала на путь насаждения инновационной среды сверху через надувание государственных расходов на инновации. Анализ ведущих инновац</w:t>
      </w:r>
      <w:r w:rsidRPr="005C2EB5">
        <w:rPr>
          <w:rFonts w:ascii="Times New Roman" w:hAnsi="Times New Roman" w:cs="Times New Roman"/>
          <w:sz w:val="20"/>
          <w:szCs w:val="20"/>
        </w:rPr>
        <w:t>и</w:t>
      </w:r>
      <w:r w:rsidRPr="005C2EB5">
        <w:rPr>
          <w:rFonts w:ascii="Times New Roman" w:hAnsi="Times New Roman" w:cs="Times New Roman"/>
          <w:sz w:val="20"/>
          <w:szCs w:val="20"/>
        </w:rPr>
        <w:t>онных компаний мира показывает, что отличительной чертой великих компаний является создание инновационной среды через систему це</w:t>
      </w:r>
      <w:r w:rsidRPr="005C2EB5">
        <w:rPr>
          <w:rFonts w:ascii="Times New Roman" w:hAnsi="Times New Roman" w:cs="Times New Roman"/>
          <w:sz w:val="20"/>
          <w:szCs w:val="20"/>
        </w:rPr>
        <w:t>н</w:t>
      </w:r>
      <w:r w:rsidRPr="005C2EB5">
        <w:rPr>
          <w:rFonts w:ascii="Times New Roman" w:hAnsi="Times New Roman" w:cs="Times New Roman"/>
          <w:sz w:val="20"/>
          <w:szCs w:val="20"/>
        </w:rPr>
        <w:t>ностей и философию бизнеса, с ориентацией на долгосрочные и, важно отметить, нефинансовые цели. Для отечественных компаний в отсу</w:t>
      </w:r>
      <w:r w:rsidRPr="005C2EB5">
        <w:rPr>
          <w:rFonts w:ascii="Times New Roman" w:hAnsi="Times New Roman" w:cs="Times New Roman"/>
          <w:sz w:val="20"/>
          <w:szCs w:val="20"/>
        </w:rPr>
        <w:t>т</w:t>
      </w:r>
      <w:r w:rsidRPr="005C2EB5">
        <w:rPr>
          <w:rFonts w:ascii="Times New Roman" w:hAnsi="Times New Roman" w:cs="Times New Roman"/>
          <w:sz w:val="20"/>
          <w:szCs w:val="20"/>
        </w:rPr>
        <w:t>ствие стабильной политической среды, высокой коррупционной с</w:t>
      </w:r>
      <w:r w:rsidRPr="005C2EB5">
        <w:rPr>
          <w:rFonts w:ascii="Times New Roman" w:hAnsi="Times New Roman" w:cs="Times New Roman"/>
          <w:sz w:val="20"/>
          <w:szCs w:val="20"/>
        </w:rPr>
        <w:t>о</w:t>
      </w:r>
      <w:r w:rsidRPr="005C2EB5">
        <w:rPr>
          <w:rFonts w:ascii="Times New Roman" w:hAnsi="Times New Roman" w:cs="Times New Roman"/>
          <w:sz w:val="20"/>
          <w:szCs w:val="20"/>
        </w:rPr>
        <w:t>ставляющей бизнес-среды основным препятствием к созданию усто</w:t>
      </w:r>
      <w:r w:rsidRPr="005C2EB5">
        <w:rPr>
          <w:rFonts w:ascii="Times New Roman" w:hAnsi="Times New Roman" w:cs="Times New Roman"/>
          <w:sz w:val="20"/>
          <w:szCs w:val="20"/>
        </w:rPr>
        <w:t>й</w:t>
      </w:r>
      <w:r w:rsidRPr="005C2EB5">
        <w:rPr>
          <w:rFonts w:ascii="Times New Roman" w:hAnsi="Times New Roman" w:cs="Times New Roman"/>
          <w:sz w:val="20"/>
          <w:szCs w:val="20"/>
        </w:rPr>
        <w:t xml:space="preserve">чивой инновационной среды становятся размытость или отсутствие какой-либо идеологии в бизнесе, циничное отношение к результатам своего труда и своему окружению, ориентация на краткосрочные и исключительно финансовые цели.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b/>
          <w:sz w:val="20"/>
          <w:szCs w:val="20"/>
        </w:rPr>
        <w:t>Ключевые слова:</w:t>
      </w:r>
      <w:r w:rsidRPr="005C2EB5">
        <w:rPr>
          <w:rFonts w:ascii="Times New Roman" w:hAnsi="Times New Roman" w:cs="Times New Roman"/>
          <w:sz w:val="20"/>
          <w:szCs w:val="20"/>
        </w:rPr>
        <w:t xml:space="preserve"> инновационное развитие, барьеры на пути инн</w:t>
      </w:r>
      <w:r w:rsidRPr="005C2EB5">
        <w:rPr>
          <w:rFonts w:ascii="Times New Roman" w:hAnsi="Times New Roman" w:cs="Times New Roman"/>
          <w:sz w:val="20"/>
          <w:szCs w:val="20"/>
        </w:rPr>
        <w:t>о</w:t>
      </w:r>
      <w:r w:rsidRPr="005C2EB5">
        <w:rPr>
          <w:rFonts w:ascii="Times New Roman" w:hAnsi="Times New Roman" w:cs="Times New Roman"/>
          <w:sz w:val="20"/>
          <w:szCs w:val="20"/>
        </w:rPr>
        <w:t>ваций, инновационная среда.</w:t>
      </w:r>
    </w:p>
    <w:p w:rsidR="005C2EB5" w:rsidRPr="005C2EB5" w:rsidRDefault="005C2EB5" w:rsidP="005C2EB5">
      <w:pPr>
        <w:spacing w:after="0" w:line="233" w:lineRule="auto"/>
        <w:ind w:firstLine="284"/>
        <w:jc w:val="both"/>
        <w:rPr>
          <w:rFonts w:ascii="Times New Roman" w:hAnsi="Times New Roman" w:cs="Times New Roman"/>
          <w:sz w:val="20"/>
          <w:szCs w:val="20"/>
          <w:lang w:val="en-US"/>
        </w:rPr>
      </w:pPr>
      <w:r w:rsidRPr="005C2EB5">
        <w:rPr>
          <w:rFonts w:ascii="Times New Roman" w:hAnsi="Times New Roman" w:cs="Times New Roman"/>
          <w:b/>
          <w:sz w:val="20"/>
          <w:szCs w:val="20"/>
          <w:lang w:val="en-US"/>
        </w:rPr>
        <w:t>Abstract.</w:t>
      </w:r>
      <w:r w:rsidRPr="005C2EB5">
        <w:rPr>
          <w:rFonts w:ascii="Times New Roman" w:hAnsi="Times New Roman" w:cs="Times New Roman"/>
          <w:sz w:val="20"/>
          <w:szCs w:val="20"/>
          <w:lang w:val="en-US"/>
        </w:rPr>
        <w:t xml:space="preserve"> Russian model of innovation development stays on the path of implanting innovations environment from the top by increasing government expending on innovations. Analysis of world leading corporations indicates that distinguishing feature of visionary companies is to create innovation </w:t>
      </w:r>
      <w:r w:rsidRPr="005C2EB5">
        <w:rPr>
          <w:rFonts w:ascii="Times New Roman" w:hAnsi="Times New Roman" w:cs="Times New Roman"/>
          <w:sz w:val="20"/>
          <w:szCs w:val="20"/>
          <w:lang w:val="en-US"/>
        </w:rPr>
        <w:lastRenderedPageBreak/>
        <w:t>environment through development of business values and business philos</w:t>
      </w:r>
      <w:r w:rsidRPr="005C2EB5">
        <w:rPr>
          <w:rFonts w:ascii="Times New Roman" w:hAnsi="Times New Roman" w:cs="Times New Roman"/>
          <w:sz w:val="20"/>
          <w:szCs w:val="20"/>
          <w:lang w:val="en-US"/>
        </w:rPr>
        <w:t>o</w:t>
      </w:r>
      <w:r w:rsidRPr="005C2EB5">
        <w:rPr>
          <w:rFonts w:ascii="Times New Roman" w:hAnsi="Times New Roman" w:cs="Times New Roman"/>
          <w:sz w:val="20"/>
          <w:szCs w:val="20"/>
          <w:lang w:val="en-US"/>
        </w:rPr>
        <w:t xml:space="preserve">phy with orientation on long-run and non-finatial goals. In case of unstable political invironment, huge corruption costs in business environment the main obstacle towards development of sustainable innovation environment becomes diffuseness or absence of any business philosophy, cynical attitude to the results of own work and orientaion on short-term and only financial goals. </w:t>
      </w:r>
    </w:p>
    <w:p w:rsidR="005C2EB5" w:rsidRPr="005C2EB5" w:rsidRDefault="005C2EB5" w:rsidP="005C2EB5">
      <w:pPr>
        <w:spacing w:after="0" w:line="233" w:lineRule="auto"/>
        <w:ind w:firstLine="284"/>
        <w:jc w:val="both"/>
        <w:rPr>
          <w:rFonts w:ascii="Times New Roman" w:hAnsi="Times New Roman" w:cs="Times New Roman"/>
          <w:sz w:val="20"/>
          <w:szCs w:val="20"/>
          <w:lang w:val="en-US"/>
        </w:rPr>
      </w:pPr>
      <w:r w:rsidRPr="005C2EB5">
        <w:rPr>
          <w:rFonts w:ascii="Times New Roman" w:hAnsi="Times New Roman" w:cs="Times New Roman"/>
          <w:b/>
          <w:sz w:val="20"/>
          <w:szCs w:val="20"/>
          <w:lang w:val="en-US"/>
        </w:rPr>
        <w:t xml:space="preserve">Keywords: </w:t>
      </w:r>
      <w:r w:rsidRPr="005C2EB5">
        <w:rPr>
          <w:rFonts w:ascii="Times New Roman" w:hAnsi="Times New Roman" w:cs="Times New Roman"/>
          <w:sz w:val="20"/>
          <w:szCs w:val="20"/>
          <w:lang w:val="en-US"/>
        </w:rPr>
        <w:t>innovation development, innovation environment, obstacles to innovations.</w:t>
      </w:r>
    </w:p>
    <w:p w:rsidR="005C2EB5" w:rsidRPr="005C2EB5" w:rsidRDefault="005C2EB5" w:rsidP="005C2EB5">
      <w:pPr>
        <w:spacing w:after="0" w:line="233" w:lineRule="auto"/>
        <w:ind w:firstLine="284"/>
        <w:jc w:val="both"/>
        <w:rPr>
          <w:rFonts w:ascii="Times New Roman" w:hAnsi="Times New Roman" w:cs="Times New Roman"/>
          <w:sz w:val="20"/>
          <w:szCs w:val="20"/>
          <w:lang w:val="en-US"/>
        </w:rPr>
      </w:pP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Последние годы и президент, и правительство постоянно говорят о необходимости перехода на инновационный путь развития, о модерн</w:t>
      </w:r>
      <w:r w:rsidRPr="005C2EB5">
        <w:rPr>
          <w:rFonts w:ascii="Times New Roman" w:hAnsi="Times New Roman" w:cs="Times New Roman"/>
          <w:sz w:val="20"/>
          <w:szCs w:val="20"/>
        </w:rPr>
        <w:t>и</w:t>
      </w:r>
      <w:r w:rsidRPr="005C2EB5">
        <w:rPr>
          <w:rFonts w:ascii="Times New Roman" w:hAnsi="Times New Roman" w:cs="Times New Roman"/>
          <w:sz w:val="20"/>
          <w:szCs w:val="20"/>
        </w:rPr>
        <w:t>зации экономики, о снижении сырьевой зависимости. Предполагается, что для этого достаточно создать инновационную инфраструктуру, и частный бизнес при определенной государственной поддержке пост</w:t>
      </w:r>
      <w:r w:rsidRPr="005C2EB5">
        <w:rPr>
          <w:rFonts w:ascii="Times New Roman" w:hAnsi="Times New Roman" w:cs="Times New Roman"/>
          <w:sz w:val="20"/>
          <w:szCs w:val="20"/>
        </w:rPr>
        <w:t>е</w:t>
      </w:r>
      <w:r w:rsidRPr="005C2EB5">
        <w:rPr>
          <w:rFonts w:ascii="Times New Roman" w:hAnsi="Times New Roman" w:cs="Times New Roman"/>
          <w:sz w:val="20"/>
          <w:szCs w:val="20"/>
        </w:rPr>
        <w:t>пенно начнет движение в этом направлении (см.: [1]). Однако за годы рыночных трансформаций сформировалась экономическая система, в которой прочно закрепились колоссальные по своим масштабам ко</w:t>
      </w:r>
      <w:r w:rsidRPr="005C2EB5">
        <w:rPr>
          <w:rFonts w:ascii="Times New Roman" w:hAnsi="Times New Roman" w:cs="Times New Roman"/>
          <w:sz w:val="20"/>
          <w:szCs w:val="20"/>
        </w:rPr>
        <w:t>р</w:t>
      </w:r>
      <w:r w:rsidRPr="005C2EB5">
        <w:rPr>
          <w:rFonts w:ascii="Times New Roman" w:hAnsi="Times New Roman" w:cs="Times New Roman"/>
          <w:sz w:val="20"/>
          <w:szCs w:val="20"/>
        </w:rPr>
        <w:t>рупционные издержки в государственной среде, атмосфера недоверия в бизнес-среде и отсутствие стабильных и рабочих взаимосвязей ме</w:t>
      </w:r>
      <w:r w:rsidRPr="005C2EB5">
        <w:rPr>
          <w:rFonts w:ascii="Times New Roman" w:hAnsi="Times New Roman" w:cs="Times New Roman"/>
          <w:sz w:val="20"/>
          <w:szCs w:val="20"/>
        </w:rPr>
        <w:t>ж</w:t>
      </w:r>
      <w:r w:rsidRPr="005C2EB5">
        <w:rPr>
          <w:rFonts w:ascii="Times New Roman" w:hAnsi="Times New Roman" w:cs="Times New Roman"/>
          <w:sz w:val="20"/>
          <w:szCs w:val="20"/>
        </w:rPr>
        <w:t>ду научной, образовательной и бизнес-средой. Так, свое видение настроений в отношении инноваций в России точно описал в своем выступлении на Петербургском международном экономическом ф</w:t>
      </w:r>
      <w:r w:rsidRPr="005C2EB5">
        <w:rPr>
          <w:rFonts w:ascii="Times New Roman" w:hAnsi="Times New Roman" w:cs="Times New Roman"/>
          <w:sz w:val="20"/>
          <w:szCs w:val="20"/>
        </w:rPr>
        <w:t>о</w:t>
      </w:r>
      <w:r w:rsidRPr="005C2EB5">
        <w:rPr>
          <w:rFonts w:ascii="Times New Roman" w:hAnsi="Times New Roman" w:cs="Times New Roman"/>
          <w:sz w:val="20"/>
          <w:szCs w:val="20"/>
        </w:rPr>
        <w:t xml:space="preserve">руме в 2011 г. глава «Роснано» А. Чубайс: «Ядовитая атмосфера в стране. Никто ни во что не верит».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Пока идут поиски инновационной модели развития для России, государство продолжает попытки насадить инновационную среду сверху (cм. об этом, напр.: [2]) (высокими темпами растут госуда</w:t>
      </w:r>
      <w:r w:rsidRPr="005C2EB5">
        <w:rPr>
          <w:rFonts w:ascii="Times New Roman" w:hAnsi="Times New Roman" w:cs="Times New Roman"/>
          <w:sz w:val="20"/>
          <w:szCs w:val="20"/>
        </w:rPr>
        <w:t>р</w:t>
      </w:r>
      <w:r w:rsidRPr="005C2EB5">
        <w:rPr>
          <w:rFonts w:ascii="Times New Roman" w:hAnsi="Times New Roman" w:cs="Times New Roman"/>
          <w:sz w:val="20"/>
          <w:szCs w:val="20"/>
        </w:rPr>
        <w:t>ственные расходы на инновации, создаются и развиваются центры поддержки инновационной деятельности в виде «Роснано» и «Сколк</w:t>
      </w:r>
      <w:r w:rsidRPr="005C2EB5">
        <w:rPr>
          <w:rFonts w:ascii="Times New Roman" w:hAnsi="Times New Roman" w:cs="Times New Roman"/>
          <w:sz w:val="20"/>
          <w:szCs w:val="20"/>
        </w:rPr>
        <w:t>о</w:t>
      </w:r>
      <w:r w:rsidRPr="005C2EB5">
        <w:rPr>
          <w:rFonts w:ascii="Times New Roman" w:hAnsi="Times New Roman" w:cs="Times New Roman"/>
          <w:sz w:val="20"/>
          <w:szCs w:val="20"/>
        </w:rPr>
        <w:t>во» и пр.). Россия уже вошла в первую десятку стран мира по инвест</w:t>
      </w:r>
      <w:r w:rsidRPr="005C2EB5">
        <w:rPr>
          <w:rFonts w:ascii="Times New Roman" w:hAnsi="Times New Roman" w:cs="Times New Roman"/>
          <w:sz w:val="20"/>
          <w:szCs w:val="20"/>
        </w:rPr>
        <w:t>и</w:t>
      </w:r>
      <w:r w:rsidRPr="005C2EB5">
        <w:rPr>
          <w:rFonts w:ascii="Times New Roman" w:hAnsi="Times New Roman" w:cs="Times New Roman"/>
          <w:sz w:val="20"/>
          <w:szCs w:val="20"/>
        </w:rPr>
        <w:t>циям в инновации, однако частный бизнес не принимает активного участия в этом процессе (cм.: [2]). Какие существуют пути, чтобы п</w:t>
      </w:r>
      <w:r w:rsidRPr="005C2EB5">
        <w:rPr>
          <w:rFonts w:ascii="Times New Roman" w:hAnsi="Times New Roman" w:cs="Times New Roman"/>
          <w:sz w:val="20"/>
          <w:szCs w:val="20"/>
        </w:rPr>
        <w:t>е</w:t>
      </w:r>
      <w:r w:rsidRPr="005C2EB5">
        <w:rPr>
          <w:rFonts w:ascii="Times New Roman" w:hAnsi="Times New Roman" w:cs="Times New Roman"/>
          <w:sz w:val="20"/>
          <w:szCs w:val="20"/>
        </w:rPr>
        <w:t xml:space="preserve">реломить общественные настроения и ожидания?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Как отмечают российские экономисты, в современной российской экономической среде бизнес преследует в основном краткосрочные интересы, а в обществе господствует кризис ожиданий, что фактич</w:t>
      </w:r>
      <w:r w:rsidRPr="005C2EB5">
        <w:rPr>
          <w:rFonts w:ascii="Times New Roman" w:hAnsi="Times New Roman" w:cs="Times New Roman"/>
          <w:sz w:val="20"/>
          <w:szCs w:val="20"/>
        </w:rPr>
        <w:t>е</w:t>
      </w:r>
      <w:r w:rsidRPr="005C2EB5">
        <w:rPr>
          <w:rFonts w:ascii="Times New Roman" w:hAnsi="Times New Roman" w:cs="Times New Roman"/>
          <w:sz w:val="20"/>
          <w:szCs w:val="20"/>
        </w:rPr>
        <w:t xml:space="preserve">ски сводит на нет все усилия государства (подробнее об этом см.: [3—5]).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В экономических системах, созданных в развитых странах, в наст</w:t>
      </w:r>
      <w:r w:rsidRPr="005C2EB5">
        <w:rPr>
          <w:rFonts w:ascii="Times New Roman" w:hAnsi="Times New Roman" w:cs="Times New Roman"/>
          <w:sz w:val="20"/>
          <w:szCs w:val="20"/>
        </w:rPr>
        <w:t>о</w:t>
      </w:r>
      <w:r w:rsidRPr="005C2EB5">
        <w:rPr>
          <w:rFonts w:ascii="Times New Roman" w:hAnsi="Times New Roman" w:cs="Times New Roman"/>
          <w:sz w:val="20"/>
          <w:szCs w:val="20"/>
        </w:rPr>
        <w:t>ящее время основными проводниками инноваций являются частные компании, причем главную роль играют ведущие корпорации, напр</w:t>
      </w:r>
      <w:r w:rsidRPr="005C2EB5">
        <w:rPr>
          <w:rFonts w:ascii="Times New Roman" w:hAnsi="Times New Roman" w:cs="Times New Roman"/>
          <w:sz w:val="20"/>
          <w:szCs w:val="20"/>
        </w:rPr>
        <w:t>и</w:t>
      </w:r>
      <w:r w:rsidRPr="005C2EB5">
        <w:rPr>
          <w:rFonts w:ascii="Times New Roman" w:hAnsi="Times New Roman" w:cs="Times New Roman"/>
          <w:sz w:val="20"/>
          <w:szCs w:val="20"/>
        </w:rPr>
        <w:lastRenderedPageBreak/>
        <w:t>мер, такие как «Apple», «Toyota», IBM, «</w:t>
      </w:r>
      <w:r w:rsidRPr="005C2EB5">
        <w:rPr>
          <w:rFonts w:ascii="Times New Roman" w:hAnsi="Times New Roman" w:cs="Times New Roman"/>
          <w:sz w:val="20"/>
          <w:szCs w:val="20"/>
          <w:lang w:val="en-US"/>
        </w:rPr>
        <w:t>Samsung</w:t>
      </w:r>
      <w:r w:rsidRPr="005C2EB5">
        <w:rPr>
          <w:rFonts w:ascii="Times New Roman" w:hAnsi="Times New Roman" w:cs="Times New Roman"/>
          <w:sz w:val="20"/>
          <w:szCs w:val="20"/>
        </w:rPr>
        <w:t>» и др. Именно они задают инновационный тренд по всем направлениям, предъявляют запрос на исследования и занимаются коммерциализацией результатов НИОКР, ведут поиски новых бизнес-моделей (об этом см.: [6—8]). За двадцать лет преобразований и перехода от плановой экономики к р</w:t>
      </w:r>
      <w:r w:rsidRPr="005C2EB5">
        <w:rPr>
          <w:rFonts w:ascii="Times New Roman" w:hAnsi="Times New Roman" w:cs="Times New Roman"/>
          <w:sz w:val="20"/>
          <w:szCs w:val="20"/>
        </w:rPr>
        <w:t>ы</w:t>
      </w:r>
      <w:r w:rsidRPr="005C2EB5">
        <w:rPr>
          <w:rFonts w:ascii="Times New Roman" w:hAnsi="Times New Roman" w:cs="Times New Roman"/>
          <w:sz w:val="20"/>
          <w:szCs w:val="20"/>
        </w:rPr>
        <w:t>ночной в России так и не появилось компании, которую можно было бы поставить в один ряд с этими ведущими корпорациями мира, сло</w:t>
      </w:r>
      <w:r w:rsidRPr="005C2EB5">
        <w:rPr>
          <w:rFonts w:ascii="Times New Roman" w:hAnsi="Times New Roman" w:cs="Times New Roman"/>
          <w:sz w:val="20"/>
          <w:szCs w:val="20"/>
        </w:rPr>
        <w:t>ж</w:t>
      </w:r>
      <w:r w:rsidRPr="005C2EB5">
        <w:rPr>
          <w:rFonts w:ascii="Times New Roman" w:hAnsi="Times New Roman" w:cs="Times New Roman"/>
          <w:sz w:val="20"/>
          <w:szCs w:val="20"/>
        </w:rPr>
        <w:t>но найти громкие и значимые реализованные инновационные проекты, нет примеров выдающихся корпоративных практик российских ко</w:t>
      </w:r>
      <w:r w:rsidRPr="005C2EB5">
        <w:rPr>
          <w:rFonts w:ascii="Times New Roman" w:hAnsi="Times New Roman" w:cs="Times New Roman"/>
          <w:sz w:val="20"/>
          <w:szCs w:val="20"/>
        </w:rPr>
        <w:t>м</w:t>
      </w:r>
      <w:r w:rsidRPr="005C2EB5">
        <w:rPr>
          <w:rFonts w:ascii="Times New Roman" w:hAnsi="Times New Roman" w:cs="Times New Roman"/>
          <w:sz w:val="20"/>
          <w:szCs w:val="20"/>
        </w:rPr>
        <w:t xml:space="preserve">паний, на которые хотелось бы равняться зарубежным фирмам.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Самая дорогая компания России — «Газпром» — претендовала на вхождение в список десяти самых дорогих компаний мира и ставила себе цель достичь капитализации в 1 трлн дол., но в период с 2008 по 2011 г. подешевела в 2,5 раза, спустившись со 360 млрд до 146 млрд дол. [9]. В то время как, например, компания «Apple» подорожала б</w:t>
      </w:r>
      <w:r w:rsidRPr="005C2EB5">
        <w:rPr>
          <w:rFonts w:ascii="Times New Roman" w:hAnsi="Times New Roman" w:cs="Times New Roman"/>
          <w:sz w:val="20"/>
          <w:szCs w:val="20"/>
        </w:rPr>
        <w:t>о</w:t>
      </w:r>
      <w:r w:rsidRPr="005C2EB5">
        <w:rPr>
          <w:rFonts w:ascii="Times New Roman" w:hAnsi="Times New Roman" w:cs="Times New Roman"/>
          <w:sz w:val="20"/>
          <w:szCs w:val="20"/>
        </w:rPr>
        <w:t xml:space="preserve">лее чем на 4500% за последние десять лет и стоит более 500 млрд дол. (в 5 раз дороже «Газпрома») [9]. Никто из экономистов не пишет о «Газпроме» как о «великой» компании, имя </w:t>
      </w:r>
      <w:r w:rsidRPr="005C2EB5">
        <w:rPr>
          <w:rFonts w:ascii="Times New Roman" w:hAnsi="Times New Roman" w:cs="Times New Roman"/>
          <w:sz w:val="20"/>
          <w:szCs w:val="20"/>
          <w:lang w:val="en-US"/>
        </w:rPr>
        <w:t>CEO</w:t>
      </w:r>
      <w:r w:rsidRPr="005C2EB5">
        <w:rPr>
          <w:rFonts w:ascii="Times New Roman" w:hAnsi="Times New Roman" w:cs="Times New Roman"/>
          <w:sz w:val="20"/>
          <w:szCs w:val="20"/>
        </w:rPr>
        <w:t xml:space="preserve"> «Газпрома» мало кому известно за рубежом, за исключением разве что лидеров стран Европы, которых «Газпром» периодически заставляет нервничать из-за перебоев с поставками газа.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Имена отдельных российских бизнесменов (например, Р. Абрам</w:t>
      </w:r>
      <w:r w:rsidRPr="005C2EB5">
        <w:rPr>
          <w:rFonts w:ascii="Times New Roman" w:hAnsi="Times New Roman" w:cs="Times New Roman"/>
          <w:sz w:val="20"/>
          <w:szCs w:val="20"/>
        </w:rPr>
        <w:t>о</w:t>
      </w:r>
      <w:r w:rsidRPr="005C2EB5">
        <w:rPr>
          <w:rFonts w:ascii="Times New Roman" w:hAnsi="Times New Roman" w:cs="Times New Roman"/>
          <w:sz w:val="20"/>
          <w:szCs w:val="20"/>
        </w:rPr>
        <w:t>вич, Б. Березовский, Е. Батурина, В. Вексельберг, М. Фридман) и</w:t>
      </w:r>
      <w:r w:rsidRPr="005C2EB5">
        <w:rPr>
          <w:rFonts w:ascii="Times New Roman" w:hAnsi="Times New Roman" w:cs="Times New Roman"/>
          <w:sz w:val="20"/>
          <w:szCs w:val="20"/>
        </w:rPr>
        <w:t>з</w:t>
      </w:r>
      <w:r w:rsidRPr="005C2EB5">
        <w:rPr>
          <w:rFonts w:ascii="Times New Roman" w:hAnsi="Times New Roman" w:cs="Times New Roman"/>
          <w:sz w:val="20"/>
          <w:szCs w:val="20"/>
        </w:rPr>
        <w:t>вестны многим, но не из-за их лидерских качеств или гениального предвидения, а из-за крупных и не всегда понятных покупок или ска</w:t>
      </w:r>
      <w:r w:rsidRPr="005C2EB5">
        <w:rPr>
          <w:rFonts w:ascii="Times New Roman" w:hAnsi="Times New Roman" w:cs="Times New Roman"/>
          <w:sz w:val="20"/>
          <w:szCs w:val="20"/>
        </w:rPr>
        <w:t>н</w:t>
      </w:r>
      <w:r w:rsidRPr="005C2EB5">
        <w:rPr>
          <w:rFonts w:ascii="Times New Roman" w:hAnsi="Times New Roman" w:cs="Times New Roman"/>
          <w:sz w:val="20"/>
          <w:szCs w:val="20"/>
        </w:rPr>
        <w:t>далов, в которых они оказываются замешанными. Среди них сложно отметить харизматичных великих руководителей, заражающих окр</w:t>
      </w:r>
      <w:r w:rsidRPr="005C2EB5">
        <w:rPr>
          <w:rFonts w:ascii="Times New Roman" w:hAnsi="Times New Roman" w:cs="Times New Roman"/>
          <w:sz w:val="20"/>
          <w:szCs w:val="20"/>
        </w:rPr>
        <w:t>у</w:t>
      </w:r>
      <w:r w:rsidRPr="005C2EB5">
        <w:rPr>
          <w:rFonts w:ascii="Times New Roman" w:hAnsi="Times New Roman" w:cs="Times New Roman"/>
          <w:sz w:val="20"/>
          <w:szCs w:val="20"/>
        </w:rPr>
        <w:t>жающих своими прорывными и яркими идеями. Однако весь деловой мир хорошо знает имена, например, Генри Форда («Ford Motors»), У</w:t>
      </w:r>
      <w:r w:rsidRPr="005C2EB5">
        <w:rPr>
          <w:rFonts w:ascii="Times New Roman" w:hAnsi="Times New Roman" w:cs="Times New Roman"/>
          <w:sz w:val="20"/>
          <w:szCs w:val="20"/>
        </w:rPr>
        <w:t>о</w:t>
      </w:r>
      <w:r w:rsidRPr="005C2EB5">
        <w:rPr>
          <w:rFonts w:ascii="Times New Roman" w:hAnsi="Times New Roman" w:cs="Times New Roman"/>
          <w:sz w:val="20"/>
          <w:szCs w:val="20"/>
        </w:rPr>
        <w:t xml:space="preserve">лта Диснея («Disney»), Стива Джобса («Apple»), Сэма Уолтона («Walmart»), Джека Уэлша («General Electric»), Дэвида Паккарда (HP), Джорджа Мерка («Merck») (см.: [6—8]).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Примеры таких стран, как США, Германия, Япония, Южная Корея и др., показывают, что именно такие лидеры и компании могли бы обеспечить качественный разворот российской экономики, создали бы базу, точку роста, на основе которой могли бы произойти качественная трансформация, переход к новому технологическому укладу. Что же препятствует появлению в России подобных компаний? Попробуем для начала понять, что общего у этих компаний, — для этого обрати</w:t>
      </w:r>
      <w:r w:rsidRPr="005C2EB5">
        <w:rPr>
          <w:rFonts w:ascii="Times New Roman" w:hAnsi="Times New Roman" w:cs="Times New Roman"/>
          <w:sz w:val="20"/>
          <w:szCs w:val="20"/>
        </w:rPr>
        <w:t>м</w:t>
      </w:r>
      <w:r w:rsidRPr="005C2EB5">
        <w:rPr>
          <w:rFonts w:ascii="Times New Roman" w:hAnsi="Times New Roman" w:cs="Times New Roman"/>
          <w:sz w:val="20"/>
          <w:szCs w:val="20"/>
        </w:rPr>
        <w:t xml:space="preserve">ся к зарубежным исследованиям.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Так, в 1994 г. было опубликовано масштабное исследование пр</w:t>
      </w:r>
      <w:r w:rsidRPr="005C2EB5">
        <w:rPr>
          <w:rFonts w:ascii="Times New Roman" w:hAnsi="Times New Roman" w:cs="Times New Roman"/>
          <w:sz w:val="20"/>
          <w:szCs w:val="20"/>
        </w:rPr>
        <w:t>о</w:t>
      </w:r>
      <w:r w:rsidRPr="005C2EB5">
        <w:rPr>
          <w:rFonts w:ascii="Times New Roman" w:hAnsi="Times New Roman" w:cs="Times New Roman"/>
          <w:sz w:val="20"/>
          <w:szCs w:val="20"/>
        </w:rPr>
        <w:t xml:space="preserve">фессоров Стэнфордского университета Дж. Коллинза и Дж. Порраса, </w:t>
      </w:r>
      <w:r w:rsidRPr="005C2EB5">
        <w:rPr>
          <w:rFonts w:ascii="Times New Roman" w:hAnsi="Times New Roman" w:cs="Times New Roman"/>
          <w:sz w:val="20"/>
          <w:szCs w:val="20"/>
        </w:rPr>
        <w:lastRenderedPageBreak/>
        <w:t>длившееся шесть лет (см.: [6, 35]). В рамках проведенной работы и</w:t>
      </w:r>
      <w:r w:rsidRPr="005C2EB5">
        <w:rPr>
          <w:rFonts w:ascii="Times New Roman" w:hAnsi="Times New Roman" w:cs="Times New Roman"/>
          <w:sz w:val="20"/>
          <w:szCs w:val="20"/>
        </w:rPr>
        <w:t>с</w:t>
      </w:r>
      <w:r w:rsidRPr="005C2EB5">
        <w:rPr>
          <w:rFonts w:ascii="Times New Roman" w:hAnsi="Times New Roman" w:cs="Times New Roman"/>
          <w:sz w:val="20"/>
          <w:szCs w:val="20"/>
        </w:rPr>
        <w:t>следователи попытались ответить на вопрос: какие черты и особенн</w:t>
      </w:r>
      <w:r w:rsidRPr="005C2EB5">
        <w:rPr>
          <w:rFonts w:ascii="Times New Roman" w:hAnsi="Times New Roman" w:cs="Times New Roman"/>
          <w:sz w:val="20"/>
          <w:szCs w:val="20"/>
        </w:rPr>
        <w:t>о</w:t>
      </w:r>
      <w:r w:rsidRPr="005C2EB5">
        <w:rPr>
          <w:rFonts w:ascii="Times New Roman" w:hAnsi="Times New Roman" w:cs="Times New Roman"/>
          <w:sz w:val="20"/>
          <w:szCs w:val="20"/>
        </w:rPr>
        <w:t>сти объединяют «великие»</w:t>
      </w:r>
      <w:r w:rsidRPr="005C2EB5">
        <w:rPr>
          <w:rFonts w:ascii="Times New Roman" w:hAnsi="Times New Roman" w:cs="Times New Roman"/>
          <w:sz w:val="20"/>
          <w:szCs w:val="20"/>
          <w:vertAlign w:val="superscript"/>
        </w:rPr>
        <w:footnoteReference w:id="49"/>
      </w:r>
      <w:r w:rsidRPr="005C2EB5">
        <w:rPr>
          <w:rFonts w:ascii="Times New Roman" w:hAnsi="Times New Roman" w:cs="Times New Roman"/>
          <w:sz w:val="20"/>
          <w:szCs w:val="20"/>
        </w:rPr>
        <w:t xml:space="preserve"> компании, оказывающие огромное вли</w:t>
      </w:r>
      <w:r w:rsidRPr="005C2EB5">
        <w:rPr>
          <w:rFonts w:ascii="Times New Roman" w:hAnsi="Times New Roman" w:cs="Times New Roman"/>
          <w:sz w:val="20"/>
          <w:szCs w:val="20"/>
        </w:rPr>
        <w:t>я</w:t>
      </w:r>
      <w:r w:rsidRPr="005C2EB5">
        <w:rPr>
          <w:rFonts w:ascii="Times New Roman" w:hAnsi="Times New Roman" w:cs="Times New Roman"/>
          <w:sz w:val="20"/>
          <w:szCs w:val="20"/>
        </w:rPr>
        <w:t>ние на образ жизни общества? На первом этапе они постарались опр</w:t>
      </w:r>
      <w:r w:rsidRPr="005C2EB5">
        <w:rPr>
          <w:rFonts w:ascii="Times New Roman" w:hAnsi="Times New Roman" w:cs="Times New Roman"/>
          <w:sz w:val="20"/>
          <w:szCs w:val="20"/>
        </w:rPr>
        <w:t>е</w:t>
      </w:r>
      <w:r w:rsidRPr="005C2EB5">
        <w:rPr>
          <w:rFonts w:ascii="Times New Roman" w:hAnsi="Times New Roman" w:cs="Times New Roman"/>
          <w:sz w:val="20"/>
          <w:szCs w:val="20"/>
        </w:rPr>
        <w:t>делить, какие компании из списка «Fortune—500» можно в принципе считать «великими». Для решения этой задачи исследователи состав</w:t>
      </w:r>
      <w:r w:rsidRPr="005C2EB5">
        <w:rPr>
          <w:rFonts w:ascii="Times New Roman" w:hAnsi="Times New Roman" w:cs="Times New Roman"/>
          <w:sz w:val="20"/>
          <w:szCs w:val="20"/>
        </w:rPr>
        <w:t>и</w:t>
      </w:r>
      <w:r w:rsidRPr="005C2EB5">
        <w:rPr>
          <w:rFonts w:ascii="Times New Roman" w:hAnsi="Times New Roman" w:cs="Times New Roman"/>
          <w:sz w:val="20"/>
          <w:szCs w:val="20"/>
        </w:rPr>
        <w:t>ли выборку из 700 первых лиц компаний из разных отраслей по спи</w:t>
      </w:r>
      <w:r w:rsidRPr="005C2EB5">
        <w:rPr>
          <w:rFonts w:ascii="Times New Roman" w:hAnsi="Times New Roman" w:cs="Times New Roman"/>
          <w:sz w:val="20"/>
          <w:szCs w:val="20"/>
        </w:rPr>
        <w:t>с</w:t>
      </w:r>
      <w:r w:rsidRPr="005C2EB5">
        <w:rPr>
          <w:rFonts w:ascii="Times New Roman" w:hAnsi="Times New Roman" w:cs="Times New Roman"/>
          <w:sz w:val="20"/>
          <w:szCs w:val="20"/>
        </w:rPr>
        <w:t>кам журналов «Fortune» и «Inc.» и попросили каждого CEO назвать по пять компаний, которые он или она считали бы «великими». Пол</w:t>
      </w:r>
      <w:r w:rsidRPr="005C2EB5">
        <w:rPr>
          <w:rFonts w:ascii="Times New Roman" w:hAnsi="Times New Roman" w:cs="Times New Roman"/>
          <w:sz w:val="20"/>
          <w:szCs w:val="20"/>
        </w:rPr>
        <w:t>у</w:t>
      </w:r>
      <w:r w:rsidRPr="005C2EB5">
        <w:rPr>
          <w:rFonts w:ascii="Times New Roman" w:hAnsi="Times New Roman" w:cs="Times New Roman"/>
          <w:sz w:val="20"/>
          <w:szCs w:val="20"/>
        </w:rPr>
        <w:t>чившийся список наиболее часто упоминаемых компаний в целом с</w:t>
      </w:r>
      <w:r w:rsidRPr="005C2EB5">
        <w:rPr>
          <w:rFonts w:ascii="Times New Roman" w:hAnsi="Times New Roman" w:cs="Times New Roman"/>
          <w:sz w:val="20"/>
          <w:szCs w:val="20"/>
        </w:rPr>
        <w:t>о</w:t>
      </w:r>
      <w:r w:rsidRPr="005C2EB5">
        <w:rPr>
          <w:rFonts w:ascii="Times New Roman" w:hAnsi="Times New Roman" w:cs="Times New Roman"/>
          <w:sz w:val="20"/>
          <w:szCs w:val="20"/>
        </w:rPr>
        <w:t xml:space="preserve">ответствовал следующим критериям: лидер в своей отрасли, широко признана в деловом сообществе, оставила неизгладимый след в мире, возглавлялась несколькими поколениями руководителей, пережила несколько жизненных циклов товаров или услуг, основана до 1950 г. [6, 36—45].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После обработки данных был составлен список из 18 компаний</w:t>
      </w:r>
      <w:r w:rsidRPr="005C2EB5">
        <w:rPr>
          <w:rFonts w:ascii="Times New Roman" w:hAnsi="Times New Roman" w:cs="Times New Roman"/>
          <w:sz w:val="20"/>
          <w:szCs w:val="20"/>
          <w:vertAlign w:val="superscript"/>
        </w:rPr>
        <w:footnoteReference w:id="50"/>
      </w:r>
      <w:r w:rsidRPr="005C2EB5">
        <w:rPr>
          <w:rFonts w:ascii="Times New Roman" w:hAnsi="Times New Roman" w:cs="Times New Roman"/>
          <w:sz w:val="20"/>
          <w:szCs w:val="20"/>
        </w:rPr>
        <w:t>. В итоговый список вошли: организации-лидеры, «бриллианты» в своей отрасли, широко признанные и имеющие длительную историю вли</w:t>
      </w:r>
      <w:r w:rsidRPr="005C2EB5">
        <w:rPr>
          <w:rFonts w:ascii="Times New Roman" w:hAnsi="Times New Roman" w:cs="Times New Roman"/>
          <w:sz w:val="20"/>
          <w:szCs w:val="20"/>
        </w:rPr>
        <w:t>я</w:t>
      </w:r>
      <w:r w:rsidRPr="005C2EB5">
        <w:rPr>
          <w:rFonts w:ascii="Times New Roman" w:hAnsi="Times New Roman" w:cs="Times New Roman"/>
          <w:sz w:val="20"/>
          <w:szCs w:val="20"/>
        </w:rPr>
        <w:t xml:space="preserve">ния на окружающий мир. «Великие» компании процветают в течение многих лет, многократно переживают и жизненные циклы товаров, и многие поколения своих лидеров. Многие компании из этого списка в истории своего развития переживали не раз серьезные трудности. Эти компании стали неразрывной частью общества.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Проект по исследованию закономерностей исторического развития этих восемнадцати «великих» компаний позволил бы определить, чем они отличаются от «компаний-конкурентов», какие факторы обусл</w:t>
      </w:r>
      <w:r w:rsidRPr="005C2EB5">
        <w:rPr>
          <w:rFonts w:ascii="Times New Roman" w:hAnsi="Times New Roman" w:cs="Times New Roman"/>
          <w:sz w:val="20"/>
          <w:szCs w:val="20"/>
        </w:rPr>
        <w:t>о</w:t>
      </w:r>
      <w:r w:rsidRPr="005C2EB5">
        <w:rPr>
          <w:rFonts w:ascii="Times New Roman" w:hAnsi="Times New Roman" w:cs="Times New Roman"/>
          <w:sz w:val="20"/>
          <w:szCs w:val="20"/>
        </w:rPr>
        <w:t>вили их долговременное лидерство. «Компании-конкуренты», которые использовались в качестве контрольной группы для сравнения, это вполне успешные компании, существующие достаточно долго и в среднем функционирующие выше фондового рынка. Но все они не дотягивают до «великих» и занимают, как правило, вторые места в отрасли. В рамках исследования были поставлены две цели: идент</w:t>
      </w:r>
      <w:r w:rsidRPr="005C2EB5">
        <w:rPr>
          <w:rFonts w:ascii="Times New Roman" w:hAnsi="Times New Roman" w:cs="Times New Roman"/>
          <w:sz w:val="20"/>
          <w:szCs w:val="20"/>
        </w:rPr>
        <w:t>и</w:t>
      </w:r>
      <w:r w:rsidRPr="005C2EB5">
        <w:rPr>
          <w:rFonts w:ascii="Times New Roman" w:hAnsi="Times New Roman" w:cs="Times New Roman"/>
          <w:sz w:val="20"/>
          <w:szCs w:val="20"/>
        </w:rPr>
        <w:t>фицировать основополагающие характеристики и внутренние тенде</w:t>
      </w:r>
      <w:r w:rsidRPr="005C2EB5">
        <w:rPr>
          <w:rFonts w:ascii="Times New Roman" w:hAnsi="Times New Roman" w:cs="Times New Roman"/>
          <w:sz w:val="20"/>
          <w:szCs w:val="20"/>
        </w:rPr>
        <w:t>н</w:t>
      </w:r>
      <w:r w:rsidRPr="005C2EB5">
        <w:rPr>
          <w:rFonts w:ascii="Times New Roman" w:hAnsi="Times New Roman" w:cs="Times New Roman"/>
          <w:sz w:val="20"/>
          <w:szCs w:val="20"/>
        </w:rPr>
        <w:t>ции, которые были бы общими для «великих» компаний, представить эти открытия в виде практических концептуальных моделей.</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lastRenderedPageBreak/>
        <w:t>Один из первых выводов исследования — создание «великой» компании не требует наличия харизматичного лидера или великой идеи. Более того, существование такого лидера или идеи, как правило, отрицательно влияет на построение «великой» компании. Кроме того, результаты исследования вступают в противовес классической бизнес-доктрине — главной движущей силой или целью компании было не «увеличение стоимости акций» и не «максимизация прибыли», а осн</w:t>
      </w:r>
      <w:r w:rsidRPr="005C2EB5">
        <w:rPr>
          <w:rFonts w:ascii="Times New Roman" w:hAnsi="Times New Roman" w:cs="Times New Roman"/>
          <w:sz w:val="20"/>
          <w:szCs w:val="20"/>
        </w:rPr>
        <w:t>о</w:t>
      </w:r>
      <w:r w:rsidRPr="005C2EB5">
        <w:rPr>
          <w:rFonts w:ascii="Times New Roman" w:hAnsi="Times New Roman" w:cs="Times New Roman"/>
          <w:sz w:val="20"/>
          <w:szCs w:val="20"/>
        </w:rPr>
        <w:t>вополагающая идеология — ключевые ценности и смысл деятельн</w:t>
      </w:r>
      <w:r w:rsidRPr="005C2EB5">
        <w:rPr>
          <w:rFonts w:ascii="Times New Roman" w:hAnsi="Times New Roman" w:cs="Times New Roman"/>
          <w:sz w:val="20"/>
          <w:szCs w:val="20"/>
        </w:rPr>
        <w:t>о</w:t>
      </w:r>
      <w:r w:rsidRPr="005C2EB5">
        <w:rPr>
          <w:rFonts w:ascii="Times New Roman" w:hAnsi="Times New Roman" w:cs="Times New Roman"/>
          <w:sz w:val="20"/>
          <w:szCs w:val="20"/>
        </w:rPr>
        <w:t>сти.</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Главный же и ключевой результат исследования — отличительн</w:t>
      </w:r>
      <w:r w:rsidRPr="005C2EB5">
        <w:rPr>
          <w:rFonts w:ascii="Times New Roman" w:hAnsi="Times New Roman" w:cs="Times New Roman"/>
          <w:sz w:val="20"/>
          <w:szCs w:val="20"/>
        </w:rPr>
        <w:t>ы</w:t>
      </w:r>
      <w:r w:rsidRPr="005C2EB5">
        <w:rPr>
          <w:rFonts w:ascii="Times New Roman" w:hAnsi="Times New Roman" w:cs="Times New Roman"/>
          <w:sz w:val="20"/>
          <w:szCs w:val="20"/>
        </w:rPr>
        <w:t>ми чертами успешных компаний становятся постоянство ключевой идеологии и стимулирование прогресса и изменений во всем остал</w:t>
      </w:r>
      <w:r w:rsidRPr="005C2EB5">
        <w:rPr>
          <w:rFonts w:ascii="Times New Roman" w:hAnsi="Times New Roman" w:cs="Times New Roman"/>
          <w:sz w:val="20"/>
          <w:szCs w:val="20"/>
        </w:rPr>
        <w:t>ь</w:t>
      </w:r>
      <w:r w:rsidRPr="005C2EB5">
        <w:rPr>
          <w:rFonts w:ascii="Times New Roman" w:hAnsi="Times New Roman" w:cs="Times New Roman"/>
          <w:sz w:val="20"/>
          <w:szCs w:val="20"/>
        </w:rPr>
        <w:t>ном. Ценности и философия бизнеса таких компаний остаются неи</w:t>
      </w:r>
      <w:r w:rsidRPr="005C2EB5">
        <w:rPr>
          <w:rFonts w:ascii="Times New Roman" w:hAnsi="Times New Roman" w:cs="Times New Roman"/>
          <w:sz w:val="20"/>
          <w:szCs w:val="20"/>
        </w:rPr>
        <w:t>з</w:t>
      </w:r>
      <w:r w:rsidRPr="005C2EB5">
        <w:rPr>
          <w:rFonts w:ascii="Times New Roman" w:hAnsi="Times New Roman" w:cs="Times New Roman"/>
          <w:sz w:val="20"/>
          <w:szCs w:val="20"/>
        </w:rPr>
        <w:t>менными в течение десятилетий, но используемые стратегии, методы и инструменты управления и ведения бизнеса постоянно меняются. Эту идею можно выразить в виде концепции: «сохраняя суть — стимул</w:t>
      </w:r>
      <w:r w:rsidRPr="005C2EB5">
        <w:rPr>
          <w:rFonts w:ascii="Times New Roman" w:hAnsi="Times New Roman" w:cs="Times New Roman"/>
          <w:sz w:val="20"/>
          <w:szCs w:val="20"/>
        </w:rPr>
        <w:t>и</w:t>
      </w:r>
      <w:r w:rsidRPr="005C2EB5">
        <w:rPr>
          <w:rFonts w:ascii="Times New Roman" w:hAnsi="Times New Roman" w:cs="Times New Roman"/>
          <w:sz w:val="20"/>
          <w:szCs w:val="20"/>
        </w:rPr>
        <w:t>руй прогресс». Несмотря на то, что ключевые ценности и идеология довольно сильно (иногда кардинально) различаются у «великих» ко</w:t>
      </w:r>
      <w:r w:rsidRPr="005C2EB5">
        <w:rPr>
          <w:rFonts w:ascii="Times New Roman" w:hAnsi="Times New Roman" w:cs="Times New Roman"/>
          <w:sz w:val="20"/>
          <w:szCs w:val="20"/>
        </w:rPr>
        <w:t>м</w:t>
      </w:r>
      <w:r w:rsidRPr="005C2EB5">
        <w:rPr>
          <w:rFonts w:ascii="Times New Roman" w:hAnsi="Times New Roman" w:cs="Times New Roman"/>
          <w:sz w:val="20"/>
          <w:szCs w:val="20"/>
        </w:rPr>
        <w:t>паний из исследуемой группы, для каждой компании они являются основой создания и поддержания инновационной среды, которая то</w:t>
      </w:r>
      <w:r w:rsidRPr="005C2EB5">
        <w:rPr>
          <w:rFonts w:ascii="Times New Roman" w:hAnsi="Times New Roman" w:cs="Times New Roman"/>
          <w:sz w:val="20"/>
          <w:szCs w:val="20"/>
        </w:rPr>
        <w:t>л</w:t>
      </w:r>
      <w:r w:rsidRPr="005C2EB5">
        <w:rPr>
          <w:rFonts w:ascii="Times New Roman" w:hAnsi="Times New Roman" w:cs="Times New Roman"/>
          <w:sz w:val="20"/>
          <w:szCs w:val="20"/>
        </w:rPr>
        <w:t>кает эти компании к постоянному поиску новых продуктов, стратегий, моделей. Прогресс есть не что иное, как стремление к развитию, к п</w:t>
      </w:r>
      <w:r w:rsidRPr="005C2EB5">
        <w:rPr>
          <w:rFonts w:ascii="Times New Roman" w:hAnsi="Times New Roman" w:cs="Times New Roman"/>
          <w:sz w:val="20"/>
          <w:szCs w:val="20"/>
        </w:rPr>
        <w:t>о</w:t>
      </w:r>
      <w:r w:rsidRPr="005C2EB5">
        <w:rPr>
          <w:rFonts w:ascii="Times New Roman" w:hAnsi="Times New Roman" w:cs="Times New Roman"/>
          <w:sz w:val="20"/>
          <w:szCs w:val="20"/>
        </w:rPr>
        <w:t>иску нового, постоянные инновации (см.: [10]). Таким образом, через свою систему ценностей, через идеологию и философию своего бизн</w:t>
      </w:r>
      <w:r w:rsidRPr="005C2EB5">
        <w:rPr>
          <w:rFonts w:ascii="Times New Roman" w:hAnsi="Times New Roman" w:cs="Times New Roman"/>
          <w:sz w:val="20"/>
          <w:szCs w:val="20"/>
        </w:rPr>
        <w:t>е</w:t>
      </w:r>
      <w:r w:rsidRPr="005C2EB5">
        <w:rPr>
          <w:rFonts w:ascii="Times New Roman" w:hAnsi="Times New Roman" w:cs="Times New Roman"/>
          <w:sz w:val="20"/>
          <w:szCs w:val="20"/>
        </w:rPr>
        <w:t xml:space="preserve">са «великие» компании создают инновационную среду.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Отличительной чертой «великих» компаний является ориентация на долгосрочные цели, причем цели эти ни в одной из изученных ко</w:t>
      </w:r>
      <w:r w:rsidRPr="005C2EB5">
        <w:rPr>
          <w:rFonts w:ascii="Times New Roman" w:hAnsi="Times New Roman" w:cs="Times New Roman"/>
          <w:sz w:val="20"/>
          <w:szCs w:val="20"/>
        </w:rPr>
        <w:t>м</w:t>
      </w:r>
      <w:r w:rsidRPr="005C2EB5">
        <w:rPr>
          <w:rFonts w:ascii="Times New Roman" w:hAnsi="Times New Roman" w:cs="Times New Roman"/>
          <w:sz w:val="20"/>
          <w:szCs w:val="20"/>
        </w:rPr>
        <w:t>паний не касаются максимизации прибыли или акционерной стоим</w:t>
      </w:r>
      <w:r w:rsidRPr="005C2EB5">
        <w:rPr>
          <w:rFonts w:ascii="Times New Roman" w:hAnsi="Times New Roman" w:cs="Times New Roman"/>
          <w:sz w:val="20"/>
          <w:szCs w:val="20"/>
        </w:rPr>
        <w:t>о</w:t>
      </w:r>
      <w:r w:rsidRPr="005C2EB5">
        <w:rPr>
          <w:rFonts w:ascii="Times New Roman" w:hAnsi="Times New Roman" w:cs="Times New Roman"/>
          <w:sz w:val="20"/>
          <w:szCs w:val="20"/>
        </w:rPr>
        <w:t>сти. Напротив, эти компании ориентируются на улучшение жизни о</w:t>
      </w:r>
      <w:r w:rsidRPr="005C2EB5">
        <w:rPr>
          <w:rFonts w:ascii="Times New Roman" w:hAnsi="Times New Roman" w:cs="Times New Roman"/>
          <w:sz w:val="20"/>
          <w:szCs w:val="20"/>
        </w:rPr>
        <w:t>б</w:t>
      </w:r>
      <w:r w:rsidRPr="005C2EB5">
        <w:rPr>
          <w:rFonts w:ascii="Times New Roman" w:hAnsi="Times New Roman" w:cs="Times New Roman"/>
          <w:sz w:val="20"/>
          <w:szCs w:val="20"/>
        </w:rPr>
        <w:t>щества в целом, на максимальное удовлетворение потребностей своих клиентов, а прибыль рассматривают лишь как средство достижения своих более высоких целей. Ради достижения этих целей «великие» компании готовы жертвовать краткосрочными финансовыми результ</w:t>
      </w:r>
      <w:r w:rsidRPr="005C2EB5">
        <w:rPr>
          <w:rFonts w:ascii="Times New Roman" w:hAnsi="Times New Roman" w:cs="Times New Roman"/>
          <w:sz w:val="20"/>
          <w:szCs w:val="20"/>
        </w:rPr>
        <w:t>а</w:t>
      </w:r>
      <w:r w:rsidRPr="005C2EB5">
        <w:rPr>
          <w:rFonts w:ascii="Times New Roman" w:hAnsi="Times New Roman" w:cs="Times New Roman"/>
          <w:sz w:val="20"/>
          <w:szCs w:val="20"/>
        </w:rPr>
        <w:t>тами, но, как свидетельствует история, в конце концов неизменно ок</w:t>
      </w:r>
      <w:r w:rsidRPr="005C2EB5">
        <w:rPr>
          <w:rFonts w:ascii="Times New Roman" w:hAnsi="Times New Roman" w:cs="Times New Roman"/>
          <w:sz w:val="20"/>
          <w:szCs w:val="20"/>
        </w:rPr>
        <w:t>а</w:t>
      </w:r>
      <w:r w:rsidRPr="005C2EB5">
        <w:rPr>
          <w:rFonts w:ascii="Times New Roman" w:hAnsi="Times New Roman" w:cs="Times New Roman"/>
          <w:sz w:val="20"/>
          <w:szCs w:val="20"/>
        </w:rPr>
        <w:t>зываются в плюсе (см.: [10; 11]).</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Возвращаясь к вынесенному в название статьи вопросу, попробуем разобраться, что же мешает ведущим российским компаниям встать в один ряд с великими компаниями западного мира? Это отсутствие сформулированных в явном виде корпоративных ценностей, разм</w:t>
      </w:r>
      <w:r w:rsidRPr="005C2EB5">
        <w:rPr>
          <w:rFonts w:ascii="Times New Roman" w:hAnsi="Times New Roman" w:cs="Times New Roman"/>
          <w:sz w:val="20"/>
          <w:szCs w:val="20"/>
        </w:rPr>
        <w:t>ы</w:t>
      </w:r>
      <w:r w:rsidRPr="005C2EB5">
        <w:rPr>
          <w:rFonts w:ascii="Times New Roman" w:hAnsi="Times New Roman" w:cs="Times New Roman"/>
          <w:sz w:val="20"/>
          <w:szCs w:val="20"/>
        </w:rPr>
        <w:t>тость или отсутствие какой-либо идеологии, отсутствие постоянства и приверженности своим ценностям, ориентация на краткосрочные и исключительно финансовые цели, отсутствие стремления к постоя</w:t>
      </w:r>
      <w:r w:rsidRPr="005C2EB5">
        <w:rPr>
          <w:rFonts w:ascii="Times New Roman" w:hAnsi="Times New Roman" w:cs="Times New Roman"/>
          <w:sz w:val="20"/>
          <w:szCs w:val="20"/>
        </w:rPr>
        <w:t>н</w:t>
      </w:r>
      <w:r w:rsidRPr="005C2EB5">
        <w:rPr>
          <w:rFonts w:ascii="Times New Roman" w:hAnsi="Times New Roman" w:cs="Times New Roman"/>
          <w:sz w:val="20"/>
          <w:szCs w:val="20"/>
        </w:rPr>
        <w:lastRenderedPageBreak/>
        <w:t>ному прогрессу и инновациям. В известных нам ведущих публичных компаниях России практически не предпринимается попыток создать здоровую корпоративную культуру с ориентацией на высокие ста</w:t>
      </w:r>
      <w:r w:rsidRPr="005C2EB5">
        <w:rPr>
          <w:rFonts w:ascii="Times New Roman" w:hAnsi="Times New Roman" w:cs="Times New Roman"/>
          <w:sz w:val="20"/>
          <w:szCs w:val="20"/>
        </w:rPr>
        <w:t>н</w:t>
      </w:r>
      <w:r w:rsidRPr="005C2EB5">
        <w:rPr>
          <w:rFonts w:ascii="Times New Roman" w:hAnsi="Times New Roman" w:cs="Times New Roman"/>
          <w:sz w:val="20"/>
          <w:szCs w:val="20"/>
        </w:rPr>
        <w:t xml:space="preserve">дарты эффективности — из имеющихся у нас интервью с экспертами можно выделить только примеры Яндекса и Сбербанка.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Многие ощущают вдохновение от одного только упоминания о возможности построения «великой» и «долгоживущей» компании. Руководители мечтают построить нечто более значительное и долг</w:t>
      </w:r>
      <w:r w:rsidRPr="005C2EB5">
        <w:rPr>
          <w:rFonts w:ascii="Times New Roman" w:hAnsi="Times New Roman" w:cs="Times New Roman"/>
          <w:sz w:val="20"/>
          <w:szCs w:val="20"/>
        </w:rPr>
        <w:t>о</w:t>
      </w:r>
      <w:r w:rsidRPr="005C2EB5">
        <w:rPr>
          <w:rFonts w:ascii="Times New Roman" w:hAnsi="Times New Roman" w:cs="Times New Roman"/>
          <w:sz w:val="20"/>
          <w:szCs w:val="20"/>
        </w:rPr>
        <w:t>вечное, чем они сами — долгосрочную организацию, уходящую ко</w:t>
      </w:r>
      <w:r w:rsidRPr="005C2EB5">
        <w:rPr>
          <w:rFonts w:ascii="Times New Roman" w:hAnsi="Times New Roman" w:cs="Times New Roman"/>
          <w:sz w:val="20"/>
          <w:szCs w:val="20"/>
        </w:rPr>
        <w:t>р</w:t>
      </w:r>
      <w:r w:rsidRPr="005C2EB5">
        <w:rPr>
          <w:rFonts w:ascii="Times New Roman" w:hAnsi="Times New Roman" w:cs="Times New Roman"/>
          <w:sz w:val="20"/>
          <w:szCs w:val="20"/>
        </w:rPr>
        <w:t>нями в вечные ценности (цель которой не только в том, чтобы прин</w:t>
      </w:r>
      <w:r w:rsidRPr="005C2EB5">
        <w:rPr>
          <w:rFonts w:ascii="Times New Roman" w:hAnsi="Times New Roman" w:cs="Times New Roman"/>
          <w:sz w:val="20"/>
          <w:szCs w:val="20"/>
        </w:rPr>
        <w:t>о</w:t>
      </w:r>
      <w:r w:rsidRPr="005C2EB5">
        <w:rPr>
          <w:rFonts w:ascii="Times New Roman" w:hAnsi="Times New Roman" w:cs="Times New Roman"/>
          <w:sz w:val="20"/>
          <w:szCs w:val="20"/>
        </w:rPr>
        <w:t>сить прибыль) (см.: [6, 15]), чтобы эта компания могла выдержать и</w:t>
      </w:r>
      <w:r w:rsidRPr="005C2EB5">
        <w:rPr>
          <w:rFonts w:ascii="Times New Roman" w:hAnsi="Times New Roman" w:cs="Times New Roman"/>
          <w:sz w:val="20"/>
          <w:szCs w:val="20"/>
        </w:rPr>
        <w:t>с</w:t>
      </w:r>
      <w:r w:rsidRPr="005C2EB5">
        <w:rPr>
          <w:rFonts w:ascii="Times New Roman" w:hAnsi="Times New Roman" w:cs="Times New Roman"/>
          <w:sz w:val="20"/>
          <w:szCs w:val="20"/>
        </w:rPr>
        <w:t>пытание временем благодаря способности к непрерывным внутренним изменениям. Почему же российский бизнес не заинтересован и не вдохновлен возможностью построения подобных «великих» комп</w:t>
      </w:r>
      <w:r w:rsidRPr="005C2EB5">
        <w:rPr>
          <w:rFonts w:ascii="Times New Roman" w:hAnsi="Times New Roman" w:cs="Times New Roman"/>
          <w:sz w:val="20"/>
          <w:szCs w:val="20"/>
        </w:rPr>
        <w:t>а</w:t>
      </w:r>
      <w:r w:rsidRPr="005C2EB5">
        <w:rPr>
          <w:rFonts w:ascii="Times New Roman" w:hAnsi="Times New Roman" w:cs="Times New Roman"/>
          <w:sz w:val="20"/>
          <w:szCs w:val="20"/>
        </w:rPr>
        <w:t>ний?</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Мы считаем, основным препятствием к этому являются неблаг</w:t>
      </w:r>
      <w:r w:rsidRPr="005C2EB5">
        <w:rPr>
          <w:rFonts w:ascii="Times New Roman" w:hAnsi="Times New Roman" w:cs="Times New Roman"/>
          <w:sz w:val="20"/>
          <w:szCs w:val="20"/>
        </w:rPr>
        <w:t>о</w:t>
      </w:r>
      <w:r w:rsidRPr="005C2EB5">
        <w:rPr>
          <w:rFonts w:ascii="Times New Roman" w:hAnsi="Times New Roman" w:cs="Times New Roman"/>
          <w:sz w:val="20"/>
          <w:szCs w:val="20"/>
        </w:rPr>
        <w:t>приятные отношения как между, так и внутри бизнес-среды и полит</w:t>
      </w:r>
      <w:r w:rsidRPr="005C2EB5">
        <w:rPr>
          <w:rFonts w:ascii="Times New Roman" w:hAnsi="Times New Roman" w:cs="Times New Roman"/>
          <w:sz w:val="20"/>
          <w:szCs w:val="20"/>
        </w:rPr>
        <w:t>и</w:t>
      </w:r>
      <w:r w:rsidRPr="005C2EB5">
        <w:rPr>
          <w:rFonts w:ascii="Times New Roman" w:hAnsi="Times New Roman" w:cs="Times New Roman"/>
          <w:sz w:val="20"/>
          <w:szCs w:val="20"/>
        </w:rPr>
        <w:t>ческой среды. Социологи наблюдают резкое понижение уровня дов</w:t>
      </w:r>
      <w:r w:rsidRPr="005C2EB5">
        <w:rPr>
          <w:rFonts w:ascii="Times New Roman" w:hAnsi="Times New Roman" w:cs="Times New Roman"/>
          <w:sz w:val="20"/>
          <w:szCs w:val="20"/>
        </w:rPr>
        <w:t>е</w:t>
      </w:r>
      <w:r w:rsidRPr="005C2EB5">
        <w:rPr>
          <w:rFonts w:ascii="Times New Roman" w:hAnsi="Times New Roman" w:cs="Times New Roman"/>
          <w:sz w:val="20"/>
          <w:szCs w:val="20"/>
        </w:rPr>
        <w:t>рия общества (cм.: [12]), а ведущие экономисты говорят о кризисе эк</w:t>
      </w:r>
      <w:r w:rsidRPr="005C2EB5">
        <w:rPr>
          <w:rFonts w:ascii="Times New Roman" w:hAnsi="Times New Roman" w:cs="Times New Roman"/>
          <w:sz w:val="20"/>
          <w:szCs w:val="20"/>
        </w:rPr>
        <w:t>о</w:t>
      </w:r>
      <w:r w:rsidRPr="005C2EB5">
        <w:rPr>
          <w:rFonts w:ascii="Times New Roman" w:hAnsi="Times New Roman" w:cs="Times New Roman"/>
          <w:sz w:val="20"/>
          <w:szCs w:val="20"/>
        </w:rPr>
        <w:t>номических ожиданий. Зарубежные аналитики отводят России 66-е место по уровню конкурентоспособности в 2011 г., а по уровню ко</w:t>
      </w:r>
      <w:r w:rsidRPr="005C2EB5">
        <w:rPr>
          <w:rFonts w:ascii="Times New Roman" w:hAnsi="Times New Roman" w:cs="Times New Roman"/>
          <w:sz w:val="20"/>
          <w:szCs w:val="20"/>
        </w:rPr>
        <w:t>р</w:t>
      </w:r>
      <w:r w:rsidRPr="005C2EB5">
        <w:rPr>
          <w:rFonts w:ascii="Times New Roman" w:hAnsi="Times New Roman" w:cs="Times New Roman"/>
          <w:sz w:val="20"/>
          <w:szCs w:val="20"/>
        </w:rPr>
        <w:t>рупции ставят ее на 143-е место в мире из 182 возможных (cм.: [13]).</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Эксперты констатируют, российский бизнес действует в крайне н</w:t>
      </w:r>
      <w:r w:rsidRPr="005C2EB5">
        <w:rPr>
          <w:rFonts w:ascii="Times New Roman" w:hAnsi="Times New Roman" w:cs="Times New Roman"/>
          <w:sz w:val="20"/>
          <w:szCs w:val="20"/>
        </w:rPr>
        <w:t>е</w:t>
      </w:r>
      <w:r w:rsidRPr="005C2EB5">
        <w:rPr>
          <w:rFonts w:ascii="Times New Roman" w:hAnsi="Times New Roman" w:cs="Times New Roman"/>
          <w:sz w:val="20"/>
          <w:szCs w:val="20"/>
        </w:rPr>
        <w:t>стабильной политической среде: предприниматели не могут быть ув</w:t>
      </w:r>
      <w:r w:rsidRPr="005C2EB5">
        <w:rPr>
          <w:rFonts w:ascii="Times New Roman" w:hAnsi="Times New Roman" w:cs="Times New Roman"/>
          <w:sz w:val="20"/>
          <w:szCs w:val="20"/>
        </w:rPr>
        <w:t>е</w:t>
      </w:r>
      <w:r w:rsidRPr="005C2EB5">
        <w:rPr>
          <w:rFonts w:ascii="Times New Roman" w:hAnsi="Times New Roman" w:cs="Times New Roman"/>
          <w:sz w:val="20"/>
          <w:szCs w:val="20"/>
        </w:rPr>
        <w:t>рены, что им удастся сохранить свой бизнес завтра (см.: [14]). В п</w:t>
      </w:r>
      <w:r w:rsidRPr="005C2EB5">
        <w:rPr>
          <w:rFonts w:ascii="Times New Roman" w:hAnsi="Times New Roman" w:cs="Times New Roman"/>
          <w:sz w:val="20"/>
          <w:szCs w:val="20"/>
        </w:rPr>
        <w:t>о</w:t>
      </w:r>
      <w:r w:rsidRPr="005C2EB5">
        <w:rPr>
          <w:rFonts w:ascii="Times New Roman" w:hAnsi="Times New Roman" w:cs="Times New Roman"/>
          <w:sz w:val="20"/>
          <w:szCs w:val="20"/>
        </w:rPr>
        <w:t>следние годы экономисты отмечают, что в российской практике наблюдаются явления государственных рейдерских захватов [14]</w:t>
      </w:r>
      <w:r w:rsidRPr="005C2EB5">
        <w:rPr>
          <w:rFonts w:ascii="Times New Roman" w:hAnsi="Times New Roman" w:cs="Times New Roman"/>
          <w:sz w:val="20"/>
          <w:szCs w:val="20"/>
          <w:vertAlign w:val="superscript"/>
        </w:rPr>
        <w:footnoteReference w:id="51"/>
      </w:r>
      <w:r w:rsidRPr="005C2EB5">
        <w:rPr>
          <w:rFonts w:ascii="Times New Roman" w:hAnsi="Times New Roman" w:cs="Times New Roman"/>
          <w:sz w:val="20"/>
          <w:szCs w:val="20"/>
        </w:rPr>
        <w:t>. Из последних инициатив — очередной разговор на уровне президента и правительства про необходимость ревизии итогов приватизации, н</w:t>
      </w:r>
      <w:r w:rsidRPr="005C2EB5">
        <w:rPr>
          <w:rFonts w:ascii="Times New Roman" w:hAnsi="Times New Roman" w:cs="Times New Roman"/>
          <w:sz w:val="20"/>
          <w:szCs w:val="20"/>
        </w:rPr>
        <w:t>е</w:t>
      </w:r>
      <w:r w:rsidRPr="005C2EB5">
        <w:rPr>
          <w:rFonts w:ascii="Times New Roman" w:hAnsi="Times New Roman" w:cs="Times New Roman"/>
          <w:sz w:val="20"/>
          <w:szCs w:val="20"/>
        </w:rPr>
        <w:t>смотря на истечение сроков давности [16]. Действительно, подавля</w:t>
      </w:r>
      <w:r w:rsidRPr="005C2EB5">
        <w:rPr>
          <w:rFonts w:ascii="Times New Roman" w:hAnsi="Times New Roman" w:cs="Times New Roman"/>
          <w:sz w:val="20"/>
          <w:szCs w:val="20"/>
        </w:rPr>
        <w:t>ю</w:t>
      </w:r>
      <w:r w:rsidRPr="005C2EB5">
        <w:rPr>
          <w:rFonts w:ascii="Times New Roman" w:hAnsi="Times New Roman" w:cs="Times New Roman"/>
          <w:sz w:val="20"/>
          <w:szCs w:val="20"/>
        </w:rPr>
        <w:t>щее большинство крупнейших компаний России не были построены их собственниками с нуля. Они получили их в период приватизации или последующих переделов собственности. Как показывает практика, у бизнесов, построенных их акционерами с нуля, фокус в большей степени смещен с краткосрочных прибылей на долгосрочное развитие. В подобных условиях акцент в целях бизнеса смещается на кратк</w:t>
      </w:r>
      <w:r w:rsidRPr="005C2EB5">
        <w:rPr>
          <w:rFonts w:ascii="Times New Roman" w:hAnsi="Times New Roman" w:cs="Times New Roman"/>
          <w:sz w:val="20"/>
          <w:szCs w:val="20"/>
        </w:rPr>
        <w:t>о</w:t>
      </w:r>
      <w:r w:rsidRPr="005C2EB5">
        <w:rPr>
          <w:rFonts w:ascii="Times New Roman" w:hAnsi="Times New Roman" w:cs="Times New Roman"/>
          <w:sz w:val="20"/>
          <w:szCs w:val="20"/>
        </w:rPr>
        <w:t xml:space="preserve">срочную перспективу. А инновации — это всегда «игра в долгую».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В условиях обесценения выданных обещаний со стороны госуда</w:t>
      </w:r>
      <w:r w:rsidRPr="005C2EB5">
        <w:rPr>
          <w:rFonts w:ascii="Times New Roman" w:hAnsi="Times New Roman" w:cs="Times New Roman"/>
          <w:sz w:val="20"/>
          <w:szCs w:val="20"/>
        </w:rPr>
        <w:t>р</w:t>
      </w:r>
      <w:r w:rsidRPr="005C2EB5">
        <w:rPr>
          <w:rFonts w:ascii="Times New Roman" w:hAnsi="Times New Roman" w:cs="Times New Roman"/>
          <w:sz w:val="20"/>
          <w:szCs w:val="20"/>
        </w:rPr>
        <w:t>ства и правительства, постоянно растущих масштабов коррупции и отсутствия веры в правовые институты частный бизнес перестает ор</w:t>
      </w:r>
      <w:r w:rsidRPr="005C2EB5">
        <w:rPr>
          <w:rFonts w:ascii="Times New Roman" w:hAnsi="Times New Roman" w:cs="Times New Roman"/>
          <w:sz w:val="20"/>
          <w:szCs w:val="20"/>
        </w:rPr>
        <w:t>и</w:t>
      </w:r>
      <w:r w:rsidRPr="005C2EB5">
        <w:rPr>
          <w:rFonts w:ascii="Times New Roman" w:hAnsi="Times New Roman" w:cs="Times New Roman"/>
          <w:sz w:val="20"/>
          <w:szCs w:val="20"/>
        </w:rPr>
        <w:lastRenderedPageBreak/>
        <w:t>ентироваться на общечеловеческие ценности и пропитывается атм</w:t>
      </w:r>
      <w:r w:rsidRPr="005C2EB5">
        <w:rPr>
          <w:rFonts w:ascii="Times New Roman" w:hAnsi="Times New Roman" w:cs="Times New Roman"/>
          <w:sz w:val="20"/>
          <w:szCs w:val="20"/>
        </w:rPr>
        <w:t>о</w:t>
      </w:r>
      <w:r w:rsidRPr="005C2EB5">
        <w:rPr>
          <w:rFonts w:ascii="Times New Roman" w:hAnsi="Times New Roman" w:cs="Times New Roman"/>
          <w:sz w:val="20"/>
          <w:szCs w:val="20"/>
        </w:rPr>
        <w:t>сферой цинизма. В подобных условиях ценности, подобные тем, что разделяются «великими» зарубежными компаниями, можно назвать идеализмом. В российских условиях получается, что идеалисты, сп</w:t>
      </w:r>
      <w:r w:rsidRPr="005C2EB5">
        <w:rPr>
          <w:rFonts w:ascii="Times New Roman" w:hAnsi="Times New Roman" w:cs="Times New Roman"/>
          <w:sz w:val="20"/>
          <w:szCs w:val="20"/>
        </w:rPr>
        <w:t>о</w:t>
      </w:r>
      <w:r w:rsidRPr="005C2EB5">
        <w:rPr>
          <w:rFonts w:ascii="Times New Roman" w:hAnsi="Times New Roman" w:cs="Times New Roman"/>
          <w:sz w:val="20"/>
          <w:szCs w:val="20"/>
        </w:rPr>
        <w:t>собные на создание великих компаний, первыми покидают страну, будучи непонятыми окружающими. На протяжении последнего дес</w:t>
      </w:r>
      <w:r w:rsidRPr="005C2EB5">
        <w:rPr>
          <w:rFonts w:ascii="Times New Roman" w:hAnsi="Times New Roman" w:cs="Times New Roman"/>
          <w:sz w:val="20"/>
          <w:szCs w:val="20"/>
        </w:rPr>
        <w:t>я</w:t>
      </w:r>
      <w:r w:rsidRPr="005C2EB5">
        <w:rPr>
          <w:rFonts w:ascii="Times New Roman" w:hAnsi="Times New Roman" w:cs="Times New Roman"/>
          <w:sz w:val="20"/>
          <w:szCs w:val="20"/>
        </w:rPr>
        <w:t>тилетия идет постоянный отток мозгов, идей, технологий и потенц</w:t>
      </w:r>
      <w:r w:rsidRPr="005C2EB5">
        <w:rPr>
          <w:rFonts w:ascii="Times New Roman" w:hAnsi="Times New Roman" w:cs="Times New Roman"/>
          <w:sz w:val="20"/>
          <w:szCs w:val="20"/>
        </w:rPr>
        <w:t>и</w:t>
      </w:r>
      <w:r w:rsidRPr="005C2EB5">
        <w:rPr>
          <w:rFonts w:ascii="Times New Roman" w:hAnsi="Times New Roman" w:cs="Times New Roman"/>
          <w:sz w:val="20"/>
          <w:szCs w:val="20"/>
        </w:rPr>
        <w:t>альных инноваций за рубеж. А российское правительство вместо того, чтобы создавать правильную бизнес-среду (развивать институты, п</w:t>
      </w:r>
      <w:r w:rsidRPr="005C2EB5">
        <w:rPr>
          <w:rFonts w:ascii="Times New Roman" w:hAnsi="Times New Roman" w:cs="Times New Roman"/>
          <w:sz w:val="20"/>
          <w:szCs w:val="20"/>
        </w:rPr>
        <w:t>о</w:t>
      </w:r>
      <w:r w:rsidRPr="005C2EB5">
        <w:rPr>
          <w:rFonts w:ascii="Times New Roman" w:hAnsi="Times New Roman" w:cs="Times New Roman"/>
          <w:sz w:val="20"/>
          <w:szCs w:val="20"/>
        </w:rPr>
        <w:t>вышать уровень доверия между контрагентами) своими действиями создает противоположный эффект: разрушает доверие к судебной с</w:t>
      </w:r>
      <w:r w:rsidRPr="005C2EB5">
        <w:rPr>
          <w:rFonts w:ascii="Times New Roman" w:hAnsi="Times New Roman" w:cs="Times New Roman"/>
          <w:sz w:val="20"/>
          <w:szCs w:val="20"/>
        </w:rPr>
        <w:t>и</w:t>
      </w:r>
      <w:r w:rsidRPr="005C2EB5">
        <w:rPr>
          <w:rFonts w:ascii="Times New Roman" w:hAnsi="Times New Roman" w:cs="Times New Roman"/>
          <w:sz w:val="20"/>
          <w:szCs w:val="20"/>
        </w:rPr>
        <w:t>стеме, ослабляет институт частной собственности, дискредитирует доверие к себе, а ответственность за создание инновационной среды возлагает на насажденные сверху инновационные квазиминистерства, такие как Сколково или Роснано. Основной функцией этих институтов в таких условиях становится не стимулирование органичного прогре</w:t>
      </w:r>
      <w:r w:rsidRPr="005C2EB5">
        <w:rPr>
          <w:rFonts w:ascii="Times New Roman" w:hAnsi="Times New Roman" w:cs="Times New Roman"/>
          <w:sz w:val="20"/>
          <w:szCs w:val="20"/>
        </w:rPr>
        <w:t>с</w:t>
      </w:r>
      <w:r w:rsidRPr="005C2EB5">
        <w:rPr>
          <w:rFonts w:ascii="Times New Roman" w:hAnsi="Times New Roman" w:cs="Times New Roman"/>
          <w:sz w:val="20"/>
          <w:szCs w:val="20"/>
        </w:rPr>
        <w:t xml:space="preserve">са и развитие технологий, а освоение бюджета (см.: [17; 18]).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За последние десять лет было много сказано и много сделано в о</w:t>
      </w:r>
      <w:r w:rsidRPr="005C2EB5">
        <w:rPr>
          <w:rFonts w:ascii="Times New Roman" w:hAnsi="Times New Roman" w:cs="Times New Roman"/>
          <w:sz w:val="20"/>
          <w:szCs w:val="20"/>
        </w:rPr>
        <w:t>б</w:t>
      </w:r>
      <w:r w:rsidRPr="005C2EB5">
        <w:rPr>
          <w:rFonts w:ascii="Times New Roman" w:hAnsi="Times New Roman" w:cs="Times New Roman"/>
          <w:sz w:val="20"/>
          <w:szCs w:val="20"/>
        </w:rPr>
        <w:t>ласти создания инновационной инфраструктуры. Однако, в отличие от СССР, России нечем гордиться перед мировым сообществом. Дв</w:t>
      </w:r>
      <w:r w:rsidRPr="005C2EB5">
        <w:rPr>
          <w:rFonts w:ascii="Times New Roman" w:hAnsi="Times New Roman" w:cs="Times New Roman"/>
          <w:sz w:val="20"/>
          <w:szCs w:val="20"/>
        </w:rPr>
        <w:t>а</w:t>
      </w:r>
      <w:r w:rsidRPr="005C2EB5">
        <w:rPr>
          <w:rFonts w:ascii="Times New Roman" w:hAnsi="Times New Roman" w:cs="Times New Roman"/>
          <w:sz w:val="20"/>
          <w:szCs w:val="20"/>
        </w:rPr>
        <w:t>дцать лет затишья — практически ни одного громкого проекта, ни о</w:t>
      </w:r>
      <w:r w:rsidRPr="005C2EB5">
        <w:rPr>
          <w:rFonts w:ascii="Times New Roman" w:hAnsi="Times New Roman" w:cs="Times New Roman"/>
          <w:sz w:val="20"/>
          <w:szCs w:val="20"/>
        </w:rPr>
        <w:t>д</w:t>
      </w:r>
      <w:r w:rsidRPr="005C2EB5">
        <w:rPr>
          <w:rFonts w:ascii="Times New Roman" w:hAnsi="Times New Roman" w:cs="Times New Roman"/>
          <w:sz w:val="20"/>
          <w:szCs w:val="20"/>
        </w:rPr>
        <w:t>ной весомой инновации. В СССР не было великих компаний, но были всем понятный набор ценностей, ясная идеология, ориентация на до</w:t>
      </w:r>
      <w:r w:rsidRPr="005C2EB5">
        <w:rPr>
          <w:rFonts w:ascii="Times New Roman" w:hAnsi="Times New Roman" w:cs="Times New Roman"/>
          <w:sz w:val="20"/>
          <w:szCs w:val="20"/>
        </w:rPr>
        <w:t>л</w:t>
      </w:r>
      <w:r w:rsidRPr="005C2EB5">
        <w:rPr>
          <w:rFonts w:ascii="Times New Roman" w:hAnsi="Times New Roman" w:cs="Times New Roman"/>
          <w:sz w:val="20"/>
          <w:szCs w:val="20"/>
        </w:rPr>
        <w:t>госрочную перспективу, не предполагающую никаких финансовых целей в принципе, т. е. весь набор атрибутов, присущих «великим» инновационным компаниям. Полагаем, что до тех пор, пока росси</w:t>
      </w:r>
      <w:r w:rsidRPr="005C2EB5">
        <w:rPr>
          <w:rFonts w:ascii="Times New Roman" w:hAnsi="Times New Roman" w:cs="Times New Roman"/>
          <w:sz w:val="20"/>
          <w:szCs w:val="20"/>
        </w:rPr>
        <w:t>й</w:t>
      </w:r>
      <w:r w:rsidRPr="005C2EB5">
        <w:rPr>
          <w:rFonts w:ascii="Times New Roman" w:hAnsi="Times New Roman" w:cs="Times New Roman"/>
          <w:sz w:val="20"/>
          <w:szCs w:val="20"/>
        </w:rPr>
        <w:t>ское правительство не осознает важности ценностной составляющей для формирования благоприятной бизнес-среды, все попытки наса</w:t>
      </w:r>
      <w:r w:rsidRPr="005C2EB5">
        <w:rPr>
          <w:rFonts w:ascii="Times New Roman" w:hAnsi="Times New Roman" w:cs="Times New Roman"/>
          <w:sz w:val="20"/>
          <w:szCs w:val="20"/>
        </w:rPr>
        <w:t>ж</w:t>
      </w:r>
      <w:r w:rsidRPr="005C2EB5">
        <w:rPr>
          <w:rFonts w:ascii="Times New Roman" w:hAnsi="Times New Roman" w:cs="Times New Roman"/>
          <w:sz w:val="20"/>
          <w:szCs w:val="20"/>
        </w:rPr>
        <w:t>дения инновационной среды сверху обречены на провал.</w:t>
      </w:r>
    </w:p>
    <w:p w:rsidR="005C2EB5" w:rsidRPr="005C2EB5" w:rsidRDefault="005C2EB5" w:rsidP="005C2EB5">
      <w:pPr>
        <w:spacing w:before="240" w:after="120" w:line="240" w:lineRule="auto"/>
        <w:jc w:val="center"/>
        <w:rPr>
          <w:rFonts w:ascii="Times New Roman" w:hAnsi="Times New Roman" w:cs="Times New Roman"/>
          <w:b/>
          <w:i/>
          <w:sz w:val="20"/>
          <w:szCs w:val="20"/>
        </w:rPr>
      </w:pPr>
      <w:r w:rsidRPr="005C2EB5">
        <w:rPr>
          <w:rFonts w:ascii="Times New Roman" w:hAnsi="Times New Roman" w:cs="Times New Roman"/>
          <w:b/>
          <w:i/>
          <w:sz w:val="20"/>
          <w:szCs w:val="20"/>
        </w:rPr>
        <w:t>Литература</w:t>
      </w:r>
    </w:p>
    <w:p w:rsidR="005C2EB5" w:rsidRPr="005C2EB5" w:rsidRDefault="005C2EB5" w:rsidP="007F5DD1">
      <w:pPr>
        <w:numPr>
          <w:ilvl w:val="0"/>
          <w:numId w:val="23"/>
        </w:numPr>
        <w:spacing w:after="0" w:line="233" w:lineRule="auto"/>
        <w:ind w:left="0" w:firstLine="284"/>
        <w:jc w:val="both"/>
        <w:rPr>
          <w:rFonts w:ascii="Times New Roman" w:hAnsi="Times New Roman" w:cs="Times New Roman"/>
          <w:sz w:val="20"/>
          <w:szCs w:val="20"/>
        </w:rPr>
      </w:pPr>
      <w:r w:rsidRPr="005C2EB5">
        <w:rPr>
          <w:rFonts w:ascii="Times New Roman" w:hAnsi="Times New Roman" w:cs="Times New Roman"/>
          <w:sz w:val="20"/>
          <w:szCs w:val="20"/>
        </w:rPr>
        <w:t xml:space="preserve">Послания Президента Федеральному Собранию в 2009, 2010, 2011 годах // </w:t>
      </w:r>
      <w:hyperlink r:id="rId34" w:history="1">
        <w:r w:rsidRPr="005C2EB5">
          <w:rPr>
            <w:rFonts w:ascii="Times New Roman" w:hAnsi="Times New Roman" w:cs="Times New Roman"/>
            <w:color w:val="0000FF"/>
            <w:sz w:val="20"/>
            <w:szCs w:val="20"/>
          </w:rPr>
          <w:t>http://www.kremlin.ru/transcripts/messages</w:t>
        </w:r>
      </w:hyperlink>
      <w:r w:rsidRPr="005C2EB5">
        <w:rPr>
          <w:rFonts w:ascii="Times New Roman" w:hAnsi="Times New Roman" w:cs="Times New Roman"/>
          <w:sz w:val="20"/>
          <w:szCs w:val="20"/>
        </w:rPr>
        <w:t xml:space="preserve">. </w:t>
      </w:r>
    </w:p>
    <w:p w:rsidR="005C2EB5" w:rsidRPr="005C2EB5" w:rsidRDefault="005C2EB5" w:rsidP="007F5DD1">
      <w:pPr>
        <w:numPr>
          <w:ilvl w:val="0"/>
          <w:numId w:val="23"/>
        </w:numPr>
        <w:spacing w:after="0" w:line="233" w:lineRule="auto"/>
        <w:ind w:left="0" w:firstLine="284"/>
        <w:jc w:val="both"/>
        <w:rPr>
          <w:rFonts w:ascii="Times New Roman" w:hAnsi="Times New Roman" w:cs="Times New Roman"/>
          <w:sz w:val="20"/>
          <w:szCs w:val="20"/>
        </w:rPr>
      </w:pPr>
      <w:r w:rsidRPr="005C2EB5">
        <w:rPr>
          <w:rFonts w:ascii="Times New Roman" w:hAnsi="Times New Roman" w:cs="Times New Roman"/>
          <w:sz w:val="20"/>
          <w:szCs w:val="20"/>
        </w:rPr>
        <w:t>Материалы заседания комиссии при президенте РФ по моде</w:t>
      </w:r>
      <w:r w:rsidRPr="005C2EB5">
        <w:rPr>
          <w:rFonts w:ascii="Times New Roman" w:hAnsi="Times New Roman" w:cs="Times New Roman"/>
          <w:sz w:val="20"/>
          <w:szCs w:val="20"/>
        </w:rPr>
        <w:t>р</w:t>
      </w:r>
      <w:r w:rsidRPr="005C2EB5">
        <w:rPr>
          <w:rFonts w:ascii="Times New Roman" w:hAnsi="Times New Roman" w:cs="Times New Roman"/>
          <w:sz w:val="20"/>
          <w:szCs w:val="20"/>
        </w:rPr>
        <w:t xml:space="preserve">низации и технологическому развитию //  </w:t>
      </w:r>
      <w:hyperlink r:id="rId35" w:history="1">
        <w:r w:rsidRPr="005C2EB5">
          <w:rPr>
            <w:rFonts w:ascii="Times New Roman" w:hAnsi="Times New Roman" w:cs="Times New Roman"/>
            <w:color w:val="0000FF"/>
            <w:sz w:val="20"/>
            <w:szCs w:val="20"/>
          </w:rPr>
          <w:t>http://actualcomment.ru/theme/1671/</w:t>
        </w:r>
      </w:hyperlink>
      <w:r w:rsidRPr="005C2EB5">
        <w:rPr>
          <w:rFonts w:ascii="Times New Roman" w:hAnsi="Times New Roman" w:cs="Times New Roman"/>
          <w:sz w:val="20"/>
          <w:szCs w:val="20"/>
        </w:rPr>
        <w:t>.</w:t>
      </w:r>
    </w:p>
    <w:p w:rsidR="005C2EB5" w:rsidRPr="005C2EB5" w:rsidRDefault="005C2EB5" w:rsidP="007F5DD1">
      <w:pPr>
        <w:numPr>
          <w:ilvl w:val="0"/>
          <w:numId w:val="23"/>
        </w:numPr>
        <w:spacing w:after="0" w:line="233" w:lineRule="auto"/>
        <w:ind w:left="0" w:firstLine="284"/>
        <w:jc w:val="both"/>
        <w:rPr>
          <w:rFonts w:ascii="Times New Roman" w:hAnsi="Times New Roman" w:cs="Times New Roman"/>
          <w:sz w:val="20"/>
          <w:szCs w:val="20"/>
        </w:rPr>
      </w:pPr>
      <w:r w:rsidRPr="005C2EB5">
        <w:rPr>
          <w:rFonts w:ascii="Times New Roman" w:hAnsi="Times New Roman" w:cs="Times New Roman"/>
          <w:i/>
          <w:sz w:val="20"/>
          <w:szCs w:val="20"/>
        </w:rPr>
        <w:t>Аузан А.</w:t>
      </w:r>
      <w:r w:rsidRPr="005C2EB5">
        <w:rPr>
          <w:rFonts w:ascii="Times New Roman" w:hAnsi="Times New Roman" w:cs="Times New Roman"/>
          <w:sz w:val="20"/>
          <w:szCs w:val="20"/>
        </w:rPr>
        <w:t xml:space="preserve"> Общественный договор как повестка дня на завтра // Ведомости. 2012. 17 апр.</w:t>
      </w:r>
    </w:p>
    <w:p w:rsidR="005C2EB5" w:rsidRPr="005C2EB5" w:rsidRDefault="005C2EB5" w:rsidP="007F5DD1">
      <w:pPr>
        <w:numPr>
          <w:ilvl w:val="0"/>
          <w:numId w:val="23"/>
        </w:numPr>
        <w:spacing w:after="0" w:line="233" w:lineRule="auto"/>
        <w:ind w:left="0" w:firstLine="284"/>
        <w:jc w:val="both"/>
        <w:rPr>
          <w:rFonts w:ascii="Times New Roman" w:hAnsi="Times New Roman" w:cs="Times New Roman"/>
          <w:sz w:val="20"/>
          <w:szCs w:val="20"/>
        </w:rPr>
      </w:pPr>
      <w:r w:rsidRPr="005C2EB5">
        <w:rPr>
          <w:rFonts w:ascii="Times New Roman" w:hAnsi="Times New Roman" w:cs="Times New Roman"/>
          <w:i/>
          <w:sz w:val="20"/>
          <w:szCs w:val="20"/>
        </w:rPr>
        <w:t>Гуриев С., Цывинский О.</w:t>
      </w:r>
      <w:r w:rsidRPr="005C2EB5">
        <w:rPr>
          <w:rFonts w:ascii="Times New Roman" w:hAnsi="Times New Roman" w:cs="Times New Roman"/>
          <w:sz w:val="20"/>
          <w:szCs w:val="20"/>
        </w:rPr>
        <w:t xml:space="preserve"> Ratio economica: Это нужно засл</w:t>
      </w:r>
      <w:r w:rsidRPr="005C2EB5">
        <w:rPr>
          <w:rFonts w:ascii="Times New Roman" w:hAnsi="Times New Roman" w:cs="Times New Roman"/>
          <w:sz w:val="20"/>
          <w:szCs w:val="20"/>
        </w:rPr>
        <w:t>у</w:t>
      </w:r>
      <w:r w:rsidRPr="005C2EB5">
        <w:rPr>
          <w:rFonts w:ascii="Times New Roman" w:hAnsi="Times New Roman" w:cs="Times New Roman"/>
          <w:sz w:val="20"/>
          <w:szCs w:val="20"/>
        </w:rPr>
        <w:t xml:space="preserve">жить // Ведомости. 2011. 5 июля. </w:t>
      </w:r>
    </w:p>
    <w:p w:rsidR="005C2EB5" w:rsidRPr="005C2EB5" w:rsidRDefault="005C2EB5" w:rsidP="007F5DD1">
      <w:pPr>
        <w:numPr>
          <w:ilvl w:val="0"/>
          <w:numId w:val="23"/>
        </w:numPr>
        <w:spacing w:after="0" w:line="233" w:lineRule="auto"/>
        <w:ind w:left="0" w:firstLine="284"/>
        <w:jc w:val="both"/>
        <w:rPr>
          <w:rFonts w:ascii="Times New Roman" w:hAnsi="Times New Roman" w:cs="Times New Roman"/>
          <w:sz w:val="20"/>
          <w:szCs w:val="20"/>
        </w:rPr>
      </w:pPr>
      <w:r w:rsidRPr="005C2EB5">
        <w:rPr>
          <w:rFonts w:ascii="Times New Roman" w:hAnsi="Times New Roman" w:cs="Times New Roman"/>
          <w:i/>
          <w:sz w:val="20"/>
          <w:szCs w:val="20"/>
        </w:rPr>
        <w:lastRenderedPageBreak/>
        <w:t>Пороховский А.</w:t>
      </w:r>
      <w:r w:rsidRPr="005C2EB5">
        <w:rPr>
          <w:rFonts w:ascii="Times New Roman" w:hAnsi="Times New Roman" w:cs="Times New Roman"/>
          <w:sz w:val="20"/>
          <w:szCs w:val="20"/>
        </w:rPr>
        <w:t xml:space="preserve"> Экономические интересы — ключевое звено модернизации // Научные исследования экономического факультета. Электронный журнал. 2010. № 2 //  </w:t>
      </w:r>
      <w:hyperlink r:id="rId36" w:history="1">
        <w:r w:rsidRPr="005C2EB5">
          <w:rPr>
            <w:rFonts w:ascii="Times New Roman" w:hAnsi="Times New Roman" w:cs="Times New Roman"/>
            <w:color w:val="0000FF"/>
            <w:sz w:val="20"/>
            <w:szCs w:val="20"/>
            <w:lang w:val="en-US"/>
          </w:rPr>
          <w:t>http</w:t>
        </w:r>
        <w:r w:rsidRPr="005C2EB5">
          <w:rPr>
            <w:rFonts w:ascii="Times New Roman" w:hAnsi="Times New Roman" w:cs="Times New Roman"/>
            <w:color w:val="0000FF"/>
            <w:sz w:val="20"/>
            <w:szCs w:val="20"/>
          </w:rPr>
          <w:t>://</w:t>
        </w:r>
        <w:r w:rsidRPr="005C2EB5">
          <w:rPr>
            <w:rFonts w:ascii="Times New Roman" w:hAnsi="Times New Roman" w:cs="Times New Roman"/>
            <w:color w:val="0000FF"/>
            <w:sz w:val="20"/>
            <w:szCs w:val="20"/>
            <w:lang w:val="en-US"/>
          </w:rPr>
          <w:t>archive</w:t>
        </w:r>
        <w:r w:rsidRPr="005C2EB5">
          <w:rPr>
            <w:rFonts w:ascii="Times New Roman" w:hAnsi="Times New Roman" w:cs="Times New Roman"/>
            <w:color w:val="0000FF"/>
            <w:sz w:val="20"/>
            <w:szCs w:val="20"/>
          </w:rPr>
          <w:t>.</w:t>
        </w:r>
        <w:r w:rsidRPr="005C2EB5">
          <w:rPr>
            <w:rFonts w:ascii="Times New Roman" w:hAnsi="Times New Roman" w:cs="Times New Roman"/>
            <w:color w:val="0000FF"/>
            <w:sz w:val="20"/>
            <w:szCs w:val="20"/>
            <w:lang w:val="en-US"/>
          </w:rPr>
          <w:t>econ</w:t>
        </w:r>
        <w:r w:rsidRPr="005C2EB5">
          <w:rPr>
            <w:rFonts w:ascii="Times New Roman" w:hAnsi="Times New Roman" w:cs="Times New Roman"/>
            <w:color w:val="0000FF"/>
            <w:sz w:val="20"/>
            <w:szCs w:val="20"/>
          </w:rPr>
          <w:t>.</w:t>
        </w:r>
        <w:r w:rsidRPr="005C2EB5">
          <w:rPr>
            <w:rFonts w:ascii="Times New Roman" w:hAnsi="Times New Roman" w:cs="Times New Roman"/>
            <w:color w:val="0000FF"/>
            <w:sz w:val="20"/>
            <w:szCs w:val="20"/>
            <w:lang w:val="en-US"/>
          </w:rPr>
          <w:t>msu</w:t>
        </w:r>
        <w:r w:rsidRPr="005C2EB5">
          <w:rPr>
            <w:rFonts w:ascii="Times New Roman" w:hAnsi="Times New Roman" w:cs="Times New Roman"/>
            <w:color w:val="0000FF"/>
            <w:sz w:val="20"/>
            <w:szCs w:val="20"/>
          </w:rPr>
          <w:t>.</w:t>
        </w:r>
        <w:r w:rsidRPr="005C2EB5">
          <w:rPr>
            <w:rFonts w:ascii="Times New Roman" w:hAnsi="Times New Roman" w:cs="Times New Roman"/>
            <w:color w:val="0000FF"/>
            <w:sz w:val="20"/>
            <w:szCs w:val="20"/>
            <w:lang w:val="en-US"/>
          </w:rPr>
          <w:t>ru</w:t>
        </w:r>
        <w:r w:rsidRPr="005C2EB5">
          <w:rPr>
            <w:rFonts w:ascii="Times New Roman" w:hAnsi="Times New Roman" w:cs="Times New Roman"/>
            <w:color w:val="0000FF"/>
            <w:sz w:val="20"/>
            <w:szCs w:val="20"/>
          </w:rPr>
          <w:t>/</w:t>
        </w:r>
        <w:r w:rsidRPr="005C2EB5">
          <w:rPr>
            <w:rFonts w:ascii="Times New Roman" w:hAnsi="Times New Roman" w:cs="Times New Roman"/>
            <w:color w:val="0000FF"/>
            <w:sz w:val="20"/>
            <w:szCs w:val="20"/>
            <w:lang w:val="en-US"/>
          </w:rPr>
          <w:t>journal</w:t>
        </w:r>
        <w:r w:rsidRPr="005C2EB5">
          <w:rPr>
            <w:rFonts w:ascii="Times New Roman" w:hAnsi="Times New Roman" w:cs="Times New Roman"/>
            <w:color w:val="0000FF"/>
            <w:sz w:val="20"/>
            <w:szCs w:val="20"/>
          </w:rPr>
          <w:t>/</w:t>
        </w:r>
        <w:r w:rsidRPr="005C2EB5">
          <w:rPr>
            <w:rFonts w:ascii="Times New Roman" w:hAnsi="Times New Roman" w:cs="Times New Roman"/>
            <w:color w:val="0000FF"/>
            <w:sz w:val="20"/>
            <w:szCs w:val="20"/>
            <w:lang w:val="en-US"/>
          </w:rPr>
          <w:t>issues</w:t>
        </w:r>
        <w:r w:rsidRPr="005C2EB5">
          <w:rPr>
            <w:rFonts w:ascii="Times New Roman" w:hAnsi="Times New Roman" w:cs="Times New Roman"/>
            <w:color w:val="0000FF"/>
            <w:sz w:val="20"/>
            <w:szCs w:val="20"/>
          </w:rPr>
          <w:t>/2010/2010.</w:t>
        </w:r>
        <w:r w:rsidRPr="005C2EB5">
          <w:rPr>
            <w:rFonts w:ascii="Times New Roman" w:hAnsi="Times New Roman" w:cs="Times New Roman"/>
            <w:color w:val="0000FF"/>
            <w:sz w:val="20"/>
            <w:szCs w:val="20"/>
            <w:lang w:val="en-US"/>
          </w:rPr>
          <w:t>volume</w:t>
        </w:r>
        <w:r w:rsidRPr="005C2EB5">
          <w:rPr>
            <w:rFonts w:ascii="Times New Roman" w:hAnsi="Times New Roman" w:cs="Times New Roman"/>
            <w:color w:val="0000FF"/>
            <w:sz w:val="20"/>
            <w:szCs w:val="20"/>
          </w:rPr>
          <w:t>_2.</w:t>
        </w:r>
        <w:r w:rsidRPr="005C2EB5">
          <w:rPr>
            <w:rFonts w:ascii="Times New Roman" w:hAnsi="Times New Roman" w:cs="Times New Roman"/>
            <w:color w:val="0000FF"/>
            <w:sz w:val="20"/>
            <w:szCs w:val="20"/>
            <w:lang w:val="en-US"/>
          </w:rPr>
          <w:t>issue</w:t>
        </w:r>
        <w:r w:rsidRPr="005C2EB5">
          <w:rPr>
            <w:rFonts w:ascii="Times New Roman" w:hAnsi="Times New Roman" w:cs="Times New Roman"/>
            <w:color w:val="0000FF"/>
            <w:sz w:val="20"/>
            <w:szCs w:val="20"/>
          </w:rPr>
          <w:t>_2/</w:t>
        </w:r>
        <w:r w:rsidRPr="005C2EB5">
          <w:rPr>
            <w:rFonts w:ascii="Times New Roman" w:hAnsi="Times New Roman" w:cs="Times New Roman"/>
            <w:color w:val="0000FF"/>
            <w:sz w:val="20"/>
            <w:szCs w:val="20"/>
            <w:lang w:val="en-US"/>
          </w:rPr>
          <w:t>Economic</w:t>
        </w:r>
        <w:r w:rsidRPr="005C2EB5">
          <w:rPr>
            <w:rFonts w:ascii="Times New Roman" w:hAnsi="Times New Roman" w:cs="Times New Roman"/>
            <w:color w:val="0000FF"/>
            <w:sz w:val="20"/>
            <w:szCs w:val="20"/>
          </w:rPr>
          <w:t>_</w:t>
        </w:r>
        <w:r w:rsidRPr="005C2EB5">
          <w:rPr>
            <w:rFonts w:ascii="Times New Roman" w:hAnsi="Times New Roman" w:cs="Times New Roman"/>
            <w:color w:val="0000FF"/>
            <w:sz w:val="20"/>
            <w:szCs w:val="20"/>
            <w:lang w:val="en-US"/>
          </w:rPr>
          <w:t>interests</w:t>
        </w:r>
        <w:r w:rsidRPr="005C2EB5">
          <w:rPr>
            <w:rFonts w:ascii="Times New Roman" w:hAnsi="Times New Roman" w:cs="Times New Roman"/>
            <w:color w:val="0000FF"/>
            <w:sz w:val="20"/>
            <w:szCs w:val="20"/>
          </w:rPr>
          <w:t>_-_</w:t>
        </w:r>
        <w:r w:rsidRPr="005C2EB5">
          <w:rPr>
            <w:rFonts w:ascii="Times New Roman" w:hAnsi="Times New Roman" w:cs="Times New Roman"/>
            <w:color w:val="0000FF"/>
            <w:sz w:val="20"/>
            <w:szCs w:val="20"/>
            <w:lang w:val="en-US"/>
          </w:rPr>
          <w:t>a</w:t>
        </w:r>
        <w:r w:rsidRPr="005C2EB5">
          <w:rPr>
            <w:rFonts w:ascii="Times New Roman" w:hAnsi="Times New Roman" w:cs="Times New Roman"/>
            <w:color w:val="0000FF"/>
            <w:sz w:val="20"/>
            <w:szCs w:val="20"/>
          </w:rPr>
          <w:t>_</w:t>
        </w:r>
        <w:r w:rsidRPr="005C2EB5">
          <w:rPr>
            <w:rFonts w:ascii="Times New Roman" w:hAnsi="Times New Roman" w:cs="Times New Roman"/>
            <w:color w:val="0000FF"/>
            <w:sz w:val="20"/>
            <w:szCs w:val="20"/>
            <w:lang w:val="en-US"/>
          </w:rPr>
          <w:t>key</w:t>
        </w:r>
        <w:r w:rsidRPr="005C2EB5">
          <w:rPr>
            <w:rFonts w:ascii="Times New Roman" w:hAnsi="Times New Roman" w:cs="Times New Roman"/>
            <w:color w:val="0000FF"/>
            <w:sz w:val="20"/>
            <w:szCs w:val="20"/>
          </w:rPr>
          <w:t>_</w:t>
        </w:r>
        <w:r w:rsidRPr="005C2EB5">
          <w:rPr>
            <w:rFonts w:ascii="Times New Roman" w:hAnsi="Times New Roman" w:cs="Times New Roman"/>
            <w:color w:val="0000FF"/>
            <w:sz w:val="20"/>
            <w:szCs w:val="20"/>
            <w:lang w:val="en-US"/>
          </w:rPr>
          <w:t>link</w:t>
        </w:r>
        <w:r w:rsidRPr="005C2EB5">
          <w:rPr>
            <w:rFonts w:ascii="Times New Roman" w:hAnsi="Times New Roman" w:cs="Times New Roman"/>
            <w:color w:val="0000FF"/>
            <w:sz w:val="20"/>
            <w:szCs w:val="20"/>
          </w:rPr>
          <w:t>_</w:t>
        </w:r>
        <w:r w:rsidRPr="005C2EB5">
          <w:rPr>
            <w:rFonts w:ascii="Times New Roman" w:hAnsi="Times New Roman" w:cs="Times New Roman"/>
            <w:color w:val="0000FF"/>
            <w:sz w:val="20"/>
            <w:szCs w:val="20"/>
            <w:lang w:val="en-US"/>
          </w:rPr>
          <w:t>of</w:t>
        </w:r>
        <w:r w:rsidRPr="005C2EB5">
          <w:rPr>
            <w:rFonts w:ascii="Times New Roman" w:hAnsi="Times New Roman" w:cs="Times New Roman"/>
            <w:color w:val="0000FF"/>
            <w:sz w:val="20"/>
            <w:szCs w:val="20"/>
          </w:rPr>
          <w:t>_</w:t>
        </w:r>
        <w:r w:rsidRPr="005C2EB5">
          <w:rPr>
            <w:rFonts w:ascii="Times New Roman" w:hAnsi="Times New Roman" w:cs="Times New Roman"/>
            <w:color w:val="0000FF"/>
            <w:sz w:val="20"/>
            <w:szCs w:val="20"/>
            <w:lang w:val="en-US"/>
          </w:rPr>
          <w:t>upgrade</w:t>
        </w:r>
        <w:r w:rsidRPr="005C2EB5">
          <w:rPr>
            <w:rFonts w:ascii="Times New Roman" w:hAnsi="Times New Roman" w:cs="Times New Roman"/>
            <w:color w:val="0000FF"/>
            <w:sz w:val="20"/>
            <w:szCs w:val="20"/>
          </w:rPr>
          <w:t>/</w:t>
        </w:r>
      </w:hyperlink>
      <w:r w:rsidRPr="005C2EB5">
        <w:rPr>
          <w:rFonts w:ascii="Times New Roman" w:hAnsi="Times New Roman" w:cs="Times New Roman"/>
          <w:sz w:val="20"/>
          <w:szCs w:val="20"/>
        </w:rPr>
        <w:t>.</w:t>
      </w:r>
    </w:p>
    <w:p w:rsidR="005C2EB5" w:rsidRPr="005C2EB5" w:rsidRDefault="005C2EB5" w:rsidP="007F5DD1">
      <w:pPr>
        <w:numPr>
          <w:ilvl w:val="0"/>
          <w:numId w:val="23"/>
        </w:numPr>
        <w:spacing w:after="0" w:line="233" w:lineRule="auto"/>
        <w:ind w:left="0" w:firstLine="284"/>
        <w:jc w:val="both"/>
        <w:rPr>
          <w:rFonts w:ascii="Times New Roman" w:hAnsi="Times New Roman" w:cs="Times New Roman"/>
          <w:sz w:val="20"/>
          <w:szCs w:val="20"/>
        </w:rPr>
      </w:pPr>
      <w:r w:rsidRPr="005C2EB5">
        <w:rPr>
          <w:rFonts w:ascii="Times New Roman" w:hAnsi="Times New Roman" w:cs="Times New Roman"/>
          <w:i/>
          <w:sz w:val="20"/>
          <w:szCs w:val="20"/>
        </w:rPr>
        <w:t>Коллинз Д., Поррас Д.</w:t>
      </w:r>
      <w:r w:rsidRPr="005C2EB5">
        <w:rPr>
          <w:rFonts w:ascii="Times New Roman" w:hAnsi="Times New Roman" w:cs="Times New Roman"/>
          <w:sz w:val="20"/>
          <w:szCs w:val="20"/>
        </w:rPr>
        <w:t xml:space="preserve"> Построенные навечно. Успех компаний, обладающих видением. СПб., 2005.</w:t>
      </w:r>
    </w:p>
    <w:p w:rsidR="005C2EB5" w:rsidRPr="005C2EB5" w:rsidRDefault="005C2EB5" w:rsidP="007F5DD1">
      <w:pPr>
        <w:numPr>
          <w:ilvl w:val="0"/>
          <w:numId w:val="23"/>
        </w:numPr>
        <w:spacing w:after="0" w:line="233" w:lineRule="auto"/>
        <w:ind w:left="0" w:firstLine="284"/>
        <w:jc w:val="both"/>
        <w:rPr>
          <w:rFonts w:ascii="Times New Roman" w:hAnsi="Times New Roman" w:cs="Times New Roman"/>
          <w:sz w:val="20"/>
          <w:szCs w:val="20"/>
        </w:rPr>
      </w:pPr>
      <w:r w:rsidRPr="005C2EB5">
        <w:rPr>
          <w:rFonts w:ascii="Times New Roman" w:hAnsi="Times New Roman" w:cs="Times New Roman"/>
          <w:i/>
          <w:sz w:val="20"/>
          <w:szCs w:val="20"/>
        </w:rPr>
        <w:t>Лайкер Д., Майер Д.</w:t>
      </w:r>
      <w:r w:rsidRPr="005C2EB5">
        <w:rPr>
          <w:rFonts w:ascii="Times New Roman" w:hAnsi="Times New Roman" w:cs="Times New Roman"/>
          <w:sz w:val="20"/>
          <w:szCs w:val="20"/>
        </w:rPr>
        <w:t xml:space="preserve"> Практика ДАО Toyota: Руководство по внедрению принципов менеджмента Toyota. М., 2011.</w:t>
      </w:r>
    </w:p>
    <w:p w:rsidR="005C2EB5" w:rsidRPr="005C2EB5" w:rsidRDefault="005C2EB5" w:rsidP="007F5DD1">
      <w:pPr>
        <w:numPr>
          <w:ilvl w:val="0"/>
          <w:numId w:val="23"/>
        </w:numPr>
        <w:spacing w:after="0" w:line="233" w:lineRule="auto"/>
        <w:ind w:left="0" w:firstLine="284"/>
        <w:jc w:val="both"/>
        <w:rPr>
          <w:rFonts w:ascii="Times New Roman" w:hAnsi="Times New Roman" w:cs="Times New Roman"/>
          <w:sz w:val="20"/>
          <w:szCs w:val="20"/>
        </w:rPr>
      </w:pPr>
      <w:r w:rsidRPr="005C2EB5">
        <w:rPr>
          <w:rFonts w:ascii="Times New Roman" w:hAnsi="Times New Roman" w:cs="Times New Roman"/>
          <w:i/>
          <w:sz w:val="20"/>
          <w:szCs w:val="20"/>
        </w:rPr>
        <w:t>Питерс Т., Уотерман Р.</w:t>
      </w:r>
      <w:r w:rsidRPr="005C2EB5">
        <w:rPr>
          <w:rFonts w:ascii="Times New Roman" w:hAnsi="Times New Roman" w:cs="Times New Roman"/>
          <w:sz w:val="20"/>
          <w:szCs w:val="20"/>
        </w:rPr>
        <w:t xml:space="preserve"> В поисках совершенства: уроки с</w:t>
      </w:r>
      <w:r w:rsidRPr="005C2EB5">
        <w:rPr>
          <w:rFonts w:ascii="Times New Roman" w:hAnsi="Times New Roman" w:cs="Times New Roman"/>
          <w:sz w:val="20"/>
          <w:szCs w:val="20"/>
        </w:rPr>
        <w:t>а</w:t>
      </w:r>
      <w:r w:rsidRPr="005C2EB5">
        <w:rPr>
          <w:rFonts w:ascii="Times New Roman" w:hAnsi="Times New Roman" w:cs="Times New Roman"/>
          <w:sz w:val="20"/>
          <w:szCs w:val="20"/>
        </w:rPr>
        <w:t xml:space="preserve">мых успешних компаний Америки. М., 2011. </w:t>
      </w:r>
    </w:p>
    <w:p w:rsidR="005C2EB5" w:rsidRPr="005C2EB5" w:rsidRDefault="005C2EB5" w:rsidP="007F5DD1">
      <w:pPr>
        <w:numPr>
          <w:ilvl w:val="0"/>
          <w:numId w:val="23"/>
        </w:numPr>
        <w:spacing w:after="0" w:line="233" w:lineRule="auto"/>
        <w:ind w:left="0" w:firstLine="284"/>
        <w:jc w:val="both"/>
        <w:rPr>
          <w:rFonts w:ascii="Times New Roman" w:hAnsi="Times New Roman" w:cs="Times New Roman"/>
          <w:sz w:val="20"/>
          <w:szCs w:val="20"/>
        </w:rPr>
      </w:pPr>
      <w:r w:rsidRPr="005C2EB5">
        <w:rPr>
          <w:rFonts w:ascii="Times New Roman" w:hAnsi="Times New Roman" w:cs="Times New Roman"/>
          <w:sz w:val="20"/>
          <w:szCs w:val="20"/>
        </w:rPr>
        <w:t>Материалы выступлений на Российском экономическом ф</w:t>
      </w:r>
      <w:r w:rsidRPr="005C2EB5">
        <w:rPr>
          <w:rFonts w:ascii="Times New Roman" w:hAnsi="Times New Roman" w:cs="Times New Roman"/>
          <w:sz w:val="20"/>
          <w:szCs w:val="20"/>
        </w:rPr>
        <w:t>о</w:t>
      </w:r>
      <w:r w:rsidRPr="005C2EB5">
        <w:rPr>
          <w:rFonts w:ascii="Times New Roman" w:hAnsi="Times New Roman" w:cs="Times New Roman"/>
          <w:sz w:val="20"/>
          <w:szCs w:val="20"/>
        </w:rPr>
        <w:t xml:space="preserve">руме в Лондоне // </w:t>
      </w:r>
      <w:hyperlink r:id="rId37" w:history="1">
        <w:r w:rsidRPr="005C2EB5">
          <w:rPr>
            <w:rFonts w:ascii="Times New Roman" w:hAnsi="Times New Roman" w:cs="Times New Roman"/>
            <w:color w:val="0000FF"/>
            <w:sz w:val="20"/>
            <w:szCs w:val="20"/>
          </w:rPr>
          <w:t>http://www.oleny.ru/2006/04/26/gazprom-1000000000000-cherez-10-let.html</w:t>
        </w:r>
      </w:hyperlink>
      <w:r w:rsidRPr="005C2EB5">
        <w:rPr>
          <w:rFonts w:ascii="Times New Roman" w:hAnsi="Times New Roman" w:cs="Times New Roman"/>
          <w:sz w:val="20"/>
          <w:szCs w:val="20"/>
        </w:rPr>
        <w:t>.</w:t>
      </w:r>
    </w:p>
    <w:p w:rsidR="005C2EB5" w:rsidRPr="005C2EB5" w:rsidRDefault="005C2EB5" w:rsidP="007F5DD1">
      <w:pPr>
        <w:numPr>
          <w:ilvl w:val="0"/>
          <w:numId w:val="23"/>
        </w:numPr>
        <w:spacing w:after="0" w:line="233" w:lineRule="auto"/>
        <w:ind w:left="0" w:firstLine="284"/>
        <w:jc w:val="both"/>
        <w:rPr>
          <w:rFonts w:ascii="Times New Roman" w:hAnsi="Times New Roman" w:cs="Times New Roman"/>
          <w:sz w:val="20"/>
          <w:szCs w:val="20"/>
          <w:lang w:val="en-US"/>
        </w:rPr>
      </w:pPr>
      <w:r w:rsidRPr="005C2EB5">
        <w:rPr>
          <w:rFonts w:ascii="Times New Roman" w:hAnsi="Times New Roman" w:cs="Times New Roman"/>
          <w:i/>
          <w:sz w:val="20"/>
          <w:szCs w:val="20"/>
          <w:lang w:val="en-US"/>
        </w:rPr>
        <w:t>Birkingshaw J., Bouquet C., Barsoux J.</w:t>
      </w:r>
      <w:r w:rsidRPr="005C2EB5">
        <w:rPr>
          <w:rFonts w:ascii="Times New Roman" w:hAnsi="Times New Roman" w:cs="Times New Roman"/>
          <w:sz w:val="20"/>
          <w:szCs w:val="20"/>
          <w:lang w:val="en-US"/>
        </w:rPr>
        <w:t xml:space="preserve"> The 5 myths of innovation // MIT Sloan Management Review. 2011. Jan. </w:t>
      </w:r>
    </w:p>
    <w:p w:rsidR="005C2EB5" w:rsidRPr="005C2EB5" w:rsidRDefault="005C2EB5" w:rsidP="007F5DD1">
      <w:pPr>
        <w:numPr>
          <w:ilvl w:val="0"/>
          <w:numId w:val="23"/>
        </w:numPr>
        <w:spacing w:after="0" w:line="233" w:lineRule="auto"/>
        <w:ind w:left="0" w:firstLine="284"/>
        <w:jc w:val="both"/>
        <w:rPr>
          <w:rFonts w:ascii="Times New Roman" w:hAnsi="Times New Roman" w:cs="Times New Roman"/>
          <w:sz w:val="20"/>
          <w:szCs w:val="20"/>
        </w:rPr>
      </w:pPr>
      <w:r w:rsidRPr="005C2EB5">
        <w:rPr>
          <w:rFonts w:ascii="Times New Roman" w:hAnsi="Times New Roman" w:cs="Times New Roman"/>
          <w:i/>
          <w:sz w:val="20"/>
          <w:szCs w:val="20"/>
          <w:lang w:val="en-US"/>
        </w:rPr>
        <w:t>DeCanio S., Dibble C., Amir-Atefi K.</w:t>
      </w:r>
      <w:r w:rsidRPr="005C2EB5">
        <w:rPr>
          <w:rFonts w:ascii="Times New Roman" w:hAnsi="Times New Roman" w:cs="Times New Roman"/>
          <w:sz w:val="20"/>
          <w:szCs w:val="20"/>
          <w:lang w:val="en-US"/>
        </w:rPr>
        <w:t xml:space="preserve"> The Importance of Organiz</w:t>
      </w:r>
      <w:r w:rsidRPr="005C2EB5">
        <w:rPr>
          <w:rFonts w:ascii="Times New Roman" w:hAnsi="Times New Roman" w:cs="Times New Roman"/>
          <w:sz w:val="20"/>
          <w:szCs w:val="20"/>
          <w:lang w:val="en-US"/>
        </w:rPr>
        <w:t>a</w:t>
      </w:r>
      <w:r w:rsidRPr="005C2EB5">
        <w:rPr>
          <w:rFonts w:ascii="Times New Roman" w:hAnsi="Times New Roman" w:cs="Times New Roman"/>
          <w:sz w:val="20"/>
          <w:szCs w:val="20"/>
          <w:lang w:val="en-US"/>
        </w:rPr>
        <w:t xml:space="preserve">tional Structure for the Adoption of innovations // Management Science Journal. </w:t>
      </w:r>
      <w:r w:rsidRPr="005C2EB5">
        <w:rPr>
          <w:rFonts w:ascii="Times New Roman" w:hAnsi="Times New Roman" w:cs="Times New Roman"/>
          <w:sz w:val="20"/>
          <w:szCs w:val="20"/>
        </w:rPr>
        <w:t xml:space="preserve">2000. </w:t>
      </w:r>
      <w:r w:rsidRPr="005C2EB5">
        <w:rPr>
          <w:rFonts w:ascii="Times New Roman" w:hAnsi="Times New Roman" w:cs="Times New Roman"/>
          <w:sz w:val="20"/>
          <w:szCs w:val="20"/>
          <w:lang w:val="en-US"/>
        </w:rPr>
        <w:t>No.</w:t>
      </w:r>
      <w:r w:rsidRPr="005C2EB5">
        <w:rPr>
          <w:rFonts w:ascii="Times New Roman" w:hAnsi="Times New Roman" w:cs="Times New Roman"/>
          <w:sz w:val="20"/>
          <w:szCs w:val="20"/>
        </w:rPr>
        <w:t xml:space="preserve"> 46. </w:t>
      </w:r>
    </w:p>
    <w:p w:rsidR="005C2EB5" w:rsidRPr="005C2EB5" w:rsidRDefault="005C2EB5" w:rsidP="007F5DD1">
      <w:pPr>
        <w:numPr>
          <w:ilvl w:val="0"/>
          <w:numId w:val="23"/>
        </w:numPr>
        <w:spacing w:after="0" w:line="233" w:lineRule="auto"/>
        <w:ind w:left="0" w:firstLine="284"/>
        <w:jc w:val="both"/>
        <w:rPr>
          <w:rFonts w:ascii="Times New Roman" w:hAnsi="Times New Roman" w:cs="Times New Roman"/>
          <w:sz w:val="20"/>
          <w:szCs w:val="20"/>
        </w:rPr>
      </w:pPr>
      <w:r w:rsidRPr="005C2EB5">
        <w:rPr>
          <w:rFonts w:ascii="Times New Roman" w:hAnsi="Times New Roman" w:cs="Times New Roman"/>
          <w:i/>
          <w:sz w:val="20"/>
          <w:szCs w:val="20"/>
        </w:rPr>
        <w:t>Волков В.</w:t>
      </w:r>
      <w:r w:rsidRPr="005C2EB5">
        <w:rPr>
          <w:rFonts w:ascii="Times New Roman" w:hAnsi="Times New Roman" w:cs="Times New Roman"/>
          <w:sz w:val="20"/>
          <w:szCs w:val="20"/>
        </w:rPr>
        <w:t xml:space="preserve"> Силовое предпринимательство: экономико-социологический анализ. СПб., 2012.</w:t>
      </w:r>
    </w:p>
    <w:p w:rsidR="005C2EB5" w:rsidRPr="005C2EB5" w:rsidRDefault="005C2EB5" w:rsidP="007F5DD1">
      <w:pPr>
        <w:numPr>
          <w:ilvl w:val="0"/>
          <w:numId w:val="23"/>
        </w:numPr>
        <w:spacing w:after="0" w:line="233" w:lineRule="auto"/>
        <w:ind w:left="0" w:firstLine="284"/>
        <w:jc w:val="both"/>
        <w:rPr>
          <w:rFonts w:ascii="Times New Roman" w:hAnsi="Times New Roman" w:cs="Times New Roman"/>
          <w:sz w:val="20"/>
          <w:szCs w:val="20"/>
        </w:rPr>
      </w:pPr>
      <w:r w:rsidRPr="005C2EB5">
        <w:rPr>
          <w:rFonts w:ascii="Times New Roman" w:hAnsi="Times New Roman" w:cs="Times New Roman"/>
          <w:sz w:val="20"/>
          <w:szCs w:val="20"/>
        </w:rPr>
        <w:t>Рейтинг глобальной конкурентоспособности (</w:t>
      </w:r>
      <w:r w:rsidRPr="005C2EB5">
        <w:rPr>
          <w:rFonts w:ascii="Times New Roman" w:hAnsi="Times New Roman" w:cs="Times New Roman"/>
          <w:sz w:val="20"/>
          <w:szCs w:val="20"/>
          <w:lang w:val="en-US"/>
        </w:rPr>
        <w:t>The Global</w:t>
      </w:r>
      <w:r w:rsidRPr="005C2EB5">
        <w:rPr>
          <w:rFonts w:ascii="Times New Roman" w:hAnsi="Times New Roman" w:cs="Times New Roman"/>
          <w:sz w:val="20"/>
          <w:szCs w:val="20"/>
        </w:rPr>
        <w:t xml:space="preserve"> </w:t>
      </w:r>
      <w:r w:rsidRPr="005C2EB5">
        <w:rPr>
          <w:rFonts w:ascii="Times New Roman" w:hAnsi="Times New Roman" w:cs="Times New Roman"/>
          <w:sz w:val="20"/>
          <w:szCs w:val="20"/>
          <w:lang w:val="en-US"/>
        </w:rPr>
        <w:t>Co</w:t>
      </w:r>
      <w:r w:rsidRPr="005C2EB5">
        <w:rPr>
          <w:rFonts w:ascii="Times New Roman" w:hAnsi="Times New Roman" w:cs="Times New Roman"/>
          <w:sz w:val="20"/>
          <w:szCs w:val="20"/>
          <w:lang w:val="en-US"/>
        </w:rPr>
        <w:t>m</w:t>
      </w:r>
      <w:r w:rsidRPr="005C2EB5">
        <w:rPr>
          <w:rFonts w:ascii="Times New Roman" w:hAnsi="Times New Roman" w:cs="Times New Roman"/>
          <w:sz w:val="20"/>
          <w:szCs w:val="20"/>
          <w:lang w:val="en-US"/>
        </w:rPr>
        <w:t>petitiveness</w:t>
      </w:r>
      <w:r w:rsidRPr="005C2EB5">
        <w:rPr>
          <w:rFonts w:ascii="Times New Roman" w:hAnsi="Times New Roman" w:cs="Times New Roman"/>
          <w:sz w:val="20"/>
          <w:szCs w:val="20"/>
        </w:rPr>
        <w:t xml:space="preserve"> </w:t>
      </w:r>
      <w:r w:rsidRPr="005C2EB5">
        <w:rPr>
          <w:rFonts w:ascii="Times New Roman" w:hAnsi="Times New Roman" w:cs="Times New Roman"/>
          <w:sz w:val="20"/>
          <w:szCs w:val="20"/>
          <w:lang w:val="en-US"/>
        </w:rPr>
        <w:t>Index</w:t>
      </w:r>
      <w:r w:rsidRPr="005C2EB5">
        <w:rPr>
          <w:rFonts w:ascii="Times New Roman" w:hAnsi="Times New Roman" w:cs="Times New Roman"/>
          <w:sz w:val="20"/>
          <w:szCs w:val="20"/>
        </w:rPr>
        <w:t xml:space="preserve">), составляемый Всемирным экономическим форумом //  </w:t>
      </w:r>
      <w:hyperlink r:id="rId38" w:history="1">
        <w:r w:rsidRPr="005C2EB5">
          <w:rPr>
            <w:rFonts w:ascii="Times New Roman" w:hAnsi="Times New Roman" w:cs="Times New Roman"/>
            <w:color w:val="0000FF"/>
            <w:sz w:val="20"/>
            <w:szCs w:val="20"/>
            <w:lang w:val="en-US"/>
          </w:rPr>
          <w:t>http</w:t>
        </w:r>
        <w:r w:rsidRPr="005C2EB5">
          <w:rPr>
            <w:rFonts w:ascii="Times New Roman" w:hAnsi="Times New Roman" w:cs="Times New Roman"/>
            <w:color w:val="0000FF"/>
            <w:sz w:val="20"/>
            <w:szCs w:val="20"/>
          </w:rPr>
          <w:t>://</w:t>
        </w:r>
        <w:r w:rsidRPr="005C2EB5">
          <w:rPr>
            <w:rFonts w:ascii="Times New Roman" w:hAnsi="Times New Roman" w:cs="Times New Roman"/>
            <w:color w:val="0000FF"/>
            <w:sz w:val="20"/>
            <w:szCs w:val="20"/>
            <w:lang w:val="en-US"/>
          </w:rPr>
          <w:t>reports</w:t>
        </w:r>
        <w:r w:rsidRPr="005C2EB5">
          <w:rPr>
            <w:rFonts w:ascii="Times New Roman" w:hAnsi="Times New Roman" w:cs="Times New Roman"/>
            <w:color w:val="0000FF"/>
            <w:sz w:val="20"/>
            <w:szCs w:val="20"/>
          </w:rPr>
          <w:t>.</w:t>
        </w:r>
        <w:r w:rsidRPr="005C2EB5">
          <w:rPr>
            <w:rFonts w:ascii="Times New Roman" w:hAnsi="Times New Roman" w:cs="Times New Roman"/>
            <w:color w:val="0000FF"/>
            <w:sz w:val="20"/>
            <w:szCs w:val="20"/>
            <w:lang w:val="en-US"/>
          </w:rPr>
          <w:t>weforum</w:t>
        </w:r>
        <w:r w:rsidRPr="005C2EB5">
          <w:rPr>
            <w:rFonts w:ascii="Times New Roman" w:hAnsi="Times New Roman" w:cs="Times New Roman"/>
            <w:color w:val="0000FF"/>
            <w:sz w:val="20"/>
            <w:szCs w:val="20"/>
          </w:rPr>
          <w:t>.</w:t>
        </w:r>
        <w:r w:rsidRPr="005C2EB5">
          <w:rPr>
            <w:rFonts w:ascii="Times New Roman" w:hAnsi="Times New Roman" w:cs="Times New Roman"/>
            <w:color w:val="0000FF"/>
            <w:sz w:val="20"/>
            <w:szCs w:val="20"/>
            <w:lang w:val="en-US"/>
          </w:rPr>
          <w:t>org</w:t>
        </w:r>
        <w:r w:rsidRPr="005C2EB5">
          <w:rPr>
            <w:rFonts w:ascii="Times New Roman" w:hAnsi="Times New Roman" w:cs="Times New Roman"/>
            <w:color w:val="0000FF"/>
            <w:sz w:val="20"/>
            <w:szCs w:val="20"/>
          </w:rPr>
          <w:t>/</w:t>
        </w:r>
        <w:r w:rsidRPr="005C2EB5">
          <w:rPr>
            <w:rFonts w:ascii="Times New Roman" w:hAnsi="Times New Roman" w:cs="Times New Roman"/>
            <w:color w:val="0000FF"/>
            <w:sz w:val="20"/>
            <w:szCs w:val="20"/>
            <w:lang w:val="en-US"/>
          </w:rPr>
          <w:t>global</w:t>
        </w:r>
        <w:r w:rsidRPr="005C2EB5">
          <w:rPr>
            <w:rFonts w:ascii="Times New Roman" w:hAnsi="Times New Roman" w:cs="Times New Roman"/>
            <w:color w:val="0000FF"/>
            <w:sz w:val="20"/>
            <w:szCs w:val="20"/>
          </w:rPr>
          <w:t>-</w:t>
        </w:r>
        <w:r w:rsidRPr="005C2EB5">
          <w:rPr>
            <w:rFonts w:ascii="Times New Roman" w:hAnsi="Times New Roman" w:cs="Times New Roman"/>
            <w:color w:val="0000FF"/>
            <w:sz w:val="20"/>
            <w:szCs w:val="20"/>
            <w:lang w:val="en-US"/>
          </w:rPr>
          <w:t>competitiveness</w:t>
        </w:r>
        <w:r w:rsidRPr="005C2EB5">
          <w:rPr>
            <w:rFonts w:ascii="Times New Roman" w:hAnsi="Times New Roman" w:cs="Times New Roman"/>
            <w:color w:val="0000FF"/>
            <w:sz w:val="20"/>
            <w:szCs w:val="20"/>
          </w:rPr>
          <w:t>-2011-2012/</w:t>
        </w:r>
      </w:hyperlink>
      <w:r w:rsidRPr="005C2EB5">
        <w:rPr>
          <w:rFonts w:ascii="Times New Roman" w:hAnsi="Times New Roman" w:cs="Times New Roman"/>
          <w:sz w:val="20"/>
          <w:szCs w:val="20"/>
        </w:rPr>
        <w:t>.</w:t>
      </w:r>
    </w:p>
    <w:p w:rsidR="005C2EB5" w:rsidRPr="005C2EB5" w:rsidRDefault="005C2EB5" w:rsidP="007F5DD1">
      <w:pPr>
        <w:numPr>
          <w:ilvl w:val="0"/>
          <w:numId w:val="23"/>
        </w:numPr>
        <w:spacing w:after="0" w:line="233" w:lineRule="auto"/>
        <w:ind w:left="0" w:firstLine="284"/>
        <w:jc w:val="both"/>
        <w:rPr>
          <w:rFonts w:ascii="Times New Roman" w:hAnsi="Times New Roman" w:cs="Times New Roman"/>
          <w:sz w:val="20"/>
          <w:szCs w:val="20"/>
        </w:rPr>
      </w:pPr>
      <w:r w:rsidRPr="005C2EB5">
        <w:rPr>
          <w:rFonts w:ascii="Times New Roman" w:hAnsi="Times New Roman" w:cs="Times New Roman"/>
          <w:sz w:val="20"/>
          <w:szCs w:val="20"/>
        </w:rPr>
        <w:t xml:space="preserve">Вопросы экономики. 2012. № 11. </w:t>
      </w:r>
    </w:p>
    <w:p w:rsidR="005C2EB5" w:rsidRPr="005C2EB5" w:rsidRDefault="00A7075B" w:rsidP="007F5DD1">
      <w:pPr>
        <w:numPr>
          <w:ilvl w:val="0"/>
          <w:numId w:val="23"/>
        </w:numPr>
        <w:spacing w:after="0" w:line="233" w:lineRule="auto"/>
        <w:ind w:left="0" w:firstLine="284"/>
        <w:jc w:val="both"/>
        <w:rPr>
          <w:rFonts w:ascii="Times New Roman" w:hAnsi="Times New Roman" w:cs="Times New Roman"/>
          <w:sz w:val="20"/>
          <w:szCs w:val="20"/>
        </w:rPr>
      </w:pPr>
      <w:hyperlink r:id="rId39" w:history="1">
        <w:r w:rsidR="005C2EB5" w:rsidRPr="005C2EB5">
          <w:rPr>
            <w:rFonts w:ascii="Times New Roman" w:hAnsi="Times New Roman" w:cs="Times New Roman"/>
            <w:color w:val="0000FF"/>
            <w:sz w:val="20"/>
            <w:szCs w:val="20"/>
          </w:rPr>
          <w:t>http://www.rbcdaily.ru/2011/04/09/finance/562949980033138</w:t>
        </w:r>
      </w:hyperlink>
      <w:r w:rsidR="005C2EB5" w:rsidRPr="005C2EB5">
        <w:rPr>
          <w:rFonts w:ascii="Times New Roman" w:hAnsi="Times New Roman" w:cs="Times New Roman"/>
          <w:sz w:val="20"/>
          <w:szCs w:val="20"/>
        </w:rPr>
        <w:t>.</w:t>
      </w:r>
    </w:p>
    <w:p w:rsidR="005C2EB5" w:rsidRPr="005C2EB5" w:rsidRDefault="00A7075B" w:rsidP="007F5DD1">
      <w:pPr>
        <w:numPr>
          <w:ilvl w:val="0"/>
          <w:numId w:val="23"/>
        </w:numPr>
        <w:spacing w:after="0" w:line="233" w:lineRule="auto"/>
        <w:ind w:left="0" w:firstLine="284"/>
        <w:jc w:val="both"/>
        <w:rPr>
          <w:rFonts w:ascii="Times New Roman" w:hAnsi="Times New Roman" w:cs="Times New Roman"/>
          <w:sz w:val="20"/>
          <w:szCs w:val="20"/>
        </w:rPr>
      </w:pPr>
      <w:hyperlink r:id="rId40" w:history="1">
        <w:r w:rsidR="005C2EB5" w:rsidRPr="005C2EB5">
          <w:rPr>
            <w:rFonts w:ascii="Times New Roman" w:hAnsi="Times New Roman" w:cs="Times New Roman"/>
            <w:color w:val="0000FF"/>
            <w:sz w:val="20"/>
            <w:szCs w:val="20"/>
          </w:rPr>
          <w:t>http://www.newsru.ru/finance/20feb2012/kudrin_privatizatzia.html</w:t>
        </w:r>
      </w:hyperlink>
    </w:p>
    <w:p w:rsidR="005C2EB5" w:rsidRPr="005C2EB5" w:rsidRDefault="005C2EB5" w:rsidP="007F5DD1">
      <w:pPr>
        <w:numPr>
          <w:ilvl w:val="0"/>
          <w:numId w:val="23"/>
        </w:numPr>
        <w:spacing w:after="0" w:line="233" w:lineRule="auto"/>
        <w:ind w:left="0" w:firstLine="284"/>
        <w:jc w:val="both"/>
        <w:rPr>
          <w:rFonts w:ascii="Times New Roman" w:hAnsi="Times New Roman" w:cs="Times New Roman"/>
          <w:sz w:val="20"/>
          <w:szCs w:val="20"/>
        </w:rPr>
      </w:pPr>
      <w:r w:rsidRPr="005C2EB5">
        <w:rPr>
          <w:rFonts w:ascii="Times New Roman" w:hAnsi="Times New Roman" w:cs="Times New Roman"/>
          <w:i/>
          <w:sz w:val="20"/>
          <w:szCs w:val="20"/>
        </w:rPr>
        <w:t>Дунаев Э.П.</w:t>
      </w:r>
      <w:r w:rsidRPr="005C2EB5">
        <w:rPr>
          <w:rFonts w:ascii="Times New Roman" w:hAnsi="Times New Roman" w:cs="Times New Roman"/>
          <w:sz w:val="20"/>
          <w:szCs w:val="20"/>
        </w:rPr>
        <w:t xml:space="preserve"> Причины невосприимчивости российского бизн</w:t>
      </w:r>
      <w:r w:rsidRPr="005C2EB5">
        <w:rPr>
          <w:rFonts w:ascii="Times New Roman" w:hAnsi="Times New Roman" w:cs="Times New Roman"/>
          <w:sz w:val="20"/>
          <w:szCs w:val="20"/>
        </w:rPr>
        <w:t>е</w:t>
      </w:r>
      <w:r w:rsidRPr="005C2EB5">
        <w:rPr>
          <w:rFonts w:ascii="Times New Roman" w:hAnsi="Times New Roman" w:cs="Times New Roman"/>
          <w:sz w:val="20"/>
          <w:szCs w:val="20"/>
        </w:rPr>
        <w:t xml:space="preserve">са к инновациям // Научные исследования экономического факультета. Электронный журнал. 2010. № 2 //  </w:t>
      </w:r>
      <w:hyperlink r:id="rId41" w:history="1">
        <w:r w:rsidRPr="005C2EB5">
          <w:rPr>
            <w:rFonts w:ascii="Times New Roman" w:hAnsi="Times New Roman" w:cs="Times New Roman"/>
            <w:color w:val="0000FF"/>
            <w:sz w:val="20"/>
            <w:szCs w:val="20"/>
          </w:rPr>
          <w:t>http://archive.econ.msu.ru/journal/issues/2010/2010.volume_2.issue_2/The_reasons_of_immunity_of_the_Russian_business_to_innovations/</w:t>
        </w:r>
      </w:hyperlink>
      <w:r w:rsidRPr="005C2EB5">
        <w:rPr>
          <w:rFonts w:ascii="Times New Roman" w:hAnsi="Times New Roman" w:cs="Times New Roman"/>
          <w:sz w:val="20"/>
          <w:szCs w:val="20"/>
        </w:rPr>
        <w:t>.</w:t>
      </w:r>
    </w:p>
    <w:p w:rsidR="005C2EB5" w:rsidRPr="005C2EB5" w:rsidRDefault="005C2EB5" w:rsidP="007F5DD1">
      <w:pPr>
        <w:numPr>
          <w:ilvl w:val="0"/>
          <w:numId w:val="23"/>
        </w:numPr>
        <w:spacing w:after="0" w:line="233" w:lineRule="auto"/>
        <w:ind w:left="0" w:firstLine="284"/>
        <w:jc w:val="both"/>
        <w:rPr>
          <w:rFonts w:ascii="Times New Roman" w:hAnsi="Times New Roman" w:cs="Times New Roman"/>
          <w:sz w:val="20"/>
          <w:szCs w:val="20"/>
        </w:rPr>
      </w:pPr>
      <w:r w:rsidRPr="005C2EB5">
        <w:rPr>
          <w:rFonts w:ascii="Times New Roman" w:hAnsi="Times New Roman" w:cs="Times New Roman"/>
          <w:sz w:val="20"/>
          <w:szCs w:val="20"/>
        </w:rPr>
        <w:t>Материалы конференции из серий открытых лекций в Сколк</w:t>
      </w:r>
      <w:r w:rsidRPr="005C2EB5">
        <w:rPr>
          <w:rFonts w:ascii="Times New Roman" w:hAnsi="Times New Roman" w:cs="Times New Roman"/>
          <w:sz w:val="20"/>
          <w:szCs w:val="20"/>
        </w:rPr>
        <w:t>о</w:t>
      </w:r>
      <w:r w:rsidRPr="005C2EB5">
        <w:rPr>
          <w:rFonts w:ascii="Times New Roman" w:hAnsi="Times New Roman" w:cs="Times New Roman"/>
          <w:sz w:val="20"/>
          <w:szCs w:val="20"/>
        </w:rPr>
        <w:t>во: Пирожков В. Инновация своими руками — как разработать гл</w:t>
      </w:r>
      <w:r w:rsidRPr="005C2EB5">
        <w:rPr>
          <w:rFonts w:ascii="Times New Roman" w:hAnsi="Times New Roman" w:cs="Times New Roman"/>
          <w:sz w:val="20"/>
          <w:szCs w:val="20"/>
        </w:rPr>
        <w:t>о</w:t>
      </w:r>
      <w:r w:rsidRPr="005C2EB5">
        <w:rPr>
          <w:rFonts w:ascii="Times New Roman" w:hAnsi="Times New Roman" w:cs="Times New Roman"/>
          <w:sz w:val="20"/>
          <w:szCs w:val="20"/>
        </w:rPr>
        <w:t xml:space="preserve">бальный проект, от 19 ноября 2011 г. // </w:t>
      </w:r>
      <w:hyperlink r:id="rId42" w:history="1">
        <w:r w:rsidRPr="005C2EB5">
          <w:rPr>
            <w:rFonts w:ascii="Times New Roman" w:hAnsi="Times New Roman" w:cs="Times New Roman"/>
            <w:color w:val="0000FF"/>
            <w:sz w:val="20"/>
            <w:szCs w:val="20"/>
          </w:rPr>
          <w:t>http://7mammals.livejournal.com/16460.html</w:t>
        </w:r>
      </w:hyperlink>
      <w:r w:rsidRPr="005C2EB5">
        <w:rPr>
          <w:rFonts w:ascii="Times New Roman" w:hAnsi="Times New Roman" w:cs="Times New Roman"/>
          <w:sz w:val="20"/>
          <w:szCs w:val="20"/>
        </w:rPr>
        <w:t>.</w:t>
      </w:r>
    </w:p>
    <w:p w:rsidR="005C2EB5" w:rsidRPr="005C2EB5" w:rsidRDefault="005C2EB5" w:rsidP="005C2EB5">
      <w:pPr>
        <w:spacing w:after="0" w:line="233" w:lineRule="auto"/>
        <w:ind w:firstLine="284"/>
        <w:jc w:val="both"/>
        <w:rPr>
          <w:rFonts w:ascii="Times New Roman" w:hAnsi="Times New Roman" w:cs="Times New Roman"/>
          <w:sz w:val="20"/>
          <w:szCs w:val="20"/>
        </w:rPr>
      </w:pPr>
    </w:p>
    <w:p w:rsidR="005C2EB5" w:rsidRPr="005C2EB5" w:rsidRDefault="005C2EB5" w:rsidP="005C2EB5">
      <w:pPr>
        <w:spacing w:after="0" w:line="233" w:lineRule="auto"/>
        <w:ind w:firstLine="284"/>
        <w:jc w:val="both"/>
        <w:rPr>
          <w:rFonts w:ascii="Times New Roman" w:hAnsi="Times New Roman" w:cs="Times New Roman"/>
          <w:sz w:val="20"/>
          <w:szCs w:val="20"/>
        </w:rPr>
      </w:pPr>
    </w:p>
    <w:p w:rsidR="005C2EB5" w:rsidRPr="005C2EB5" w:rsidRDefault="005C2EB5" w:rsidP="005C2EB5">
      <w:pPr>
        <w:spacing w:after="0" w:line="233" w:lineRule="auto"/>
        <w:ind w:firstLine="284"/>
        <w:jc w:val="both"/>
        <w:rPr>
          <w:rFonts w:ascii="Times New Roman" w:hAnsi="Times New Roman" w:cs="Times New Roman"/>
          <w:sz w:val="20"/>
          <w:szCs w:val="20"/>
        </w:rPr>
      </w:pPr>
    </w:p>
    <w:p w:rsidR="005C2EB5" w:rsidRPr="005C2EB5" w:rsidRDefault="005C2EB5" w:rsidP="005C2EB5">
      <w:pPr>
        <w:spacing w:before="720" w:after="120" w:line="240" w:lineRule="auto"/>
        <w:jc w:val="center"/>
        <w:rPr>
          <w:rFonts w:ascii="Times New Roman" w:hAnsi="Times New Roman" w:cs="Times New Roman"/>
          <w:b/>
          <w:sz w:val="16"/>
          <w:szCs w:val="16"/>
          <w:lang w:val="uk-UA"/>
        </w:rPr>
      </w:pPr>
      <w:r w:rsidRPr="005C2EB5">
        <w:rPr>
          <w:rFonts w:ascii="Times New Roman" w:hAnsi="Times New Roman" w:cs="Times New Roman"/>
          <w:b/>
          <w:sz w:val="16"/>
          <w:szCs w:val="16"/>
          <w:lang w:val="uk-UA"/>
        </w:rPr>
        <w:lastRenderedPageBreak/>
        <w:t>А.Г. ДОМБРОВСКИЙ</w:t>
      </w:r>
    </w:p>
    <w:p w:rsidR="005C2EB5" w:rsidRPr="005C2EB5" w:rsidRDefault="005C2EB5" w:rsidP="005C2EB5">
      <w:pPr>
        <w:spacing w:before="120" w:after="240" w:line="240" w:lineRule="auto"/>
        <w:jc w:val="center"/>
        <w:rPr>
          <w:rFonts w:ascii="Times New Roman" w:hAnsi="Times New Roman" w:cs="Times New Roman"/>
          <w:b/>
          <w:lang w:val="uk-UA"/>
        </w:rPr>
      </w:pPr>
      <w:r w:rsidRPr="005C2EB5">
        <w:rPr>
          <w:rFonts w:ascii="Times New Roman" w:hAnsi="Times New Roman" w:cs="Times New Roman"/>
          <w:b/>
          <w:lang w:val="uk-UA"/>
        </w:rPr>
        <w:t>Экономический хронотоп в синергетическом измерении</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b/>
          <w:sz w:val="20"/>
          <w:szCs w:val="20"/>
        </w:rPr>
        <w:t xml:space="preserve">Аннотация. </w:t>
      </w:r>
      <w:r w:rsidRPr="005C2EB5">
        <w:rPr>
          <w:rFonts w:ascii="Times New Roman" w:hAnsi="Times New Roman" w:cs="Times New Roman"/>
          <w:sz w:val="20"/>
          <w:szCs w:val="20"/>
        </w:rPr>
        <w:t>Статья рассматривает проблему экономического хр</w:t>
      </w:r>
      <w:r w:rsidRPr="005C2EB5">
        <w:rPr>
          <w:rFonts w:ascii="Times New Roman" w:hAnsi="Times New Roman" w:cs="Times New Roman"/>
          <w:sz w:val="20"/>
          <w:szCs w:val="20"/>
        </w:rPr>
        <w:t>о</w:t>
      </w:r>
      <w:r w:rsidRPr="005C2EB5">
        <w:rPr>
          <w:rFonts w:ascii="Times New Roman" w:hAnsi="Times New Roman" w:cs="Times New Roman"/>
          <w:sz w:val="20"/>
          <w:szCs w:val="20"/>
        </w:rPr>
        <w:t>нотопа как корреляции пространства-времени, порождающей другую (иную) нарративную сущность, другой план бытия в его экономич</w:t>
      </w:r>
      <w:r w:rsidRPr="005C2EB5">
        <w:rPr>
          <w:rFonts w:ascii="Times New Roman" w:hAnsi="Times New Roman" w:cs="Times New Roman"/>
          <w:sz w:val="20"/>
          <w:szCs w:val="20"/>
        </w:rPr>
        <w:t>е</w:t>
      </w:r>
      <w:r w:rsidRPr="005C2EB5">
        <w:rPr>
          <w:rFonts w:ascii="Times New Roman" w:hAnsi="Times New Roman" w:cs="Times New Roman"/>
          <w:sz w:val="20"/>
          <w:szCs w:val="20"/>
        </w:rPr>
        <w:t>ском изсерении. Обращается внимание на роль времени в процессе конструирования хронотопа. Раскрывается синергетический подход к пониманию хронотопа в реализации социально-экономических задач, поскольку синергетика показывает, что само экономическое простра</w:t>
      </w:r>
      <w:r w:rsidRPr="005C2EB5">
        <w:rPr>
          <w:rFonts w:ascii="Times New Roman" w:hAnsi="Times New Roman" w:cs="Times New Roman"/>
          <w:sz w:val="20"/>
          <w:szCs w:val="20"/>
        </w:rPr>
        <w:t>н</w:t>
      </w:r>
      <w:r w:rsidRPr="005C2EB5">
        <w:rPr>
          <w:rFonts w:ascii="Times New Roman" w:hAnsi="Times New Roman" w:cs="Times New Roman"/>
          <w:sz w:val="20"/>
          <w:szCs w:val="20"/>
        </w:rPr>
        <w:t xml:space="preserve">ство можно рассматривать как иерархию структур разного возраста, разной временной определенности.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b/>
          <w:sz w:val="20"/>
          <w:szCs w:val="20"/>
        </w:rPr>
        <w:t xml:space="preserve">Ключевые слова: </w:t>
      </w:r>
      <w:r w:rsidRPr="005C2EB5">
        <w:rPr>
          <w:rFonts w:ascii="Times New Roman" w:hAnsi="Times New Roman" w:cs="Times New Roman"/>
          <w:sz w:val="20"/>
          <w:szCs w:val="20"/>
        </w:rPr>
        <w:t>хронотоп, экономический хронотоп, синергет</w:t>
      </w:r>
      <w:r w:rsidRPr="005C2EB5">
        <w:rPr>
          <w:rFonts w:ascii="Times New Roman" w:hAnsi="Times New Roman" w:cs="Times New Roman"/>
          <w:sz w:val="20"/>
          <w:szCs w:val="20"/>
        </w:rPr>
        <w:t>и</w:t>
      </w:r>
      <w:r w:rsidRPr="005C2EB5">
        <w:rPr>
          <w:rFonts w:ascii="Times New Roman" w:hAnsi="Times New Roman" w:cs="Times New Roman"/>
          <w:sz w:val="20"/>
          <w:szCs w:val="20"/>
        </w:rPr>
        <w:t>ка, нелинейное время.</w:t>
      </w:r>
    </w:p>
    <w:p w:rsidR="005C2EB5" w:rsidRPr="005C2EB5" w:rsidRDefault="005C2EB5" w:rsidP="005C2EB5">
      <w:pPr>
        <w:spacing w:after="0" w:line="233" w:lineRule="auto"/>
        <w:ind w:firstLine="284"/>
        <w:jc w:val="both"/>
        <w:rPr>
          <w:rFonts w:ascii="Times New Roman" w:hAnsi="Times New Roman" w:cs="Times New Roman"/>
          <w:sz w:val="20"/>
          <w:szCs w:val="20"/>
          <w:lang w:val="en"/>
        </w:rPr>
      </w:pPr>
      <w:r w:rsidRPr="005C2EB5">
        <w:rPr>
          <w:rFonts w:ascii="Times New Roman" w:hAnsi="Times New Roman" w:cs="Times New Roman"/>
          <w:b/>
          <w:sz w:val="20"/>
          <w:szCs w:val="20"/>
          <w:lang w:val="en-US"/>
        </w:rPr>
        <w:t>Abstract</w:t>
      </w:r>
      <w:r w:rsidRPr="005C2EB5">
        <w:rPr>
          <w:rFonts w:ascii="Times New Roman" w:hAnsi="Times New Roman" w:cs="Times New Roman"/>
          <w:sz w:val="20"/>
          <w:szCs w:val="20"/>
          <w:lang w:val="en"/>
        </w:rPr>
        <w:t>. The paper considers the problem of economic chronotope as the space-time correlations, generating particular narrative essence. The attention to the role of time in the process of constructing the chronotope is drawn. Synergistic approach to understanding the chronotope is revealed.</w:t>
      </w:r>
    </w:p>
    <w:p w:rsidR="005C2EB5" w:rsidRPr="005C2EB5" w:rsidRDefault="005C2EB5" w:rsidP="005C2EB5">
      <w:pPr>
        <w:spacing w:after="0" w:line="233" w:lineRule="auto"/>
        <w:ind w:firstLine="284"/>
        <w:jc w:val="both"/>
        <w:rPr>
          <w:rFonts w:ascii="Times New Roman" w:hAnsi="Times New Roman" w:cs="Times New Roman"/>
          <w:sz w:val="20"/>
          <w:szCs w:val="20"/>
          <w:lang w:val="en"/>
        </w:rPr>
      </w:pPr>
      <w:r w:rsidRPr="005C2EB5">
        <w:rPr>
          <w:rFonts w:ascii="Times New Roman" w:hAnsi="Times New Roman" w:cs="Times New Roman"/>
          <w:b/>
          <w:sz w:val="20"/>
          <w:szCs w:val="20"/>
          <w:lang w:val="en"/>
        </w:rPr>
        <w:t>Keywords</w:t>
      </w:r>
      <w:r w:rsidRPr="005C2EB5">
        <w:rPr>
          <w:rFonts w:ascii="Times New Roman" w:hAnsi="Times New Roman" w:cs="Times New Roman"/>
          <w:sz w:val="20"/>
          <w:szCs w:val="20"/>
          <w:lang w:val="en"/>
        </w:rPr>
        <w:t>: chronotope, economic chronotope, synergy, nonlinear time.</w:t>
      </w:r>
    </w:p>
    <w:p w:rsidR="005C2EB5" w:rsidRPr="005C2EB5" w:rsidRDefault="005C2EB5" w:rsidP="005C2EB5">
      <w:pPr>
        <w:spacing w:after="0" w:line="233" w:lineRule="auto"/>
        <w:ind w:firstLine="284"/>
        <w:jc w:val="both"/>
        <w:rPr>
          <w:rFonts w:ascii="Times New Roman" w:hAnsi="Times New Roman" w:cs="Times New Roman"/>
          <w:sz w:val="20"/>
          <w:szCs w:val="20"/>
          <w:lang w:val="en-US"/>
        </w:rPr>
      </w:pP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Современная экономическая наука пребывает в состоянии пост</w:t>
      </w:r>
      <w:r w:rsidRPr="005C2EB5">
        <w:rPr>
          <w:rFonts w:ascii="Times New Roman" w:hAnsi="Times New Roman" w:cs="Times New Roman"/>
          <w:sz w:val="20"/>
          <w:szCs w:val="20"/>
        </w:rPr>
        <w:t>о</w:t>
      </w:r>
      <w:r w:rsidRPr="005C2EB5">
        <w:rPr>
          <w:rFonts w:ascii="Times New Roman" w:hAnsi="Times New Roman" w:cs="Times New Roman"/>
          <w:sz w:val="20"/>
          <w:szCs w:val="20"/>
        </w:rPr>
        <w:t>янных изменений. Можно утверждать, что, несмотря на все попытки теоретиков мейнстрима учесть новейшие достижения альтернативных школ и создать более «плюралистичную» теорию, которая удовлетв</w:t>
      </w:r>
      <w:r w:rsidRPr="005C2EB5">
        <w:rPr>
          <w:rFonts w:ascii="Times New Roman" w:hAnsi="Times New Roman" w:cs="Times New Roman"/>
          <w:sz w:val="20"/>
          <w:szCs w:val="20"/>
        </w:rPr>
        <w:t>о</w:t>
      </w:r>
      <w:r w:rsidRPr="005C2EB5">
        <w:rPr>
          <w:rFonts w:ascii="Times New Roman" w:hAnsi="Times New Roman" w:cs="Times New Roman"/>
          <w:sz w:val="20"/>
          <w:szCs w:val="20"/>
        </w:rPr>
        <w:t xml:space="preserve">рила бы большинство экономистов, </w:t>
      </w:r>
      <w:r w:rsidRPr="005C2EB5">
        <w:rPr>
          <w:rFonts w:ascii="Times New Roman" w:hAnsi="Times New Roman" w:cs="Times New Roman"/>
          <w:i/>
          <w:sz w:val="20"/>
          <w:szCs w:val="20"/>
        </w:rPr>
        <w:t>неустойчивость и широта разн</w:t>
      </w:r>
      <w:r w:rsidRPr="005C2EB5">
        <w:rPr>
          <w:rFonts w:ascii="Times New Roman" w:hAnsi="Times New Roman" w:cs="Times New Roman"/>
          <w:i/>
          <w:sz w:val="20"/>
          <w:szCs w:val="20"/>
        </w:rPr>
        <w:t>о</w:t>
      </w:r>
      <w:r w:rsidRPr="005C2EB5">
        <w:rPr>
          <w:rFonts w:ascii="Times New Roman" w:hAnsi="Times New Roman" w:cs="Times New Roman"/>
          <w:i/>
          <w:sz w:val="20"/>
          <w:szCs w:val="20"/>
        </w:rPr>
        <w:t xml:space="preserve">гласий </w:t>
      </w:r>
      <w:r w:rsidRPr="005C2EB5">
        <w:rPr>
          <w:rFonts w:ascii="Times New Roman" w:hAnsi="Times New Roman" w:cs="Times New Roman"/>
          <w:sz w:val="20"/>
          <w:szCs w:val="20"/>
        </w:rPr>
        <w:t>в последнее время возросли. Внутренние конфликты и неусто</w:t>
      </w:r>
      <w:r w:rsidRPr="005C2EB5">
        <w:rPr>
          <w:rFonts w:ascii="Times New Roman" w:hAnsi="Times New Roman" w:cs="Times New Roman"/>
          <w:sz w:val="20"/>
          <w:szCs w:val="20"/>
        </w:rPr>
        <w:t>й</w:t>
      </w:r>
      <w:r w:rsidRPr="005C2EB5">
        <w:rPr>
          <w:rFonts w:ascii="Times New Roman" w:hAnsi="Times New Roman" w:cs="Times New Roman"/>
          <w:sz w:val="20"/>
          <w:szCs w:val="20"/>
        </w:rPr>
        <w:t>чивость настолько очевидны, что побуждают многих исследователей выступать с заявлениями о начале нового кризиса экономической те</w:t>
      </w:r>
      <w:r w:rsidRPr="005C2EB5">
        <w:rPr>
          <w:rFonts w:ascii="Times New Roman" w:hAnsi="Times New Roman" w:cs="Times New Roman"/>
          <w:sz w:val="20"/>
          <w:szCs w:val="20"/>
        </w:rPr>
        <w:t>о</w:t>
      </w:r>
      <w:r w:rsidRPr="005C2EB5">
        <w:rPr>
          <w:rFonts w:ascii="Times New Roman" w:hAnsi="Times New Roman" w:cs="Times New Roman"/>
          <w:sz w:val="20"/>
          <w:szCs w:val="20"/>
        </w:rPr>
        <w:t>рии. Однако проблема состоит в быстром развитии экономической науки в целом и экономической теории как ее фундаментальной осн</w:t>
      </w:r>
      <w:r w:rsidRPr="005C2EB5">
        <w:rPr>
          <w:rFonts w:ascii="Times New Roman" w:hAnsi="Times New Roman" w:cs="Times New Roman"/>
          <w:sz w:val="20"/>
          <w:szCs w:val="20"/>
        </w:rPr>
        <w:t>о</w:t>
      </w:r>
      <w:r w:rsidRPr="005C2EB5">
        <w:rPr>
          <w:rFonts w:ascii="Times New Roman" w:hAnsi="Times New Roman" w:cs="Times New Roman"/>
          <w:sz w:val="20"/>
          <w:szCs w:val="20"/>
        </w:rPr>
        <w:t>вы, что приводит к накоплению свидетельств о неспособности этой науки «представить убедительный ответ на вопросы динамично разв</w:t>
      </w:r>
      <w:r w:rsidRPr="005C2EB5">
        <w:rPr>
          <w:rFonts w:ascii="Times New Roman" w:hAnsi="Times New Roman" w:cs="Times New Roman"/>
          <w:sz w:val="20"/>
          <w:szCs w:val="20"/>
        </w:rPr>
        <w:t>и</w:t>
      </w:r>
      <w:r w:rsidRPr="005C2EB5">
        <w:rPr>
          <w:rFonts w:ascii="Times New Roman" w:hAnsi="Times New Roman" w:cs="Times New Roman"/>
          <w:sz w:val="20"/>
          <w:szCs w:val="20"/>
        </w:rPr>
        <w:t>вающегося мира» [1, 35].</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Данная ситуация свидетельствует о трансформации экономической науки, экономико-теоретического знания, что приводит к появлению новых научно-исследовательских программ, являющихся разнородн</w:t>
      </w:r>
      <w:r w:rsidRPr="005C2EB5">
        <w:rPr>
          <w:rFonts w:ascii="Times New Roman" w:hAnsi="Times New Roman" w:cs="Times New Roman"/>
          <w:sz w:val="20"/>
          <w:szCs w:val="20"/>
        </w:rPr>
        <w:t>ы</w:t>
      </w:r>
      <w:r w:rsidRPr="005C2EB5">
        <w:rPr>
          <w:rFonts w:ascii="Times New Roman" w:hAnsi="Times New Roman" w:cs="Times New Roman"/>
          <w:sz w:val="20"/>
          <w:szCs w:val="20"/>
        </w:rPr>
        <w:t>ми по содержательной структуре и объединенными только «един</w:t>
      </w:r>
      <w:r w:rsidRPr="005C2EB5">
        <w:rPr>
          <w:rFonts w:ascii="Times New Roman" w:hAnsi="Times New Roman" w:cs="Times New Roman"/>
          <w:sz w:val="20"/>
          <w:szCs w:val="20"/>
        </w:rPr>
        <w:t>о</w:t>
      </w:r>
      <w:r w:rsidRPr="005C2EB5">
        <w:rPr>
          <w:rFonts w:ascii="Times New Roman" w:hAnsi="Times New Roman" w:cs="Times New Roman"/>
          <w:sz w:val="20"/>
          <w:szCs w:val="20"/>
        </w:rPr>
        <w:t>гласной» констатацией факта цивилизационных изменений в глобал</w:t>
      </w:r>
      <w:r w:rsidRPr="005C2EB5">
        <w:rPr>
          <w:rFonts w:ascii="Times New Roman" w:hAnsi="Times New Roman" w:cs="Times New Roman"/>
          <w:sz w:val="20"/>
          <w:szCs w:val="20"/>
        </w:rPr>
        <w:t>ь</w:t>
      </w:r>
      <w:r w:rsidRPr="005C2EB5">
        <w:rPr>
          <w:rFonts w:ascii="Times New Roman" w:hAnsi="Times New Roman" w:cs="Times New Roman"/>
          <w:sz w:val="20"/>
          <w:szCs w:val="20"/>
        </w:rPr>
        <w:t>ном мире. А также требованием парадигмального обновления экон</w:t>
      </w:r>
      <w:r w:rsidRPr="005C2EB5">
        <w:rPr>
          <w:rFonts w:ascii="Times New Roman" w:hAnsi="Times New Roman" w:cs="Times New Roman"/>
          <w:sz w:val="20"/>
          <w:szCs w:val="20"/>
        </w:rPr>
        <w:t>о</w:t>
      </w:r>
      <w:r w:rsidRPr="005C2EB5">
        <w:rPr>
          <w:rFonts w:ascii="Times New Roman" w:hAnsi="Times New Roman" w:cs="Times New Roman"/>
          <w:sz w:val="20"/>
          <w:szCs w:val="20"/>
        </w:rPr>
        <w:t>мической методологии. Влиятельным и сравнительно новым подходом к экономике является синергетический подход, основанный на пер</w:t>
      </w:r>
      <w:r w:rsidRPr="005C2EB5">
        <w:rPr>
          <w:rFonts w:ascii="Times New Roman" w:hAnsi="Times New Roman" w:cs="Times New Roman"/>
          <w:sz w:val="20"/>
          <w:szCs w:val="20"/>
        </w:rPr>
        <w:t>е</w:t>
      </w:r>
      <w:r w:rsidRPr="005C2EB5">
        <w:rPr>
          <w:rFonts w:ascii="Times New Roman" w:hAnsi="Times New Roman" w:cs="Times New Roman"/>
          <w:sz w:val="20"/>
          <w:szCs w:val="20"/>
        </w:rPr>
        <w:lastRenderedPageBreak/>
        <w:t>осмыслении методов системного анализа — рассмотрении экономики как сложнейшей, если попытаться описать ее математически, откр</w:t>
      </w:r>
      <w:r w:rsidRPr="005C2EB5">
        <w:rPr>
          <w:rFonts w:ascii="Times New Roman" w:hAnsi="Times New Roman" w:cs="Times New Roman"/>
          <w:sz w:val="20"/>
          <w:szCs w:val="20"/>
        </w:rPr>
        <w:t>ы</w:t>
      </w:r>
      <w:r w:rsidRPr="005C2EB5">
        <w:rPr>
          <w:rFonts w:ascii="Times New Roman" w:hAnsi="Times New Roman" w:cs="Times New Roman"/>
          <w:sz w:val="20"/>
          <w:szCs w:val="20"/>
        </w:rPr>
        <w:t xml:space="preserve">той нелинейной системы. «Наряду с термодинамической, генетической и нейронной самоорганизацией мы также различаем </w:t>
      </w:r>
      <w:r w:rsidRPr="005C2EB5">
        <w:rPr>
          <w:rFonts w:ascii="Times New Roman" w:hAnsi="Times New Roman" w:cs="Times New Roman"/>
          <w:i/>
          <w:sz w:val="20"/>
          <w:szCs w:val="20"/>
        </w:rPr>
        <w:t>социальную и эк</w:t>
      </w:r>
      <w:r w:rsidRPr="005C2EB5">
        <w:rPr>
          <w:rFonts w:ascii="Times New Roman" w:hAnsi="Times New Roman" w:cs="Times New Roman"/>
          <w:i/>
          <w:sz w:val="20"/>
          <w:szCs w:val="20"/>
        </w:rPr>
        <w:t>о</w:t>
      </w:r>
      <w:r w:rsidRPr="005C2EB5">
        <w:rPr>
          <w:rFonts w:ascii="Times New Roman" w:hAnsi="Times New Roman" w:cs="Times New Roman"/>
          <w:i/>
          <w:sz w:val="20"/>
          <w:szCs w:val="20"/>
        </w:rPr>
        <w:t xml:space="preserve">номическую самоорганизацию, — </w:t>
      </w:r>
      <w:r w:rsidRPr="005C2EB5">
        <w:rPr>
          <w:rFonts w:ascii="Times New Roman" w:hAnsi="Times New Roman" w:cs="Times New Roman"/>
          <w:sz w:val="20"/>
          <w:szCs w:val="20"/>
        </w:rPr>
        <w:t>утверждает К. Майнцер. — С одной стороны, поведение элементов управляется коллективным порядком. С другой стороны, люди обладают своей индивидуальной волей, чтобы оказывать влияние на коллективный порядок. Тем не менее мы также ведомы аттракторами коллективного поведения» [2, 90]. Необходимо заметить, что эндогенные нелинейные модели по отношению к лине</w:t>
      </w:r>
      <w:r w:rsidRPr="005C2EB5">
        <w:rPr>
          <w:rFonts w:ascii="Times New Roman" w:hAnsi="Times New Roman" w:cs="Times New Roman"/>
          <w:sz w:val="20"/>
          <w:szCs w:val="20"/>
        </w:rPr>
        <w:t>й</w:t>
      </w:r>
      <w:r w:rsidRPr="005C2EB5">
        <w:rPr>
          <w:rFonts w:ascii="Times New Roman" w:hAnsi="Times New Roman" w:cs="Times New Roman"/>
          <w:sz w:val="20"/>
          <w:szCs w:val="20"/>
        </w:rPr>
        <w:t>ным моделям (традиционной теории) кажутся более удовлетворител</w:t>
      </w:r>
      <w:r w:rsidRPr="005C2EB5">
        <w:rPr>
          <w:rFonts w:ascii="Times New Roman" w:hAnsi="Times New Roman" w:cs="Times New Roman"/>
          <w:sz w:val="20"/>
          <w:szCs w:val="20"/>
        </w:rPr>
        <w:t>ь</w:t>
      </w:r>
      <w:r w:rsidRPr="005C2EB5">
        <w:rPr>
          <w:rFonts w:ascii="Times New Roman" w:hAnsi="Times New Roman" w:cs="Times New Roman"/>
          <w:sz w:val="20"/>
          <w:szCs w:val="20"/>
        </w:rPr>
        <w:t>ными, хотя должны проверяться в экономике. Речь идет, таким обр</w:t>
      </w:r>
      <w:r w:rsidRPr="005C2EB5">
        <w:rPr>
          <w:rFonts w:ascii="Times New Roman" w:hAnsi="Times New Roman" w:cs="Times New Roman"/>
          <w:sz w:val="20"/>
          <w:szCs w:val="20"/>
        </w:rPr>
        <w:t>а</w:t>
      </w:r>
      <w:r w:rsidRPr="005C2EB5">
        <w:rPr>
          <w:rFonts w:ascii="Times New Roman" w:hAnsi="Times New Roman" w:cs="Times New Roman"/>
          <w:sz w:val="20"/>
          <w:szCs w:val="20"/>
        </w:rPr>
        <w:t>зом, о применении синергетики для решения экономических проблем.</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Как известно, синергетика является лишь одним из перспективных подходов, возникших в конце ХХ в. «В связи с потребностью описания преобразований в современном обществе, взаимодействий материи, энергии и информации, исследований структурообразования природы и человеческой жизнедеятельности сформировались такие новые научные направления, как нелинейная динамика, синергетика, теория нечетких множеств, теория семантических сетей, когнитивная псих</w:t>
      </w:r>
      <w:r w:rsidRPr="005C2EB5">
        <w:rPr>
          <w:rFonts w:ascii="Times New Roman" w:hAnsi="Times New Roman" w:cs="Times New Roman"/>
          <w:sz w:val="20"/>
          <w:szCs w:val="20"/>
        </w:rPr>
        <w:t>о</w:t>
      </w:r>
      <w:r w:rsidRPr="005C2EB5">
        <w:rPr>
          <w:rFonts w:ascii="Times New Roman" w:hAnsi="Times New Roman" w:cs="Times New Roman"/>
          <w:sz w:val="20"/>
          <w:szCs w:val="20"/>
        </w:rPr>
        <w:t>логия, многозначные логики, теория информации, теория управления неопределенными системами и многие другие», — пишет М. Заков</w:t>
      </w:r>
      <w:r w:rsidRPr="005C2EB5">
        <w:rPr>
          <w:rFonts w:ascii="Times New Roman" w:hAnsi="Times New Roman" w:cs="Times New Roman"/>
          <w:sz w:val="20"/>
          <w:szCs w:val="20"/>
        </w:rPr>
        <w:t>о</w:t>
      </w:r>
      <w:r w:rsidRPr="005C2EB5">
        <w:rPr>
          <w:rFonts w:ascii="Times New Roman" w:hAnsi="Times New Roman" w:cs="Times New Roman"/>
          <w:sz w:val="20"/>
          <w:szCs w:val="20"/>
        </w:rPr>
        <w:t xml:space="preserve">ротная [3, 465].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Эти и другие меж- и трансдисциплинарные направления, которые сегодня находятся в поисках собственного применения в обществе</w:t>
      </w:r>
      <w:r w:rsidRPr="005C2EB5">
        <w:rPr>
          <w:rFonts w:ascii="Times New Roman" w:hAnsi="Times New Roman" w:cs="Times New Roman"/>
          <w:sz w:val="20"/>
          <w:szCs w:val="20"/>
        </w:rPr>
        <w:t>н</w:t>
      </w:r>
      <w:r w:rsidRPr="005C2EB5">
        <w:rPr>
          <w:rFonts w:ascii="Times New Roman" w:hAnsi="Times New Roman" w:cs="Times New Roman"/>
          <w:sz w:val="20"/>
          <w:szCs w:val="20"/>
        </w:rPr>
        <w:t>ных науках (в первую очередь в экономике), свидетельствуют о стох</w:t>
      </w:r>
      <w:r w:rsidRPr="005C2EB5">
        <w:rPr>
          <w:rFonts w:ascii="Times New Roman" w:hAnsi="Times New Roman" w:cs="Times New Roman"/>
          <w:sz w:val="20"/>
          <w:szCs w:val="20"/>
        </w:rPr>
        <w:t>а</w:t>
      </w:r>
      <w:r w:rsidRPr="005C2EB5">
        <w:rPr>
          <w:rFonts w:ascii="Times New Roman" w:hAnsi="Times New Roman" w:cs="Times New Roman"/>
          <w:sz w:val="20"/>
          <w:szCs w:val="20"/>
        </w:rPr>
        <w:t>стических неопределенностях современного этапа ее развития. «На современном этапе развития методологической рефлексии, — отмеч</w:t>
      </w:r>
      <w:r w:rsidRPr="005C2EB5">
        <w:rPr>
          <w:rFonts w:ascii="Times New Roman" w:hAnsi="Times New Roman" w:cs="Times New Roman"/>
          <w:sz w:val="20"/>
          <w:szCs w:val="20"/>
        </w:rPr>
        <w:t>а</w:t>
      </w:r>
      <w:r w:rsidRPr="005C2EB5">
        <w:rPr>
          <w:rFonts w:ascii="Times New Roman" w:hAnsi="Times New Roman" w:cs="Times New Roman"/>
          <w:sz w:val="20"/>
          <w:szCs w:val="20"/>
        </w:rPr>
        <w:t>ет И.С. Добронравова, — недостаточно деятельностного подхода, а</w:t>
      </w:r>
      <w:r w:rsidRPr="005C2EB5">
        <w:rPr>
          <w:rFonts w:ascii="Times New Roman" w:hAnsi="Times New Roman" w:cs="Times New Roman"/>
          <w:sz w:val="20"/>
          <w:szCs w:val="20"/>
        </w:rPr>
        <w:t>к</w:t>
      </w:r>
      <w:r w:rsidRPr="005C2EB5">
        <w:rPr>
          <w:rFonts w:ascii="Times New Roman" w:hAnsi="Times New Roman" w:cs="Times New Roman"/>
          <w:sz w:val="20"/>
          <w:szCs w:val="20"/>
        </w:rPr>
        <w:t>центирующего внимание лишь на сознательной целеустремленной научной исследовательской деятельности. В нынешнюю эпоху пров</w:t>
      </w:r>
      <w:r w:rsidRPr="005C2EB5">
        <w:rPr>
          <w:rFonts w:ascii="Times New Roman" w:hAnsi="Times New Roman" w:cs="Times New Roman"/>
          <w:sz w:val="20"/>
          <w:szCs w:val="20"/>
        </w:rPr>
        <w:t>е</w:t>
      </w:r>
      <w:r w:rsidRPr="005C2EB5">
        <w:rPr>
          <w:rFonts w:ascii="Times New Roman" w:hAnsi="Times New Roman" w:cs="Times New Roman"/>
          <w:sz w:val="20"/>
          <w:szCs w:val="20"/>
        </w:rPr>
        <w:t>дения комплексных полидисциплинарных, междисциплинарных и трансдисциплинарных исследований, когда научная коммуникация представителей разных дисциплин сталкивает между собой их “само собой разумеющуюся” нормативность, необходимо расстаться с иде</w:t>
      </w:r>
      <w:r w:rsidRPr="005C2EB5">
        <w:rPr>
          <w:rFonts w:ascii="Times New Roman" w:hAnsi="Times New Roman" w:cs="Times New Roman"/>
          <w:sz w:val="20"/>
          <w:szCs w:val="20"/>
        </w:rPr>
        <w:t>а</w:t>
      </w:r>
      <w:r w:rsidRPr="005C2EB5">
        <w:rPr>
          <w:rFonts w:ascii="Times New Roman" w:hAnsi="Times New Roman" w:cs="Times New Roman"/>
          <w:sz w:val="20"/>
          <w:szCs w:val="20"/>
        </w:rPr>
        <w:t>лизированными представлениями о науке как о чисто рациональном предприятии» [4, 23]. Представление о науке как сложной совокупн</w:t>
      </w:r>
      <w:r w:rsidRPr="005C2EB5">
        <w:rPr>
          <w:rFonts w:ascii="Times New Roman" w:hAnsi="Times New Roman" w:cs="Times New Roman"/>
          <w:sz w:val="20"/>
          <w:szCs w:val="20"/>
        </w:rPr>
        <w:t>о</w:t>
      </w:r>
      <w:r w:rsidRPr="005C2EB5">
        <w:rPr>
          <w:rFonts w:ascii="Times New Roman" w:hAnsi="Times New Roman" w:cs="Times New Roman"/>
          <w:sz w:val="20"/>
          <w:szCs w:val="20"/>
        </w:rPr>
        <w:t>сти человеческих практик ставит задачу рассматривать ее в единстве «сознательного и бессознательного, рационального и иррациональн</w:t>
      </w:r>
      <w:r w:rsidRPr="005C2EB5">
        <w:rPr>
          <w:rFonts w:ascii="Times New Roman" w:hAnsi="Times New Roman" w:cs="Times New Roman"/>
          <w:sz w:val="20"/>
          <w:szCs w:val="20"/>
        </w:rPr>
        <w:t>о</w:t>
      </w:r>
      <w:r w:rsidRPr="005C2EB5">
        <w:rPr>
          <w:rFonts w:ascii="Times New Roman" w:hAnsi="Times New Roman" w:cs="Times New Roman"/>
          <w:sz w:val="20"/>
          <w:szCs w:val="20"/>
        </w:rPr>
        <w:t>го, духовного и телесного, индивидуального и социального» [4, 23]. Преимуществом синергетической программы при этом является ее применимость к исследованию не только традиционных качеств эк</w:t>
      </w:r>
      <w:r w:rsidRPr="005C2EB5">
        <w:rPr>
          <w:rFonts w:ascii="Times New Roman" w:hAnsi="Times New Roman" w:cs="Times New Roman"/>
          <w:sz w:val="20"/>
          <w:szCs w:val="20"/>
        </w:rPr>
        <w:t>о</w:t>
      </w:r>
      <w:r w:rsidRPr="005C2EB5">
        <w:rPr>
          <w:rFonts w:ascii="Times New Roman" w:hAnsi="Times New Roman" w:cs="Times New Roman"/>
          <w:sz w:val="20"/>
          <w:szCs w:val="20"/>
        </w:rPr>
        <w:lastRenderedPageBreak/>
        <w:t>номических систем различного типа, особенностей разных теорий, но и к раскрытию экономических инвариантов, являющихся неизменн</w:t>
      </w:r>
      <w:r w:rsidRPr="005C2EB5">
        <w:rPr>
          <w:rFonts w:ascii="Times New Roman" w:hAnsi="Times New Roman" w:cs="Times New Roman"/>
          <w:sz w:val="20"/>
          <w:szCs w:val="20"/>
        </w:rPr>
        <w:t>ы</w:t>
      </w:r>
      <w:r w:rsidRPr="005C2EB5">
        <w:rPr>
          <w:rFonts w:ascii="Times New Roman" w:hAnsi="Times New Roman" w:cs="Times New Roman"/>
          <w:sz w:val="20"/>
          <w:szCs w:val="20"/>
        </w:rPr>
        <w:t>ми в условиях цивилизационных трансформаций. Как утверждает М. Заковоротная, «понимание процессов развития общества позволяет, как утверждает синергетика, детерминировать будущее в настоящем, моделировать программу жизни и деятельности, управлять социал</w:t>
      </w:r>
      <w:r w:rsidRPr="005C2EB5">
        <w:rPr>
          <w:rFonts w:ascii="Times New Roman" w:hAnsi="Times New Roman" w:cs="Times New Roman"/>
          <w:sz w:val="20"/>
          <w:szCs w:val="20"/>
        </w:rPr>
        <w:t>ь</w:t>
      </w:r>
      <w:r w:rsidRPr="005C2EB5">
        <w:rPr>
          <w:rFonts w:ascii="Times New Roman" w:hAnsi="Times New Roman" w:cs="Times New Roman"/>
          <w:sz w:val="20"/>
          <w:szCs w:val="20"/>
        </w:rPr>
        <w:t xml:space="preserve">ными системами как в целом, так и на всех их иерархических уровнях» [3, 465—466].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Одними из наиболее фундаментальных экономических инвариа</w:t>
      </w:r>
      <w:r w:rsidRPr="005C2EB5">
        <w:rPr>
          <w:rFonts w:ascii="Times New Roman" w:hAnsi="Times New Roman" w:cs="Times New Roman"/>
          <w:sz w:val="20"/>
          <w:szCs w:val="20"/>
        </w:rPr>
        <w:t>н</w:t>
      </w:r>
      <w:r w:rsidRPr="005C2EB5">
        <w:rPr>
          <w:rFonts w:ascii="Times New Roman" w:hAnsi="Times New Roman" w:cs="Times New Roman"/>
          <w:sz w:val="20"/>
          <w:szCs w:val="20"/>
        </w:rPr>
        <w:t>тов являются проблемы экономического пространства и времени. Их инвариантность обусловлена неотъемлемостью от природы человека и общества. Пространство и время являются основополагающими фо</w:t>
      </w:r>
      <w:r w:rsidRPr="005C2EB5">
        <w:rPr>
          <w:rFonts w:ascii="Times New Roman" w:hAnsi="Times New Roman" w:cs="Times New Roman"/>
          <w:sz w:val="20"/>
          <w:szCs w:val="20"/>
        </w:rPr>
        <w:t>р</w:t>
      </w:r>
      <w:r w:rsidRPr="005C2EB5">
        <w:rPr>
          <w:rFonts w:ascii="Times New Roman" w:hAnsi="Times New Roman" w:cs="Times New Roman"/>
          <w:sz w:val="20"/>
          <w:szCs w:val="20"/>
        </w:rPr>
        <w:t>мами восприятия, и даже при значительном изменении структуры с</w:t>
      </w:r>
      <w:r w:rsidRPr="005C2EB5">
        <w:rPr>
          <w:rFonts w:ascii="Times New Roman" w:hAnsi="Times New Roman" w:cs="Times New Roman"/>
          <w:sz w:val="20"/>
          <w:szCs w:val="20"/>
        </w:rPr>
        <w:t>о</w:t>
      </w:r>
      <w:r w:rsidRPr="005C2EB5">
        <w:rPr>
          <w:rFonts w:ascii="Times New Roman" w:hAnsi="Times New Roman" w:cs="Times New Roman"/>
          <w:sz w:val="20"/>
          <w:szCs w:val="20"/>
        </w:rPr>
        <w:t>циального времени и ускорении процессов трансформации социальн</w:t>
      </w:r>
      <w:r w:rsidRPr="005C2EB5">
        <w:rPr>
          <w:rFonts w:ascii="Times New Roman" w:hAnsi="Times New Roman" w:cs="Times New Roman"/>
          <w:sz w:val="20"/>
          <w:szCs w:val="20"/>
        </w:rPr>
        <w:t>о</w:t>
      </w:r>
      <w:r w:rsidRPr="005C2EB5">
        <w:rPr>
          <w:rFonts w:ascii="Times New Roman" w:hAnsi="Times New Roman" w:cs="Times New Roman"/>
          <w:sz w:val="20"/>
          <w:szCs w:val="20"/>
        </w:rPr>
        <w:t>го пространства, все же «отменить», удалить из исследовательского поля эти два понятия невозможно. Вместе с этим в исследованиях проблем экономического времени и пространства существует укор</w:t>
      </w:r>
      <w:r w:rsidRPr="005C2EB5">
        <w:rPr>
          <w:rFonts w:ascii="Times New Roman" w:hAnsi="Times New Roman" w:cs="Times New Roman"/>
          <w:sz w:val="20"/>
          <w:szCs w:val="20"/>
        </w:rPr>
        <w:t>е</w:t>
      </w:r>
      <w:r w:rsidRPr="005C2EB5">
        <w:rPr>
          <w:rFonts w:ascii="Times New Roman" w:hAnsi="Times New Roman" w:cs="Times New Roman"/>
          <w:sz w:val="20"/>
          <w:szCs w:val="20"/>
        </w:rPr>
        <w:t xml:space="preserve">нившийся дисбаланс, связанный с тем, что экономические топосы продолжают длительную историю научных исследований и являются решающими для ряда известных концептов — </w:t>
      </w:r>
      <w:r w:rsidRPr="005C2EB5">
        <w:rPr>
          <w:rFonts w:ascii="Times New Roman" w:hAnsi="Times New Roman" w:cs="Times New Roman"/>
          <w:i/>
          <w:sz w:val="20"/>
          <w:szCs w:val="20"/>
        </w:rPr>
        <w:t>глобализации, глокал</w:t>
      </w:r>
      <w:r w:rsidRPr="005C2EB5">
        <w:rPr>
          <w:rFonts w:ascii="Times New Roman" w:hAnsi="Times New Roman" w:cs="Times New Roman"/>
          <w:i/>
          <w:sz w:val="20"/>
          <w:szCs w:val="20"/>
        </w:rPr>
        <w:t>и</w:t>
      </w:r>
      <w:r w:rsidRPr="005C2EB5">
        <w:rPr>
          <w:rFonts w:ascii="Times New Roman" w:hAnsi="Times New Roman" w:cs="Times New Roman"/>
          <w:i/>
          <w:sz w:val="20"/>
          <w:szCs w:val="20"/>
        </w:rPr>
        <w:t>зации, постиндустриального общества</w:t>
      </w:r>
      <w:r w:rsidRPr="005C2EB5">
        <w:rPr>
          <w:rFonts w:ascii="Times New Roman" w:hAnsi="Times New Roman" w:cs="Times New Roman"/>
          <w:sz w:val="20"/>
          <w:szCs w:val="20"/>
        </w:rPr>
        <w:t xml:space="preserve"> и пр.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Вместе с тем «экономическое время», всесторонне осмысленное на индивидуальном уровне (и в классической политэкономии, и в совр</w:t>
      </w:r>
      <w:r w:rsidRPr="005C2EB5">
        <w:rPr>
          <w:rFonts w:ascii="Times New Roman" w:hAnsi="Times New Roman" w:cs="Times New Roman"/>
          <w:sz w:val="20"/>
          <w:szCs w:val="20"/>
        </w:rPr>
        <w:t>е</w:t>
      </w:r>
      <w:r w:rsidRPr="005C2EB5">
        <w:rPr>
          <w:rFonts w:ascii="Times New Roman" w:hAnsi="Times New Roman" w:cs="Times New Roman"/>
          <w:sz w:val="20"/>
          <w:szCs w:val="20"/>
        </w:rPr>
        <w:t>менных бизнес-конструктах — например, в тайм-менеджменте), все же только начинает занимать важные позиции в масштабных экономич</w:t>
      </w:r>
      <w:r w:rsidRPr="005C2EB5">
        <w:rPr>
          <w:rFonts w:ascii="Times New Roman" w:hAnsi="Times New Roman" w:cs="Times New Roman"/>
          <w:sz w:val="20"/>
          <w:szCs w:val="20"/>
        </w:rPr>
        <w:t>е</w:t>
      </w:r>
      <w:r w:rsidRPr="005C2EB5">
        <w:rPr>
          <w:rFonts w:ascii="Times New Roman" w:hAnsi="Times New Roman" w:cs="Times New Roman"/>
          <w:sz w:val="20"/>
          <w:szCs w:val="20"/>
        </w:rPr>
        <w:t>ских теориях на социальном уровне. Это демонстрирует, в частности, тезис В. Бирюкова: «Время является экономическим пространством развития хозяйственной системы» [5, 1]. Здесь можно увидеть нера</w:t>
      </w:r>
      <w:r w:rsidRPr="005C2EB5">
        <w:rPr>
          <w:rFonts w:ascii="Times New Roman" w:hAnsi="Times New Roman" w:cs="Times New Roman"/>
          <w:sz w:val="20"/>
          <w:szCs w:val="20"/>
        </w:rPr>
        <w:t>в</w:t>
      </w:r>
      <w:r w:rsidRPr="005C2EB5">
        <w:rPr>
          <w:rFonts w:ascii="Times New Roman" w:hAnsi="Times New Roman" w:cs="Times New Roman"/>
          <w:sz w:val="20"/>
          <w:szCs w:val="20"/>
        </w:rPr>
        <w:t>номерность и недостаточность экономических интерпретаций понятий «времени» и «пространства», в которых первое редуцируется ко вт</w:t>
      </w:r>
      <w:r w:rsidRPr="005C2EB5">
        <w:rPr>
          <w:rFonts w:ascii="Times New Roman" w:hAnsi="Times New Roman" w:cs="Times New Roman"/>
          <w:sz w:val="20"/>
          <w:szCs w:val="20"/>
        </w:rPr>
        <w:t>о</w:t>
      </w:r>
      <w:r w:rsidRPr="005C2EB5">
        <w:rPr>
          <w:rFonts w:ascii="Times New Roman" w:hAnsi="Times New Roman" w:cs="Times New Roman"/>
          <w:sz w:val="20"/>
          <w:szCs w:val="20"/>
        </w:rPr>
        <w:t>рому.</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Недостаточность и односторонность подобной точки зрения ко</w:t>
      </w:r>
      <w:r w:rsidRPr="005C2EB5">
        <w:rPr>
          <w:rFonts w:ascii="Times New Roman" w:hAnsi="Times New Roman" w:cs="Times New Roman"/>
          <w:sz w:val="20"/>
          <w:szCs w:val="20"/>
        </w:rPr>
        <w:t>н</w:t>
      </w:r>
      <w:r w:rsidRPr="005C2EB5">
        <w:rPr>
          <w:rFonts w:ascii="Times New Roman" w:hAnsi="Times New Roman" w:cs="Times New Roman"/>
          <w:sz w:val="20"/>
          <w:szCs w:val="20"/>
        </w:rPr>
        <w:t xml:space="preserve">статирует синергетика. По утверждению Е. Князевой, «в начале </w:t>
      </w:r>
      <w:r w:rsidRPr="005C2EB5">
        <w:rPr>
          <w:rFonts w:ascii="Times New Roman" w:hAnsi="Times New Roman" w:cs="Times New Roman"/>
          <w:sz w:val="20"/>
          <w:szCs w:val="20"/>
          <w:lang w:val="en-US"/>
        </w:rPr>
        <w:t>XX</w:t>
      </w:r>
      <w:r w:rsidRPr="005C2EB5">
        <w:rPr>
          <w:rFonts w:ascii="Times New Roman" w:hAnsi="Times New Roman" w:cs="Times New Roman"/>
          <w:sz w:val="20"/>
          <w:szCs w:val="20"/>
        </w:rPr>
        <w:t xml:space="preserve"> века естествознание, подхватывая общий дух теории относительности Эйнштейна, видело в качестве своего идеала геометризацию, т. е. стремилось представить время и силовые взаимодействия через пр</w:t>
      </w:r>
      <w:r w:rsidRPr="005C2EB5">
        <w:rPr>
          <w:rFonts w:ascii="Times New Roman" w:hAnsi="Times New Roman" w:cs="Times New Roman"/>
          <w:sz w:val="20"/>
          <w:szCs w:val="20"/>
        </w:rPr>
        <w:t>о</w:t>
      </w:r>
      <w:r w:rsidRPr="005C2EB5">
        <w:rPr>
          <w:rFonts w:ascii="Times New Roman" w:hAnsi="Times New Roman" w:cs="Times New Roman"/>
          <w:sz w:val="20"/>
          <w:szCs w:val="20"/>
        </w:rPr>
        <w:t xml:space="preserve">странство и изменение его свойств. &lt;…&gt; А ныне, в начале </w:t>
      </w:r>
      <w:r w:rsidRPr="005C2EB5">
        <w:rPr>
          <w:rFonts w:ascii="Times New Roman" w:hAnsi="Times New Roman" w:cs="Times New Roman"/>
          <w:sz w:val="20"/>
          <w:szCs w:val="20"/>
          <w:lang w:val="en-US"/>
        </w:rPr>
        <w:t>XXI</w:t>
      </w:r>
      <w:r w:rsidRPr="005C2EB5">
        <w:rPr>
          <w:rFonts w:ascii="Times New Roman" w:hAnsi="Times New Roman" w:cs="Times New Roman"/>
          <w:sz w:val="20"/>
          <w:szCs w:val="20"/>
        </w:rPr>
        <w:t xml:space="preserve"> века — благодаря синергетике — в фокусе внимания оказывается время. А</w:t>
      </w:r>
      <w:r w:rsidRPr="005C2EB5">
        <w:rPr>
          <w:rFonts w:ascii="Times New Roman" w:hAnsi="Times New Roman" w:cs="Times New Roman"/>
          <w:sz w:val="20"/>
          <w:szCs w:val="20"/>
        </w:rPr>
        <w:t>к</w:t>
      </w:r>
      <w:r w:rsidRPr="005C2EB5">
        <w:rPr>
          <w:rFonts w:ascii="Times New Roman" w:hAnsi="Times New Roman" w:cs="Times New Roman"/>
          <w:sz w:val="20"/>
          <w:szCs w:val="20"/>
        </w:rPr>
        <w:t>цент падает на эволюционность и темпоральность, на эмерджентность и случайность возникновения упорядоченных структур в природных, человеческих, социальных системах. Теперь оказывается даже во</w:t>
      </w:r>
      <w:r w:rsidRPr="005C2EB5">
        <w:rPr>
          <w:rFonts w:ascii="Times New Roman" w:hAnsi="Times New Roman" w:cs="Times New Roman"/>
          <w:sz w:val="20"/>
          <w:szCs w:val="20"/>
        </w:rPr>
        <w:t>з</w:t>
      </w:r>
      <w:r w:rsidRPr="005C2EB5">
        <w:rPr>
          <w:rFonts w:ascii="Times New Roman" w:hAnsi="Times New Roman" w:cs="Times New Roman"/>
          <w:sz w:val="20"/>
          <w:szCs w:val="20"/>
        </w:rPr>
        <w:t>можным через время представить пространство, ибо синергетика пок</w:t>
      </w:r>
      <w:r w:rsidRPr="005C2EB5">
        <w:rPr>
          <w:rFonts w:ascii="Times New Roman" w:hAnsi="Times New Roman" w:cs="Times New Roman"/>
          <w:sz w:val="20"/>
          <w:szCs w:val="20"/>
        </w:rPr>
        <w:t>а</w:t>
      </w:r>
      <w:r w:rsidRPr="005C2EB5">
        <w:rPr>
          <w:rFonts w:ascii="Times New Roman" w:hAnsi="Times New Roman" w:cs="Times New Roman"/>
          <w:sz w:val="20"/>
          <w:szCs w:val="20"/>
        </w:rPr>
        <w:lastRenderedPageBreak/>
        <w:t>зывает, что в пространственной конфигурации некой сложной стру</w:t>
      </w:r>
      <w:r w:rsidRPr="005C2EB5">
        <w:rPr>
          <w:rFonts w:ascii="Times New Roman" w:hAnsi="Times New Roman" w:cs="Times New Roman"/>
          <w:sz w:val="20"/>
          <w:szCs w:val="20"/>
        </w:rPr>
        <w:t>к</w:t>
      </w:r>
      <w:r w:rsidRPr="005C2EB5">
        <w:rPr>
          <w:rFonts w:ascii="Times New Roman" w:hAnsi="Times New Roman" w:cs="Times New Roman"/>
          <w:sz w:val="20"/>
          <w:szCs w:val="20"/>
        </w:rPr>
        <w:t>туры аттрактора сегодня представлены и могут быть “вычитаны” и</w:t>
      </w:r>
      <w:r w:rsidRPr="005C2EB5">
        <w:rPr>
          <w:rFonts w:ascii="Times New Roman" w:hAnsi="Times New Roman" w:cs="Times New Roman"/>
          <w:sz w:val="20"/>
          <w:szCs w:val="20"/>
        </w:rPr>
        <w:t>с</w:t>
      </w:r>
      <w:r w:rsidRPr="005C2EB5">
        <w:rPr>
          <w:rFonts w:ascii="Times New Roman" w:hAnsi="Times New Roman" w:cs="Times New Roman"/>
          <w:sz w:val="20"/>
          <w:szCs w:val="20"/>
        </w:rPr>
        <w:t>торические, эволюционные стадии ее развития, обнаружены фрагме</w:t>
      </w:r>
      <w:r w:rsidRPr="005C2EB5">
        <w:rPr>
          <w:rFonts w:ascii="Times New Roman" w:hAnsi="Times New Roman" w:cs="Times New Roman"/>
          <w:sz w:val="20"/>
          <w:szCs w:val="20"/>
        </w:rPr>
        <w:t>н</w:t>
      </w:r>
      <w:r w:rsidRPr="005C2EB5">
        <w:rPr>
          <w:rFonts w:ascii="Times New Roman" w:hAnsi="Times New Roman" w:cs="Times New Roman"/>
          <w:sz w:val="20"/>
          <w:szCs w:val="20"/>
        </w:rPr>
        <w:t xml:space="preserve">ты структур “разного возраста”, несущие элементы “памяти разной глубины”, что само пространство можно рассматривать как иерархию структур разного возраста, разной временной определенности» [6]. Тем самым происходит поворот от «опространствования времени» (!) к (!) «овременению пространства».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Таким образом, синергетический подход предполагает синтетич</w:t>
      </w:r>
      <w:r w:rsidRPr="005C2EB5">
        <w:rPr>
          <w:rFonts w:ascii="Times New Roman" w:hAnsi="Times New Roman" w:cs="Times New Roman"/>
          <w:sz w:val="20"/>
          <w:szCs w:val="20"/>
        </w:rPr>
        <w:t>е</w:t>
      </w:r>
      <w:r w:rsidRPr="005C2EB5">
        <w:rPr>
          <w:rFonts w:ascii="Times New Roman" w:hAnsi="Times New Roman" w:cs="Times New Roman"/>
          <w:sz w:val="20"/>
          <w:szCs w:val="20"/>
        </w:rPr>
        <w:t>ское рассмотрение экономического пространства и времени, однако не через логически необоснованное рассмотрение одного неопределенн</w:t>
      </w:r>
      <w:r w:rsidRPr="005C2EB5">
        <w:rPr>
          <w:rFonts w:ascii="Times New Roman" w:hAnsi="Times New Roman" w:cs="Times New Roman"/>
          <w:sz w:val="20"/>
          <w:szCs w:val="20"/>
        </w:rPr>
        <w:t>о</w:t>
      </w:r>
      <w:r w:rsidRPr="005C2EB5">
        <w:rPr>
          <w:rFonts w:ascii="Times New Roman" w:hAnsi="Times New Roman" w:cs="Times New Roman"/>
          <w:sz w:val="20"/>
          <w:szCs w:val="20"/>
        </w:rPr>
        <w:t>го понятия через другое, а через создание принципиально нового по</w:t>
      </w:r>
      <w:r w:rsidRPr="005C2EB5">
        <w:rPr>
          <w:rFonts w:ascii="Times New Roman" w:hAnsi="Times New Roman" w:cs="Times New Roman"/>
          <w:sz w:val="20"/>
          <w:szCs w:val="20"/>
        </w:rPr>
        <w:t>д</w:t>
      </w:r>
      <w:r w:rsidRPr="005C2EB5">
        <w:rPr>
          <w:rFonts w:ascii="Times New Roman" w:hAnsi="Times New Roman" w:cs="Times New Roman"/>
          <w:sz w:val="20"/>
          <w:szCs w:val="20"/>
        </w:rPr>
        <w:t>хода к пониманию социоэкономического нарратива, в котором баланс, соразмерность, органическое единство данных понятий рассматрив</w:t>
      </w:r>
      <w:r w:rsidRPr="005C2EB5">
        <w:rPr>
          <w:rFonts w:ascii="Times New Roman" w:hAnsi="Times New Roman" w:cs="Times New Roman"/>
          <w:sz w:val="20"/>
          <w:szCs w:val="20"/>
        </w:rPr>
        <w:t>а</w:t>
      </w:r>
      <w:r w:rsidRPr="005C2EB5">
        <w:rPr>
          <w:rFonts w:ascii="Times New Roman" w:hAnsi="Times New Roman" w:cs="Times New Roman"/>
          <w:sz w:val="20"/>
          <w:szCs w:val="20"/>
        </w:rPr>
        <w:t>ются через соотношение индивидуального и социального измерений бытия человека и социума. Нелинейность, эмерджентность и гомест</w:t>
      </w:r>
      <w:r w:rsidRPr="005C2EB5">
        <w:rPr>
          <w:rFonts w:ascii="Times New Roman" w:hAnsi="Times New Roman" w:cs="Times New Roman"/>
          <w:sz w:val="20"/>
          <w:szCs w:val="20"/>
        </w:rPr>
        <w:t>а</w:t>
      </w:r>
      <w:r w:rsidRPr="005C2EB5">
        <w:rPr>
          <w:rFonts w:ascii="Times New Roman" w:hAnsi="Times New Roman" w:cs="Times New Roman"/>
          <w:sz w:val="20"/>
          <w:szCs w:val="20"/>
        </w:rPr>
        <w:t>тичность являются основой подобного подхода.</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Акцентирование проблемы времени в данной ситуации связано с тем, что оно является экономическим ресурсом, который приобретает значение при повышении динамики общественной жизни и занимает поэтому первоочередное место в инновационной экономике. Необх</w:t>
      </w:r>
      <w:r w:rsidRPr="005C2EB5">
        <w:rPr>
          <w:rFonts w:ascii="Times New Roman" w:hAnsi="Times New Roman" w:cs="Times New Roman"/>
          <w:sz w:val="20"/>
          <w:szCs w:val="20"/>
        </w:rPr>
        <w:t>о</w:t>
      </w:r>
      <w:r w:rsidRPr="005C2EB5">
        <w:rPr>
          <w:rFonts w:ascii="Times New Roman" w:hAnsi="Times New Roman" w:cs="Times New Roman"/>
          <w:sz w:val="20"/>
          <w:szCs w:val="20"/>
        </w:rPr>
        <w:t>димо учитывать, что темпорализация импликативно включена в пр</w:t>
      </w:r>
      <w:r w:rsidRPr="005C2EB5">
        <w:rPr>
          <w:rFonts w:ascii="Times New Roman" w:hAnsi="Times New Roman" w:cs="Times New Roman"/>
          <w:sz w:val="20"/>
          <w:szCs w:val="20"/>
        </w:rPr>
        <w:t>о</w:t>
      </w:r>
      <w:r w:rsidRPr="005C2EB5">
        <w:rPr>
          <w:rFonts w:ascii="Times New Roman" w:hAnsi="Times New Roman" w:cs="Times New Roman"/>
          <w:sz w:val="20"/>
          <w:szCs w:val="20"/>
        </w:rPr>
        <w:t>блему экономического функционирования общества как «в позити</w:t>
      </w:r>
      <w:r w:rsidRPr="005C2EB5">
        <w:rPr>
          <w:rFonts w:ascii="Times New Roman" w:hAnsi="Times New Roman" w:cs="Times New Roman"/>
          <w:sz w:val="20"/>
          <w:szCs w:val="20"/>
        </w:rPr>
        <w:t>в</w:t>
      </w:r>
      <w:r w:rsidRPr="005C2EB5">
        <w:rPr>
          <w:rFonts w:ascii="Times New Roman" w:hAnsi="Times New Roman" w:cs="Times New Roman"/>
          <w:sz w:val="20"/>
          <w:szCs w:val="20"/>
        </w:rPr>
        <w:t>ном состоянии, так и в состоянии различных деформаций, девиаций, кризисов» [7]. Кроме того, время является нематериальным ресурсом, поэтому его поиск лежит в социокультурных измерениях экономики. Время выступает способом рационализации экономических систем, поскольку упорядочивает их последовательность.</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Таким образом, экономическая наука в целом дополняется понят</w:t>
      </w:r>
      <w:r w:rsidRPr="005C2EB5">
        <w:rPr>
          <w:rFonts w:ascii="Times New Roman" w:hAnsi="Times New Roman" w:cs="Times New Roman"/>
          <w:sz w:val="20"/>
          <w:szCs w:val="20"/>
        </w:rPr>
        <w:t>и</w:t>
      </w:r>
      <w:r w:rsidRPr="005C2EB5">
        <w:rPr>
          <w:rFonts w:ascii="Times New Roman" w:hAnsi="Times New Roman" w:cs="Times New Roman"/>
          <w:sz w:val="20"/>
          <w:szCs w:val="20"/>
        </w:rPr>
        <w:t>ями «экономического пространства» и «экономического времени», что обусловливает возникновение нового уровня их осмысления. Вместе с тем современная экономическая теория, выдвигая тезис об утвержд</w:t>
      </w:r>
      <w:r w:rsidRPr="005C2EB5">
        <w:rPr>
          <w:rFonts w:ascii="Times New Roman" w:hAnsi="Times New Roman" w:cs="Times New Roman"/>
          <w:sz w:val="20"/>
          <w:szCs w:val="20"/>
        </w:rPr>
        <w:t>е</w:t>
      </w:r>
      <w:r w:rsidRPr="005C2EB5">
        <w:rPr>
          <w:rFonts w:ascii="Times New Roman" w:hAnsi="Times New Roman" w:cs="Times New Roman"/>
          <w:sz w:val="20"/>
          <w:szCs w:val="20"/>
        </w:rPr>
        <w:t>нии «качественно нового понятия — понятия “пространства-времени”, отражает взаимозависимость реального физического времени и физ</w:t>
      </w:r>
      <w:r w:rsidRPr="005C2EB5">
        <w:rPr>
          <w:rFonts w:ascii="Times New Roman" w:hAnsi="Times New Roman" w:cs="Times New Roman"/>
          <w:sz w:val="20"/>
          <w:szCs w:val="20"/>
        </w:rPr>
        <w:t>и</w:t>
      </w:r>
      <w:r w:rsidRPr="005C2EB5">
        <w:rPr>
          <w:rFonts w:ascii="Times New Roman" w:hAnsi="Times New Roman" w:cs="Times New Roman"/>
          <w:sz w:val="20"/>
          <w:szCs w:val="20"/>
        </w:rPr>
        <w:t>ческого строения пространства, которое, в свою очередь, может ра</w:t>
      </w:r>
      <w:r w:rsidRPr="005C2EB5">
        <w:rPr>
          <w:rFonts w:ascii="Times New Roman" w:hAnsi="Times New Roman" w:cs="Times New Roman"/>
          <w:sz w:val="20"/>
          <w:szCs w:val="20"/>
        </w:rPr>
        <w:t>с</w:t>
      </w:r>
      <w:r w:rsidRPr="005C2EB5">
        <w:rPr>
          <w:rFonts w:ascii="Times New Roman" w:hAnsi="Times New Roman" w:cs="Times New Roman"/>
          <w:sz w:val="20"/>
          <w:szCs w:val="20"/>
        </w:rPr>
        <w:t>сматриваться и как прямая линия, а может быть и волнообразным, н</w:t>
      </w:r>
      <w:r w:rsidRPr="005C2EB5">
        <w:rPr>
          <w:rFonts w:ascii="Times New Roman" w:hAnsi="Times New Roman" w:cs="Times New Roman"/>
          <w:sz w:val="20"/>
          <w:szCs w:val="20"/>
        </w:rPr>
        <w:t>е</w:t>
      </w:r>
      <w:r w:rsidRPr="005C2EB5">
        <w:rPr>
          <w:rFonts w:ascii="Times New Roman" w:hAnsi="Times New Roman" w:cs="Times New Roman"/>
          <w:sz w:val="20"/>
          <w:szCs w:val="20"/>
        </w:rPr>
        <w:t>устойчивым, динамичным» [8, 263]. Фундаментом такого конструкта может стать концептуализированное и уже осмысленное психофизи</w:t>
      </w:r>
      <w:r w:rsidRPr="005C2EB5">
        <w:rPr>
          <w:rFonts w:ascii="Times New Roman" w:hAnsi="Times New Roman" w:cs="Times New Roman"/>
          <w:sz w:val="20"/>
          <w:szCs w:val="20"/>
        </w:rPr>
        <w:t>о</w:t>
      </w:r>
      <w:r w:rsidRPr="005C2EB5">
        <w:rPr>
          <w:rFonts w:ascii="Times New Roman" w:hAnsi="Times New Roman" w:cs="Times New Roman"/>
          <w:sz w:val="20"/>
          <w:szCs w:val="20"/>
        </w:rPr>
        <w:t xml:space="preserve">логическими, биологическими, а также литературно-структуралистскими и семиотическими исследованиями понятие «хронотоп». Будучи приложенным к экономике, хронотоп позволит объединить основные требования к темпоральности, выдвинутые </w:t>
      </w:r>
      <w:r w:rsidRPr="005C2EB5">
        <w:rPr>
          <w:rFonts w:ascii="Times New Roman" w:hAnsi="Times New Roman" w:cs="Times New Roman"/>
          <w:sz w:val="20"/>
          <w:szCs w:val="20"/>
        </w:rPr>
        <w:lastRenderedPageBreak/>
        <w:t xml:space="preserve">имеющимися запросами экономической теории. Другими словами, переосмыслить эволюционно-исторический принцип с точки зрения преимуществ и недостатков его применения.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Хронотоп — понятие, впервые предложенное А. Ухтомским в 1925 г. в статье «О временно-пространственном комплексе, или хрон</w:t>
      </w:r>
      <w:r w:rsidRPr="005C2EB5">
        <w:rPr>
          <w:rFonts w:ascii="Times New Roman" w:hAnsi="Times New Roman" w:cs="Times New Roman"/>
          <w:sz w:val="20"/>
          <w:szCs w:val="20"/>
        </w:rPr>
        <w:t>о</w:t>
      </w:r>
      <w:r w:rsidRPr="005C2EB5">
        <w:rPr>
          <w:rFonts w:ascii="Times New Roman" w:hAnsi="Times New Roman" w:cs="Times New Roman"/>
          <w:sz w:val="20"/>
          <w:szCs w:val="20"/>
        </w:rPr>
        <w:t>топе», написанной под влиянием идей Г. Минковского и А. Эйштейна. В тезисах данного доклада указано: «Реальность — хронотоп, в кот</w:t>
      </w:r>
      <w:r w:rsidRPr="005C2EB5">
        <w:rPr>
          <w:rFonts w:ascii="Times New Roman" w:hAnsi="Times New Roman" w:cs="Times New Roman"/>
          <w:sz w:val="20"/>
          <w:szCs w:val="20"/>
        </w:rPr>
        <w:t>о</w:t>
      </w:r>
      <w:r w:rsidRPr="005C2EB5">
        <w:rPr>
          <w:rFonts w:ascii="Times New Roman" w:hAnsi="Times New Roman" w:cs="Times New Roman"/>
          <w:sz w:val="20"/>
          <w:szCs w:val="20"/>
        </w:rPr>
        <w:t>ром только искусственно абстрагируются разделы о явлениях только в пространстве Евклида и только в Ньютоновской механике &lt;…&gt;. Суд</w:t>
      </w:r>
      <w:r w:rsidRPr="005C2EB5">
        <w:rPr>
          <w:rFonts w:ascii="Times New Roman" w:hAnsi="Times New Roman" w:cs="Times New Roman"/>
          <w:sz w:val="20"/>
          <w:szCs w:val="20"/>
        </w:rPr>
        <w:t>ь</w:t>
      </w:r>
      <w:r w:rsidRPr="005C2EB5">
        <w:rPr>
          <w:rFonts w:ascii="Times New Roman" w:hAnsi="Times New Roman" w:cs="Times New Roman"/>
          <w:sz w:val="20"/>
          <w:szCs w:val="20"/>
        </w:rPr>
        <w:t>ба системы зависит от всех ее предыдущих состояний, то есть от ее истории &lt;…&gt;. Относительность пространственных мер зависима от движений и скоростей. Зависимость одновременности, сосуществов</w:t>
      </w:r>
      <w:r w:rsidRPr="005C2EB5">
        <w:rPr>
          <w:rFonts w:ascii="Times New Roman" w:hAnsi="Times New Roman" w:cs="Times New Roman"/>
          <w:sz w:val="20"/>
          <w:szCs w:val="20"/>
        </w:rPr>
        <w:t>а</w:t>
      </w:r>
      <w:r w:rsidRPr="005C2EB5">
        <w:rPr>
          <w:rFonts w:ascii="Times New Roman" w:hAnsi="Times New Roman" w:cs="Times New Roman"/>
          <w:sz w:val="20"/>
          <w:szCs w:val="20"/>
        </w:rPr>
        <w:t>ния и абсолютной твердости. Безотносительна только спайка пр</w:t>
      </w:r>
      <w:r w:rsidRPr="005C2EB5">
        <w:rPr>
          <w:rFonts w:ascii="Times New Roman" w:hAnsi="Times New Roman" w:cs="Times New Roman"/>
          <w:sz w:val="20"/>
          <w:szCs w:val="20"/>
        </w:rPr>
        <w:t>о</w:t>
      </w:r>
      <w:r w:rsidRPr="005C2EB5">
        <w:rPr>
          <w:rFonts w:ascii="Times New Roman" w:hAnsi="Times New Roman" w:cs="Times New Roman"/>
          <w:sz w:val="20"/>
          <w:szCs w:val="20"/>
        </w:rPr>
        <w:t xml:space="preserve">странства и времени, инвариантный хронотоп» [9, 70].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Таким образом, А. Ухтомский первым после появления теории о</w:t>
      </w:r>
      <w:r w:rsidRPr="005C2EB5">
        <w:rPr>
          <w:rFonts w:ascii="Times New Roman" w:hAnsi="Times New Roman" w:cs="Times New Roman"/>
          <w:sz w:val="20"/>
          <w:szCs w:val="20"/>
        </w:rPr>
        <w:t>т</w:t>
      </w:r>
      <w:r w:rsidRPr="005C2EB5">
        <w:rPr>
          <w:rFonts w:ascii="Times New Roman" w:hAnsi="Times New Roman" w:cs="Times New Roman"/>
          <w:sz w:val="20"/>
          <w:szCs w:val="20"/>
        </w:rPr>
        <w:t>носительности осознал необходимость переоценки теорий времени с точки зрения его личностной ориентированности и субъектной дете</w:t>
      </w:r>
      <w:r w:rsidRPr="005C2EB5">
        <w:rPr>
          <w:rFonts w:ascii="Times New Roman" w:hAnsi="Times New Roman" w:cs="Times New Roman"/>
          <w:sz w:val="20"/>
          <w:szCs w:val="20"/>
        </w:rPr>
        <w:t>р</w:t>
      </w:r>
      <w:r w:rsidRPr="005C2EB5">
        <w:rPr>
          <w:rFonts w:ascii="Times New Roman" w:hAnsi="Times New Roman" w:cs="Times New Roman"/>
          <w:sz w:val="20"/>
          <w:szCs w:val="20"/>
        </w:rPr>
        <w:t>минированности, определив хронотоп как фундаментальный инвар</w:t>
      </w:r>
      <w:r w:rsidRPr="005C2EB5">
        <w:rPr>
          <w:rFonts w:ascii="Times New Roman" w:hAnsi="Times New Roman" w:cs="Times New Roman"/>
          <w:sz w:val="20"/>
          <w:szCs w:val="20"/>
        </w:rPr>
        <w:t>и</w:t>
      </w:r>
      <w:r w:rsidRPr="005C2EB5">
        <w:rPr>
          <w:rFonts w:ascii="Times New Roman" w:hAnsi="Times New Roman" w:cs="Times New Roman"/>
          <w:sz w:val="20"/>
          <w:szCs w:val="20"/>
        </w:rPr>
        <w:t>ант, который сегодня можно положить в основу осмысления эконом</w:t>
      </w:r>
      <w:r w:rsidRPr="005C2EB5">
        <w:rPr>
          <w:rFonts w:ascii="Times New Roman" w:hAnsi="Times New Roman" w:cs="Times New Roman"/>
          <w:sz w:val="20"/>
          <w:szCs w:val="20"/>
        </w:rPr>
        <w:t>и</w:t>
      </w:r>
      <w:r w:rsidRPr="005C2EB5">
        <w:rPr>
          <w:rFonts w:ascii="Times New Roman" w:hAnsi="Times New Roman" w:cs="Times New Roman"/>
          <w:sz w:val="20"/>
          <w:szCs w:val="20"/>
        </w:rPr>
        <w:t>ческих представлений. Также он впервые высказал идею внедрения концепции «личного времени» и его отличия от «социального врем</w:t>
      </w:r>
      <w:r w:rsidRPr="005C2EB5">
        <w:rPr>
          <w:rFonts w:ascii="Times New Roman" w:hAnsi="Times New Roman" w:cs="Times New Roman"/>
          <w:sz w:val="20"/>
          <w:szCs w:val="20"/>
        </w:rPr>
        <w:t>е</w:t>
      </w:r>
      <w:r w:rsidRPr="005C2EB5">
        <w:rPr>
          <w:rFonts w:ascii="Times New Roman" w:hAnsi="Times New Roman" w:cs="Times New Roman"/>
          <w:sz w:val="20"/>
          <w:szCs w:val="20"/>
        </w:rPr>
        <w:t>ни», что стало новым шагом в построениях рационального знания. При этом в понятие «хронотоп» вкладывался также глубокий философский и метаисторический смысл: «С точки зрения хронотопа, существуют уже не абстракные кривые линии в пространстве и времени, а “мир</w:t>
      </w:r>
      <w:r w:rsidRPr="005C2EB5">
        <w:rPr>
          <w:rFonts w:ascii="Times New Roman" w:hAnsi="Times New Roman" w:cs="Times New Roman"/>
          <w:sz w:val="20"/>
          <w:szCs w:val="20"/>
        </w:rPr>
        <w:t>о</w:t>
      </w:r>
      <w:r w:rsidRPr="005C2EB5">
        <w:rPr>
          <w:rFonts w:ascii="Times New Roman" w:hAnsi="Times New Roman" w:cs="Times New Roman"/>
          <w:sz w:val="20"/>
          <w:szCs w:val="20"/>
        </w:rPr>
        <w:t>вые линии”, которыми связываются давно прошедшие события с с</w:t>
      </w:r>
      <w:r w:rsidRPr="005C2EB5">
        <w:rPr>
          <w:rFonts w:ascii="Times New Roman" w:hAnsi="Times New Roman" w:cs="Times New Roman"/>
          <w:sz w:val="20"/>
          <w:szCs w:val="20"/>
        </w:rPr>
        <w:t>о</w:t>
      </w:r>
      <w:r w:rsidRPr="005C2EB5">
        <w:rPr>
          <w:rFonts w:ascii="Times New Roman" w:hAnsi="Times New Roman" w:cs="Times New Roman"/>
          <w:sz w:val="20"/>
          <w:szCs w:val="20"/>
        </w:rPr>
        <w:t>бытиями данного времени, а через них — с событиями будущего, и</w:t>
      </w:r>
      <w:r w:rsidRPr="005C2EB5">
        <w:rPr>
          <w:rFonts w:ascii="Times New Roman" w:hAnsi="Times New Roman" w:cs="Times New Roman"/>
          <w:sz w:val="20"/>
          <w:szCs w:val="20"/>
        </w:rPr>
        <w:t>с</w:t>
      </w:r>
      <w:r w:rsidRPr="005C2EB5">
        <w:rPr>
          <w:rFonts w:ascii="Times New Roman" w:hAnsi="Times New Roman" w:cs="Times New Roman"/>
          <w:sz w:val="20"/>
          <w:szCs w:val="20"/>
        </w:rPr>
        <w:t xml:space="preserve">чезающего в дали» [9, 342].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С внедрением концепта «хронотоп» абстрактные пространственные или временные точки превращаются в события. Поэтому особенн</w:t>
      </w:r>
      <w:r w:rsidRPr="005C2EB5">
        <w:rPr>
          <w:rFonts w:ascii="Times New Roman" w:hAnsi="Times New Roman" w:cs="Times New Roman"/>
          <w:sz w:val="20"/>
          <w:szCs w:val="20"/>
        </w:rPr>
        <w:t>о</w:t>
      </w:r>
      <w:r w:rsidRPr="005C2EB5">
        <w:rPr>
          <w:rFonts w:ascii="Times New Roman" w:hAnsi="Times New Roman" w:cs="Times New Roman"/>
          <w:sz w:val="20"/>
          <w:szCs w:val="20"/>
        </w:rPr>
        <w:t>стью хронотопа выступает то, что он не является простым соединен</w:t>
      </w:r>
      <w:r w:rsidRPr="005C2EB5">
        <w:rPr>
          <w:rFonts w:ascii="Times New Roman" w:hAnsi="Times New Roman" w:cs="Times New Roman"/>
          <w:sz w:val="20"/>
          <w:szCs w:val="20"/>
        </w:rPr>
        <w:t>и</w:t>
      </w:r>
      <w:r w:rsidRPr="005C2EB5">
        <w:rPr>
          <w:rFonts w:ascii="Times New Roman" w:hAnsi="Times New Roman" w:cs="Times New Roman"/>
          <w:sz w:val="20"/>
          <w:szCs w:val="20"/>
        </w:rPr>
        <w:t>ем свойств пространства и времени, а владеет собственными, иными характеристиками, состоящими в конструировании каждой отдельной личностью пространственно-временной организации. Она выражает континуум пространственных и временных состояний, объединенных взаимосвязями и взаимодействиями и включенными в единый мир</w:t>
      </w:r>
      <w:r w:rsidRPr="005C2EB5">
        <w:rPr>
          <w:rFonts w:ascii="Times New Roman" w:hAnsi="Times New Roman" w:cs="Times New Roman"/>
          <w:sz w:val="20"/>
          <w:szCs w:val="20"/>
        </w:rPr>
        <w:t>о</w:t>
      </w:r>
      <w:r w:rsidRPr="005C2EB5">
        <w:rPr>
          <w:rFonts w:ascii="Times New Roman" w:hAnsi="Times New Roman" w:cs="Times New Roman"/>
          <w:sz w:val="20"/>
          <w:szCs w:val="20"/>
        </w:rPr>
        <w:t xml:space="preserve">вой процесс. Следовательно, любой целостный единый поток событий может быть представленным в хронотопе, т. е. в пространственно-временной связи координат. </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Экономический хронотоп описывает различие времени и простра</w:t>
      </w:r>
      <w:r w:rsidRPr="005C2EB5">
        <w:rPr>
          <w:rFonts w:ascii="Times New Roman" w:hAnsi="Times New Roman" w:cs="Times New Roman"/>
          <w:sz w:val="20"/>
          <w:szCs w:val="20"/>
        </w:rPr>
        <w:t>н</w:t>
      </w:r>
      <w:r w:rsidRPr="005C2EB5">
        <w:rPr>
          <w:rFonts w:ascii="Times New Roman" w:hAnsi="Times New Roman" w:cs="Times New Roman"/>
          <w:sz w:val="20"/>
          <w:szCs w:val="20"/>
        </w:rPr>
        <w:t>ства в соответствии с теми дескриптивными и эмпирическими модал</w:t>
      </w:r>
      <w:r w:rsidRPr="005C2EB5">
        <w:rPr>
          <w:rFonts w:ascii="Times New Roman" w:hAnsi="Times New Roman" w:cs="Times New Roman"/>
          <w:sz w:val="20"/>
          <w:szCs w:val="20"/>
        </w:rPr>
        <w:t>ь</w:t>
      </w:r>
      <w:r w:rsidRPr="005C2EB5">
        <w:rPr>
          <w:rFonts w:ascii="Times New Roman" w:hAnsi="Times New Roman" w:cs="Times New Roman"/>
          <w:sz w:val="20"/>
          <w:szCs w:val="20"/>
        </w:rPr>
        <w:t>ностями, в которых они воспринимаются. Основной функцией хрон</w:t>
      </w:r>
      <w:r w:rsidRPr="005C2EB5">
        <w:rPr>
          <w:rFonts w:ascii="Times New Roman" w:hAnsi="Times New Roman" w:cs="Times New Roman"/>
          <w:sz w:val="20"/>
          <w:szCs w:val="20"/>
        </w:rPr>
        <w:t>о</w:t>
      </w:r>
      <w:r w:rsidRPr="005C2EB5">
        <w:rPr>
          <w:rFonts w:ascii="Times New Roman" w:hAnsi="Times New Roman" w:cs="Times New Roman"/>
          <w:sz w:val="20"/>
          <w:szCs w:val="20"/>
        </w:rPr>
        <w:lastRenderedPageBreak/>
        <w:t>топа является снятие абстрактности из понятий «пространства» и «времени» путем достижения конгруэнтности между индивидуальным и социальным уровнями экономики.</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Не менее важной функцией хронотопа является «высвобождение» — т. е. «вынесение социальных отношений из местных контекстов взаимодействия и их перестройка в неограниченных пространственно-временных масштабах» [8, 135]. Пространство и время являются баз</w:t>
      </w:r>
      <w:r w:rsidRPr="005C2EB5">
        <w:rPr>
          <w:rFonts w:ascii="Times New Roman" w:hAnsi="Times New Roman" w:cs="Times New Roman"/>
          <w:sz w:val="20"/>
          <w:szCs w:val="20"/>
        </w:rPr>
        <w:t>о</w:t>
      </w:r>
      <w:r w:rsidRPr="005C2EB5">
        <w:rPr>
          <w:rFonts w:ascii="Times New Roman" w:hAnsi="Times New Roman" w:cs="Times New Roman"/>
          <w:sz w:val="20"/>
          <w:szCs w:val="20"/>
        </w:rPr>
        <w:t>выми элементами социальных трансформаций, особенно если они ра</w:t>
      </w:r>
      <w:r w:rsidRPr="005C2EB5">
        <w:rPr>
          <w:rFonts w:ascii="Times New Roman" w:hAnsi="Times New Roman" w:cs="Times New Roman"/>
          <w:sz w:val="20"/>
          <w:szCs w:val="20"/>
        </w:rPr>
        <w:t>с</w:t>
      </w:r>
      <w:r w:rsidRPr="005C2EB5">
        <w:rPr>
          <w:rFonts w:ascii="Times New Roman" w:hAnsi="Times New Roman" w:cs="Times New Roman"/>
          <w:sz w:val="20"/>
          <w:szCs w:val="20"/>
        </w:rPr>
        <w:t>сматриваются с точки зрения нарратива «постиндустриального общ</w:t>
      </w:r>
      <w:r w:rsidRPr="005C2EB5">
        <w:rPr>
          <w:rFonts w:ascii="Times New Roman" w:hAnsi="Times New Roman" w:cs="Times New Roman"/>
          <w:sz w:val="20"/>
          <w:szCs w:val="20"/>
        </w:rPr>
        <w:t>е</w:t>
      </w:r>
      <w:r w:rsidRPr="005C2EB5">
        <w:rPr>
          <w:rFonts w:ascii="Times New Roman" w:hAnsi="Times New Roman" w:cs="Times New Roman"/>
          <w:sz w:val="20"/>
          <w:szCs w:val="20"/>
        </w:rPr>
        <w:t>ства». В последнем случае речь идет об анализе экономических пр</w:t>
      </w:r>
      <w:r w:rsidRPr="005C2EB5">
        <w:rPr>
          <w:rFonts w:ascii="Times New Roman" w:hAnsi="Times New Roman" w:cs="Times New Roman"/>
          <w:sz w:val="20"/>
          <w:szCs w:val="20"/>
        </w:rPr>
        <w:t>о</w:t>
      </w:r>
      <w:r w:rsidRPr="005C2EB5">
        <w:rPr>
          <w:rFonts w:ascii="Times New Roman" w:hAnsi="Times New Roman" w:cs="Times New Roman"/>
          <w:sz w:val="20"/>
          <w:szCs w:val="20"/>
        </w:rPr>
        <w:t>цессов именно с точки зрения хронотопа.</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В хронотопе постиндустриального общества происходит простра</w:t>
      </w:r>
      <w:r w:rsidRPr="005C2EB5">
        <w:rPr>
          <w:rFonts w:ascii="Times New Roman" w:hAnsi="Times New Roman" w:cs="Times New Roman"/>
          <w:sz w:val="20"/>
          <w:szCs w:val="20"/>
        </w:rPr>
        <w:t>н</w:t>
      </w:r>
      <w:r w:rsidRPr="005C2EB5">
        <w:rPr>
          <w:rFonts w:ascii="Times New Roman" w:hAnsi="Times New Roman" w:cs="Times New Roman"/>
          <w:sz w:val="20"/>
          <w:szCs w:val="20"/>
        </w:rPr>
        <w:t>ственно-временное высвобождение, которое Э. Гидденс описал как «идею смещения настроек пространства и времени, что имеет значение базового элемента социальных изменений вообще и природы совр</w:t>
      </w:r>
      <w:r w:rsidRPr="005C2EB5">
        <w:rPr>
          <w:rFonts w:ascii="Times New Roman" w:hAnsi="Times New Roman" w:cs="Times New Roman"/>
          <w:sz w:val="20"/>
          <w:szCs w:val="20"/>
        </w:rPr>
        <w:t>е</w:t>
      </w:r>
      <w:r w:rsidRPr="005C2EB5">
        <w:rPr>
          <w:rFonts w:ascii="Times New Roman" w:hAnsi="Times New Roman" w:cs="Times New Roman"/>
          <w:sz w:val="20"/>
          <w:szCs w:val="20"/>
        </w:rPr>
        <w:t>менности в частности» [8, 136]. По мнению ученого, у такого «высв</w:t>
      </w:r>
      <w:r w:rsidRPr="005C2EB5">
        <w:rPr>
          <w:rFonts w:ascii="Times New Roman" w:hAnsi="Times New Roman" w:cs="Times New Roman"/>
          <w:sz w:val="20"/>
          <w:szCs w:val="20"/>
        </w:rPr>
        <w:t>о</w:t>
      </w:r>
      <w:r w:rsidRPr="005C2EB5">
        <w:rPr>
          <w:rFonts w:ascii="Times New Roman" w:hAnsi="Times New Roman" w:cs="Times New Roman"/>
          <w:sz w:val="20"/>
          <w:szCs w:val="20"/>
        </w:rPr>
        <w:t>бождения» есть два механизма реализации: первый — создание «си</w:t>
      </w:r>
      <w:r w:rsidRPr="005C2EB5">
        <w:rPr>
          <w:rFonts w:ascii="Times New Roman" w:hAnsi="Times New Roman" w:cs="Times New Roman"/>
          <w:sz w:val="20"/>
          <w:szCs w:val="20"/>
        </w:rPr>
        <w:t>м</w:t>
      </w:r>
      <w:r w:rsidRPr="005C2EB5">
        <w:rPr>
          <w:rFonts w:ascii="Times New Roman" w:hAnsi="Times New Roman" w:cs="Times New Roman"/>
          <w:sz w:val="20"/>
          <w:szCs w:val="20"/>
        </w:rPr>
        <w:t>волических знаковых систем», второй — образование «экспертных систем». Примерами первых являются средства обмена (например, деньги). Пространственно-временной элемент денег находит выраж</w:t>
      </w:r>
      <w:r w:rsidRPr="005C2EB5">
        <w:rPr>
          <w:rFonts w:ascii="Times New Roman" w:hAnsi="Times New Roman" w:cs="Times New Roman"/>
          <w:sz w:val="20"/>
          <w:szCs w:val="20"/>
        </w:rPr>
        <w:t>е</w:t>
      </w:r>
      <w:r w:rsidRPr="005C2EB5">
        <w:rPr>
          <w:rFonts w:ascii="Times New Roman" w:hAnsi="Times New Roman" w:cs="Times New Roman"/>
          <w:sz w:val="20"/>
          <w:szCs w:val="20"/>
        </w:rPr>
        <w:t>ние в процессах разграничения пространства-времени (хронотопа) п</w:t>
      </w:r>
      <w:r w:rsidRPr="005C2EB5">
        <w:rPr>
          <w:rFonts w:ascii="Times New Roman" w:hAnsi="Times New Roman" w:cs="Times New Roman"/>
          <w:sz w:val="20"/>
          <w:szCs w:val="20"/>
        </w:rPr>
        <w:t>у</w:t>
      </w:r>
      <w:r w:rsidRPr="005C2EB5">
        <w:rPr>
          <w:rFonts w:ascii="Times New Roman" w:hAnsi="Times New Roman" w:cs="Times New Roman"/>
          <w:sz w:val="20"/>
          <w:szCs w:val="20"/>
        </w:rPr>
        <w:t>тем объединения конкретного момента и отсрочки, присутствия и о</w:t>
      </w:r>
      <w:r w:rsidRPr="005C2EB5">
        <w:rPr>
          <w:rFonts w:ascii="Times New Roman" w:hAnsi="Times New Roman" w:cs="Times New Roman"/>
          <w:sz w:val="20"/>
          <w:szCs w:val="20"/>
        </w:rPr>
        <w:t>т</w:t>
      </w:r>
      <w:r w:rsidRPr="005C2EB5">
        <w:rPr>
          <w:rFonts w:ascii="Times New Roman" w:hAnsi="Times New Roman" w:cs="Times New Roman"/>
          <w:sz w:val="20"/>
          <w:szCs w:val="20"/>
        </w:rPr>
        <w:t>сутствия. Зато экспертные системы предусматривают введение ли</w:t>
      </w:r>
      <w:r w:rsidRPr="005C2EB5">
        <w:rPr>
          <w:rFonts w:ascii="Times New Roman" w:hAnsi="Times New Roman" w:cs="Times New Roman"/>
          <w:sz w:val="20"/>
          <w:szCs w:val="20"/>
        </w:rPr>
        <w:t>ч</w:t>
      </w:r>
      <w:r w:rsidRPr="005C2EB5">
        <w:rPr>
          <w:rFonts w:ascii="Times New Roman" w:hAnsi="Times New Roman" w:cs="Times New Roman"/>
          <w:sz w:val="20"/>
          <w:szCs w:val="20"/>
        </w:rPr>
        <w:t>ностно-ориентированных категорий, что объясняется способами уст</w:t>
      </w:r>
      <w:r w:rsidRPr="005C2EB5">
        <w:rPr>
          <w:rFonts w:ascii="Times New Roman" w:hAnsi="Times New Roman" w:cs="Times New Roman"/>
          <w:sz w:val="20"/>
          <w:szCs w:val="20"/>
        </w:rPr>
        <w:t>а</w:t>
      </w:r>
      <w:r w:rsidRPr="005C2EB5">
        <w:rPr>
          <w:rFonts w:ascii="Times New Roman" w:hAnsi="Times New Roman" w:cs="Times New Roman"/>
          <w:sz w:val="20"/>
          <w:szCs w:val="20"/>
        </w:rPr>
        <w:t>новления взаимозависимостей между экономикой и личностью-инноватором, что является существенным признаком современного этапа становления нового общества, которое условно называют «пос</w:t>
      </w:r>
      <w:r w:rsidRPr="005C2EB5">
        <w:rPr>
          <w:rFonts w:ascii="Times New Roman" w:hAnsi="Times New Roman" w:cs="Times New Roman"/>
          <w:sz w:val="20"/>
          <w:szCs w:val="20"/>
        </w:rPr>
        <w:t>т</w:t>
      </w:r>
      <w:r w:rsidRPr="005C2EB5">
        <w:rPr>
          <w:rFonts w:ascii="Times New Roman" w:hAnsi="Times New Roman" w:cs="Times New Roman"/>
          <w:sz w:val="20"/>
          <w:szCs w:val="20"/>
        </w:rPr>
        <w:t>индустриальным».</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При исследовании экономического хронотопа следует обратить внимание на то, что нелинейный синергетический подход рассматр</w:t>
      </w:r>
      <w:r w:rsidRPr="005C2EB5">
        <w:rPr>
          <w:rFonts w:ascii="Times New Roman" w:hAnsi="Times New Roman" w:cs="Times New Roman"/>
          <w:sz w:val="20"/>
          <w:szCs w:val="20"/>
        </w:rPr>
        <w:t>и</w:t>
      </w:r>
      <w:r w:rsidRPr="005C2EB5">
        <w:rPr>
          <w:rFonts w:ascii="Times New Roman" w:hAnsi="Times New Roman" w:cs="Times New Roman"/>
          <w:sz w:val="20"/>
          <w:szCs w:val="20"/>
        </w:rPr>
        <w:t>вает его не с точки зрения генетического анализа и проекции хронот</w:t>
      </w:r>
      <w:r w:rsidRPr="005C2EB5">
        <w:rPr>
          <w:rFonts w:ascii="Times New Roman" w:hAnsi="Times New Roman" w:cs="Times New Roman"/>
          <w:sz w:val="20"/>
          <w:szCs w:val="20"/>
        </w:rPr>
        <w:t>о</w:t>
      </w:r>
      <w:r w:rsidRPr="005C2EB5">
        <w:rPr>
          <w:rFonts w:ascii="Times New Roman" w:hAnsi="Times New Roman" w:cs="Times New Roman"/>
          <w:sz w:val="20"/>
          <w:szCs w:val="20"/>
        </w:rPr>
        <w:t>па в прошлое, а с точки зрения будущего. «В определенных режимах и на определенных стадиях развития сложных структур возникает во</w:t>
      </w:r>
      <w:r w:rsidRPr="005C2EB5">
        <w:rPr>
          <w:rFonts w:ascii="Times New Roman" w:hAnsi="Times New Roman" w:cs="Times New Roman"/>
          <w:sz w:val="20"/>
          <w:szCs w:val="20"/>
        </w:rPr>
        <w:t>з</w:t>
      </w:r>
      <w:r w:rsidRPr="005C2EB5">
        <w:rPr>
          <w:rFonts w:ascii="Times New Roman" w:hAnsi="Times New Roman" w:cs="Times New Roman"/>
          <w:sz w:val="20"/>
          <w:szCs w:val="20"/>
        </w:rPr>
        <w:t>можность касания абсолютного будущего» — утверждает Е. Князева, — Управлять коэволюционной сложностью значит, прежде всего, управлять сложным временем, временем необратимым, одновременно циклическим и ветвящимся, бифуркирующим» [6].</w:t>
      </w:r>
    </w:p>
    <w:p w:rsidR="005C2EB5" w:rsidRPr="005C2EB5" w:rsidRDefault="005C2EB5" w:rsidP="005C2EB5">
      <w:pPr>
        <w:spacing w:after="0" w:line="233" w:lineRule="auto"/>
        <w:ind w:firstLine="284"/>
        <w:jc w:val="both"/>
        <w:rPr>
          <w:rFonts w:ascii="Times New Roman" w:hAnsi="Times New Roman" w:cs="Times New Roman"/>
          <w:sz w:val="20"/>
          <w:szCs w:val="20"/>
        </w:rPr>
      </w:pPr>
      <w:r w:rsidRPr="005C2EB5">
        <w:rPr>
          <w:rFonts w:ascii="Times New Roman" w:hAnsi="Times New Roman" w:cs="Times New Roman"/>
          <w:sz w:val="20"/>
          <w:szCs w:val="20"/>
        </w:rPr>
        <w:t>Таким образом, проблема хронотопа как экономического простра</w:t>
      </w:r>
      <w:r w:rsidRPr="005C2EB5">
        <w:rPr>
          <w:rFonts w:ascii="Times New Roman" w:hAnsi="Times New Roman" w:cs="Times New Roman"/>
          <w:sz w:val="20"/>
          <w:szCs w:val="20"/>
        </w:rPr>
        <w:t>н</w:t>
      </w:r>
      <w:r w:rsidRPr="005C2EB5">
        <w:rPr>
          <w:rFonts w:ascii="Times New Roman" w:hAnsi="Times New Roman" w:cs="Times New Roman"/>
          <w:sz w:val="20"/>
          <w:szCs w:val="20"/>
        </w:rPr>
        <w:t>ства-времени раскрывается через проблему времени. Синергетика, исследуя нелинейность самоорганизующихся систем, раскрывает свои экономические смыслы через идею управления подобными системами путем создания аттракторов, влияющих на выбор в момент точки б</w:t>
      </w:r>
      <w:r w:rsidRPr="005C2EB5">
        <w:rPr>
          <w:rFonts w:ascii="Times New Roman" w:hAnsi="Times New Roman" w:cs="Times New Roman"/>
          <w:sz w:val="20"/>
          <w:szCs w:val="20"/>
        </w:rPr>
        <w:t>и</w:t>
      </w:r>
      <w:r w:rsidRPr="005C2EB5">
        <w:rPr>
          <w:rFonts w:ascii="Times New Roman" w:hAnsi="Times New Roman" w:cs="Times New Roman"/>
          <w:sz w:val="20"/>
          <w:szCs w:val="20"/>
        </w:rPr>
        <w:lastRenderedPageBreak/>
        <w:t>фуркации. Такой подход дает возможность рассмотреть хронотоп в динамике, поскольку «дает» логику единства различным потокам с</w:t>
      </w:r>
      <w:r w:rsidRPr="005C2EB5">
        <w:rPr>
          <w:rFonts w:ascii="Times New Roman" w:hAnsi="Times New Roman" w:cs="Times New Roman"/>
          <w:sz w:val="20"/>
          <w:szCs w:val="20"/>
        </w:rPr>
        <w:t>о</w:t>
      </w:r>
      <w:r w:rsidRPr="005C2EB5">
        <w:rPr>
          <w:rFonts w:ascii="Times New Roman" w:hAnsi="Times New Roman" w:cs="Times New Roman"/>
          <w:sz w:val="20"/>
          <w:szCs w:val="20"/>
        </w:rPr>
        <w:t>бытий, относящимся к экономическим системам определенного типа: например, взятый как доиндустриальный, индустриальный, постинд</w:t>
      </w:r>
      <w:r w:rsidRPr="005C2EB5">
        <w:rPr>
          <w:rFonts w:ascii="Times New Roman" w:hAnsi="Times New Roman" w:cs="Times New Roman"/>
          <w:sz w:val="20"/>
          <w:szCs w:val="20"/>
        </w:rPr>
        <w:t>у</w:t>
      </w:r>
      <w:r w:rsidRPr="005C2EB5">
        <w:rPr>
          <w:rFonts w:ascii="Times New Roman" w:hAnsi="Times New Roman" w:cs="Times New Roman"/>
          <w:sz w:val="20"/>
          <w:szCs w:val="20"/>
        </w:rPr>
        <w:t>стриальный хронотоп; хронотоп иерархического или сетевого общ</w:t>
      </w:r>
      <w:r w:rsidRPr="005C2EB5">
        <w:rPr>
          <w:rFonts w:ascii="Times New Roman" w:hAnsi="Times New Roman" w:cs="Times New Roman"/>
          <w:sz w:val="20"/>
          <w:szCs w:val="20"/>
        </w:rPr>
        <w:t>е</w:t>
      </w:r>
      <w:r w:rsidRPr="005C2EB5">
        <w:rPr>
          <w:rFonts w:ascii="Times New Roman" w:hAnsi="Times New Roman" w:cs="Times New Roman"/>
          <w:sz w:val="20"/>
          <w:szCs w:val="20"/>
        </w:rPr>
        <w:t>ства, хронотоп локального, цивилизационного или глобального уровня и пр. Тем самым экономическая наука приобретает новые черты, по</w:t>
      </w:r>
      <w:r w:rsidRPr="005C2EB5">
        <w:rPr>
          <w:rFonts w:ascii="Times New Roman" w:hAnsi="Times New Roman" w:cs="Times New Roman"/>
          <w:sz w:val="20"/>
          <w:szCs w:val="20"/>
        </w:rPr>
        <w:t>з</w:t>
      </w:r>
      <w:r w:rsidRPr="005C2EB5">
        <w:rPr>
          <w:rFonts w:ascii="Times New Roman" w:hAnsi="Times New Roman" w:cs="Times New Roman"/>
          <w:sz w:val="20"/>
          <w:szCs w:val="20"/>
        </w:rPr>
        <w:t>воляющие «проникнуть» в сущность сложных процессов самоорган</w:t>
      </w:r>
      <w:r w:rsidRPr="005C2EB5">
        <w:rPr>
          <w:rFonts w:ascii="Times New Roman" w:hAnsi="Times New Roman" w:cs="Times New Roman"/>
          <w:sz w:val="20"/>
          <w:szCs w:val="20"/>
        </w:rPr>
        <w:t>и</w:t>
      </w:r>
      <w:r w:rsidRPr="005C2EB5">
        <w:rPr>
          <w:rFonts w:ascii="Times New Roman" w:hAnsi="Times New Roman" w:cs="Times New Roman"/>
          <w:sz w:val="20"/>
          <w:szCs w:val="20"/>
        </w:rPr>
        <w:t xml:space="preserve">зации современной цивилизации. </w:t>
      </w:r>
    </w:p>
    <w:p w:rsidR="005C2EB5" w:rsidRPr="005C2EB5" w:rsidRDefault="005C2EB5" w:rsidP="005C2EB5">
      <w:pPr>
        <w:spacing w:before="240" w:after="120" w:line="240" w:lineRule="auto"/>
        <w:jc w:val="center"/>
        <w:rPr>
          <w:rFonts w:ascii="Times New Roman" w:hAnsi="Times New Roman" w:cs="Times New Roman"/>
          <w:b/>
          <w:i/>
          <w:sz w:val="20"/>
          <w:szCs w:val="20"/>
        </w:rPr>
      </w:pPr>
      <w:r w:rsidRPr="005C2EB5">
        <w:rPr>
          <w:rFonts w:ascii="Times New Roman" w:hAnsi="Times New Roman" w:cs="Times New Roman"/>
          <w:b/>
          <w:i/>
          <w:sz w:val="20"/>
          <w:szCs w:val="20"/>
        </w:rPr>
        <w:t>Литература</w:t>
      </w:r>
    </w:p>
    <w:p w:rsidR="005C2EB5" w:rsidRPr="005C2EB5" w:rsidRDefault="005C2EB5" w:rsidP="007F5DD1">
      <w:pPr>
        <w:numPr>
          <w:ilvl w:val="0"/>
          <w:numId w:val="24"/>
        </w:numPr>
        <w:spacing w:after="0" w:line="233" w:lineRule="auto"/>
        <w:ind w:left="0" w:firstLine="284"/>
        <w:jc w:val="both"/>
        <w:rPr>
          <w:rFonts w:ascii="Times New Roman" w:hAnsi="Times New Roman" w:cs="Times New Roman"/>
          <w:sz w:val="20"/>
          <w:szCs w:val="20"/>
        </w:rPr>
      </w:pPr>
      <w:r w:rsidRPr="005C2EB5">
        <w:rPr>
          <w:rFonts w:ascii="Times New Roman" w:hAnsi="Times New Roman" w:cs="Times New Roman"/>
          <w:i/>
          <w:sz w:val="20"/>
          <w:szCs w:val="20"/>
        </w:rPr>
        <w:t>Худокормов А.</w:t>
      </w:r>
      <w:r w:rsidRPr="005C2EB5">
        <w:rPr>
          <w:rFonts w:ascii="Times New Roman" w:hAnsi="Times New Roman" w:cs="Times New Roman"/>
          <w:sz w:val="20"/>
          <w:szCs w:val="20"/>
        </w:rPr>
        <w:t xml:space="preserve"> Современная экономическая теория Запада // Вопросы экономики. 2008. № 6.</w:t>
      </w:r>
    </w:p>
    <w:p w:rsidR="005C2EB5" w:rsidRPr="005C2EB5" w:rsidRDefault="005C2EB5" w:rsidP="007F5DD1">
      <w:pPr>
        <w:numPr>
          <w:ilvl w:val="0"/>
          <w:numId w:val="24"/>
        </w:numPr>
        <w:spacing w:after="0" w:line="233" w:lineRule="auto"/>
        <w:ind w:left="0" w:firstLine="284"/>
        <w:jc w:val="both"/>
        <w:rPr>
          <w:rFonts w:ascii="Times New Roman" w:hAnsi="Times New Roman" w:cs="Times New Roman"/>
          <w:sz w:val="20"/>
          <w:szCs w:val="20"/>
        </w:rPr>
      </w:pPr>
      <w:r w:rsidRPr="005C2EB5">
        <w:rPr>
          <w:rFonts w:ascii="Times New Roman" w:hAnsi="Times New Roman" w:cs="Times New Roman"/>
          <w:i/>
          <w:sz w:val="20"/>
          <w:szCs w:val="20"/>
        </w:rPr>
        <w:t>Майнцер К.</w:t>
      </w:r>
      <w:r w:rsidRPr="005C2EB5">
        <w:rPr>
          <w:rFonts w:ascii="Times New Roman" w:hAnsi="Times New Roman" w:cs="Times New Roman"/>
          <w:sz w:val="20"/>
          <w:szCs w:val="20"/>
        </w:rPr>
        <w:t xml:space="preserve"> Вызовы сложности в ХХ</w:t>
      </w:r>
      <w:r w:rsidRPr="005C2EB5">
        <w:rPr>
          <w:rFonts w:ascii="Times New Roman" w:hAnsi="Times New Roman" w:cs="Times New Roman"/>
          <w:sz w:val="20"/>
          <w:szCs w:val="20"/>
          <w:lang w:val="uk-UA"/>
        </w:rPr>
        <w:t>І</w:t>
      </w:r>
      <w:r w:rsidRPr="005C2EB5">
        <w:rPr>
          <w:rFonts w:ascii="Times New Roman" w:hAnsi="Times New Roman" w:cs="Times New Roman"/>
          <w:sz w:val="20"/>
          <w:szCs w:val="20"/>
        </w:rPr>
        <w:t xml:space="preserve"> веке. Междисциплина</w:t>
      </w:r>
      <w:r w:rsidRPr="005C2EB5">
        <w:rPr>
          <w:rFonts w:ascii="Times New Roman" w:hAnsi="Times New Roman" w:cs="Times New Roman"/>
          <w:sz w:val="20"/>
          <w:szCs w:val="20"/>
        </w:rPr>
        <w:t>р</w:t>
      </w:r>
      <w:r w:rsidRPr="005C2EB5">
        <w:rPr>
          <w:rFonts w:ascii="Times New Roman" w:hAnsi="Times New Roman" w:cs="Times New Roman"/>
          <w:sz w:val="20"/>
          <w:szCs w:val="20"/>
        </w:rPr>
        <w:t xml:space="preserve">ное введение // Вопросы философии. 2010. № 10. </w:t>
      </w:r>
    </w:p>
    <w:p w:rsidR="005C2EB5" w:rsidRPr="005C2EB5" w:rsidRDefault="005C2EB5" w:rsidP="007F5DD1">
      <w:pPr>
        <w:numPr>
          <w:ilvl w:val="0"/>
          <w:numId w:val="24"/>
        </w:numPr>
        <w:spacing w:after="0" w:line="233" w:lineRule="auto"/>
        <w:ind w:left="0" w:firstLine="284"/>
        <w:jc w:val="both"/>
        <w:rPr>
          <w:rFonts w:ascii="Times New Roman" w:hAnsi="Times New Roman" w:cs="Times New Roman"/>
          <w:sz w:val="20"/>
          <w:szCs w:val="20"/>
        </w:rPr>
      </w:pPr>
      <w:r w:rsidRPr="005C2EB5">
        <w:rPr>
          <w:rFonts w:ascii="Times New Roman" w:hAnsi="Times New Roman" w:cs="Times New Roman"/>
          <w:i/>
          <w:sz w:val="20"/>
          <w:szCs w:val="20"/>
        </w:rPr>
        <w:t>Заковоротная М.В.</w:t>
      </w:r>
      <w:r w:rsidRPr="005C2EB5">
        <w:rPr>
          <w:rFonts w:ascii="Times New Roman" w:hAnsi="Times New Roman" w:cs="Times New Roman"/>
          <w:sz w:val="20"/>
          <w:szCs w:val="20"/>
        </w:rPr>
        <w:t xml:space="preserve"> О философских проблемах управления с</w:t>
      </w:r>
      <w:r w:rsidRPr="005C2EB5">
        <w:rPr>
          <w:rFonts w:ascii="Times New Roman" w:hAnsi="Times New Roman" w:cs="Times New Roman"/>
          <w:sz w:val="20"/>
          <w:szCs w:val="20"/>
        </w:rPr>
        <w:t>о</w:t>
      </w:r>
      <w:r w:rsidRPr="005C2EB5">
        <w:rPr>
          <w:rFonts w:ascii="Times New Roman" w:hAnsi="Times New Roman" w:cs="Times New Roman"/>
          <w:sz w:val="20"/>
          <w:szCs w:val="20"/>
        </w:rPr>
        <w:t>циальными системами: состояние вопроса и перспективы // Синерг</w:t>
      </w:r>
      <w:r w:rsidRPr="005C2EB5">
        <w:rPr>
          <w:rFonts w:ascii="Times New Roman" w:hAnsi="Times New Roman" w:cs="Times New Roman"/>
          <w:sz w:val="20"/>
          <w:szCs w:val="20"/>
        </w:rPr>
        <w:t>е</w:t>
      </w:r>
      <w:r w:rsidRPr="005C2EB5">
        <w:rPr>
          <w:rFonts w:ascii="Times New Roman" w:hAnsi="Times New Roman" w:cs="Times New Roman"/>
          <w:sz w:val="20"/>
          <w:szCs w:val="20"/>
        </w:rPr>
        <w:t>тика и проблемы теории управления / Под ред. А.А. Колесникова. М., 2004.</w:t>
      </w:r>
    </w:p>
    <w:p w:rsidR="005C2EB5" w:rsidRPr="005C2EB5" w:rsidRDefault="005C2EB5" w:rsidP="007F5DD1">
      <w:pPr>
        <w:numPr>
          <w:ilvl w:val="0"/>
          <w:numId w:val="24"/>
        </w:numPr>
        <w:spacing w:after="0" w:line="233" w:lineRule="auto"/>
        <w:ind w:left="0" w:firstLine="284"/>
        <w:jc w:val="both"/>
        <w:rPr>
          <w:rFonts w:ascii="Times New Roman" w:hAnsi="Times New Roman" w:cs="Times New Roman"/>
          <w:sz w:val="20"/>
          <w:szCs w:val="20"/>
        </w:rPr>
      </w:pPr>
      <w:r w:rsidRPr="005C2EB5">
        <w:rPr>
          <w:rFonts w:ascii="Times New Roman" w:hAnsi="Times New Roman" w:cs="Times New Roman"/>
          <w:i/>
          <w:sz w:val="20"/>
          <w:szCs w:val="20"/>
        </w:rPr>
        <w:t>Добронравова И.С.</w:t>
      </w:r>
      <w:r w:rsidRPr="005C2EB5">
        <w:rPr>
          <w:rFonts w:ascii="Times New Roman" w:hAnsi="Times New Roman" w:cs="Times New Roman"/>
          <w:sz w:val="20"/>
          <w:szCs w:val="20"/>
        </w:rPr>
        <w:t xml:space="preserve"> Синергетическая перспектива: концепту</w:t>
      </w:r>
      <w:r w:rsidRPr="005C2EB5">
        <w:rPr>
          <w:rFonts w:ascii="Times New Roman" w:hAnsi="Times New Roman" w:cs="Times New Roman"/>
          <w:sz w:val="20"/>
          <w:szCs w:val="20"/>
        </w:rPr>
        <w:t>а</w:t>
      </w:r>
      <w:r w:rsidRPr="005C2EB5">
        <w:rPr>
          <w:rFonts w:ascii="Times New Roman" w:hAnsi="Times New Roman" w:cs="Times New Roman"/>
          <w:sz w:val="20"/>
          <w:szCs w:val="20"/>
        </w:rPr>
        <w:t xml:space="preserve">лизации постнеклассических практик // Постнеклассические практики: опыт концептуализации. СПб., 2012. </w:t>
      </w:r>
    </w:p>
    <w:p w:rsidR="005C2EB5" w:rsidRPr="005C2EB5" w:rsidRDefault="005C2EB5" w:rsidP="007F5DD1">
      <w:pPr>
        <w:numPr>
          <w:ilvl w:val="0"/>
          <w:numId w:val="24"/>
        </w:numPr>
        <w:spacing w:after="0" w:line="233" w:lineRule="auto"/>
        <w:ind w:left="0" w:firstLine="284"/>
        <w:jc w:val="both"/>
        <w:rPr>
          <w:rFonts w:ascii="Times New Roman" w:hAnsi="Times New Roman" w:cs="Times New Roman"/>
          <w:sz w:val="20"/>
          <w:szCs w:val="20"/>
        </w:rPr>
      </w:pPr>
      <w:r w:rsidRPr="005C2EB5">
        <w:rPr>
          <w:rFonts w:ascii="Times New Roman" w:hAnsi="Times New Roman" w:cs="Times New Roman"/>
          <w:i/>
          <w:sz w:val="20"/>
          <w:szCs w:val="20"/>
        </w:rPr>
        <w:t>Абдеев Р.Ф.</w:t>
      </w:r>
      <w:r w:rsidRPr="005C2EB5">
        <w:rPr>
          <w:rFonts w:ascii="Times New Roman" w:hAnsi="Times New Roman" w:cs="Times New Roman"/>
          <w:sz w:val="20"/>
          <w:szCs w:val="20"/>
        </w:rPr>
        <w:t xml:space="preserve"> Философия информационной цивилизации. М., 1994.</w:t>
      </w:r>
    </w:p>
    <w:p w:rsidR="005C2EB5" w:rsidRPr="005C2EB5" w:rsidRDefault="005C2EB5" w:rsidP="007F5DD1">
      <w:pPr>
        <w:numPr>
          <w:ilvl w:val="0"/>
          <w:numId w:val="24"/>
        </w:numPr>
        <w:spacing w:after="0" w:line="233" w:lineRule="auto"/>
        <w:ind w:left="0" w:firstLine="284"/>
        <w:jc w:val="both"/>
        <w:rPr>
          <w:rFonts w:ascii="Times New Roman" w:hAnsi="Times New Roman" w:cs="Times New Roman"/>
          <w:sz w:val="20"/>
          <w:szCs w:val="20"/>
        </w:rPr>
      </w:pPr>
      <w:r w:rsidRPr="005C2EB5">
        <w:rPr>
          <w:rFonts w:ascii="Times New Roman" w:hAnsi="Times New Roman" w:cs="Times New Roman"/>
          <w:i/>
          <w:sz w:val="20"/>
          <w:szCs w:val="20"/>
        </w:rPr>
        <w:t>Князева Е.Н.</w:t>
      </w:r>
      <w:r w:rsidRPr="005C2EB5">
        <w:rPr>
          <w:rFonts w:ascii="Times New Roman" w:hAnsi="Times New Roman" w:cs="Times New Roman"/>
          <w:sz w:val="20"/>
          <w:szCs w:val="20"/>
        </w:rPr>
        <w:t xml:space="preserve"> Овладение временем и управление коэволюц</w:t>
      </w:r>
      <w:r w:rsidRPr="005C2EB5">
        <w:rPr>
          <w:rFonts w:ascii="Times New Roman" w:hAnsi="Times New Roman" w:cs="Times New Roman"/>
          <w:sz w:val="20"/>
          <w:szCs w:val="20"/>
        </w:rPr>
        <w:t>и</w:t>
      </w:r>
      <w:r w:rsidRPr="005C2EB5">
        <w:rPr>
          <w:rFonts w:ascii="Times New Roman" w:hAnsi="Times New Roman" w:cs="Times New Roman"/>
          <w:sz w:val="20"/>
          <w:szCs w:val="20"/>
        </w:rPr>
        <w:t xml:space="preserve">онной сложностью // </w:t>
      </w:r>
      <w:hyperlink r:id="rId43" w:history="1">
        <w:r w:rsidRPr="005C2EB5">
          <w:rPr>
            <w:rFonts w:ascii="Times New Roman" w:hAnsi="Times New Roman" w:cs="Times New Roman"/>
            <w:color w:val="0000FF"/>
            <w:sz w:val="20"/>
            <w:szCs w:val="20"/>
            <w:lang w:val="en-US"/>
          </w:rPr>
          <w:t>http</w:t>
        </w:r>
        <w:r w:rsidRPr="005C2EB5">
          <w:rPr>
            <w:rFonts w:ascii="Times New Roman" w:hAnsi="Times New Roman" w:cs="Times New Roman"/>
            <w:color w:val="0000FF"/>
            <w:sz w:val="20"/>
            <w:szCs w:val="20"/>
          </w:rPr>
          <w:t>://</w:t>
        </w:r>
        <w:r w:rsidRPr="005C2EB5">
          <w:rPr>
            <w:rFonts w:ascii="Times New Roman" w:hAnsi="Times New Roman" w:cs="Times New Roman"/>
            <w:color w:val="0000FF"/>
            <w:sz w:val="20"/>
            <w:szCs w:val="20"/>
            <w:lang w:val="en-US"/>
          </w:rPr>
          <w:t>spkurdyumov</w:t>
        </w:r>
        <w:r w:rsidRPr="005C2EB5">
          <w:rPr>
            <w:rFonts w:ascii="Times New Roman" w:hAnsi="Times New Roman" w:cs="Times New Roman"/>
            <w:color w:val="0000FF"/>
            <w:sz w:val="20"/>
            <w:szCs w:val="20"/>
          </w:rPr>
          <w:t>.</w:t>
        </w:r>
        <w:r w:rsidRPr="005C2EB5">
          <w:rPr>
            <w:rFonts w:ascii="Times New Roman" w:hAnsi="Times New Roman" w:cs="Times New Roman"/>
            <w:color w:val="0000FF"/>
            <w:sz w:val="20"/>
            <w:szCs w:val="20"/>
            <w:lang w:val="en-US"/>
          </w:rPr>
          <w:t>narod</w:t>
        </w:r>
        <w:r w:rsidRPr="005C2EB5">
          <w:rPr>
            <w:rFonts w:ascii="Times New Roman" w:hAnsi="Times New Roman" w:cs="Times New Roman"/>
            <w:color w:val="0000FF"/>
            <w:sz w:val="20"/>
            <w:szCs w:val="20"/>
          </w:rPr>
          <w:t>.</w:t>
        </w:r>
        <w:r w:rsidRPr="005C2EB5">
          <w:rPr>
            <w:rFonts w:ascii="Times New Roman" w:hAnsi="Times New Roman" w:cs="Times New Roman"/>
            <w:color w:val="0000FF"/>
            <w:sz w:val="20"/>
            <w:szCs w:val="20"/>
            <w:lang w:val="en-US"/>
          </w:rPr>
          <w:t>ru</w:t>
        </w:r>
        <w:r w:rsidRPr="005C2EB5">
          <w:rPr>
            <w:rFonts w:ascii="Times New Roman" w:hAnsi="Times New Roman" w:cs="Times New Roman"/>
            <w:color w:val="0000FF"/>
            <w:sz w:val="20"/>
            <w:szCs w:val="20"/>
          </w:rPr>
          <w:t>/</w:t>
        </w:r>
        <w:r w:rsidRPr="005C2EB5">
          <w:rPr>
            <w:rFonts w:ascii="Times New Roman" w:hAnsi="Times New Roman" w:cs="Times New Roman"/>
            <w:color w:val="0000FF"/>
            <w:sz w:val="20"/>
            <w:szCs w:val="20"/>
            <w:lang w:val="en-US"/>
          </w:rPr>
          <w:t>knyaaaazeva</w:t>
        </w:r>
        <w:r w:rsidRPr="005C2EB5">
          <w:rPr>
            <w:rFonts w:ascii="Times New Roman" w:hAnsi="Times New Roman" w:cs="Times New Roman"/>
            <w:color w:val="0000FF"/>
            <w:sz w:val="20"/>
            <w:szCs w:val="20"/>
          </w:rPr>
          <w:t>.</w:t>
        </w:r>
        <w:r w:rsidRPr="005C2EB5">
          <w:rPr>
            <w:rFonts w:ascii="Times New Roman" w:hAnsi="Times New Roman" w:cs="Times New Roman"/>
            <w:color w:val="0000FF"/>
            <w:sz w:val="20"/>
            <w:szCs w:val="20"/>
            <w:lang w:val="en-US"/>
          </w:rPr>
          <w:t>htm</w:t>
        </w:r>
        <w:r w:rsidRPr="005C2EB5">
          <w:rPr>
            <w:rFonts w:ascii="Times New Roman" w:hAnsi="Times New Roman" w:cs="Times New Roman"/>
            <w:color w:val="0000FF"/>
            <w:sz w:val="20"/>
            <w:szCs w:val="20"/>
          </w:rPr>
          <w:t>/</w:t>
        </w:r>
      </w:hyperlink>
      <w:r w:rsidRPr="005C2EB5">
        <w:rPr>
          <w:rFonts w:ascii="Times New Roman" w:hAnsi="Times New Roman" w:cs="Times New Roman"/>
          <w:sz w:val="20"/>
          <w:szCs w:val="20"/>
        </w:rPr>
        <w:t>.</w:t>
      </w:r>
    </w:p>
    <w:p w:rsidR="005C2EB5" w:rsidRPr="005C2EB5" w:rsidRDefault="005C2EB5" w:rsidP="007F5DD1">
      <w:pPr>
        <w:numPr>
          <w:ilvl w:val="0"/>
          <w:numId w:val="24"/>
        </w:numPr>
        <w:spacing w:after="0" w:line="233" w:lineRule="auto"/>
        <w:ind w:left="0" w:firstLine="284"/>
        <w:jc w:val="both"/>
        <w:rPr>
          <w:rFonts w:ascii="Times New Roman" w:hAnsi="Times New Roman" w:cs="Times New Roman"/>
          <w:sz w:val="20"/>
          <w:szCs w:val="20"/>
        </w:rPr>
      </w:pPr>
      <w:r w:rsidRPr="005C2EB5">
        <w:rPr>
          <w:rFonts w:ascii="Times New Roman" w:hAnsi="Times New Roman" w:cs="Times New Roman"/>
          <w:i/>
          <w:sz w:val="20"/>
          <w:szCs w:val="20"/>
        </w:rPr>
        <w:t>Домбровський О.Г.</w:t>
      </w:r>
      <w:r w:rsidRPr="005C2EB5">
        <w:rPr>
          <w:rFonts w:ascii="Times New Roman" w:hAnsi="Times New Roman" w:cs="Times New Roman"/>
          <w:sz w:val="20"/>
          <w:szCs w:val="20"/>
        </w:rPr>
        <w:t xml:space="preserve"> Хронотоп як метод економічної інтерпр</w:t>
      </w:r>
      <w:r w:rsidRPr="005C2EB5">
        <w:rPr>
          <w:rFonts w:ascii="Times New Roman" w:hAnsi="Times New Roman" w:cs="Times New Roman"/>
          <w:sz w:val="20"/>
          <w:szCs w:val="20"/>
        </w:rPr>
        <w:t>е</w:t>
      </w:r>
      <w:r w:rsidRPr="005C2EB5">
        <w:rPr>
          <w:rFonts w:ascii="Times New Roman" w:hAnsi="Times New Roman" w:cs="Times New Roman"/>
          <w:sz w:val="20"/>
          <w:szCs w:val="20"/>
        </w:rPr>
        <w:t>тації категорії «сучасність» // Синергетика і освіта: Мат. Міжнар. наук.-практ. конф. К., 2012.</w:t>
      </w:r>
    </w:p>
    <w:p w:rsidR="005C2EB5" w:rsidRPr="005C2EB5" w:rsidRDefault="005C2EB5" w:rsidP="007F5DD1">
      <w:pPr>
        <w:numPr>
          <w:ilvl w:val="0"/>
          <w:numId w:val="24"/>
        </w:numPr>
        <w:spacing w:after="0" w:line="233" w:lineRule="auto"/>
        <w:ind w:left="0" w:firstLine="284"/>
        <w:jc w:val="both"/>
        <w:rPr>
          <w:rFonts w:ascii="Times New Roman" w:hAnsi="Times New Roman" w:cs="Times New Roman"/>
          <w:sz w:val="20"/>
          <w:szCs w:val="20"/>
        </w:rPr>
      </w:pPr>
      <w:r w:rsidRPr="005C2EB5">
        <w:rPr>
          <w:rFonts w:ascii="Times New Roman" w:hAnsi="Times New Roman" w:cs="Times New Roman"/>
          <w:i/>
          <w:sz w:val="20"/>
          <w:szCs w:val="20"/>
        </w:rPr>
        <w:t>Гидденс Э.</w:t>
      </w:r>
      <w:r w:rsidRPr="005C2EB5">
        <w:rPr>
          <w:rFonts w:ascii="Times New Roman" w:hAnsi="Times New Roman" w:cs="Times New Roman"/>
          <w:sz w:val="20"/>
          <w:szCs w:val="20"/>
        </w:rPr>
        <w:t xml:space="preserve"> Последствия современности. М., 2011.</w:t>
      </w:r>
    </w:p>
    <w:p w:rsidR="005C2EB5" w:rsidRPr="005C2EB5" w:rsidRDefault="005C2EB5" w:rsidP="007F5DD1">
      <w:pPr>
        <w:numPr>
          <w:ilvl w:val="0"/>
          <w:numId w:val="24"/>
        </w:numPr>
        <w:spacing w:after="0" w:line="233" w:lineRule="auto"/>
        <w:ind w:left="0" w:firstLine="284"/>
        <w:jc w:val="both"/>
        <w:rPr>
          <w:rFonts w:ascii="Times New Roman" w:hAnsi="Times New Roman" w:cs="Times New Roman"/>
          <w:sz w:val="20"/>
          <w:szCs w:val="20"/>
        </w:rPr>
      </w:pPr>
      <w:r w:rsidRPr="005C2EB5">
        <w:rPr>
          <w:rFonts w:ascii="Times New Roman" w:hAnsi="Times New Roman" w:cs="Times New Roman"/>
          <w:i/>
          <w:sz w:val="20"/>
          <w:szCs w:val="20"/>
        </w:rPr>
        <w:t>Ухтомский А.А.</w:t>
      </w:r>
      <w:r w:rsidRPr="005C2EB5">
        <w:rPr>
          <w:rFonts w:ascii="Times New Roman" w:hAnsi="Times New Roman" w:cs="Times New Roman"/>
          <w:sz w:val="20"/>
          <w:szCs w:val="20"/>
        </w:rPr>
        <w:t xml:space="preserve"> Доминанта. Статьи разных лет. 1887—1939. СПб., 2002.</w:t>
      </w:r>
    </w:p>
    <w:p w:rsidR="00AC5FBB" w:rsidRDefault="00AC5FBB" w:rsidP="0003723F">
      <w:pPr>
        <w:rPr>
          <w:rFonts w:ascii="Times New Roman" w:eastAsia="Times New Roman" w:hAnsi="Times New Roman" w:cs="Times New Roman"/>
          <w:sz w:val="24"/>
          <w:szCs w:val="24"/>
          <w:lang w:val="en-US" w:eastAsia="ru-RU"/>
        </w:rPr>
        <w:sectPr w:rsidR="00AC5FBB" w:rsidSect="005C2EB5">
          <w:footerReference w:type="even" r:id="rId44"/>
          <w:footerReference w:type="default" r:id="rId45"/>
          <w:type w:val="oddPage"/>
          <w:pgSz w:w="11906" w:h="16838"/>
          <w:pgMar w:top="3686" w:right="2892" w:bottom="3686" w:left="2892" w:header="3402" w:footer="3062" w:gutter="0"/>
          <w:pgNumType w:start="159"/>
          <w:cols w:space="708"/>
          <w:docGrid w:linePitch="360"/>
        </w:sectPr>
      </w:pPr>
    </w:p>
    <w:p w:rsidR="00AC5FBB" w:rsidRPr="00AC5FBB" w:rsidRDefault="00AC5FBB" w:rsidP="00AC5FBB">
      <w:pPr>
        <w:spacing w:before="80"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4"/>
          <w:lang w:eastAsia="ru-RU"/>
        </w:rPr>
        <w:lastRenderedPageBreak/>
        <mc:AlternateContent>
          <mc:Choice Requires="wps">
            <w:drawing>
              <wp:anchor distT="0" distB="0" distL="114300" distR="114300" simplePos="0" relativeHeight="251681792" behindDoc="0" locked="0" layoutInCell="1" allowOverlap="1">
                <wp:simplePos x="0" y="0"/>
                <wp:positionH relativeFrom="column">
                  <wp:posOffset>152400</wp:posOffset>
                </wp:positionH>
                <wp:positionV relativeFrom="paragraph">
                  <wp:posOffset>2171700</wp:posOffset>
                </wp:positionV>
                <wp:extent cx="2133600" cy="2057400"/>
                <wp:effectExtent l="0" t="0" r="0" b="0"/>
                <wp:wrapNone/>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EC2" w:rsidRPr="00AC5FBB" w:rsidRDefault="00805EC2" w:rsidP="00AC5FBB">
                            <w:pPr>
                              <w:autoSpaceDE w:val="0"/>
                              <w:autoSpaceDN w:val="0"/>
                              <w:adjustRightInd w:val="0"/>
                              <w:spacing w:after="0" w:line="720" w:lineRule="atLeast"/>
                              <w:jc w:val="right"/>
                              <w:rPr>
                                <w:rFonts w:ascii="Impact" w:eastAsia="Times New Roman" w:hAnsi="Impact" w:cs="Times New Roman"/>
                                <w:caps/>
                                <w:color w:val="000000"/>
                                <w:spacing w:val="90"/>
                                <w:sz w:val="36"/>
                                <w:szCs w:val="40"/>
                                <w:lang w:eastAsia="ru-RU"/>
                              </w:rPr>
                            </w:pPr>
                            <w:r w:rsidRPr="00AC5FBB">
                              <w:rPr>
                                <w:rFonts w:ascii="Impact" w:eastAsia="Times New Roman" w:hAnsi="Impact" w:cs="Times New Roman"/>
                                <w:caps/>
                                <w:color w:val="000000"/>
                                <w:sz w:val="36"/>
                                <w:szCs w:val="40"/>
                                <w:lang w:eastAsia="ru-RU"/>
                              </w:rPr>
                              <w:t>современное</w:t>
                            </w:r>
                            <w:r w:rsidRPr="00AC5FBB">
                              <w:rPr>
                                <w:rFonts w:ascii="Impact" w:eastAsia="Times New Roman" w:hAnsi="Impact" w:cs="Times New Roman"/>
                                <w:caps/>
                                <w:color w:val="000000"/>
                                <w:sz w:val="36"/>
                                <w:szCs w:val="40"/>
                                <w:lang w:eastAsia="ru-RU"/>
                              </w:rPr>
                              <w:br/>
                              <w:t xml:space="preserve">образование </w:t>
                            </w:r>
                          </w:p>
                          <w:p w:rsidR="00805EC2" w:rsidRDefault="00805EC2" w:rsidP="00AC5FBB">
                            <w:pPr>
                              <w:pStyle w:val="afe"/>
                              <w:rPr>
                                <w:spacing w:val="9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6" o:spid="_x0000_s1041" type="#_x0000_t202" style="position:absolute;left:0;text-align:left;margin-left:12pt;margin-top:171pt;width:168pt;height:16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kVxw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" filled="f" stroked="f">
                <v:textbox>
                  <w:txbxContent>
                    <w:p w:rsidR="00805EC2" w:rsidRPr="00AC5FBB" w:rsidRDefault="00805EC2" w:rsidP="00AC5FBB">
                      <w:pPr>
                        <w:autoSpaceDE w:val="0"/>
                        <w:autoSpaceDN w:val="0"/>
                        <w:adjustRightInd w:val="0"/>
                        <w:spacing w:after="0" w:line="720" w:lineRule="atLeast"/>
                        <w:jc w:val="right"/>
                        <w:rPr>
                          <w:rFonts w:ascii="Impact" w:eastAsia="Times New Roman" w:hAnsi="Impact" w:cs="Times New Roman"/>
                          <w:caps/>
                          <w:color w:val="000000"/>
                          <w:spacing w:val="90"/>
                          <w:sz w:val="36"/>
                          <w:szCs w:val="40"/>
                          <w:lang w:eastAsia="ru-RU"/>
                        </w:rPr>
                      </w:pPr>
                      <w:r w:rsidRPr="00AC5FBB">
                        <w:rPr>
                          <w:rFonts w:ascii="Impact" w:eastAsia="Times New Roman" w:hAnsi="Impact" w:cs="Times New Roman"/>
                          <w:caps/>
                          <w:color w:val="000000"/>
                          <w:sz w:val="36"/>
                          <w:szCs w:val="40"/>
                          <w:lang w:eastAsia="ru-RU"/>
                        </w:rPr>
                        <w:t>современное</w:t>
                      </w:r>
                      <w:r w:rsidRPr="00AC5FBB">
                        <w:rPr>
                          <w:rFonts w:ascii="Impact" w:eastAsia="Times New Roman" w:hAnsi="Impact" w:cs="Times New Roman"/>
                          <w:caps/>
                          <w:color w:val="000000"/>
                          <w:sz w:val="36"/>
                          <w:szCs w:val="40"/>
                          <w:lang w:eastAsia="ru-RU"/>
                        </w:rPr>
                        <w:br/>
                        <w:t xml:space="preserve">образование </w:t>
                      </w:r>
                    </w:p>
                    <w:p w:rsidR="00805EC2" w:rsidRDefault="00805EC2" w:rsidP="00AC5FBB">
                      <w:pPr>
                        <w:pStyle w:val="afe"/>
                        <w:rPr>
                          <w:spacing w:val="90"/>
                        </w:rPr>
                      </w:pPr>
                    </w:p>
                  </w:txbxContent>
                </v:textbox>
              </v:shape>
            </w:pict>
          </mc:Fallback>
        </mc:AlternateContent>
      </w:r>
      <w:r>
        <w:rPr>
          <w:rFonts w:ascii="Times New Roman" w:eastAsia="Times New Roman" w:hAnsi="Times New Roman" w:cs="Times New Roman"/>
          <w:noProof/>
          <w:sz w:val="20"/>
          <w:szCs w:val="24"/>
          <w:lang w:eastAsia="ru-RU"/>
        </w:rPr>
        <w:drawing>
          <wp:anchor distT="0" distB="0" distL="114300" distR="114300" simplePos="0" relativeHeight="251683840" behindDoc="0" locked="0" layoutInCell="1" allowOverlap="1">
            <wp:simplePos x="0" y="0"/>
            <wp:positionH relativeFrom="column">
              <wp:posOffset>2438400</wp:posOffset>
            </wp:positionH>
            <wp:positionV relativeFrom="paragraph">
              <wp:posOffset>-226695</wp:posOffset>
            </wp:positionV>
            <wp:extent cx="1497330" cy="5975985"/>
            <wp:effectExtent l="0" t="0" r="7620" b="5715"/>
            <wp:wrapNone/>
            <wp:docPr id="35" name="Рисунок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rrowheads="1"/>
                    </pic:cNvPicPr>
                  </pic:nvPicPr>
                  <pic:blipFill>
                    <a:blip r:embed="rId46">
                      <a:lum bright="-54000" contrast="100000"/>
                      <a:grayscl/>
                      <a:biLevel thresh="50000"/>
                      <a:extLst>
                        <a:ext uri="{28A0092B-C50C-407E-A947-70E740481C1C}">
                          <a14:useLocalDpi xmlns:a14="http://schemas.microsoft.com/office/drawing/2010/main" val="0"/>
                        </a:ext>
                      </a:extLst>
                    </a:blip>
                    <a:srcRect/>
                    <a:stretch>
                      <a:fillRect/>
                    </a:stretch>
                  </pic:blipFill>
                  <pic:spPr bwMode="auto">
                    <a:xfrm>
                      <a:off x="0" y="0"/>
                      <a:ext cx="1497330" cy="5975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82816" behindDoc="0" locked="0" layoutInCell="1" allowOverlap="1">
                <wp:simplePos x="0" y="0"/>
                <wp:positionH relativeFrom="column">
                  <wp:posOffset>1286510</wp:posOffset>
                </wp:positionH>
                <wp:positionV relativeFrom="paragraph">
                  <wp:posOffset>800100</wp:posOffset>
                </wp:positionV>
                <wp:extent cx="1295400" cy="1371600"/>
                <wp:effectExtent l="635" t="0" r="0" b="0"/>
                <wp:wrapNone/>
                <wp:docPr id="34" name="Пол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EC2" w:rsidRPr="00AC5FBB" w:rsidRDefault="00805EC2" w:rsidP="00AC5FBB">
                            <w:pPr>
                              <w:keepNext/>
                              <w:spacing w:before="80" w:after="0" w:line="360" w:lineRule="auto"/>
                              <w:jc w:val="both"/>
                              <w:outlineLvl w:val="1"/>
                              <w:rPr>
                                <w:rFonts w:ascii="Arial" w:eastAsia="Times New Roman" w:hAnsi="Arial" w:cs="Arial"/>
                                <w:color w:val="000000"/>
                                <w:sz w:val="120"/>
                                <w:szCs w:val="120"/>
                                <w:lang w:val="en-US" w:eastAsia="ru-RU"/>
                              </w:rPr>
                            </w:pPr>
                            <w:r w:rsidRPr="00AC5FBB">
                              <w:rPr>
                                <w:rFonts w:ascii="Arial" w:eastAsia="Times New Roman" w:hAnsi="Arial" w:cs="Arial"/>
                                <w:color w:val="000000"/>
                                <w:sz w:val="120"/>
                                <w:szCs w:val="120"/>
                                <w:lang w:val="en-US" w:eastAsia="ru-RU"/>
                              </w:rPr>
                              <w:t>IV</w:t>
                            </w:r>
                          </w:p>
                          <w:p w:rsidR="00805EC2" w:rsidRPr="00EE7600" w:rsidRDefault="00805EC2" w:rsidP="00AC5FBB">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 o:spid="_x0000_s1042" type="#_x0000_t202" style="position:absolute;left:0;text-align:left;margin-left:101.3pt;margin-top:63pt;width:102pt;height:10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uO7xg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" filled="f" stroked="f">
                <v:textbox>
                  <w:txbxContent>
                    <w:p w:rsidR="00805EC2" w:rsidRPr="00AC5FBB" w:rsidRDefault="00805EC2" w:rsidP="00AC5FBB">
                      <w:pPr>
                        <w:keepNext/>
                        <w:spacing w:before="80" w:after="0" w:line="360" w:lineRule="auto"/>
                        <w:jc w:val="both"/>
                        <w:outlineLvl w:val="1"/>
                        <w:rPr>
                          <w:rFonts w:ascii="Arial" w:eastAsia="Times New Roman" w:hAnsi="Arial" w:cs="Arial"/>
                          <w:color w:val="000000"/>
                          <w:sz w:val="120"/>
                          <w:szCs w:val="120"/>
                          <w:lang w:val="en-US" w:eastAsia="ru-RU"/>
                        </w:rPr>
                      </w:pPr>
                      <w:r w:rsidRPr="00AC5FBB">
                        <w:rPr>
                          <w:rFonts w:ascii="Arial" w:eastAsia="Times New Roman" w:hAnsi="Arial" w:cs="Arial"/>
                          <w:color w:val="000000"/>
                          <w:sz w:val="120"/>
                          <w:szCs w:val="120"/>
                          <w:lang w:val="en-US" w:eastAsia="ru-RU"/>
                        </w:rPr>
                        <w:t>IV</w:t>
                      </w:r>
                    </w:p>
                    <w:p w:rsidR="00805EC2" w:rsidRPr="00EE7600" w:rsidRDefault="00805EC2" w:rsidP="00AC5FBB">
                      <w:pPr>
                        <w:rPr>
                          <w:lang w:val="en-US"/>
                        </w:rPr>
                      </w:pPr>
                    </w:p>
                  </w:txbxContent>
                </v:textbox>
              </v:shape>
            </w:pict>
          </mc:Fallback>
        </mc:AlternateContent>
      </w:r>
      <w:r w:rsidRPr="00AC5FBB">
        <w:rPr>
          <w:rFonts w:ascii="Times New Roman" w:eastAsia="Times New Roman" w:hAnsi="Times New Roman" w:cs="Times New Roman"/>
          <w:sz w:val="24"/>
          <w:szCs w:val="24"/>
          <w:lang w:eastAsia="ru-RU"/>
        </w:rPr>
        <w:t xml:space="preserve"> </w:t>
      </w:r>
    </w:p>
    <w:p w:rsidR="00AC5FBB" w:rsidRPr="00AC5FBB" w:rsidRDefault="00AC5FBB" w:rsidP="00AC5FBB">
      <w:pPr>
        <w:spacing w:before="80" w:after="0" w:line="360" w:lineRule="auto"/>
        <w:jc w:val="right"/>
        <w:rPr>
          <w:rFonts w:ascii="Times New Roman" w:eastAsia="Times New Roman" w:hAnsi="Times New Roman" w:cs="Times New Roman"/>
          <w:sz w:val="24"/>
          <w:szCs w:val="24"/>
          <w:lang w:eastAsia="ru-RU"/>
        </w:rPr>
      </w:pPr>
      <w:r w:rsidRPr="00AC5FBB">
        <w:rPr>
          <w:rFonts w:ascii="Times New Roman" w:eastAsia="Times New Roman" w:hAnsi="Times New Roman" w:cs="Times New Roman"/>
          <w:sz w:val="24"/>
          <w:szCs w:val="24"/>
          <w:lang w:eastAsia="ru-RU"/>
        </w:rPr>
        <w:br w:type="page"/>
      </w:r>
    </w:p>
    <w:p w:rsidR="0003723F" w:rsidRDefault="0003723F" w:rsidP="0003723F">
      <w:pPr>
        <w:rPr>
          <w:rFonts w:ascii="Times New Roman" w:eastAsia="Times New Roman" w:hAnsi="Times New Roman" w:cs="Times New Roman"/>
          <w:sz w:val="24"/>
          <w:szCs w:val="24"/>
          <w:lang w:val="en-US" w:eastAsia="ru-RU"/>
        </w:rPr>
      </w:pPr>
    </w:p>
    <w:p w:rsidR="00AC5FBB" w:rsidRDefault="00AC5FBB" w:rsidP="0003723F">
      <w:pPr>
        <w:rPr>
          <w:rFonts w:ascii="Times New Roman" w:eastAsia="Times New Roman" w:hAnsi="Times New Roman" w:cs="Times New Roman"/>
          <w:sz w:val="24"/>
          <w:szCs w:val="24"/>
          <w:lang w:val="en-US" w:eastAsia="ru-RU"/>
        </w:rPr>
        <w:sectPr w:rsidR="00AC5FBB" w:rsidSect="00AC5FBB">
          <w:footerReference w:type="even" r:id="rId47"/>
          <w:footerReference w:type="default" r:id="rId48"/>
          <w:type w:val="oddPage"/>
          <w:pgSz w:w="11906" w:h="16838" w:code="9"/>
          <w:pgMar w:top="3686" w:right="2948" w:bottom="3686" w:left="2892" w:header="0" w:footer="0" w:gutter="0"/>
          <w:cols w:space="708"/>
          <w:docGrid w:linePitch="360"/>
        </w:sectPr>
      </w:pPr>
    </w:p>
    <w:p w:rsidR="00BF4B34" w:rsidRPr="00BF4B34" w:rsidRDefault="00BF4B34" w:rsidP="00BF4B34">
      <w:pPr>
        <w:pStyle w:val="a7"/>
      </w:pPr>
      <w:r w:rsidRPr="00BF4B34">
        <w:lastRenderedPageBreak/>
        <w:t>В.С. СИЗОВ, Е.Н. СИЗОВА</w:t>
      </w:r>
    </w:p>
    <w:p w:rsidR="00BF4B34" w:rsidRPr="00BF4B34" w:rsidRDefault="00BF4B34" w:rsidP="00BF4B34">
      <w:pPr>
        <w:pStyle w:val="a9"/>
      </w:pPr>
      <w:r w:rsidRPr="00BF4B34">
        <w:t>Проблема оценки эффективности деятельности вузов</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b/>
          <w:sz w:val="20"/>
          <w:szCs w:val="20"/>
        </w:rPr>
        <w:t>Аннотация</w:t>
      </w:r>
      <w:r w:rsidRPr="00BF4B34">
        <w:rPr>
          <w:rFonts w:ascii="Times New Roman" w:hAnsi="Times New Roman" w:cs="Times New Roman"/>
          <w:sz w:val="20"/>
          <w:szCs w:val="20"/>
        </w:rPr>
        <w:t>. Авторами критически анализируются критерии мон</w:t>
      </w:r>
      <w:r w:rsidRPr="00BF4B34">
        <w:rPr>
          <w:rFonts w:ascii="Times New Roman" w:hAnsi="Times New Roman" w:cs="Times New Roman"/>
          <w:sz w:val="20"/>
          <w:szCs w:val="20"/>
        </w:rPr>
        <w:t>и</w:t>
      </w:r>
      <w:r w:rsidRPr="00BF4B34">
        <w:rPr>
          <w:rFonts w:ascii="Times New Roman" w:hAnsi="Times New Roman" w:cs="Times New Roman"/>
          <w:sz w:val="20"/>
          <w:szCs w:val="20"/>
        </w:rPr>
        <w:t>торинга эффективности деятельности государственных вузов и пре</w:t>
      </w:r>
      <w:r w:rsidRPr="00BF4B34">
        <w:rPr>
          <w:rFonts w:ascii="Times New Roman" w:hAnsi="Times New Roman" w:cs="Times New Roman"/>
          <w:sz w:val="20"/>
          <w:szCs w:val="20"/>
        </w:rPr>
        <w:t>д</w:t>
      </w:r>
      <w:r w:rsidRPr="00BF4B34">
        <w:rPr>
          <w:rFonts w:ascii="Times New Roman" w:hAnsi="Times New Roman" w:cs="Times New Roman"/>
          <w:sz w:val="20"/>
          <w:szCs w:val="20"/>
        </w:rPr>
        <w:t>лагается собственная методика оценка такой деятельности.</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b/>
          <w:sz w:val="20"/>
          <w:szCs w:val="20"/>
        </w:rPr>
        <w:t>Ключевые слова:</w:t>
      </w:r>
      <w:r w:rsidRPr="00BF4B34">
        <w:rPr>
          <w:rFonts w:ascii="Times New Roman" w:hAnsi="Times New Roman" w:cs="Times New Roman"/>
          <w:sz w:val="20"/>
          <w:szCs w:val="20"/>
        </w:rPr>
        <w:t xml:space="preserve"> эффективность образования, мониторинг де</w:t>
      </w:r>
      <w:r w:rsidRPr="00BF4B34">
        <w:rPr>
          <w:rFonts w:ascii="Times New Roman" w:hAnsi="Times New Roman" w:cs="Times New Roman"/>
          <w:sz w:val="20"/>
          <w:szCs w:val="20"/>
        </w:rPr>
        <w:t>я</w:t>
      </w:r>
      <w:r w:rsidRPr="00BF4B34">
        <w:rPr>
          <w:rFonts w:ascii="Times New Roman" w:hAnsi="Times New Roman" w:cs="Times New Roman"/>
          <w:sz w:val="20"/>
          <w:szCs w:val="20"/>
        </w:rPr>
        <w:t>тельности вузов.</w:t>
      </w:r>
    </w:p>
    <w:p w:rsidR="00BF4B34" w:rsidRPr="00BF4B34" w:rsidRDefault="00BF4B34" w:rsidP="00BF4B34">
      <w:pPr>
        <w:spacing w:after="0" w:line="233" w:lineRule="auto"/>
        <w:ind w:firstLine="284"/>
        <w:jc w:val="both"/>
        <w:rPr>
          <w:rFonts w:ascii="Times New Roman" w:hAnsi="Times New Roman" w:cs="Times New Roman"/>
          <w:sz w:val="20"/>
          <w:szCs w:val="20"/>
          <w:lang w:val="en-US"/>
        </w:rPr>
      </w:pPr>
      <w:r w:rsidRPr="00BF4B34">
        <w:rPr>
          <w:rFonts w:ascii="Times New Roman" w:hAnsi="Times New Roman" w:cs="Times New Roman"/>
          <w:b/>
          <w:sz w:val="20"/>
          <w:szCs w:val="20"/>
          <w:lang w:val="en-US"/>
        </w:rPr>
        <w:t>Abstract</w:t>
      </w:r>
      <w:r w:rsidRPr="00BF4B34">
        <w:rPr>
          <w:rFonts w:ascii="Times New Roman" w:hAnsi="Times New Roman" w:cs="Times New Roman"/>
          <w:sz w:val="20"/>
          <w:szCs w:val="20"/>
          <w:lang w:val="en-US"/>
        </w:rPr>
        <w:t>. Authors critically analyze criterion of monitoring of efficie</w:t>
      </w:r>
      <w:r w:rsidRPr="00BF4B34">
        <w:rPr>
          <w:rFonts w:ascii="Times New Roman" w:hAnsi="Times New Roman" w:cs="Times New Roman"/>
          <w:sz w:val="20"/>
          <w:szCs w:val="20"/>
          <w:lang w:val="en-US"/>
        </w:rPr>
        <w:t>n</w:t>
      </w:r>
      <w:r w:rsidRPr="00BF4B34">
        <w:rPr>
          <w:rFonts w:ascii="Times New Roman" w:hAnsi="Times New Roman" w:cs="Times New Roman"/>
          <w:sz w:val="20"/>
          <w:szCs w:val="20"/>
          <w:lang w:val="en-US"/>
        </w:rPr>
        <w:t>cy of activity of state universities, and offer own assessment technique of such activity.</w:t>
      </w:r>
    </w:p>
    <w:p w:rsidR="00BF4B34" w:rsidRPr="00BF4B34" w:rsidRDefault="00BF4B34" w:rsidP="00BF4B34">
      <w:pPr>
        <w:spacing w:after="0" w:line="233" w:lineRule="auto"/>
        <w:ind w:firstLine="284"/>
        <w:jc w:val="both"/>
        <w:rPr>
          <w:rFonts w:ascii="Times New Roman" w:hAnsi="Times New Roman" w:cs="Times New Roman"/>
          <w:sz w:val="20"/>
          <w:szCs w:val="20"/>
          <w:lang w:val="en-US"/>
        </w:rPr>
      </w:pPr>
      <w:r w:rsidRPr="00BF4B34">
        <w:rPr>
          <w:rFonts w:ascii="Times New Roman" w:hAnsi="Times New Roman" w:cs="Times New Roman"/>
          <w:b/>
          <w:sz w:val="20"/>
          <w:szCs w:val="20"/>
          <w:lang w:val="en-US"/>
        </w:rPr>
        <w:t>Keywords:</w:t>
      </w:r>
      <w:r w:rsidRPr="00BF4B34">
        <w:rPr>
          <w:rFonts w:ascii="Times New Roman" w:hAnsi="Times New Roman" w:cs="Times New Roman"/>
          <w:sz w:val="20"/>
          <w:szCs w:val="20"/>
          <w:lang w:val="en-US"/>
        </w:rPr>
        <w:t xml:space="preserve"> efficiency of education, monitoring of activity of hig</w:t>
      </w:r>
      <w:r w:rsidRPr="00BF4B34">
        <w:rPr>
          <w:rFonts w:ascii="Times New Roman" w:hAnsi="Times New Roman" w:cs="Times New Roman"/>
          <w:sz w:val="20"/>
          <w:szCs w:val="20"/>
          <w:lang w:val="en-US"/>
        </w:rPr>
        <w:t>h</w:t>
      </w:r>
      <w:r w:rsidRPr="00BF4B34">
        <w:rPr>
          <w:rFonts w:ascii="Times New Roman" w:hAnsi="Times New Roman" w:cs="Times New Roman"/>
          <w:sz w:val="20"/>
          <w:szCs w:val="20"/>
          <w:lang w:val="en-US"/>
        </w:rPr>
        <w:t>er education institutions.</w:t>
      </w:r>
    </w:p>
    <w:p w:rsidR="00BF4B34" w:rsidRPr="00BF4B34" w:rsidRDefault="00BF4B34" w:rsidP="00BF4B34">
      <w:pPr>
        <w:spacing w:after="0" w:line="233" w:lineRule="auto"/>
        <w:jc w:val="both"/>
        <w:rPr>
          <w:rFonts w:ascii="Times New Roman" w:hAnsi="Times New Roman" w:cs="Times New Roman"/>
          <w:sz w:val="20"/>
          <w:szCs w:val="20"/>
          <w:lang w:val="en-US"/>
        </w:rPr>
      </w:pP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Опубликованные 1 ноября 2012 г. на сайте Минобранауки России результаты мониторинга деятельности федеральных образовательных учреждений высшего профессионального образования [1] взорвали педагогическую общественность. В списке вузов «с признаками неэ</w:t>
      </w:r>
      <w:r w:rsidRPr="00BF4B34">
        <w:rPr>
          <w:rFonts w:ascii="Times New Roman" w:hAnsi="Times New Roman" w:cs="Times New Roman"/>
          <w:sz w:val="20"/>
          <w:szCs w:val="20"/>
        </w:rPr>
        <w:t>ф</w:t>
      </w:r>
      <w:r w:rsidRPr="00BF4B34">
        <w:rPr>
          <w:rFonts w:ascii="Times New Roman" w:hAnsi="Times New Roman" w:cs="Times New Roman"/>
          <w:sz w:val="20"/>
          <w:szCs w:val="20"/>
        </w:rPr>
        <w:t>фективности» оказались 136 высших учебных заведений, или четверть от всех вузов, проходивших мониторинг, и несколько сот филиалов. Список наверняка мог быть и больше, но результаты мониторинга в</w:t>
      </w:r>
      <w:r w:rsidRPr="00BF4B34">
        <w:rPr>
          <w:rFonts w:ascii="Times New Roman" w:hAnsi="Times New Roman" w:cs="Times New Roman"/>
          <w:sz w:val="20"/>
          <w:szCs w:val="20"/>
        </w:rPr>
        <w:t>у</w:t>
      </w:r>
      <w:r w:rsidRPr="00BF4B34">
        <w:rPr>
          <w:rFonts w:ascii="Times New Roman" w:hAnsi="Times New Roman" w:cs="Times New Roman"/>
          <w:sz w:val="20"/>
          <w:szCs w:val="20"/>
        </w:rPr>
        <w:t>зов силовых ведомств Минобрнауки не опубликовало. Несуразность и даже нелепость результатов мониторинга оказались столь явными, что их не подверг критике разве что ленивый. В список неэффективных попали вузы, ранее занимавшие верхние строчки всевозможных ре</w:t>
      </w:r>
      <w:r w:rsidRPr="00BF4B34">
        <w:rPr>
          <w:rFonts w:ascii="Times New Roman" w:hAnsi="Times New Roman" w:cs="Times New Roman"/>
          <w:sz w:val="20"/>
          <w:szCs w:val="20"/>
        </w:rPr>
        <w:t>й</w:t>
      </w:r>
      <w:r w:rsidRPr="00BF4B34">
        <w:rPr>
          <w:rFonts w:ascii="Times New Roman" w:hAnsi="Times New Roman" w:cs="Times New Roman"/>
          <w:sz w:val="20"/>
          <w:szCs w:val="20"/>
        </w:rPr>
        <w:t>тингов высших учебных заведений. Например, согласно рейтингу 100 лучших вузов России (за 2012 г.) по версии рейтингового агентства «Эксперт РА», Российский государственный гуманитарный универс</w:t>
      </w:r>
      <w:r w:rsidRPr="00BF4B34">
        <w:rPr>
          <w:rFonts w:ascii="Times New Roman" w:hAnsi="Times New Roman" w:cs="Times New Roman"/>
          <w:sz w:val="20"/>
          <w:szCs w:val="20"/>
        </w:rPr>
        <w:t>и</w:t>
      </w:r>
      <w:r w:rsidRPr="00BF4B34">
        <w:rPr>
          <w:rFonts w:ascii="Times New Roman" w:hAnsi="Times New Roman" w:cs="Times New Roman"/>
          <w:sz w:val="20"/>
          <w:szCs w:val="20"/>
        </w:rPr>
        <w:t>тет (РГГУ) занимает почетное 26-е место, Московский архитектурный университет (МАРХИ) — 44-е, Московский педагогический госуда</w:t>
      </w:r>
      <w:r w:rsidRPr="00BF4B34">
        <w:rPr>
          <w:rFonts w:ascii="Times New Roman" w:hAnsi="Times New Roman" w:cs="Times New Roman"/>
          <w:sz w:val="20"/>
          <w:szCs w:val="20"/>
        </w:rPr>
        <w:t>р</w:t>
      </w:r>
      <w:r w:rsidRPr="00BF4B34">
        <w:rPr>
          <w:rFonts w:ascii="Times New Roman" w:hAnsi="Times New Roman" w:cs="Times New Roman"/>
          <w:sz w:val="20"/>
          <w:szCs w:val="20"/>
        </w:rPr>
        <w:t>ственный университет (МПГУ) — 45-е, Государственный университет управления (ГУУ) — 48-е место [2]. Все эти вузы оказались в «черном списке» Минобрнауки России. В другом популярном рейтинге лучших вузов России, составляемом агентством «Интерфакс» и радиостанцией «Эхо Москвы» [3] (в свое время одобренном руководством Минобрн</w:t>
      </w:r>
      <w:r w:rsidRPr="00BF4B34">
        <w:rPr>
          <w:rFonts w:ascii="Times New Roman" w:hAnsi="Times New Roman" w:cs="Times New Roman"/>
          <w:sz w:val="20"/>
          <w:szCs w:val="20"/>
        </w:rPr>
        <w:t>а</w:t>
      </w:r>
      <w:r w:rsidRPr="00BF4B34">
        <w:rPr>
          <w:rFonts w:ascii="Times New Roman" w:hAnsi="Times New Roman" w:cs="Times New Roman"/>
          <w:sz w:val="20"/>
          <w:szCs w:val="20"/>
        </w:rPr>
        <w:t>уки), МПГУ занимает 41—42-е место, а РГГУ — 49—52-е место. С</w:t>
      </w:r>
      <w:r w:rsidRPr="00BF4B34">
        <w:rPr>
          <w:rFonts w:ascii="Times New Roman" w:hAnsi="Times New Roman" w:cs="Times New Roman"/>
          <w:sz w:val="20"/>
          <w:szCs w:val="20"/>
        </w:rPr>
        <w:t>о</w:t>
      </w:r>
      <w:r w:rsidRPr="00BF4B34">
        <w:rPr>
          <w:rFonts w:ascii="Times New Roman" w:hAnsi="Times New Roman" w:cs="Times New Roman"/>
          <w:sz w:val="20"/>
          <w:szCs w:val="20"/>
        </w:rPr>
        <w:t>гласно профильным рейтингам в 2011—2012 гг., ГУУ занимал 2-е м</w:t>
      </w:r>
      <w:r w:rsidRPr="00BF4B34">
        <w:rPr>
          <w:rFonts w:ascii="Times New Roman" w:hAnsi="Times New Roman" w:cs="Times New Roman"/>
          <w:sz w:val="20"/>
          <w:szCs w:val="20"/>
        </w:rPr>
        <w:t>е</w:t>
      </w:r>
      <w:r w:rsidRPr="00BF4B34">
        <w:rPr>
          <w:rFonts w:ascii="Times New Roman" w:hAnsi="Times New Roman" w:cs="Times New Roman"/>
          <w:sz w:val="20"/>
          <w:szCs w:val="20"/>
        </w:rPr>
        <w:t>сто среди экономических вузов России, МАРХИ — 1-е среди архите</w:t>
      </w:r>
      <w:r w:rsidRPr="00BF4B34">
        <w:rPr>
          <w:rFonts w:ascii="Times New Roman" w:hAnsi="Times New Roman" w:cs="Times New Roman"/>
          <w:sz w:val="20"/>
          <w:szCs w:val="20"/>
        </w:rPr>
        <w:t>к</w:t>
      </w:r>
      <w:r w:rsidRPr="00BF4B34">
        <w:rPr>
          <w:rFonts w:ascii="Times New Roman" w:hAnsi="Times New Roman" w:cs="Times New Roman"/>
          <w:sz w:val="20"/>
          <w:szCs w:val="20"/>
        </w:rPr>
        <w:lastRenderedPageBreak/>
        <w:t>турных и художественных вузов, МПГУ — 1-е место среди педвузов [2].</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Всего под «признаки неэффективности» попало примерно четверть от числа государственных вузов, проходивших мониторинг. После опубликования списков «неблагонадежных» под давлением реги</w:t>
      </w:r>
      <w:r w:rsidRPr="00BF4B34">
        <w:rPr>
          <w:rFonts w:ascii="Times New Roman" w:hAnsi="Times New Roman" w:cs="Times New Roman"/>
          <w:sz w:val="20"/>
          <w:szCs w:val="20"/>
        </w:rPr>
        <w:t>о</w:t>
      </w:r>
      <w:r w:rsidRPr="00BF4B34">
        <w:rPr>
          <w:rFonts w:ascii="Times New Roman" w:hAnsi="Times New Roman" w:cs="Times New Roman"/>
          <w:sz w:val="20"/>
          <w:szCs w:val="20"/>
        </w:rPr>
        <w:t>нальных администраций ряд вузов из списка убрали. Возникает вопрос — почему? Если это техническая ошибка, как заявил на своем сайте ректорат МПГУ [4], тогда кто-то за нее должен понести ответстве</w:t>
      </w:r>
      <w:r w:rsidRPr="00BF4B34">
        <w:rPr>
          <w:rFonts w:ascii="Times New Roman" w:hAnsi="Times New Roman" w:cs="Times New Roman"/>
          <w:sz w:val="20"/>
          <w:szCs w:val="20"/>
        </w:rPr>
        <w:t>н</w:t>
      </w:r>
      <w:r w:rsidRPr="00BF4B34">
        <w:rPr>
          <w:rFonts w:ascii="Times New Roman" w:hAnsi="Times New Roman" w:cs="Times New Roman"/>
          <w:sz w:val="20"/>
          <w:szCs w:val="20"/>
        </w:rPr>
        <w:t>ность. Широкая огласка неперепроверенных данных, пусть и с огово</w:t>
      </w:r>
      <w:r w:rsidRPr="00BF4B34">
        <w:rPr>
          <w:rFonts w:ascii="Times New Roman" w:hAnsi="Times New Roman" w:cs="Times New Roman"/>
          <w:sz w:val="20"/>
          <w:szCs w:val="20"/>
        </w:rPr>
        <w:t>р</w:t>
      </w:r>
      <w:r w:rsidRPr="00BF4B34">
        <w:rPr>
          <w:rFonts w:ascii="Times New Roman" w:hAnsi="Times New Roman" w:cs="Times New Roman"/>
          <w:sz w:val="20"/>
          <w:szCs w:val="20"/>
        </w:rPr>
        <w:t>кой (кстати, весьма, странной — «признаки неэффективности»), все равно нанесла сильный удар по имиджу вузов и вред психическому здоровью их руководства и сотрудников. Если система оценка эффе</w:t>
      </w:r>
      <w:r w:rsidRPr="00BF4B34">
        <w:rPr>
          <w:rFonts w:ascii="Times New Roman" w:hAnsi="Times New Roman" w:cs="Times New Roman"/>
          <w:sz w:val="20"/>
          <w:szCs w:val="20"/>
        </w:rPr>
        <w:t>к</w:t>
      </w:r>
      <w:r w:rsidRPr="00BF4B34">
        <w:rPr>
          <w:rFonts w:ascii="Times New Roman" w:hAnsi="Times New Roman" w:cs="Times New Roman"/>
          <w:sz w:val="20"/>
          <w:szCs w:val="20"/>
        </w:rPr>
        <w:t>тивности не доработана, зачем публиковать заведомо неточные р</w:t>
      </w:r>
      <w:r w:rsidRPr="00BF4B34">
        <w:rPr>
          <w:rFonts w:ascii="Times New Roman" w:hAnsi="Times New Roman" w:cs="Times New Roman"/>
          <w:sz w:val="20"/>
          <w:szCs w:val="20"/>
        </w:rPr>
        <w:t>е</w:t>
      </w:r>
      <w:r w:rsidRPr="00BF4B34">
        <w:rPr>
          <w:rFonts w:ascii="Times New Roman" w:hAnsi="Times New Roman" w:cs="Times New Roman"/>
          <w:sz w:val="20"/>
          <w:szCs w:val="20"/>
        </w:rPr>
        <w:t xml:space="preserve">зультаты и будоражить общественность, усиливая в педагогическом сообществе и без того нервозную обстановку? Мы констатируем тот факт, что современная российская система образования столкнулась с очередным опасным вызовом — волюнтаристическим характером производимых реформ образования. </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Вообще реальная оценка эффективности деятельности вузов нужна, и движение Минобрнауки в эту сторону заслуживает положительной оценки. Действительно, роль образования в современную эпоху сущ</w:t>
      </w:r>
      <w:r w:rsidRPr="00BF4B34">
        <w:rPr>
          <w:rFonts w:ascii="Times New Roman" w:hAnsi="Times New Roman" w:cs="Times New Roman"/>
          <w:sz w:val="20"/>
          <w:szCs w:val="20"/>
        </w:rPr>
        <w:t>е</w:t>
      </w:r>
      <w:r w:rsidRPr="00BF4B34">
        <w:rPr>
          <w:rFonts w:ascii="Times New Roman" w:hAnsi="Times New Roman" w:cs="Times New Roman"/>
          <w:sz w:val="20"/>
          <w:szCs w:val="20"/>
        </w:rPr>
        <w:t>ственно повысилась, так как от эффективности образования зависит развитие национальных государств. Высшее образование является в</w:t>
      </w:r>
      <w:r w:rsidRPr="00BF4B34">
        <w:rPr>
          <w:rFonts w:ascii="Times New Roman" w:hAnsi="Times New Roman" w:cs="Times New Roman"/>
          <w:sz w:val="20"/>
          <w:szCs w:val="20"/>
        </w:rPr>
        <w:t>е</w:t>
      </w:r>
      <w:r w:rsidRPr="00BF4B34">
        <w:rPr>
          <w:rFonts w:ascii="Times New Roman" w:hAnsi="Times New Roman" w:cs="Times New Roman"/>
          <w:sz w:val="20"/>
          <w:szCs w:val="20"/>
        </w:rPr>
        <w:t>дущим фактором прогресса. Основным капиталом современного о</w:t>
      </w:r>
      <w:r w:rsidRPr="00BF4B34">
        <w:rPr>
          <w:rFonts w:ascii="Times New Roman" w:hAnsi="Times New Roman" w:cs="Times New Roman"/>
          <w:sz w:val="20"/>
          <w:szCs w:val="20"/>
        </w:rPr>
        <w:t>б</w:t>
      </w:r>
      <w:r w:rsidRPr="00BF4B34">
        <w:rPr>
          <w:rFonts w:ascii="Times New Roman" w:hAnsi="Times New Roman" w:cs="Times New Roman"/>
          <w:sz w:val="20"/>
          <w:szCs w:val="20"/>
        </w:rPr>
        <w:t>щества является человек, способный к поиску и освоению новых зн</w:t>
      </w:r>
      <w:r w:rsidRPr="00BF4B34">
        <w:rPr>
          <w:rFonts w:ascii="Times New Roman" w:hAnsi="Times New Roman" w:cs="Times New Roman"/>
          <w:sz w:val="20"/>
          <w:szCs w:val="20"/>
        </w:rPr>
        <w:t>а</w:t>
      </w:r>
      <w:r w:rsidRPr="00BF4B34">
        <w:rPr>
          <w:rFonts w:ascii="Times New Roman" w:hAnsi="Times New Roman" w:cs="Times New Roman"/>
          <w:sz w:val="20"/>
          <w:szCs w:val="20"/>
        </w:rPr>
        <w:t xml:space="preserve">ний и принятию нестандартных решений. </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Однако беда в том, что поспешное выполнение п. 1 Указа През</w:t>
      </w:r>
      <w:r w:rsidRPr="00BF4B34">
        <w:rPr>
          <w:rFonts w:ascii="Times New Roman" w:hAnsi="Times New Roman" w:cs="Times New Roman"/>
          <w:sz w:val="20"/>
          <w:szCs w:val="20"/>
        </w:rPr>
        <w:t>и</w:t>
      </w:r>
      <w:r w:rsidRPr="00BF4B34">
        <w:rPr>
          <w:rFonts w:ascii="Times New Roman" w:hAnsi="Times New Roman" w:cs="Times New Roman"/>
          <w:sz w:val="20"/>
          <w:szCs w:val="20"/>
        </w:rPr>
        <w:t>дента РФ от 7 мая 2012 г. № 599 «О мерах по реализации госуда</w:t>
      </w:r>
      <w:r w:rsidRPr="00BF4B34">
        <w:rPr>
          <w:rFonts w:ascii="Times New Roman" w:hAnsi="Times New Roman" w:cs="Times New Roman"/>
          <w:sz w:val="20"/>
          <w:szCs w:val="20"/>
        </w:rPr>
        <w:t>р</w:t>
      </w:r>
      <w:r w:rsidRPr="00BF4B34">
        <w:rPr>
          <w:rFonts w:ascii="Times New Roman" w:hAnsi="Times New Roman" w:cs="Times New Roman"/>
          <w:sz w:val="20"/>
          <w:szCs w:val="20"/>
        </w:rPr>
        <w:t xml:space="preserve">ственной политики в области образования и науки» и п. 3 поручения Председателя Правительства Российской Федерации от 17 мая 2012 г. № ДМ-П8-2804 продемонстрировало некомпетентность исполнителей. Это следует из критериев, предложенных для оценки эффективности образовательной деятельности. </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Прежде чем перейти к анализу этих критериев укажем, что факт</w:t>
      </w:r>
      <w:r w:rsidRPr="00BF4B34">
        <w:rPr>
          <w:rFonts w:ascii="Times New Roman" w:hAnsi="Times New Roman" w:cs="Times New Roman"/>
          <w:sz w:val="20"/>
          <w:szCs w:val="20"/>
        </w:rPr>
        <w:t>и</w:t>
      </w:r>
      <w:r w:rsidRPr="00BF4B34">
        <w:rPr>
          <w:rFonts w:ascii="Times New Roman" w:hAnsi="Times New Roman" w:cs="Times New Roman"/>
          <w:sz w:val="20"/>
          <w:szCs w:val="20"/>
        </w:rPr>
        <w:t>чески Рособрнадзором уже установлены показатели эффективности деятельности вузов. Это показатели, по которым вуз оценивается при прохождении процедуры государственной аккредитации. Именно на них вузы ориентируются в своей деятельности. Возникает вопрос — зачем было использовать иные критерии оценки? Не следовало ли прежде дать вузам время переориентироваться и сменить свои страт</w:t>
      </w:r>
      <w:r w:rsidRPr="00BF4B34">
        <w:rPr>
          <w:rFonts w:ascii="Times New Roman" w:hAnsi="Times New Roman" w:cs="Times New Roman"/>
          <w:sz w:val="20"/>
          <w:szCs w:val="20"/>
        </w:rPr>
        <w:t>е</w:t>
      </w:r>
      <w:r w:rsidRPr="00BF4B34">
        <w:rPr>
          <w:rFonts w:ascii="Times New Roman" w:hAnsi="Times New Roman" w:cs="Times New Roman"/>
          <w:sz w:val="20"/>
          <w:szCs w:val="20"/>
        </w:rPr>
        <w:t>гии развития? Если именно новые критерии свидетельствуют об э</w:t>
      </w:r>
      <w:r w:rsidRPr="00BF4B34">
        <w:rPr>
          <w:rFonts w:ascii="Times New Roman" w:hAnsi="Times New Roman" w:cs="Times New Roman"/>
          <w:sz w:val="20"/>
          <w:szCs w:val="20"/>
        </w:rPr>
        <w:t>ф</w:t>
      </w:r>
      <w:r w:rsidRPr="00BF4B34">
        <w:rPr>
          <w:rFonts w:ascii="Times New Roman" w:hAnsi="Times New Roman" w:cs="Times New Roman"/>
          <w:sz w:val="20"/>
          <w:szCs w:val="20"/>
        </w:rPr>
        <w:lastRenderedPageBreak/>
        <w:t>фективности вузовской деятельности, тогда почему не отменили а</w:t>
      </w:r>
      <w:r w:rsidRPr="00BF4B34">
        <w:rPr>
          <w:rFonts w:ascii="Times New Roman" w:hAnsi="Times New Roman" w:cs="Times New Roman"/>
          <w:sz w:val="20"/>
          <w:szCs w:val="20"/>
        </w:rPr>
        <w:t>к</w:t>
      </w:r>
      <w:r w:rsidRPr="00BF4B34">
        <w:rPr>
          <w:rFonts w:ascii="Times New Roman" w:hAnsi="Times New Roman" w:cs="Times New Roman"/>
          <w:sz w:val="20"/>
          <w:szCs w:val="20"/>
        </w:rPr>
        <w:t xml:space="preserve">кредитационные показатели? </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bCs/>
          <w:sz w:val="20"/>
          <w:szCs w:val="20"/>
        </w:rPr>
        <w:t>Далее проведем анализ показателей, выбранных для оценки «э</w:t>
      </w:r>
      <w:r w:rsidRPr="00BF4B34">
        <w:rPr>
          <w:rFonts w:ascii="Times New Roman" w:hAnsi="Times New Roman" w:cs="Times New Roman"/>
          <w:bCs/>
          <w:sz w:val="20"/>
          <w:szCs w:val="20"/>
        </w:rPr>
        <w:t>ф</w:t>
      </w:r>
      <w:r w:rsidRPr="00BF4B34">
        <w:rPr>
          <w:rFonts w:ascii="Times New Roman" w:hAnsi="Times New Roman" w:cs="Times New Roman"/>
          <w:bCs/>
          <w:sz w:val="20"/>
          <w:szCs w:val="20"/>
        </w:rPr>
        <w:t xml:space="preserve">фективности» деятельности вузов (без учета филиалов). </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 xml:space="preserve">I. </w:t>
      </w:r>
      <w:r w:rsidRPr="00BF4B34">
        <w:rPr>
          <w:rFonts w:ascii="Times New Roman" w:hAnsi="Times New Roman" w:cs="Times New Roman"/>
          <w:i/>
          <w:sz w:val="20"/>
          <w:szCs w:val="20"/>
        </w:rPr>
        <w:t>Образовательная деятельность</w:t>
      </w:r>
      <w:r w:rsidRPr="00BF4B34">
        <w:rPr>
          <w:rFonts w:ascii="Times New Roman" w:hAnsi="Times New Roman" w:cs="Times New Roman"/>
          <w:sz w:val="20"/>
          <w:szCs w:val="20"/>
        </w:rPr>
        <w:t>: средний балл ЕГЭ студентов, принятых по результатам ЕГЭ на обучение по очной форме по пр</w:t>
      </w:r>
      <w:r w:rsidRPr="00BF4B34">
        <w:rPr>
          <w:rFonts w:ascii="Times New Roman" w:hAnsi="Times New Roman" w:cs="Times New Roman"/>
          <w:sz w:val="20"/>
          <w:szCs w:val="20"/>
        </w:rPr>
        <w:t>о</w:t>
      </w:r>
      <w:r w:rsidRPr="00BF4B34">
        <w:rPr>
          <w:rFonts w:ascii="Times New Roman" w:hAnsi="Times New Roman" w:cs="Times New Roman"/>
          <w:sz w:val="20"/>
          <w:szCs w:val="20"/>
        </w:rPr>
        <w:t>граммам подготовки бакалавров и специалистов за счет средств соо</w:t>
      </w:r>
      <w:r w:rsidRPr="00BF4B34">
        <w:rPr>
          <w:rFonts w:ascii="Times New Roman" w:hAnsi="Times New Roman" w:cs="Times New Roman"/>
          <w:sz w:val="20"/>
          <w:szCs w:val="20"/>
        </w:rPr>
        <w:t>т</w:t>
      </w:r>
      <w:r w:rsidRPr="00BF4B34">
        <w:rPr>
          <w:rFonts w:ascii="Times New Roman" w:hAnsi="Times New Roman" w:cs="Times New Roman"/>
          <w:sz w:val="20"/>
          <w:szCs w:val="20"/>
        </w:rPr>
        <w:t>ветствующих бюджетов бюджетной системы РФ или с оплатой сто</w:t>
      </w:r>
      <w:r w:rsidRPr="00BF4B34">
        <w:rPr>
          <w:rFonts w:ascii="Times New Roman" w:hAnsi="Times New Roman" w:cs="Times New Roman"/>
          <w:sz w:val="20"/>
          <w:szCs w:val="20"/>
        </w:rPr>
        <w:t>и</w:t>
      </w:r>
      <w:r w:rsidRPr="00BF4B34">
        <w:rPr>
          <w:rFonts w:ascii="Times New Roman" w:hAnsi="Times New Roman" w:cs="Times New Roman"/>
          <w:sz w:val="20"/>
          <w:szCs w:val="20"/>
        </w:rPr>
        <w:t>мости затрат на обучение физическими и юридическими лицами (средневзвешенное значение). Пороговое значение не ниже 60 баллов.</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Возражения. Данный критерий вообще не определяет эффекти</w:t>
      </w:r>
      <w:r w:rsidRPr="00BF4B34">
        <w:rPr>
          <w:rFonts w:ascii="Times New Roman" w:hAnsi="Times New Roman" w:cs="Times New Roman"/>
          <w:sz w:val="20"/>
          <w:szCs w:val="20"/>
        </w:rPr>
        <w:t>в</w:t>
      </w:r>
      <w:r w:rsidRPr="00BF4B34">
        <w:rPr>
          <w:rFonts w:ascii="Times New Roman" w:hAnsi="Times New Roman" w:cs="Times New Roman"/>
          <w:sz w:val="20"/>
          <w:szCs w:val="20"/>
        </w:rPr>
        <w:t>ность образовательной деятельности вуза, так как для подобной оце</w:t>
      </w:r>
      <w:r w:rsidRPr="00BF4B34">
        <w:rPr>
          <w:rFonts w:ascii="Times New Roman" w:hAnsi="Times New Roman" w:cs="Times New Roman"/>
          <w:sz w:val="20"/>
          <w:szCs w:val="20"/>
        </w:rPr>
        <w:t>н</w:t>
      </w:r>
      <w:r w:rsidRPr="00BF4B34">
        <w:rPr>
          <w:rFonts w:ascii="Times New Roman" w:hAnsi="Times New Roman" w:cs="Times New Roman"/>
          <w:sz w:val="20"/>
          <w:szCs w:val="20"/>
        </w:rPr>
        <w:t>ки следует делать «замеры» усредненных знаний студентов как на «входе» (баллы ЕГЭ), так и на «выходе» из вуза. Дельту, получаемую между «входными» и «выходными» знаниями студентов, можно назвать (не без оговорок) результатом образовательной деятельности вуза. Понятно, что чем больше бюджетное финансирование вуза, тем выше средний балл ЕГЭ студентов, поступивших на 1 курс. Данный критерий, на наш взгляд, указывает на: а) объемы бюджетного фина</w:t>
      </w:r>
      <w:r w:rsidRPr="00BF4B34">
        <w:rPr>
          <w:rFonts w:ascii="Times New Roman" w:hAnsi="Times New Roman" w:cs="Times New Roman"/>
          <w:sz w:val="20"/>
          <w:szCs w:val="20"/>
        </w:rPr>
        <w:t>н</w:t>
      </w:r>
      <w:r w:rsidRPr="00BF4B34">
        <w:rPr>
          <w:rFonts w:ascii="Times New Roman" w:hAnsi="Times New Roman" w:cs="Times New Roman"/>
          <w:sz w:val="20"/>
          <w:szCs w:val="20"/>
        </w:rPr>
        <w:t xml:space="preserve">сирования вуза; б) сложившийся в сознании общественности имидж вуза; в) популярность в сознании абитуриентов предлагаемых вузом специальностей и направлений. </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 xml:space="preserve">II. </w:t>
      </w:r>
      <w:r w:rsidRPr="00BF4B34">
        <w:rPr>
          <w:rFonts w:ascii="Times New Roman" w:hAnsi="Times New Roman" w:cs="Times New Roman"/>
          <w:i/>
          <w:sz w:val="20"/>
          <w:szCs w:val="20"/>
        </w:rPr>
        <w:t>Научно-исследовательская деятельность</w:t>
      </w:r>
      <w:r w:rsidRPr="00BF4B34">
        <w:rPr>
          <w:rFonts w:ascii="Times New Roman" w:hAnsi="Times New Roman" w:cs="Times New Roman"/>
          <w:sz w:val="20"/>
          <w:szCs w:val="20"/>
        </w:rPr>
        <w:t xml:space="preserve">: объем выполненных научно-исследовательских работ (НИОКР) в расчете на одного научно-педагогического работника (НПР). Пороговое значение не ниже 50 тыс. р. на одного НПР. </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Возражения. Во-первых, научная и образовательная деятельность — это разные виды деятельности. Хороший ученый зачастую оказыв</w:t>
      </w:r>
      <w:r w:rsidRPr="00BF4B34">
        <w:rPr>
          <w:rFonts w:ascii="Times New Roman" w:hAnsi="Times New Roman" w:cs="Times New Roman"/>
          <w:sz w:val="20"/>
          <w:szCs w:val="20"/>
        </w:rPr>
        <w:t>а</w:t>
      </w:r>
      <w:r w:rsidRPr="00BF4B34">
        <w:rPr>
          <w:rFonts w:ascii="Times New Roman" w:hAnsi="Times New Roman" w:cs="Times New Roman"/>
          <w:sz w:val="20"/>
          <w:szCs w:val="20"/>
        </w:rPr>
        <w:t>ется плохим педагогом и наоборот. В СССР научными исследовани</w:t>
      </w:r>
      <w:r w:rsidRPr="00BF4B34">
        <w:rPr>
          <w:rFonts w:ascii="Times New Roman" w:hAnsi="Times New Roman" w:cs="Times New Roman"/>
          <w:sz w:val="20"/>
          <w:szCs w:val="20"/>
        </w:rPr>
        <w:t>я</w:t>
      </w:r>
      <w:r w:rsidRPr="00BF4B34">
        <w:rPr>
          <w:rFonts w:ascii="Times New Roman" w:hAnsi="Times New Roman" w:cs="Times New Roman"/>
          <w:sz w:val="20"/>
          <w:szCs w:val="20"/>
        </w:rPr>
        <w:t>ми занимались в первую очередь академии наук, научно-исследовательские институты и конструкторские бюро. В вузах сущ</w:t>
      </w:r>
      <w:r w:rsidRPr="00BF4B34">
        <w:rPr>
          <w:rFonts w:ascii="Times New Roman" w:hAnsi="Times New Roman" w:cs="Times New Roman"/>
          <w:sz w:val="20"/>
          <w:szCs w:val="20"/>
        </w:rPr>
        <w:t>е</w:t>
      </w:r>
      <w:r w:rsidRPr="00BF4B34">
        <w:rPr>
          <w:rFonts w:ascii="Times New Roman" w:hAnsi="Times New Roman" w:cs="Times New Roman"/>
          <w:sz w:val="20"/>
          <w:szCs w:val="20"/>
        </w:rPr>
        <w:t xml:space="preserve">ствовала вузовская наука, задача которой в первую очередь была </w:t>
      </w:r>
      <w:r w:rsidRPr="00BF4B34">
        <w:rPr>
          <w:rFonts w:ascii="Times New Roman" w:hAnsi="Times New Roman" w:cs="Times New Roman"/>
          <w:i/>
          <w:sz w:val="20"/>
          <w:szCs w:val="20"/>
        </w:rPr>
        <w:t>об</w:t>
      </w:r>
      <w:r w:rsidRPr="00BF4B34">
        <w:rPr>
          <w:rFonts w:ascii="Times New Roman" w:hAnsi="Times New Roman" w:cs="Times New Roman"/>
          <w:i/>
          <w:sz w:val="20"/>
          <w:szCs w:val="20"/>
        </w:rPr>
        <w:t>у</w:t>
      </w:r>
      <w:r w:rsidRPr="00BF4B34">
        <w:rPr>
          <w:rFonts w:ascii="Times New Roman" w:hAnsi="Times New Roman" w:cs="Times New Roman"/>
          <w:i/>
          <w:sz w:val="20"/>
          <w:szCs w:val="20"/>
        </w:rPr>
        <w:t>чить</w:t>
      </w:r>
      <w:r w:rsidRPr="00BF4B34">
        <w:rPr>
          <w:rFonts w:ascii="Times New Roman" w:hAnsi="Times New Roman" w:cs="Times New Roman"/>
          <w:sz w:val="20"/>
          <w:szCs w:val="20"/>
        </w:rPr>
        <w:t xml:space="preserve"> студентов навыкам научного исследования. </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Во-вторых, введение единого конкретного норматива научной «в</w:t>
      </w:r>
      <w:r w:rsidRPr="00BF4B34">
        <w:rPr>
          <w:rFonts w:ascii="Times New Roman" w:hAnsi="Times New Roman" w:cs="Times New Roman"/>
          <w:sz w:val="20"/>
          <w:szCs w:val="20"/>
        </w:rPr>
        <w:t>ы</w:t>
      </w:r>
      <w:r w:rsidRPr="00BF4B34">
        <w:rPr>
          <w:rFonts w:ascii="Times New Roman" w:hAnsi="Times New Roman" w:cs="Times New Roman"/>
          <w:sz w:val="20"/>
          <w:szCs w:val="20"/>
        </w:rPr>
        <w:t>работки» на одного преподавателя а) ставит вузы различной специал</w:t>
      </w:r>
      <w:r w:rsidRPr="00BF4B34">
        <w:rPr>
          <w:rFonts w:ascii="Times New Roman" w:hAnsi="Times New Roman" w:cs="Times New Roman"/>
          <w:sz w:val="20"/>
          <w:szCs w:val="20"/>
        </w:rPr>
        <w:t>и</w:t>
      </w:r>
      <w:r w:rsidRPr="00BF4B34">
        <w:rPr>
          <w:rFonts w:ascii="Times New Roman" w:hAnsi="Times New Roman" w:cs="Times New Roman"/>
          <w:sz w:val="20"/>
          <w:szCs w:val="20"/>
        </w:rPr>
        <w:t>зации в неравные условия — научные разработки технических вузов, по определению, стоят дороже разработок гуманитарных вузов, б) в погоне за выполнением подобного критерия вузы, особенно не избал</w:t>
      </w:r>
      <w:r w:rsidRPr="00BF4B34">
        <w:rPr>
          <w:rFonts w:ascii="Times New Roman" w:hAnsi="Times New Roman" w:cs="Times New Roman"/>
          <w:sz w:val="20"/>
          <w:szCs w:val="20"/>
        </w:rPr>
        <w:t>о</w:t>
      </w:r>
      <w:r w:rsidRPr="00BF4B34">
        <w:rPr>
          <w:rFonts w:ascii="Times New Roman" w:hAnsi="Times New Roman" w:cs="Times New Roman"/>
          <w:sz w:val="20"/>
          <w:szCs w:val="20"/>
        </w:rPr>
        <w:t>ванные государственным финансированием науки и грантами, будут искусственно завышать стоимость выполняемых научных исследов</w:t>
      </w:r>
      <w:r w:rsidRPr="00BF4B34">
        <w:rPr>
          <w:rFonts w:ascii="Times New Roman" w:hAnsi="Times New Roman" w:cs="Times New Roman"/>
          <w:sz w:val="20"/>
          <w:szCs w:val="20"/>
        </w:rPr>
        <w:t>а</w:t>
      </w:r>
      <w:r w:rsidRPr="00BF4B34">
        <w:rPr>
          <w:rFonts w:ascii="Times New Roman" w:hAnsi="Times New Roman" w:cs="Times New Roman"/>
          <w:sz w:val="20"/>
          <w:szCs w:val="20"/>
        </w:rPr>
        <w:t xml:space="preserve">ний. </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lastRenderedPageBreak/>
        <w:t>В-третьих, в ситуации, когда вуз оценивается не по реальному к</w:t>
      </w:r>
      <w:r w:rsidRPr="00BF4B34">
        <w:rPr>
          <w:rFonts w:ascii="Times New Roman" w:hAnsi="Times New Roman" w:cs="Times New Roman"/>
          <w:sz w:val="20"/>
          <w:szCs w:val="20"/>
        </w:rPr>
        <w:t>а</w:t>
      </w:r>
      <w:r w:rsidRPr="00BF4B34">
        <w:rPr>
          <w:rFonts w:ascii="Times New Roman" w:hAnsi="Times New Roman" w:cs="Times New Roman"/>
          <w:sz w:val="20"/>
          <w:szCs w:val="20"/>
        </w:rPr>
        <w:t>честву учебно-воспитательного процесса, а по научной деятельности сотрудников, администрации вузов будут вынуждены смещать акцент с образовательной деятельности на научную (процесс уже начался), что еще больше снизит и без того невысокое качество подготовки в</w:t>
      </w:r>
      <w:r w:rsidRPr="00BF4B34">
        <w:rPr>
          <w:rFonts w:ascii="Times New Roman" w:hAnsi="Times New Roman" w:cs="Times New Roman"/>
          <w:sz w:val="20"/>
          <w:szCs w:val="20"/>
        </w:rPr>
        <w:t>ы</w:t>
      </w:r>
      <w:r w:rsidRPr="00BF4B34">
        <w:rPr>
          <w:rFonts w:ascii="Times New Roman" w:hAnsi="Times New Roman" w:cs="Times New Roman"/>
          <w:sz w:val="20"/>
          <w:szCs w:val="20"/>
        </w:rPr>
        <w:t>пускников. В современной ситуации, когда преподаватель перегружен подготовкой к занятиям и разнообразной отчетностью, ему физически некогда заниматься дополнительной деятельностью. Перед преподав</w:t>
      </w:r>
      <w:r w:rsidRPr="00BF4B34">
        <w:rPr>
          <w:rFonts w:ascii="Times New Roman" w:hAnsi="Times New Roman" w:cs="Times New Roman"/>
          <w:sz w:val="20"/>
          <w:szCs w:val="20"/>
        </w:rPr>
        <w:t>а</w:t>
      </w:r>
      <w:r w:rsidRPr="00BF4B34">
        <w:rPr>
          <w:rFonts w:ascii="Times New Roman" w:hAnsi="Times New Roman" w:cs="Times New Roman"/>
          <w:sz w:val="20"/>
          <w:szCs w:val="20"/>
        </w:rPr>
        <w:t>телем встает выбор либо заниматься только наукой, либо — только преподаванием, либо вообще уходить из вуза на практическую де</w:t>
      </w:r>
      <w:r w:rsidRPr="00BF4B34">
        <w:rPr>
          <w:rFonts w:ascii="Times New Roman" w:hAnsi="Times New Roman" w:cs="Times New Roman"/>
          <w:sz w:val="20"/>
          <w:szCs w:val="20"/>
        </w:rPr>
        <w:t>я</w:t>
      </w:r>
      <w:r w:rsidRPr="00BF4B34">
        <w:rPr>
          <w:rFonts w:ascii="Times New Roman" w:hAnsi="Times New Roman" w:cs="Times New Roman"/>
          <w:sz w:val="20"/>
          <w:szCs w:val="20"/>
        </w:rPr>
        <w:t>тельность, которая сегодня и доход приносит больше, и усилий треб</w:t>
      </w:r>
      <w:r w:rsidRPr="00BF4B34">
        <w:rPr>
          <w:rFonts w:ascii="Times New Roman" w:hAnsi="Times New Roman" w:cs="Times New Roman"/>
          <w:sz w:val="20"/>
          <w:szCs w:val="20"/>
        </w:rPr>
        <w:t>у</w:t>
      </w:r>
      <w:r w:rsidRPr="00BF4B34">
        <w:rPr>
          <w:rFonts w:ascii="Times New Roman" w:hAnsi="Times New Roman" w:cs="Times New Roman"/>
          <w:sz w:val="20"/>
          <w:szCs w:val="20"/>
        </w:rPr>
        <w:t xml:space="preserve">ет меньше. </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 xml:space="preserve">III. </w:t>
      </w:r>
      <w:r w:rsidRPr="00BF4B34">
        <w:rPr>
          <w:rFonts w:ascii="Times New Roman" w:hAnsi="Times New Roman" w:cs="Times New Roman"/>
          <w:i/>
          <w:sz w:val="20"/>
          <w:szCs w:val="20"/>
        </w:rPr>
        <w:t>Международная деятельность</w:t>
      </w:r>
      <w:r w:rsidRPr="00BF4B34">
        <w:rPr>
          <w:rFonts w:ascii="Times New Roman" w:hAnsi="Times New Roman" w:cs="Times New Roman"/>
          <w:sz w:val="20"/>
          <w:szCs w:val="20"/>
        </w:rPr>
        <w:t>: удельный вес численности ин</w:t>
      </w:r>
      <w:r w:rsidRPr="00BF4B34">
        <w:rPr>
          <w:rFonts w:ascii="Times New Roman" w:hAnsi="Times New Roman" w:cs="Times New Roman"/>
          <w:sz w:val="20"/>
          <w:szCs w:val="20"/>
        </w:rPr>
        <w:t>о</w:t>
      </w:r>
      <w:r w:rsidRPr="00BF4B34">
        <w:rPr>
          <w:rFonts w:ascii="Times New Roman" w:hAnsi="Times New Roman" w:cs="Times New Roman"/>
          <w:sz w:val="20"/>
          <w:szCs w:val="20"/>
        </w:rPr>
        <w:t>странных студентов, завершивших освоение общеобразовательных программ ВПО, в общем выпуске студентов (приведенный конти</w:t>
      </w:r>
      <w:r w:rsidRPr="00BF4B34">
        <w:rPr>
          <w:rFonts w:ascii="Times New Roman" w:hAnsi="Times New Roman" w:cs="Times New Roman"/>
          <w:sz w:val="20"/>
          <w:szCs w:val="20"/>
        </w:rPr>
        <w:t>н</w:t>
      </w:r>
      <w:r w:rsidRPr="00BF4B34">
        <w:rPr>
          <w:rFonts w:ascii="Times New Roman" w:hAnsi="Times New Roman" w:cs="Times New Roman"/>
          <w:sz w:val="20"/>
          <w:szCs w:val="20"/>
        </w:rPr>
        <w:t>гент). Пороговое значение не ниже 0,7%.</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Возражения. Почему введен этот критерий — понятно. Во-первых, для того чтобы стимулировать попадание российских вузов в межд</w:t>
      </w:r>
      <w:r w:rsidRPr="00BF4B34">
        <w:rPr>
          <w:rFonts w:ascii="Times New Roman" w:hAnsi="Times New Roman" w:cs="Times New Roman"/>
          <w:sz w:val="20"/>
          <w:szCs w:val="20"/>
        </w:rPr>
        <w:t>у</w:t>
      </w:r>
      <w:r w:rsidRPr="00BF4B34">
        <w:rPr>
          <w:rFonts w:ascii="Times New Roman" w:hAnsi="Times New Roman" w:cs="Times New Roman"/>
          <w:sz w:val="20"/>
          <w:szCs w:val="20"/>
        </w:rPr>
        <w:t>народные рейтинги вузов, где этот критерий учитывается. Во-вторых, чтобы удерживать хоть какую-то долю международного рынка образ</w:t>
      </w:r>
      <w:r w:rsidRPr="00BF4B34">
        <w:rPr>
          <w:rFonts w:ascii="Times New Roman" w:hAnsi="Times New Roman" w:cs="Times New Roman"/>
          <w:sz w:val="20"/>
          <w:szCs w:val="20"/>
        </w:rPr>
        <w:t>о</w:t>
      </w:r>
      <w:r w:rsidRPr="00BF4B34">
        <w:rPr>
          <w:rFonts w:ascii="Times New Roman" w:hAnsi="Times New Roman" w:cs="Times New Roman"/>
          <w:sz w:val="20"/>
          <w:szCs w:val="20"/>
        </w:rPr>
        <w:t>вания. Намерения — благие, однако для оценки реальной эффективн</w:t>
      </w:r>
      <w:r w:rsidRPr="00BF4B34">
        <w:rPr>
          <w:rFonts w:ascii="Times New Roman" w:hAnsi="Times New Roman" w:cs="Times New Roman"/>
          <w:sz w:val="20"/>
          <w:szCs w:val="20"/>
        </w:rPr>
        <w:t>о</w:t>
      </w:r>
      <w:r w:rsidRPr="00BF4B34">
        <w:rPr>
          <w:rFonts w:ascii="Times New Roman" w:hAnsi="Times New Roman" w:cs="Times New Roman"/>
          <w:sz w:val="20"/>
          <w:szCs w:val="20"/>
        </w:rPr>
        <w:t>сти вуза этот критерий совершенно не подходит. Иностранцев надо обучать отдельно, и организация их обучения, а особенно быта — вс</w:t>
      </w:r>
      <w:r w:rsidRPr="00BF4B34">
        <w:rPr>
          <w:rFonts w:ascii="Times New Roman" w:hAnsi="Times New Roman" w:cs="Times New Roman"/>
          <w:sz w:val="20"/>
          <w:szCs w:val="20"/>
        </w:rPr>
        <w:t>е</w:t>
      </w:r>
      <w:r w:rsidRPr="00BF4B34">
        <w:rPr>
          <w:rFonts w:ascii="Times New Roman" w:hAnsi="Times New Roman" w:cs="Times New Roman"/>
          <w:sz w:val="20"/>
          <w:szCs w:val="20"/>
        </w:rPr>
        <w:t>гда большая «головная боль» для любого вуза. Зачем Минобрнауки хочет навязать эту проблему всем российским вузам — не понятно. Раньше, т. е. в СССР, вопрос решался проще и эффективнее — для иностранцев, желающих получить образование в советской стране, создавали специальные вузы, например, Университет дружбы народов им. Патриса Лумумбы. Еще иностранцев учили в Высшей партийной школе и ряде других вузов, специализирующихся на иностранцах. Но в СССР понимали, для чего учат иностранных студентов. Сейчас, к</w:t>
      </w:r>
      <w:r w:rsidRPr="00BF4B34">
        <w:rPr>
          <w:rFonts w:ascii="Times New Roman" w:hAnsi="Times New Roman" w:cs="Times New Roman"/>
          <w:sz w:val="20"/>
          <w:szCs w:val="20"/>
        </w:rPr>
        <w:t>а</w:t>
      </w:r>
      <w:r w:rsidRPr="00BF4B34">
        <w:rPr>
          <w:rFonts w:ascii="Times New Roman" w:hAnsi="Times New Roman" w:cs="Times New Roman"/>
          <w:sz w:val="20"/>
          <w:szCs w:val="20"/>
        </w:rPr>
        <w:t xml:space="preserve">жется, такого понимания нет. </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 xml:space="preserve">IV. </w:t>
      </w:r>
      <w:r w:rsidRPr="00BF4B34">
        <w:rPr>
          <w:rFonts w:ascii="Times New Roman" w:hAnsi="Times New Roman" w:cs="Times New Roman"/>
          <w:i/>
          <w:sz w:val="20"/>
          <w:szCs w:val="20"/>
        </w:rPr>
        <w:t>Финансово-экономическая деятельность</w:t>
      </w:r>
      <w:r w:rsidRPr="00BF4B34">
        <w:rPr>
          <w:rFonts w:ascii="Times New Roman" w:hAnsi="Times New Roman" w:cs="Times New Roman"/>
          <w:sz w:val="20"/>
          <w:szCs w:val="20"/>
        </w:rPr>
        <w:t xml:space="preserve">: доходы вуза из всех источников в расчете на одного НПР. Пороговое значение не ниже 1,1 млн р. на одного НПР. </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Возражения. Ситуация сходная с пунктом II. Возникает вопрос, п</w:t>
      </w:r>
      <w:r w:rsidRPr="00BF4B34">
        <w:rPr>
          <w:rFonts w:ascii="Times New Roman" w:hAnsi="Times New Roman" w:cs="Times New Roman"/>
          <w:sz w:val="20"/>
          <w:szCs w:val="20"/>
        </w:rPr>
        <w:t>о</w:t>
      </w:r>
      <w:r w:rsidRPr="00BF4B34">
        <w:rPr>
          <w:rFonts w:ascii="Times New Roman" w:hAnsi="Times New Roman" w:cs="Times New Roman"/>
          <w:sz w:val="20"/>
          <w:szCs w:val="20"/>
        </w:rPr>
        <w:t>чему критерий именно 1,1 млн р., а, предположим, не 1,05 или не 1,15 млн р.? К тому же доходы вуза в богатых и бедных регионах различ</w:t>
      </w:r>
      <w:r w:rsidRPr="00BF4B34">
        <w:rPr>
          <w:rFonts w:ascii="Times New Roman" w:hAnsi="Times New Roman" w:cs="Times New Roman"/>
          <w:sz w:val="20"/>
          <w:szCs w:val="20"/>
        </w:rPr>
        <w:t>а</w:t>
      </w:r>
      <w:r w:rsidRPr="00BF4B34">
        <w:rPr>
          <w:rFonts w:ascii="Times New Roman" w:hAnsi="Times New Roman" w:cs="Times New Roman"/>
          <w:sz w:val="20"/>
          <w:szCs w:val="20"/>
        </w:rPr>
        <w:t>ются, а эффективность — не обязательно. Подобный критерий стим</w:t>
      </w:r>
      <w:r w:rsidRPr="00BF4B34">
        <w:rPr>
          <w:rFonts w:ascii="Times New Roman" w:hAnsi="Times New Roman" w:cs="Times New Roman"/>
          <w:sz w:val="20"/>
          <w:szCs w:val="20"/>
        </w:rPr>
        <w:t>у</w:t>
      </w:r>
      <w:r w:rsidRPr="00BF4B34">
        <w:rPr>
          <w:rFonts w:ascii="Times New Roman" w:hAnsi="Times New Roman" w:cs="Times New Roman"/>
          <w:sz w:val="20"/>
          <w:szCs w:val="20"/>
        </w:rPr>
        <w:t xml:space="preserve">лирует вузы не к осуществлению свой основной задачи — подготовки высококвалифицированных кадров для народного хозяйства — а к </w:t>
      </w:r>
      <w:r w:rsidRPr="00BF4B34">
        <w:rPr>
          <w:rFonts w:ascii="Times New Roman" w:hAnsi="Times New Roman" w:cs="Times New Roman"/>
          <w:sz w:val="20"/>
          <w:szCs w:val="20"/>
        </w:rPr>
        <w:lastRenderedPageBreak/>
        <w:t xml:space="preserve">ведению коммерческой деятельности, к увеличению дохода любыми путями, в том числе используя различные финансовые схемы. </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 xml:space="preserve">V. </w:t>
      </w:r>
      <w:r w:rsidRPr="00BF4B34">
        <w:rPr>
          <w:rFonts w:ascii="Times New Roman" w:hAnsi="Times New Roman" w:cs="Times New Roman"/>
          <w:i/>
          <w:sz w:val="20"/>
          <w:szCs w:val="20"/>
        </w:rPr>
        <w:t>Инфраструктура</w:t>
      </w:r>
      <w:r w:rsidRPr="00BF4B34">
        <w:rPr>
          <w:rFonts w:ascii="Times New Roman" w:hAnsi="Times New Roman" w:cs="Times New Roman"/>
          <w:sz w:val="20"/>
          <w:szCs w:val="20"/>
        </w:rPr>
        <w:t>: общая площадь учебно-лабораторных зданий в расчете на одного студента (приведенного контингента), имеющихся у вуза на праве собственности и закрепленных за вузом на праве оп</w:t>
      </w:r>
      <w:r w:rsidRPr="00BF4B34">
        <w:rPr>
          <w:rFonts w:ascii="Times New Roman" w:hAnsi="Times New Roman" w:cs="Times New Roman"/>
          <w:sz w:val="20"/>
          <w:szCs w:val="20"/>
        </w:rPr>
        <w:t>е</w:t>
      </w:r>
      <w:r w:rsidRPr="00BF4B34">
        <w:rPr>
          <w:rFonts w:ascii="Times New Roman" w:hAnsi="Times New Roman" w:cs="Times New Roman"/>
          <w:sz w:val="20"/>
          <w:szCs w:val="20"/>
        </w:rPr>
        <w:t>ративного управления. Пороговое значение не ниже 11 м</w:t>
      </w:r>
      <w:r w:rsidRPr="00BF4B34">
        <w:rPr>
          <w:rFonts w:ascii="Times New Roman" w:hAnsi="Times New Roman" w:cs="Times New Roman"/>
          <w:sz w:val="20"/>
          <w:szCs w:val="20"/>
          <w:vertAlign w:val="superscript"/>
        </w:rPr>
        <w:t>2</w:t>
      </w:r>
      <w:r w:rsidRPr="00BF4B34">
        <w:rPr>
          <w:rFonts w:ascii="Times New Roman" w:hAnsi="Times New Roman" w:cs="Times New Roman"/>
          <w:sz w:val="20"/>
          <w:szCs w:val="20"/>
        </w:rPr>
        <w:t xml:space="preserve"> на одного студента. </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Возражение. Однако этот же самый критерий для филиалов вузов — 0,9 м</w:t>
      </w:r>
      <w:r w:rsidRPr="00BF4B34">
        <w:rPr>
          <w:rFonts w:ascii="Times New Roman" w:hAnsi="Times New Roman" w:cs="Times New Roman"/>
          <w:sz w:val="20"/>
          <w:szCs w:val="20"/>
          <w:vertAlign w:val="superscript"/>
        </w:rPr>
        <w:t>2</w:t>
      </w:r>
      <w:r w:rsidRPr="00BF4B34">
        <w:rPr>
          <w:rFonts w:ascii="Times New Roman" w:hAnsi="Times New Roman" w:cs="Times New Roman"/>
          <w:sz w:val="20"/>
          <w:szCs w:val="20"/>
        </w:rPr>
        <w:t xml:space="preserve"> на одного студента, т. е. почти в 12 раз меньше! А, собстве</w:t>
      </w:r>
      <w:r w:rsidRPr="00BF4B34">
        <w:rPr>
          <w:rFonts w:ascii="Times New Roman" w:hAnsi="Times New Roman" w:cs="Times New Roman"/>
          <w:sz w:val="20"/>
          <w:szCs w:val="20"/>
        </w:rPr>
        <w:t>н</w:t>
      </w:r>
      <w:r w:rsidRPr="00BF4B34">
        <w:rPr>
          <w:rFonts w:ascii="Times New Roman" w:hAnsi="Times New Roman" w:cs="Times New Roman"/>
          <w:sz w:val="20"/>
          <w:szCs w:val="20"/>
        </w:rPr>
        <w:t>но, почему? Отличие головного вуза от филиала только в том, что ф</w:t>
      </w:r>
      <w:r w:rsidRPr="00BF4B34">
        <w:rPr>
          <w:rFonts w:ascii="Times New Roman" w:hAnsi="Times New Roman" w:cs="Times New Roman"/>
          <w:sz w:val="20"/>
          <w:szCs w:val="20"/>
        </w:rPr>
        <w:t>и</w:t>
      </w:r>
      <w:r w:rsidRPr="00BF4B34">
        <w:rPr>
          <w:rFonts w:ascii="Times New Roman" w:hAnsi="Times New Roman" w:cs="Times New Roman"/>
          <w:sz w:val="20"/>
          <w:szCs w:val="20"/>
        </w:rPr>
        <w:t>лиалы, как правило, используют в своей деятельности учебно-методические разработки головного вуза. Во всем остальном к фили</w:t>
      </w:r>
      <w:r w:rsidRPr="00BF4B34">
        <w:rPr>
          <w:rFonts w:ascii="Times New Roman" w:hAnsi="Times New Roman" w:cs="Times New Roman"/>
          <w:sz w:val="20"/>
          <w:szCs w:val="20"/>
        </w:rPr>
        <w:t>а</w:t>
      </w:r>
      <w:r w:rsidRPr="00BF4B34">
        <w:rPr>
          <w:rFonts w:ascii="Times New Roman" w:hAnsi="Times New Roman" w:cs="Times New Roman"/>
          <w:sz w:val="20"/>
          <w:szCs w:val="20"/>
        </w:rPr>
        <w:t>лу предъявляются такие же требования. Следовательно, анализиру</w:t>
      </w:r>
      <w:r w:rsidRPr="00BF4B34">
        <w:rPr>
          <w:rFonts w:ascii="Times New Roman" w:hAnsi="Times New Roman" w:cs="Times New Roman"/>
          <w:sz w:val="20"/>
          <w:szCs w:val="20"/>
        </w:rPr>
        <w:t>е</w:t>
      </w:r>
      <w:r w:rsidRPr="00BF4B34">
        <w:rPr>
          <w:rFonts w:ascii="Times New Roman" w:hAnsi="Times New Roman" w:cs="Times New Roman"/>
          <w:sz w:val="20"/>
          <w:szCs w:val="20"/>
        </w:rPr>
        <w:t>мый критерий не является результатом точных подсчетов потребности вуза в площадях для выполнения своих функций</w:t>
      </w:r>
      <w:r w:rsidRPr="00BF4B34">
        <w:rPr>
          <w:rFonts w:ascii="Times New Roman" w:hAnsi="Times New Roman" w:cs="Times New Roman"/>
          <w:sz w:val="20"/>
          <w:szCs w:val="20"/>
          <w:vertAlign w:val="superscript"/>
        </w:rPr>
        <w:footnoteReference w:id="52"/>
      </w:r>
      <w:r w:rsidRPr="00BF4B34">
        <w:rPr>
          <w:rFonts w:ascii="Times New Roman" w:hAnsi="Times New Roman" w:cs="Times New Roman"/>
          <w:sz w:val="20"/>
          <w:szCs w:val="20"/>
        </w:rPr>
        <w:t xml:space="preserve">. </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В целом, чтобы попасть в список неэффективных, четыре из пяти перечисленных показателей вуза должны были быть ниже пороговых (рис. 1). На вопрос, почему не два или три — вряд ли кто-то ответит, поскольку это решение, по-видимому, как и выбор критериев, прин</w:t>
      </w:r>
      <w:r w:rsidRPr="00BF4B34">
        <w:rPr>
          <w:rFonts w:ascii="Times New Roman" w:hAnsi="Times New Roman" w:cs="Times New Roman"/>
          <w:sz w:val="20"/>
          <w:szCs w:val="20"/>
        </w:rPr>
        <w:t>и</w:t>
      </w:r>
      <w:r w:rsidRPr="00BF4B34">
        <w:rPr>
          <w:rFonts w:ascii="Times New Roman" w:hAnsi="Times New Roman" w:cs="Times New Roman"/>
          <w:sz w:val="20"/>
          <w:szCs w:val="20"/>
        </w:rPr>
        <w:t xml:space="preserve">малось волюнтаристским путем. </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В последние годы широко обсуждается вопрос о снижении эффе</w:t>
      </w:r>
      <w:r w:rsidRPr="00BF4B34">
        <w:rPr>
          <w:rFonts w:ascii="Times New Roman" w:hAnsi="Times New Roman" w:cs="Times New Roman"/>
          <w:sz w:val="20"/>
          <w:szCs w:val="20"/>
        </w:rPr>
        <w:t>к</w:t>
      </w:r>
      <w:r w:rsidRPr="00BF4B34">
        <w:rPr>
          <w:rFonts w:ascii="Times New Roman" w:hAnsi="Times New Roman" w:cs="Times New Roman"/>
          <w:sz w:val="20"/>
          <w:szCs w:val="20"/>
        </w:rPr>
        <w:t>тивности отечественной системы ВПО на основании увеличения кол</w:t>
      </w:r>
      <w:r w:rsidRPr="00BF4B34">
        <w:rPr>
          <w:rFonts w:ascii="Times New Roman" w:hAnsi="Times New Roman" w:cs="Times New Roman"/>
          <w:sz w:val="20"/>
          <w:szCs w:val="20"/>
        </w:rPr>
        <w:t>и</w:t>
      </w:r>
      <w:r w:rsidRPr="00BF4B34">
        <w:rPr>
          <w:rFonts w:ascii="Times New Roman" w:hAnsi="Times New Roman" w:cs="Times New Roman"/>
          <w:sz w:val="20"/>
          <w:szCs w:val="20"/>
        </w:rPr>
        <w:t>чества выпускников, работающих не по специальности, безработных с высшим образованием, просто на основании роста числа вузов и ст</w:t>
      </w:r>
      <w:r w:rsidRPr="00BF4B34">
        <w:rPr>
          <w:rFonts w:ascii="Times New Roman" w:hAnsi="Times New Roman" w:cs="Times New Roman"/>
          <w:sz w:val="20"/>
          <w:szCs w:val="20"/>
        </w:rPr>
        <w:t>у</w:t>
      </w:r>
      <w:r w:rsidRPr="00BF4B34">
        <w:rPr>
          <w:rFonts w:ascii="Times New Roman" w:hAnsi="Times New Roman" w:cs="Times New Roman"/>
          <w:sz w:val="20"/>
          <w:szCs w:val="20"/>
        </w:rPr>
        <w:t>дентов, а также отсутствия дифференциации заработной платы в зав</w:t>
      </w:r>
      <w:r w:rsidRPr="00BF4B34">
        <w:rPr>
          <w:rFonts w:ascii="Times New Roman" w:hAnsi="Times New Roman" w:cs="Times New Roman"/>
          <w:sz w:val="20"/>
          <w:szCs w:val="20"/>
        </w:rPr>
        <w:t>и</w:t>
      </w:r>
      <w:r w:rsidRPr="00BF4B34">
        <w:rPr>
          <w:rFonts w:ascii="Times New Roman" w:hAnsi="Times New Roman" w:cs="Times New Roman"/>
          <w:sz w:val="20"/>
          <w:szCs w:val="20"/>
        </w:rPr>
        <w:t xml:space="preserve">симости от уровня образования и др. </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При этом не учитывается, что, если 25 лет назад на отдельные должности было достаточно специалиста и со средним специальным образованием, то сегодня работодатель требует вузовский диплом. Сегодня уместно говорить не об избытке, а о нехватке специалистов с высшим образованием. К данным категориям работников относят сп</w:t>
      </w:r>
      <w:r w:rsidRPr="00BF4B34">
        <w:rPr>
          <w:rFonts w:ascii="Times New Roman" w:hAnsi="Times New Roman" w:cs="Times New Roman"/>
          <w:sz w:val="20"/>
          <w:szCs w:val="20"/>
        </w:rPr>
        <w:t>е</w:t>
      </w:r>
      <w:r w:rsidRPr="00BF4B34">
        <w:rPr>
          <w:rFonts w:ascii="Times New Roman" w:hAnsi="Times New Roman" w:cs="Times New Roman"/>
          <w:sz w:val="20"/>
          <w:szCs w:val="20"/>
        </w:rPr>
        <w:t>циалистов среднего уровня квалификации физических и инженерных направлений деятельности; специалистов среднего уровня квалифик</w:t>
      </w:r>
      <w:r w:rsidRPr="00BF4B34">
        <w:rPr>
          <w:rFonts w:ascii="Times New Roman" w:hAnsi="Times New Roman" w:cs="Times New Roman"/>
          <w:sz w:val="20"/>
          <w:szCs w:val="20"/>
        </w:rPr>
        <w:t>а</w:t>
      </w:r>
      <w:r w:rsidRPr="00BF4B34">
        <w:rPr>
          <w:rFonts w:ascii="Times New Roman" w:hAnsi="Times New Roman" w:cs="Times New Roman"/>
          <w:sz w:val="20"/>
          <w:szCs w:val="20"/>
        </w:rPr>
        <w:t>ции и вспомогательный персонал естественных наук и здравоохран</w:t>
      </w:r>
      <w:r w:rsidRPr="00BF4B34">
        <w:rPr>
          <w:rFonts w:ascii="Times New Roman" w:hAnsi="Times New Roman" w:cs="Times New Roman"/>
          <w:sz w:val="20"/>
          <w:szCs w:val="20"/>
        </w:rPr>
        <w:t>е</w:t>
      </w:r>
      <w:r w:rsidRPr="00BF4B34">
        <w:rPr>
          <w:rFonts w:ascii="Times New Roman" w:hAnsi="Times New Roman" w:cs="Times New Roman"/>
          <w:sz w:val="20"/>
          <w:szCs w:val="20"/>
        </w:rPr>
        <w:t>ния; специалистов среднего уровня квалификации в сфере образов</w:t>
      </w:r>
      <w:r w:rsidRPr="00BF4B34">
        <w:rPr>
          <w:rFonts w:ascii="Times New Roman" w:hAnsi="Times New Roman" w:cs="Times New Roman"/>
          <w:sz w:val="20"/>
          <w:szCs w:val="20"/>
        </w:rPr>
        <w:t>а</w:t>
      </w:r>
      <w:r w:rsidRPr="00BF4B34">
        <w:rPr>
          <w:rFonts w:ascii="Times New Roman" w:hAnsi="Times New Roman" w:cs="Times New Roman"/>
          <w:sz w:val="20"/>
          <w:szCs w:val="20"/>
        </w:rPr>
        <w:t>ния; средний персонал в области финансово-экономической, админ</w:t>
      </w:r>
      <w:r w:rsidRPr="00BF4B34">
        <w:rPr>
          <w:rFonts w:ascii="Times New Roman" w:hAnsi="Times New Roman" w:cs="Times New Roman"/>
          <w:sz w:val="20"/>
          <w:szCs w:val="20"/>
        </w:rPr>
        <w:t>и</w:t>
      </w:r>
      <w:r w:rsidRPr="00BF4B34">
        <w:rPr>
          <w:rFonts w:ascii="Times New Roman" w:hAnsi="Times New Roman" w:cs="Times New Roman"/>
          <w:sz w:val="20"/>
          <w:szCs w:val="20"/>
        </w:rPr>
        <w:t>стративной и социальной деятельности; служащих, занятых подгото</w:t>
      </w:r>
      <w:r w:rsidRPr="00BF4B34">
        <w:rPr>
          <w:rFonts w:ascii="Times New Roman" w:hAnsi="Times New Roman" w:cs="Times New Roman"/>
          <w:sz w:val="20"/>
          <w:szCs w:val="20"/>
        </w:rPr>
        <w:t>в</w:t>
      </w:r>
      <w:r w:rsidRPr="00BF4B34">
        <w:rPr>
          <w:rFonts w:ascii="Times New Roman" w:hAnsi="Times New Roman" w:cs="Times New Roman"/>
          <w:sz w:val="20"/>
          <w:szCs w:val="20"/>
        </w:rPr>
        <w:t>кой информации, оформлением документации и учетом [5].</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lastRenderedPageBreak/>
        <w:t xml:space="preserve"> </w:t>
      </w:r>
      <w:r w:rsidRPr="00BF4B34">
        <w:rPr>
          <w:rFonts w:ascii="Times New Roman" w:hAnsi="Times New Roman" w:cs="Times New Roman"/>
          <w:noProof/>
          <w:sz w:val="20"/>
          <w:szCs w:val="20"/>
          <w:lang w:eastAsia="ru-RU"/>
        </w:rPr>
        <w:drawing>
          <wp:inline distT="0" distB="0" distL="0" distR="0" wp14:anchorId="0E532CB0" wp14:editId="27E615A2">
            <wp:extent cx="3883128" cy="2705100"/>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83128" cy="2705100"/>
                    </a:xfrm>
                    <a:prstGeom prst="rect">
                      <a:avLst/>
                    </a:prstGeom>
                    <a:noFill/>
                    <a:ln>
                      <a:noFill/>
                    </a:ln>
                  </pic:spPr>
                </pic:pic>
              </a:graphicData>
            </a:graphic>
          </wp:inline>
        </w:drawing>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Рис. 1. Пороговые значения показателей для оценки эффективности вузов и филиалов (с официального сайта Минобрнауки РФ) [1]</w:t>
      </w:r>
    </w:p>
    <w:p w:rsidR="00BF4B34" w:rsidRPr="00BF4B34" w:rsidRDefault="00BF4B34" w:rsidP="00BF4B34">
      <w:pPr>
        <w:spacing w:after="0" w:line="233" w:lineRule="auto"/>
        <w:ind w:firstLine="284"/>
        <w:jc w:val="both"/>
        <w:rPr>
          <w:rFonts w:ascii="Times New Roman" w:hAnsi="Times New Roman" w:cs="Times New Roman"/>
          <w:sz w:val="20"/>
          <w:szCs w:val="20"/>
        </w:rPr>
      </w:pP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Далее рассмотрим понятие эффективности. Новый словарь русск</w:t>
      </w:r>
      <w:r w:rsidRPr="00BF4B34">
        <w:rPr>
          <w:rFonts w:ascii="Times New Roman" w:hAnsi="Times New Roman" w:cs="Times New Roman"/>
          <w:sz w:val="20"/>
          <w:szCs w:val="20"/>
        </w:rPr>
        <w:t>о</w:t>
      </w:r>
      <w:r w:rsidRPr="00BF4B34">
        <w:rPr>
          <w:rFonts w:ascii="Times New Roman" w:hAnsi="Times New Roman" w:cs="Times New Roman"/>
          <w:sz w:val="20"/>
          <w:szCs w:val="20"/>
        </w:rPr>
        <w:t>го языка Т.Ф. Ефремовой дает толкование прилагательному «эффе</w:t>
      </w:r>
      <w:r w:rsidRPr="00BF4B34">
        <w:rPr>
          <w:rFonts w:ascii="Times New Roman" w:hAnsi="Times New Roman" w:cs="Times New Roman"/>
          <w:sz w:val="20"/>
          <w:szCs w:val="20"/>
        </w:rPr>
        <w:t>к</w:t>
      </w:r>
      <w:r w:rsidRPr="00BF4B34">
        <w:rPr>
          <w:rFonts w:ascii="Times New Roman" w:hAnsi="Times New Roman" w:cs="Times New Roman"/>
          <w:sz w:val="20"/>
          <w:szCs w:val="20"/>
        </w:rPr>
        <w:t>тивный»: то, что приводит к нужным результатам, нечто действенное, производительное, дающее наибольший эффект [6]. В экономической науке широко используется понятие «экономической эффективности», под которой подразумевается соотношение полезного результата и затрат факторов производственного процесса [7, 15].</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Эффективность образовательной системы следует рассматривать с двух позиций — экономической и социальной. Экономическая связана с ростом доходов выпускника после окончания вуза, а социальная уч</w:t>
      </w:r>
      <w:r w:rsidRPr="00BF4B34">
        <w:rPr>
          <w:rFonts w:ascii="Times New Roman" w:hAnsi="Times New Roman" w:cs="Times New Roman"/>
          <w:sz w:val="20"/>
          <w:szCs w:val="20"/>
        </w:rPr>
        <w:t>и</w:t>
      </w:r>
      <w:r w:rsidRPr="00BF4B34">
        <w:rPr>
          <w:rFonts w:ascii="Times New Roman" w:hAnsi="Times New Roman" w:cs="Times New Roman"/>
          <w:sz w:val="20"/>
          <w:szCs w:val="20"/>
        </w:rPr>
        <w:t>тывает неэкономические блага от образования. Социальный аспект предполагает рассмотрение и оценку степени влияния образования на уровень жизни, удовлетворение потребностей населения в знаниях, социальный прогресс общества. Экономический аспект предполагает рассмотрение экономической «отдачи» вложенных средств и труда в сферу образования [7].</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Существуют различные методики измерения эффективности соц</w:t>
      </w:r>
      <w:r w:rsidRPr="00BF4B34">
        <w:rPr>
          <w:rFonts w:ascii="Times New Roman" w:hAnsi="Times New Roman" w:cs="Times New Roman"/>
          <w:sz w:val="20"/>
          <w:szCs w:val="20"/>
        </w:rPr>
        <w:t>и</w:t>
      </w:r>
      <w:r w:rsidRPr="00BF4B34">
        <w:rPr>
          <w:rFonts w:ascii="Times New Roman" w:hAnsi="Times New Roman" w:cs="Times New Roman"/>
          <w:sz w:val="20"/>
          <w:szCs w:val="20"/>
        </w:rPr>
        <w:t xml:space="preserve">альной сферы, в том числе образования. Следует отметить, что теме оценки эффективности государственных образовательных учреждений </w:t>
      </w:r>
      <w:r w:rsidRPr="00BF4B34">
        <w:rPr>
          <w:rFonts w:ascii="Times New Roman" w:hAnsi="Times New Roman" w:cs="Times New Roman"/>
          <w:sz w:val="20"/>
          <w:szCs w:val="20"/>
        </w:rPr>
        <w:lastRenderedPageBreak/>
        <w:t>российскими авторами написано немало статей, монографий и даже диссертаций (см.: [8—10]). Все они, так или иначе, базируются на «теории человеческого капитала». Теоретическое обоснование этой теории и основы расчетов экономической эффективности образования сформулировали еще в 1960—1980-х гг. Т. Шульц, Г. Беккер, Э. Ден</w:t>
      </w:r>
      <w:r w:rsidRPr="00BF4B34">
        <w:rPr>
          <w:rFonts w:ascii="Times New Roman" w:hAnsi="Times New Roman" w:cs="Times New Roman"/>
          <w:sz w:val="20"/>
          <w:szCs w:val="20"/>
        </w:rPr>
        <w:t>и</w:t>
      </w:r>
      <w:r w:rsidRPr="00BF4B34">
        <w:rPr>
          <w:rFonts w:ascii="Times New Roman" w:hAnsi="Times New Roman" w:cs="Times New Roman"/>
          <w:sz w:val="20"/>
          <w:szCs w:val="20"/>
        </w:rPr>
        <w:t>сон, Р. Солоу, Дж. Кендрик, С. Кузнец и др. Согласно этой теории, расчеты отдачи затрат на получение различных уровней образования, например, высшего, осуществляются путем сопоставления пожизне</w:t>
      </w:r>
      <w:r w:rsidRPr="00BF4B34">
        <w:rPr>
          <w:rFonts w:ascii="Times New Roman" w:hAnsi="Times New Roman" w:cs="Times New Roman"/>
          <w:sz w:val="20"/>
          <w:szCs w:val="20"/>
        </w:rPr>
        <w:t>н</w:t>
      </w:r>
      <w:r w:rsidRPr="00BF4B34">
        <w:rPr>
          <w:rFonts w:ascii="Times New Roman" w:hAnsi="Times New Roman" w:cs="Times New Roman"/>
          <w:sz w:val="20"/>
          <w:szCs w:val="20"/>
        </w:rPr>
        <w:t>ных заработков лица, имеющего высшее образование, с пожизненн</w:t>
      </w:r>
      <w:r w:rsidRPr="00BF4B34">
        <w:rPr>
          <w:rFonts w:ascii="Times New Roman" w:hAnsi="Times New Roman" w:cs="Times New Roman"/>
          <w:sz w:val="20"/>
          <w:szCs w:val="20"/>
        </w:rPr>
        <w:t>ы</w:t>
      </w:r>
      <w:r w:rsidRPr="00BF4B34">
        <w:rPr>
          <w:rFonts w:ascii="Times New Roman" w:hAnsi="Times New Roman" w:cs="Times New Roman"/>
          <w:sz w:val="20"/>
          <w:szCs w:val="20"/>
        </w:rPr>
        <w:t>ми заработками лица, имеющего среднее образование. Разность зар</w:t>
      </w:r>
      <w:r w:rsidRPr="00BF4B34">
        <w:rPr>
          <w:rFonts w:ascii="Times New Roman" w:hAnsi="Times New Roman" w:cs="Times New Roman"/>
          <w:sz w:val="20"/>
          <w:szCs w:val="20"/>
        </w:rPr>
        <w:t>а</w:t>
      </w:r>
      <w:r w:rsidRPr="00BF4B34">
        <w:rPr>
          <w:rFonts w:ascii="Times New Roman" w:hAnsi="Times New Roman" w:cs="Times New Roman"/>
          <w:sz w:val="20"/>
          <w:szCs w:val="20"/>
        </w:rPr>
        <w:t>ботков является результатом сделанных вложений в высшее образов</w:t>
      </w:r>
      <w:r w:rsidRPr="00BF4B34">
        <w:rPr>
          <w:rFonts w:ascii="Times New Roman" w:hAnsi="Times New Roman" w:cs="Times New Roman"/>
          <w:sz w:val="20"/>
          <w:szCs w:val="20"/>
        </w:rPr>
        <w:t>а</w:t>
      </w:r>
      <w:r w:rsidRPr="00BF4B34">
        <w:rPr>
          <w:rFonts w:ascii="Times New Roman" w:hAnsi="Times New Roman" w:cs="Times New Roman"/>
          <w:sz w:val="20"/>
          <w:szCs w:val="20"/>
        </w:rPr>
        <w:t>ние. Из полученной разницы вычитается стоимость приобретения высшего образования. Получившееся значение представляет собой приведенную величину чистого дохода от высшего образования, пол</w:t>
      </w:r>
      <w:r w:rsidRPr="00BF4B34">
        <w:rPr>
          <w:rFonts w:ascii="Times New Roman" w:hAnsi="Times New Roman" w:cs="Times New Roman"/>
          <w:sz w:val="20"/>
          <w:szCs w:val="20"/>
        </w:rPr>
        <w:t>у</w:t>
      </w:r>
      <w:r w:rsidRPr="00BF4B34">
        <w:rPr>
          <w:rFonts w:ascii="Times New Roman" w:hAnsi="Times New Roman" w:cs="Times New Roman"/>
          <w:sz w:val="20"/>
          <w:szCs w:val="20"/>
        </w:rPr>
        <w:t>ченную за весь трудоспособный период жизни человека. Таким обр</w:t>
      </w:r>
      <w:r w:rsidRPr="00BF4B34">
        <w:rPr>
          <w:rFonts w:ascii="Times New Roman" w:hAnsi="Times New Roman" w:cs="Times New Roman"/>
          <w:sz w:val="20"/>
          <w:szCs w:val="20"/>
        </w:rPr>
        <w:t>а</w:t>
      </w:r>
      <w:r w:rsidRPr="00BF4B34">
        <w:rPr>
          <w:rFonts w:ascii="Times New Roman" w:hAnsi="Times New Roman" w:cs="Times New Roman"/>
          <w:sz w:val="20"/>
          <w:szCs w:val="20"/>
        </w:rPr>
        <w:t>зом, в теории человеческого капитала под экономической эффективн</w:t>
      </w:r>
      <w:r w:rsidRPr="00BF4B34">
        <w:rPr>
          <w:rFonts w:ascii="Times New Roman" w:hAnsi="Times New Roman" w:cs="Times New Roman"/>
          <w:sz w:val="20"/>
          <w:szCs w:val="20"/>
        </w:rPr>
        <w:t>о</w:t>
      </w:r>
      <w:r w:rsidRPr="00BF4B34">
        <w:rPr>
          <w:rFonts w:ascii="Times New Roman" w:hAnsi="Times New Roman" w:cs="Times New Roman"/>
          <w:sz w:val="20"/>
          <w:szCs w:val="20"/>
        </w:rPr>
        <w:t>стью получения образования принято считать увеличение доходов и</w:t>
      </w:r>
      <w:r w:rsidRPr="00BF4B34">
        <w:rPr>
          <w:rFonts w:ascii="Times New Roman" w:hAnsi="Times New Roman" w:cs="Times New Roman"/>
          <w:sz w:val="20"/>
          <w:szCs w:val="20"/>
        </w:rPr>
        <w:t>н</w:t>
      </w:r>
      <w:r w:rsidRPr="00BF4B34">
        <w:rPr>
          <w:rFonts w:ascii="Times New Roman" w:hAnsi="Times New Roman" w:cs="Times New Roman"/>
          <w:sz w:val="20"/>
          <w:szCs w:val="20"/>
        </w:rPr>
        <w:t>дивида при повышении его образовательного уровня с учетом пон</w:t>
      </w:r>
      <w:r w:rsidRPr="00BF4B34">
        <w:rPr>
          <w:rFonts w:ascii="Times New Roman" w:hAnsi="Times New Roman" w:cs="Times New Roman"/>
          <w:sz w:val="20"/>
          <w:szCs w:val="20"/>
        </w:rPr>
        <w:t>е</w:t>
      </w:r>
      <w:r w:rsidRPr="00BF4B34">
        <w:rPr>
          <w:rFonts w:ascii="Times New Roman" w:hAnsi="Times New Roman" w:cs="Times New Roman"/>
          <w:sz w:val="20"/>
          <w:szCs w:val="20"/>
        </w:rPr>
        <w:t>сенных им затрат на обучение.</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 xml:space="preserve">Следовательно, правильно оценить эффективность деятельности вузов можно через величину доходов их выпускников и понесенных вузом затрат на их обучение. </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Основываясь на теории человеческого капитала, идеях, высказа</w:t>
      </w:r>
      <w:r w:rsidRPr="00BF4B34">
        <w:rPr>
          <w:rFonts w:ascii="Times New Roman" w:hAnsi="Times New Roman" w:cs="Times New Roman"/>
          <w:sz w:val="20"/>
          <w:szCs w:val="20"/>
        </w:rPr>
        <w:t>н</w:t>
      </w:r>
      <w:r w:rsidRPr="00BF4B34">
        <w:rPr>
          <w:rFonts w:ascii="Times New Roman" w:hAnsi="Times New Roman" w:cs="Times New Roman"/>
          <w:sz w:val="20"/>
          <w:szCs w:val="20"/>
        </w:rPr>
        <w:t>ных в упомянутых научных работах, и рейтингах, в частности, испол</w:t>
      </w:r>
      <w:r w:rsidRPr="00BF4B34">
        <w:rPr>
          <w:rFonts w:ascii="Times New Roman" w:hAnsi="Times New Roman" w:cs="Times New Roman"/>
          <w:sz w:val="20"/>
          <w:szCs w:val="20"/>
        </w:rPr>
        <w:t>ь</w:t>
      </w:r>
      <w:r w:rsidRPr="00BF4B34">
        <w:rPr>
          <w:rFonts w:ascii="Times New Roman" w:hAnsi="Times New Roman" w:cs="Times New Roman"/>
          <w:sz w:val="20"/>
          <w:szCs w:val="20"/>
        </w:rPr>
        <w:t>зующих для оценки эффективности вузов данные об их выпускниках, нами предлагаются следующие базовые критерии и формула для ра</w:t>
      </w:r>
      <w:r w:rsidRPr="00BF4B34">
        <w:rPr>
          <w:rFonts w:ascii="Times New Roman" w:hAnsi="Times New Roman" w:cs="Times New Roman"/>
          <w:sz w:val="20"/>
          <w:szCs w:val="20"/>
        </w:rPr>
        <w:t>с</w:t>
      </w:r>
      <w:r w:rsidRPr="00BF4B34">
        <w:rPr>
          <w:rFonts w:ascii="Times New Roman" w:hAnsi="Times New Roman" w:cs="Times New Roman"/>
          <w:sz w:val="20"/>
          <w:szCs w:val="20"/>
        </w:rPr>
        <w:t xml:space="preserve">чета эффективности деятельности вузов. </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Для оценки эффективности вузовского образования (ЭО) предлаг</w:t>
      </w:r>
      <w:r w:rsidRPr="00BF4B34">
        <w:rPr>
          <w:rFonts w:ascii="Times New Roman" w:hAnsi="Times New Roman" w:cs="Times New Roman"/>
          <w:sz w:val="20"/>
          <w:szCs w:val="20"/>
        </w:rPr>
        <w:t>а</w:t>
      </w:r>
      <w:r w:rsidRPr="00BF4B34">
        <w:rPr>
          <w:rFonts w:ascii="Times New Roman" w:hAnsi="Times New Roman" w:cs="Times New Roman"/>
          <w:sz w:val="20"/>
          <w:szCs w:val="20"/>
        </w:rPr>
        <w:t>ется использовать данные о величине средней зарплаты выпускников вуза через пять лет после выпуска (З/П</w:t>
      </w:r>
      <w:r w:rsidRPr="00BF4B34">
        <w:rPr>
          <w:rFonts w:ascii="Times New Roman" w:hAnsi="Times New Roman" w:cs="Times New Roman"/>
          <w:sz w:val="20"/>
          <w:szCs w:val="20"/>
          <w:vertAlign w:val="subscript"/>
        </w:rPr>
        <w:t>вып</w:t>
      </w:r>
      <w:r w:rsidRPr="00BF4B34">
        <w:rPr>
          <w:rFonts w:ascii="Times New Roman" w:hAnsi="Times New Roman" w:cs="Times New Roman"/>
          <w:sz w:val="20"/>
          <w:szCs w:val="20"/>
        </w:rPr>
        <w:t>). Работодатель наиболее объективно оценит эффективность выпускника посредством уровня зарплаты, которую будет ему платить. При этом следует учитывать регион, в котором получено образование, вводя поправочный коэфф</w:t>
      </w:r>
      <w:r w:rsidRPr="00BF4B34">
        <w:rPr>
          <w:rFonts w:ascii="Times New Roman" w:hAnsi="Times New Roman" w:cs="Times New Roman"/>
          <w:sz w:val="20"/>
          <w:szCs w:val="20"/>
        </w:rPr>
        <w:t>и</w:t>
      </w:r>
      <w:r w:rsidRPr="00BF4B34">
        <w:rPr>
          <w:rFonts w:ascii="Times New Roman" w:hAnsi="Times New Roman" w:cs="Times New Roman"/>
          <w:sz w:val="20"/>
          <w:szCs w:val="20"/>
        </w:rPr>
        <w:t>циент на общее благосостояние региона (</w:t>
      </w:r>
      <w:r w:rsidRPr="00BF4B34">
        <w:rPr>
          <w:rFonts w:ascii="Times New Roman" w:hAnsi="Times New Roman" w:cs="Times New Roman"/>
          <w:i/>
          <w:sz w:val="20"/>
          <w:szCs w:val="20"/>
        </w:rPr>
        <w:t>К</w:t>
      </w:r>
      <w:r w:rsidRPr="00BF4B34">
        <w:rPr>
          <w:rFonts w:ascii="Times New Roman" w:hAnsi="Times New Roman" w:cs="Times New Roman"/>
          <w:sz w:val="20"/>
          <w:szCs w:val="20"/>
          <w:vertAlign w:val="subscript"/>
        </w:rPr>
        <w:t>рег</w:t>
      </w:r>
      <w:r w:rsidRPr="00BF4B34">
        <w:rPr>
          <w:rFonts w:ascii="Times New Roman" w:hAnsi="Times New Roman" w:cs="Times New Roman"/>
          <w:sz w:val="20"/>
          <w:szCs w:val="20"/>
        </w:rPr>
        <w:t>). В поправочном коэ</w:t>
      </w:r>
      <w:r w:rsidRPr="00BF4B34">
        <w:rPr>
          <w:rFonts w:ascii="Times New Roman" w:hAnsi="Times New Roman" w:cs="Times New Roman"/>
          <w:sz w:val="20"/>
          <w:szCs w:val="20"/>
        </w:rPr>
        <w:t>ф</w:t>
      </w:r>
      <w:r w:rsidRPr="00BF4B34">
        <w:rPr>
          <w:rFonts w:ascii="Times New Roman" w:hAnsi="Times New Roman" w:cs="Times New Roman"/>
          <w:sz w:val="20"/>
          <w:szCs w:val="20"/>
        </w:rPr>
        <w:t>фициенте за единицу можно принять Москву, по отношении к которой большинство регионов более бедные и, следовательно, будут иметь коэффициент больше единицы. Женщин, находящихся в декретном отпуске, и лиц, уехавших из России, из расчетов предлагается искл</w:t>
      </w:r>
      <w:r w:rsidRPr="00BF4B34">
        <w:rPr>
          <w:rFonts w:ascii="Times New Roman" w:hAnsi="Times New Roman" w:cs="Times New Roman"/>
          <w:sz w:val="20"/>
          <w:szCs w:val="20"/>
        </w:rPr>
        <w:t>ю</w:t>
      </w:r>
      <w:r w:rsidRPr="00BF4B34">
        <w:rPr>
          <w:rFonts w:ascii="Times New Roman" w:hAnsi="Times New Roman" w:cs="Times New Roman"/>
          <w:sz w:val="20"/>
          <w:szCs w:val="20"/>
        </w:rPr>
        <w:t xml:space="preserve">чать. Каждый показатель должен оцениваться по </w:t>
      </w:r>
      <w:r w:rsidRPr="00BF4B34">
        <w:rPr>
          <w:rFonts w:ascii="Times New Roman" w:hAnsi="Times New Roman" w:cs="Times New Roman"/>
          <w:i/>
          <w:sz w:val="20"/>
          <w:szCs w:val="20"/>
          <w:lang w:val="en-US"/>
        </w:rPr>
        <w:t>i</w:t>
      </w:r>
      <w:r w:rsidRPr="00BF4B34">
        <w:rPr>
          <w:rFonts w:ascii="Times New Roman" w:hAnsi="Times New Roman" w:cs="Times New Roman"/>
          <w:sz w:val="20"/>
          <w:szCs w:val="20"/>
        </w:rPr>
        <w:t xml:space="preserve">-й специальности </w:t>
      </w:r>
      <w:r w:rsidRPr="00BF4B34">
        <w:rPr>
          <w:rFonts w:ascii="Times New Roman" w:hAnsi="Times New Roman" w:cs="Times New Roman"/>
          <w:i/>
          <w:sz w:val="20"/>
          <w:szCs w:val="20"/>
          <w:lang w:val="en-US"/>
        </w:rPr>
        <w:t>j</w:t>
      </w:r>
      <w:r w:rsidRPr="00BF4B34">
        <w:rPr>
          <w:rFonts w:ascii="Times New Roman" w:hAnsi="Times New Roman" w:cs="Times New Roman"/>
          <w:sz w:val="20"/>
          <w:szCs w:val="20"/>
        </w:rPr>
        <w:t>-й форме обучения. Таким образом, эффективность образования (ЭО</w:t>
      </w:r>
      <w:r w:rsidRPr="00BF4B34">
        <w:rPr>
          <w:rFonts w:ascii="Times New Roman" w:hAnsi="Times New Roman" w:cs="Times New Roman"/>
          <w:i/>
          <w:sz w:val="20"/>
          <w:szCs w:val="20"/>
          <w:vertAlign w:val="subscript"/>
          <w:lang w:val="en-US"/>
        </w:rPr>
        <w:t>ij</w:t>
      </w:r>
      <w:r w:rsidRPr="00BF4B34">
        <w:rPr>
          <w:rFonts w:ascii="Times New Roman" w:hAnsi="Times New Roman" w:cs="Times New Roman"/>
          <w:sz w:val="20"/>
          <w:szCs w:val="20"/>
        </w:rPr>
        <w:t xml:space="preserve">) будет обратно пропорциональна общим затратам вуза на образование одного выпускника анализируемого года выпуска и специальности </w:t>
      </w:r>
      <w:r w:rsidRPr="00BF4B34">
        <w:rPr>
          <w:rFonts w:ascii="Times New Roman" w:hAnsi="Times New Roman" w:cs="Times New Roman"/>
          <w:sz w:val="20"/>
          <w:szCs w:val="20"/>
        </w:rPr>
        <w:lastRenderedPageBreak/>
        <w:t>( </w:t>
      </w:r>
      <w:r w:rsidRPr="00BF4B34">
        <w:rPr>
          <w:rFonts w:ascii="Times New Roman" w:hAnsi="Times New Roman" w:cs="Times New Roman"/>
          <w:position w:val="-14"/>
          <w:sz w:val="20"/>
          <w:szCs w:val="20"/>
        </w:rPr>
        <w:object w:dxaOrig="4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6.5pt" o:ole="">
            <v:imagedata r:id="rId50" o:title=""/>
          </v:shape>
          <o:OLEObject Type="Embed" ProgID="Equation.3" ShapeID="_x0000_i1025" DrawAspect="Content" ObjectID="_1445786457" r:id="rId51"/>
        </w:object>
      </w:r>
      <w:r w:rsidRPr="00BF4B34">
        <w:rPr>
          <w:rFonts w:ascii="Times New Roman" w:hAnsi="Times New Roman" w:cs="Times New Roman"/>
          <w:sz w:val="20"/>
          <w:szCs w:val="20"/>
        </w:rPr>
        <w:t>) за период его обучения в вузе. В результате получаем следу</w:t>
      </w:r>
      <w:r w:rsidRPr="00BF4B34">
        <w:rPr>
          <w:rFonts w:ascii="Times New Roman" w:hAnsi="Times New Roman" w:cs="Times New Roman"/>
          <w:sz w:val="20"/>
          <w:szCs w:val="20"/>
        </w:rPr>
        <w:t>ю</w:t>
      </w:r>
      <w:r w:rsidRPr="00BF4B34">
        <w:rPr>
          <w:rFonts w:ascii="Times New Roman" w:hAnsi="Times New Roman" w:cs="Times New Roman"/>
          <w:sz w:val="20"/>
          <w:szCs w:val="20"/>
        </w:rPr>
        <w:t>щую формулу эффективности вузовского образования:</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position w:val="-34"/>
          <w:sz w:val="20"/>
          <w:szCs w:val="20"/>
        </w:rPr>
        <w:object w:dxaOrig="2180" w:dyaOrig="800">
          <v:shape id="_x0000_i1026" type="#_x0000_t75" style="width:102pt;height:36.75pt" o:ole="">
            <v:imagedata r:id="rId52" o:title=""/>
          </v:shape>
          <o:OLEObject Type="Embed" ProgID="Equation.3" ShapeID="_x0000_i1026" DrawAspect="Content" ObjectID="_1445786458" r:id="rId53"/>
        </w:object>
      </w:r>
      <w:r w:rsidRPr="00BF4B34">
        <w:rPr>
          <w:rFonts w:ascii="Times New Roman" w:hAnsi="Times New Roman" w:cs="Times New Roman"/>
          <w:sz w:val="20"/>
          <w:szCs w:val="20"/>
        </w:rPr>
        <w:t>.</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В качестве критики предлагаемой формулы, по-видимому, можно услышать про проблему сбора данных по заработной плате выпускн</w:t>
      </w:r>
      <w:r w:rsidRPr="00BF4B34">
        <w:rPr>
          <w:rFonts w:ascii="Times New Roman" w:hAnsi="Times New Roman" w:cs="Times New Roman"/>
          <w:sz w:val="20"/>
          <w:szCs w:val="20"/>
        </w:rPr>
        <w:t>и</w:t>
      </w:r>
      <w:r w:rsidRPr="00BF4B34">
        <w:rPr>
          <w:rFonts w:ascii="Times New Roman" w:hAnsi="Times New Roman" w:cs="Times New Roman"/>
          <w:sz w:val="20"/>
          <w:szCs w:val="20"/>
        </w:rPr>
        <w:t>ков. Однако если расчет эффективности деятельности вузов по предл</w:t>
      </w:r>
      <w:r w:rsidRPr="00BF4B34">
        <w:rPr>
          <w:rFonts w:ascii="Times New Roman" w:hAnsi="Times New Roman" w:cs="Times New Roman"/>
          <w:sz w:val="20"/>
          <w:szCs w:val="20"/>
        </w:rPr>
        <w:t>а</w:t>
      </w:r>
      <w:r w:rsidRPr="00BF4B34">
        <w:rPr>
          <w:rFonts w:ascii="Times New Roman" w:hAnsi="Times New Roman" w:cs="Times New Roman"/>
          <w:sz w:val="20"/>
          <w:szCs w:val="20"/>
        </w:rPr>
        <w:t>гаемой методике будет принят на государственном уровне, Минобрн</w:t>
      </w:r>
      <w:r w:rsidRPr="00BF4B34">
        <w:rPr>
          <w:rFonts w:ascii="Times New Roman" w:hAnsi="Times New Roman" w:cs="Times New Roman"/>
          <w:sz w:val="20"/>
          <w:szCs w:val="20"/>
        </w:rPr>
        <w:t>а</w:t>
      </w:r>
      <w:r w:rsidRPr="00BF4B34">
        <w:rPr>
          <w:rFonts w:ascii="Times New Roman" w:hAnsi="Times New Roman" w:cs="Times New Roman"/>
          <w:sz w:val="20"/>
          <w:szCs w:val="20"/>
        </w:rPr>
        <w:t>уки сможет получить эти данные посредством обращения в Пенсио</w:t>
      </w:r>
      <w:r w:rsidRPr="00BF4B34">
        <w:rPr>
          <w:rFonts w:ascii="Times New Roman" w:hAnsi="Times New Roman" w:cs="Times New Roman"/>
          <w:sz w:val="20"/>
          <w:szCs w:val="20"/>
        </w:rPr>
        <w:t>н</w:t>
      </w:r>
      <w:r w:rsidRPr="00BF4B34">
        <w:rPr>
          <w:rFonts w:ascii="Times New Roman" w:hAnsi="Times New Roman" w:cs="Times New Roman"/>
          <w:sz w:val="20"/>
          <w:szCs w:val="20"/>
        </w:rPr>
        <w:t xml:space="preserve">ный фонд РФ. </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Предлагаемая методика не является завершенной. Это только о</w:t>
      </w:r>
      <w:r w:rsidRPr="00BF4B34">
        <w:rPr>
          <w:rFonts w:ascii="Times New Roman" w:hAnsi="Times New Roman" w:cs="Times New Roman"/>
          <w:sz w:val="20"/>
          <w:szCs w:val="20"/>
        </w:rPr>
        <w:t>б</w:t>
      </w:r>
      <w:r w:rsidRPr="00BF4B34">
        <w:rPr>
          <w:rFonts w:ascii="Times New Roman" w:hAnsi="Times New Roman" w:cs="Times New Roman"/>
          <w:sz w:val="20"/>
          <w:szCs w:val="20"/>
        </w:rPr>
        <w:t xml:space="preserve">щие наметки пути, по которому, как нам кажется, следует двигаться разработчикам критериев реальной эффективности образовательной деятельности вузов. </w:t>
      </w:r>
    </w:p>
    <w:p w:rsidR="00BF4B34" w:rsidRPr="00BF4B34" w:rsidRDefault="00BF4B34" w:rsidP="00BF4B34">
      <w:pPr>
        <w:spacing w:before="240" w:after="120" w:line="240" w:lineRule="auto"/>
        <w:jc w:val="center"/>
        <w:rPr>
          <w:rFonts w:ascii="Times New Roman" w:hAnsi="Times New Roman" w:cs="Times New Roman"/>
          <w:b/>
          <w:i/>
          <w:sz w:val="20"/>
          <w:szCs w:val="20"/>
        </w:rPr>
      </w:pPr>
      <w:r w:rsidRPr="00BF4B34">
        <w:rPr>
          <w:rFonts w:ascii="Times New Roman" w:hAnsi="Times New Roman" w:cs="Times New Roman"/>
          <w:b/>
          <w:i/>
          <w:sz w:val="20"/>
          <w:szCs w:val="20"/>
        </w:rPr>
        <w:t>Литература</w:t>
      </w:r>
    </w:p>
    <w:p w:rsidR="00BF4B34" w:rsidRPr="00BF4B34" w:rsidRDefault="00A7075B" w:rsidP="00BF4B34">
      <w:pPr>
        <w:numPr>
          <w:ilvl w:val="0"/>
          <w:numId w:val="25"/>
        </w:numPr>
        <w:spacing w:after="0" w:line="233" w:lineRule="auto"/>
        <w:ind w:left="0" w:firstLine="284"/>
        <w:jc w:val="both"/>
        <w:rPr>
          <w:rFonts w:ascii="Times New Roman" w:hAnsi="Times New Roman" w:cs="Times New Roman"/>
          <w:sz w:val="20"/>
          <w:szCs w:val="20"/>
        </w:rPr>
      </w:pPr>
      <w:hyperlink r:id="rId54" w:history="1">
        <w:r w:rsidR="00BF4B34" w:rsidRPr="00BF4B34">
          <w:rPr>
            <w:rFonts w:ascii="Times New Roman" w:hAnsi="Times New Roman" w:cs="Times New Roman"/>
            <w:color w:val="0000FF"/>
            <w:sz w:val="20"/>
            <w:szCs w:val="20"/>
          </w:rPr>
          <w:t>http://минобрнауки.рф/пресс-центр/2774/файл/1265/12.10.31-Мониторинг_Результаты.pdf</w:t>
        </w:r>
      </w:hyperlink>
      <w:r w:rsidR="00BF4B34" w:rsidRPr="00BF4B34">
        <w:rPr>
          <w:rFonts w:ascii="Times New Roman" w:hAnsi="Times New Roman" w:cs="Times New Roman"/>
          <w:sz w:val="20"/>
          <w:szCs w:val="20"/>
        </w:rPr>
        <w:t>.</w:t>
      </w:r>
    </w:p>
    <w:p w:rsidR="00BF4B34" w:rsidRPr="00BF4B34" w:rsidRDefault="00A7075B" w:rsidP="00BF4B34">
      <w:pPr>
        <w:numPr>
          <w:ilvl w:val="0"/>
          <w:numId w:val="25"/>
        </w:numPr>
        <w:spacing w:after="0" w:line="233" w:lineRule="auto"/>
        <w:ind w:left="0" w:firstLine="284"/>
        <w:jc w:val="both"/>
        <w:rPr>
          <w:rFonts w:ascii="Times New Roman" w:hAnsi="Times New Roman" w:cs="Times New Roman"/>
          <w:sz w:val="20"/>
          <w:szCs w:val="20"/>
        </w:rPr>
      </w:pPr>
      <w:hyperlink r:id="rId55" w:history="1">
        <w:r w:rsidR="00BF4B34" w:rsidRPr="00BF4B34">
          <w:rPr>
            <w:rFonts w:ascii="Times New Roman" w:hAnsi="Times New Roman" w:cs="Times New Roman"/>
            <w:color w:val="0000FF"/>
            <w:sz w:val="20"/>
            <w:szCs w:val="20"/>
          </w:rPr>
          <w:t>http://4ege.ru/</w:t>
        </w:r>
      </w:hyperlink>
      <w:r w:rsidR="00BF4B34" w:rsidRPr="00BF4B34">
        <w:rPr>
          <w:rFonts w:ascii="Times New Roman" w:hAnsi="Times New Roman" w:cs="Times New Roman"/>
          <w:sz w:val="20"/>
          <w:szCs w:val="20"/>
        </w:rPr>
        <w:t>.</w:t>
      </w:r>
    </w:p>
    <w:p w:rsidR="00BF4B34" w:rsidRPr="00BF4B34" w:rsidRDefault="00A7075B" w:rsidP="00BF4B34">
      <w:pPr>
        <w:numPr>
          <w:ilvl w:val="0"/>
          <w:numId w:val="25"/>
        </w:numPr>
        <w:spacing w:after="0" w:line="233" w:lineRule="auto"/>
        <w:ind w:left="0" w:firstLine="284"/>
        <w:jc w:val="both"/>
        <w:rPr>
          <w:rFonts w:ascii="Times New Roman" w:hAnsi="Times New Roman" w:cs="Times New Roman"/>
          <w:sz w:val="20"/>
          <w:szCs w:val="20"/>
        </w:rPr>
      </w:pPr>
      <w:hyperlink r:id="rId56" w:history="1">
        <w:r w:rsidR="00BF4B34" w:rsidRPr="00BF4B34">
          <w:rPr>
            <w:rFonts w:ascii="Times New Roman" w:hAnsi="Times New Roman" w:cs="Times New Roman"/>
            <w:color w:val="0000FF"/>
            <w:sz w:val="20"/>
            <w:szCs w:val="20"/>
          </w:rPr>
          <w:t>http://unirating.ru/default.asp</w:t>
        </w:r>
      </w:hyperlink>
      <w:r w:rsidR="00BF4B34" w:rsidRPr="00BF4B34">
        <w:rPr>
          <w:rFonts w:ascii="Times New Roman" w:hAnsi="Times New Roman" w:cs="Times New Roman"/>
          <w:sz w:val="20"/>
          <w:szCs w:val="20"/>
        </w:rPr>
        <w:t>.</w:t>
      </w:r>
    </w:p>
    <w:p w:rsidR="00BF4B34" w:rsidRPr="00BF4B34" w:rsidRDefault="00A7075B" w:rsidP="00BF4B34">
      <w:pPr>
        <w:numPr>
          <w:ilvl w:val="0"/>
          <w:numId w:val="25"/>
        </w:numPr>
        <w:spacing w:after="0" w:line="233" w:lineRule="auto"/>
        <w:ind w:left="0" w:firstLine="284"/>
        <w:jc w:val="both"/>
        <w:rPr>
          <w:rFonts w:ascii="Times New Roman" w:hAnsi="Times New Roman" w:cs="Times New Roman"/>
          <w:sz w:val="20"/>
          <w:szCs w:val="20"/>
        </w:rPr>
      </w:pPr>
      <w:hyperlink r:id="rId57" w:history="1">
        <w:r w:rsidR="00BF4B34" w:rsidRPr="00BF4B34">
          <w:rPr>
            <w:rFonts w:ascii="Times New Roman" w:hAnsi="Times New Roman" w:cs="Times New Roman"/>
            <w:color w:val="0000FF"/>
            <w:sz w:val="20"/>
            <w:szCs w:val="20"/>
          </w:rPr>
          <w:t>http://www.mpgu.edu/</w:t>
        </w:r>
      </w:hyperlink>
      <w:r w:rsidR="00BF4B34" w:rsidRPr="00BF4B34">
        <w:rPr>
          <w:rFonts w:ascii="Times New Roman" w:hAnsi="Times New Roman" w:cs="Times New Roman"/>
          <w:sz w:val="20"/>
          <w:szCs w:val="20"/>
        </w:rPr>
        <w:t>.</w:t>
      </w:r>
    </w:p>
    <w:p w:rsidR="00BF4B34" w:rsidRPr="00BF4B34" w:rsidRDefault="00BF4B34" w:rsidP="00BF4B34">
      <w:pPr>
        <w:numPr>
          <w:ilvl w:val="0"/>
          <w:numId w:val="25"/>
        </w:numPr>
        <w:spacing w:after="0" w:line="233" w:lineRule="auto"/>
        <w:ind w:left="0" w:firstLine="284"/>
        <w:jc w:val="both"/>
        <w:rPr>
          <w:rFonts w:ascii="Times New Roman" w:hAnsi="Times New Roman" w:cs="Times New Roman"/>
          <w:sz w:val="20"/>
          <w:szCs w:val="20"/>
        </w:rPr>
      </w:pPr>
      <w:r w:rsidRPr="00BF4B34">
        <w:rPr>
          <w:rFonts w:ascii="Times New Roman" w:hAnsi="Times New Roman" w:cs="Times New Roman"/>
          <w:i/>
          <w:sz w:val="20"/>
          <w:szCs w:val="20"/>
        </w:rPr>
        <w:t>Коротков Р.В., Оноприенко В.И., Смирнов П.Г.</w:t>
      </w:r>
      <w:r w:rsidRPr="00BF4B34">
        <w:rPr>
          <w:rFonts w:ascii="Times New Roman" w:hAnsi="Times New Roman" w:cs="Times New Roman"/>
          <w:sz w:val="20"/>
          <w:szCs w:val="20"/>
        </w:rPr>
        <w:t xml:space="preserve"> Проблемы э</w:t>
      </w:r>
      <w:r w:rsidRPr="00BF4B34">
        <w:rPr>
          <w:rFonts w:ascii="Times New Roman" w:hAnsi="Times New Roman" w:cs="Times New Roman"/>
          <w:sz w:val="20"/>
          <w:szCs w:val="20"/>
        </w:rPr>
        <w:t>ф</w:t>
      </w:r>
      <w:r w:rsidRPr="00BF4B34">
        <w:rPr>
          <w:rFonts w:ascii="Times New Roman" w:hAnsi="Times New Roman" w:cs="Times New Roman"/>
          <w:sz w:val="20"/>
          <w:szCs w:val="20"/>
        </w:rPr>
        <w:t>фективности высшего образования в Российской Федерации [эле</w:t>
      </w:r>
      <w:r w:rsidRPr="00BF4B34">
        <w:rPr>
          <w:rFonts w:ascii="Times New Roman" w:hAnsi="Times New Roman" w:cs="Times New Roman"/>
          <w:sz w:val="20"/>
          <w:szCs w:val="20"/>
        </w:rPr>
        <w:t>к</w:t>
      </w:r>
      <w:r w:rsidRPr="00BF4B34">
        <w:rPr>
          <w:rFonts w:ascii="Times New Roman" w:hAnsi="Times New Roman" w:cs="Times New Roman"/>
          <w:sz w:val="20"/>
          <w:szCs w:val="20"/>
        </w:rPr>
        <w:t>тронный ресурс] // www.disser.h10.ru/korotkovRV.html.</w:t>
      </w:r>
    </w:p>
    <w:p w:rsidR="00BF4B34" w:rsidRPr="00BF4B34" w:rsidRDefault="00BF4B34" w:rsidP="00BF4B34">
      <w:pPr>
        <w:numPr>
          <w:ilvl w:val="0"/>
          <w:numId w:val="25"/>
        </w:numPr>
        <w:spacing w:after="0" w:line="233" w:lineRule="auto"/>
        <w:ind w:left="0" w:firstLine="284"/>
        <w:jc w:val="both"/>
        <w:rPr>
          <w:rFonts w:ascii="Times New Roman" w:hAnsi="Times New Roman" w:cs="Times New Roman"/>
          <w:sz w:val="20"/>
          <w:szCs w:val="20"/>
        </w:rPr>
      </w:pPr>
      <w:r w:rsidRPr="00BF4B34">
        <w:rPr>
          <w:rFonts w:ascii="Times New Roman" w:hAnsi="Times New Roman" w:cs="Times New Roman"/>
          <w:sz w:val="20"/>
          <w:szCs w:val="20"/>
        </w:rPr>
        <w:t>http://www.classes.ru/all-russian/russian-dictionary-Efremova-term-123174.htm.</w:t>
      </w:r>
    </w:p>
    <w:p w:rsidR="00BF4B34" w:rsidRPr="00BF4B34" w:rsidRDefault="00BF4B34" w:rsidP="00BF4B34">
      <w:pPr>
        <w:numPr>
          <w:ilvl w:val="0"/>
          <w:numId w:val="25"/>
        </w:numPr>
        <w:spacing w:after="0" w:line="233" w:lineRule="auto"/>
        <w:ind w:left="0" w:firstLine="284"/>
        <w:jc w:val="both"/>
        <w:rPr>
          <w:rFonts w:ascii="Times New Roman" w:hAnsi="Times New Roman" w:cs="Times New Roman"/>
          <w:sz w:val="20"/>
          <w:szCs w:val="20"/>
        </w:rPr>
      </w:pPr>
      <w:r w:rsidRPr="00BF4B34">
        <w:rPr>
          <w:rFonts w:ascii="Times New Roman" w:hAnsi="Times New Roman" w:cs="Times New Roman"/>
          <w:i/>
          <w:sz w:val="20"/>
          <w:szCs w:val="20"/>
        </w:rPr>
        <w:t>Щербаков А.И.</w:t>
      </w:r>
      <w:r w:rsidRPr="00BF4B34">
        <w:rPr>
          <w:rFonts w:ascii="Times New Roman" w:hAnsi="Times New Roman" w:cs="Times New Roman"/>
          <w:sz w:val="20"/>
          <w:szCs w:val="20"/>
        </w:rPr>
        <w:t xml:space="preserve"> Совокупная производительность труда и осн</w:t>
      </w:r>
      <w:r w:rsidRPr="00BF4B34">
        <w:rPr>
          <w:rFonts w:ascii="Times New Roman" w:hAnsi="Times New Roman" w:cs="Times New Roman"/>
          <w:sz w:val="20"/>
          <w:szCs w:val="20"/>
        </w:rPr>
        <w:t>о</w:t>
      </w:r>
      <w:r w:rsidRPr="00BF4B34">
        <w:rPr>
          <w:rFonts w:ascii="Times New Roman" w:hAnsi="Times New Roman" w:cs="Times New Roman"/>
          <w:sz w:val="20"/>
          <w:szCs w:val="20"/>
        </w:rPr>
        <w:t>вы ее государственного регулирования. М., 2004.</w:t>
      </w:r>
    </w:p>
    <w:p w:rsidR="00BF4B34" w:rsidRPr="00BF4B34" w:rsidRDefault="00BF4B34" w:rsidP="00BF4B34">
      <w:pPr>
        <w:numPr>
          <w:ilvl w:val="0"/>
          <w:numId w:val="25"/>
        </w:numPr>
        <w:spacing w:after="0" w:line="233" w:lineRule="auto"/>
        <w:ind w:left="0" w:firstLine="284"/>
        <w:jc w:val="both"/>
        <w:rPr>
          <w:rFonts w:ascii="Times New Roman" w:hAnsi="Times New Roman" w:cs="Times New Roman"/>
          <w:sz w:val="20"/>
          <w:szCs w:val="20"/>
        </w:rPr>
      </w:pPr>
      <w:r w:rsidRPr="00BF4B34">
        <w:rPr>
          <w:rFonts w:ascii="Times New Roman" w:hAnsi="Times New Roman" w:cs="Times New Roman"/>
          <w:i/>
          <w:sz w:val="20"/>
          <w:szCs w:val="20"/>
        </w:rPr>
        <w:t>Боева А.Н.</w:t>
      </w:r>
      <w:r w:rsidRPr="00BF4B34">
        <w:rPr>
          <w:rFonts w:ascii="Times New Roman" w:hAnsi="Times New Roman" w:cs="Times New Roman"/>
          <w:sz w:val="20"/>
          <w:szCs w:val="20"/>
        </w:rPr>
        <w:t xml:space="preserve"> Оценка и пути повышения эффективности образ</w:t>
      </w:r>
      <w:r w:rsidRPr="00BF4B34">
        <w:rPr>
          <w:rFonts w:ascii="Times New Roman" w:hAnsi="Times New Roman" w:cs="Times New Roman"/>
          <w:sz w:val="20"/>
          <w:szCs w:val="20"/>
        </w:rPr>
        <w:t>о</w:t>
      </w:r>
      <w:r w:rsidRPr="00BF4B34">
        <w:rPr>
          <w:rFonts w:ascii="Times New Roman" w:hAnsi="Times New Roman" w:cs="Times New Roman"/>
          <w:sz w:val="20"/>
          <w:szCs w:val="20"/>
        </w:rPr>
        <w:t>вательной деятельности государственных высших учебных заведений. Автореф. дис. … канд. экон. наук. Владивосток, 2011.</w:t>
      </w:r>
    </w:p>
    <w:p w:rsidR="00BF4B34" w:rsidRPr="00BF4B34" w:rsidRDefault="00BF4B34" w:rsidP="00BF4B34">
      <w:pPr>
        <w:numPr>
          <w:ilvl w:val="0"/>
          <w:numId w:val="25"/>
        </w:numPr>
        <w:spacing w:after="0" w:line="233" w:lineRule="auto"/>
        <w:ind w:left="0" w:firstLine="284"/>
        <w:jc w:val="both"/>
        <w:rPr>
          <w:rFonts w:ascii="Times New Roman" w:hAnsi="Times New Roman" w:cs="Times New Roman"/>
          <w:sz w:val="20"/>
          <w:szCs w:val="20"/>
        </w:rPr>
      </w:pPr>
      <w:r w:rsidRPr="00BF4B34">
        <w:rPr>
          <w:rFonts w:ascii="Times New Roman" w:hAnsi="Times New Roman" w:cs="Times New Roman"/>
          <w:i/>
          <w:sz w:val="20"/>
          <w:szCs w:val="20"/>
        </w:rPr>
        <w:t>Щетинин В.П., Хроменков Н.А., Рябушкин В.С.</w:t>
      </w:r>
      <w:r w:rsidRPr="00BF4B34">
        <w:rPr>
          <w:rFonts w:ascii="Times New Roman" w:hAnsi="Times New Roman" w:cs="Times New Roman"/>
          <w:sz w:val="20"/>
          <w:szCs w:val="20"/>
        </w:rPr>
        <w:t xml:space="preserve"> Экономика о</w:t>
      </w:r>
      <w:r w:rsidRPr="00BF4B34">
        <w:rPr>
          <w:rFonts w:ascii="Times New Roman" w:hAnsi="Times New Roman" w:cs="Times New Roman"/>
          <w:sz w:val="20"/>
          <w:szCs w:val="20"/>
        </w:rPr>
        <w:t>б</w:t>
      </w:r>
      <w:r w:rsidRPr="00BF4B34">
        <w:rPr>
          <w:rFonts w:ascii="Times New Roman" w:hAnsi="Times New Roman" w:cs="Times New Roman"/>
          <w:sz w:val="20"/>
          <w:szCs w:val="20"/>
        </w:rPr>
        <w:t xml:space="preserve">разования. М., 1998. </w:t>
      </w:r>
    </w:p>
    <w:p w:rsidR="00BF4B34" w:rsidRPr="00BF4B34" w:rsidRDefault="00BF4B34" w:rsidP="00BF4B34">
      <w:pPr>
        <w:numPr>
          <w:ilvl w:val="0"/>
          <w:numId w:val="25"/>
        </w:numPr>
        <w:spacing w:after="0" w:line="233" w:lineRule="auto"/>
        <w:ind w:left="0" w:firstLine="284"/>
        <w:jc w:val="both"/>
        <w:rPr>
          <w:rFonts w:ascii="Times New Roman" w:hAnsi="Times New Roman" w:cs="Times New Roman"/>
          <w:sz w:val="20"/>
          <w:szCs w:val="20"/>
        </w:rPr>
      </w:pPr>
      <w:r w:rsidRPr="00BF4B34">
        <w:rPr>
          <w:rFonts w:ascii="Times New Roman" w:hAnsi="Times New Roman" w:cs="Times New Roman"/>
          <w:i/>
          <w:sz w:val="20"/>
          <w:szCs w:val="20"/>
        </w:rPr>
        <w:t xml:space="preserve"> Левицкий М.Л., Кугаенко А.А.</w:t>
      </w:r>
      <w:r w:rsidRPr="00BF4B34">
        <w:rPr>
          <w:rFonts w:ascii="Times New Roman" w:hAnsi="Times New Roman" w:cs="Times New Roman"/>
          <w:sz w:val="20"/>
          <w:szCs w:val="20"/>
        </w:rPr>
        <w:t xml:space="preserve"> Методы и модели определения экономической эффективности народного образования. М., 1990.</w:t>
      </w:r>
    </w:p>
    <w:p w:rsidR="00BF4B34" w:rsidRPr="00BF4B34" w:rsidRDefault="00BF4B34" w:rsidP="00BF4B34">
      <w:pPr>
        <w:spacing w:before="720" w:after="120" w:line="240" w:lineRule="auto"/>
        <w:jc w:val="center"/>
        <w:rPr>
          <w:rFonts w:ascii="Times New Roman" w:hAnsi="Times New Roman" w:cs="Times New Roman"/>
          <w:b/>
          <w:sz w:val="16"/>
          <w:szCs w:val="16"/>
        </w:rPr>
      </w:pPr>
    </w:p>
    <w:p w:rsidR="00BF4B34" w:rsidRPr="00BF4B34" w:rsidRDefault="00BF4B34" w:rsidP="00BF4B34">
      <w:pPr>
        <w:spacing w:before="720" w:after="120" w:line="240" w:lineRule="auto"/>
        <w:jc w:val="center"/>
        <w:rPr>
          <w:rFonts w:ascii="Times New Roman" w:hAnsi="Times New Roman" w:cs="Times New Roman"/>
          <w:b/>
          <w:sz w:val="16"/>
          <w:szCs w:val="16"/>
        </w:rPr>
      </w:pPr>
      <w:r w:rsidRPr="00BF4B34">
        <w:rPr>
          <w:rFonts w:ascii="Times New Roman" w:hAnsi="Times New Roman" w:cs="Times New Roman"/>
          <w:b/>
          <w:sz w:val="16"/>
          <w:szCs w:val="16"/>
        </w:rPr>
        <w:lastRenderedPageBreak/>
        <w:t>Л.С. ВОРОБЬЕВА</w:t>
      </w:r>
    </w:p>
    <w:p w:rsidR="00BF4B34" w:rsidRPr="00BF4B34" w:rsidRDefault="00BF4B34" w:rsidP="00BF4B34">
      <w:pPr>
        <w:spacing w:before="120" w:after="240" w:line="240" w:lineRule="auto"/>
        <w:jc w:val="center"/>
        <w:rPr>
          <w:rFonts w:ascii="Times New Roman" w:hAnsi="Times New Roman" w:cs="Times New Roman"/>
          <w:b/>
        </w:rPr>
      </w:pPr>
      <w:bookmarkStart w:id="1" w:name="OLE_LINK1"/>
      <w:r w:rsidRPr="00BF4B34">
        <w:rPr>
          <w:rFonts w:ascii="Times New Roman" w:hAnsi="Times New Roman" w:cs="Times New Roman"/>
          <w:b/>
        </w:rPr>
        <w:t>Образование как фактор развития в эпоху глобализации</w:t>
      </w:r>
    </w:p>
    <w:bookmarkEnd w:id="1"/>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b/>
          <w:sz w:val="20"/>
          <w:szCs w:val="20"/>
        </w:rPr>
        <w:t>Аннотация.</w:t>
      </w:r>
      <w:r w:rsidRPr="00BF4B34">
        <w:rPr>
          <w:rFonts w:ascii="Times New Roman" w:hAnsi="Times New Roman" w:cs="Times New Roman"/>
          <w:sz w:val="20"/>
          <w:szCs w:val="20"/>
        </w:rPr>
        <w:t xml:space="preserve"> В статье анализируются значение и роль образования в современном мире. Отмечается один из вызовов глобализации — повышенное требование к качеству человеческого капитала, что дел</w:t>
      </w:r>
      <w:r w:rsidRPr="00BF4B34">
        <w:rPr>
          <w:rFonts w:ascii="Times New Roman" w:hAnsi="Times New Roman" w:cs="Times New Roman"/>
          <w:sz w:val="20"/>
          <w:szCs w:val="20"/>
        </w:rPr>
        <w:t>а</w:t>
      </w:r>
      <w:r w:rsidRPr="00BF4B34">
        <w:rPr>
          <w:rFonts w:ascii="Times New Roman" w:hAnsi="Times New Roman" w:cs="Times New Roman"/>
          <w:sz w:val="20"/>
          <w:szCs w:val="20"/>
        </w:rPr>
        <w:t xml:space="preserve">ет образование фактором развития в глобализированном мире. </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b/>
          <w:sz w:val="20"/>
          <w:szCs w:val="20"/>
        </w:rPr>
        <w:t>Ключевые слова:</w:t>
      </w:r>
      <w:r w:rsidRPr="00BF4B34">
        <w:rPr>
          <w:rFonts w:ascii="Times New Roman" w:hAnsi="Times New Roman" w:cs="Times New Roman"/>
          <w:sz w:val="20"/>
          <w:szCs w:val="20"/>
        </w:rPr>
        <w:t xml:space="preserve"> образование, глобализация, человеческий кап</w:t>
      </w:r>
      <w:r w:rsidRPr="00BF4B34">
        <w:rPr>
          <w:rFonts w:ascii="Times New Roman" w:hAnsi="Times New Roman" w:cs="Times New Roman"/>
          <w:sz w:val="20"/>
          <w:szCs w:val="20"/>
        </w:rPr>
        <w:t>и</w:t>
      </w:r>
      <w:r w:rsidRPr="00BF4B34">
        <w:rPr>
          <w:rFonts w:ascii="Times New Roman" w:hAnsi="Times New Roman" w:cs="Times New Roman"/>
          <w:sz w:val="20"/>
          <w:szCs w:val="20"/>
        </w:rPr>
        <w:t>тал.</w:t>
      </w:r>
    </w:p>
    <w:p w:rsidR="00BF4B34" w:rsidRPr="00BF4B34" w:rsidRDefault="00BF4B34" w:rsidP="00BF4B34">
      <w:pPr>
        <w:spacing w:after="0" w:line="233" w:lineRule="auto"/>
        <w:ind w:firstLine="284"/>
        <w:jc w:val="both"/>
        <w:rPr>
          <w:rFonts w:ascii="Times New Roman" w:hAnsi="Times New Roman" w:cs="Times New Roman"/>
          <w:sz w:val="20"/>
          <w:szCs w:val="20"/>
          <w:lang w:val="en-US"/>
        </w:rPr>
      </w:pPr>
      <w:r w:rsidRPr="00BF4B34">
        <w:rPr>
          <w:rFonts w:ascii="Times New Roman" w:hAnsi="Times New Roman" w:cs="Times New Roman"/>
          <w:b/>
          <w:sz w:val="20"/>
          <w:szCs w:val="20"/>
          <w:lang w:val="en"/>
        </w:rPr>
        <w:t>Abstract</w:t>
      </w:r>
      <w:r w:rsidRPr="00BF4B34">
        <w:rPr>
          <w:rFonts w:ascii="Times New Roman" w:hAnsi="Times New Roman" w:cs="Times New Roman"/>
          <w:b/>
          <w:sz w:val="20"/>
          <w:szCs w:val="20"/>
          <w:lang w:val="en-US"/>
        </w:rPr>
        <w:t>.</w:t>
      </w:r>
      <w:r w:rsidRPr="00BF4B34">
        <w:rPr>
          <w:rFonts w:ascii="Times New Roman" w:hAnsi="Times New Roman" w:cs="Times New Roman"/>
          <w:b/>
          <w:sz w:val="20"/>
          <w:szCs w:val="20"/>
          <w:lang w:val="en"/>
        </w:rPr>
        <w:t xml:space="preserve"> </w:t>
      </w:r>
      <w:r w:rsidRPr="00BF4B34">
        <w:rPr>
          <w:rFonts w:ascii="Times New Roman" w:hAnsi="Times New Roman" w:cs="Times New Roman"/>
          <w:sz w:val="20"/>
          <w:szCs w:val="20"/>
          <w:lang w:val="en"/>
        </w:rPr>
        <w:t>This paper examines the role of education in the modern world. Has one of the challenges of globalization — the increased demand for quality human capital, which makes education a factor of development in globalized world.</w:t>
      </w:r>
    </w:p>
    <w:p w:rsidR="00BF4B34" w:rsidRPr="00BF4B34" w:rsidRDefault="00BF4B34" w:rsidP="00BF4B34">
      <w:pPr>
        <w:spacing w:after="0" w:line="233" w:lineRule="auto"/>
        <w:ind w:firstLine="284"/>
        <w:jc w:val="both"/>
        <w:rPr>
          <w:rFonts w:ascii="Times New Roman" w:hAnsi="Times New Roman" w:cs="Times New Roman"/>
          <w:sz w:val="20"/>
          <w:szCs w:val="20"/>
          <w:lang w:val="en-US"/>
        </w:rPr>
      </w:pPr>
      <w:r w:rsidRPr="00BF4B34">
        <w:rPr>
          <w:rFonts w:ascii="Times New Roman" w:hAnsi="Times New Roman" w:cs="Times New Roman"/>
          <w:b/>
          <w:sz w:val="20"/>
          <w:szCs w:val="20"/>
          <w:lang w:val="en"/>
        </w:rPr>
        <w:t>Keywords:</w:t>
      </w:r>
      <w:r w:rsidRPr="00BF4B34">
        <w:rPr>
          <w:rFonts w:ascii="Times New Roman" w:hAnsi="Times New Roman" w:cs="Times New Roman"/>
          <w:sz w:val="20"/>
          <w:szCs w:val="20"/>
          <w:lang w:val="en"/>
        </w:rPr>
        <w:t xml:space="preserve"> education, globalization, human capital</w:t>
      </w:r>
      <w:r w:rsidRPr="00BF4B34">
        <w:rPr>
          <w:rFonts w:ascii="Times New Roman" w:hAnsi="Times New Roman" w:cs="Times New Roman"/>
          <w:sz w:val="20"/>
          <w:szCs w:val="20"/>
          <w:lang w:val="en-US"/>
        </w:rPr>
        <w:t>.</w:t>
      </w:r>
    </w:p>
    <w:p w:rsidR="00BF4B34" w:rsidRPr="00BF4B34" w:rsidRDefault="00BF4B34" w:rsidP="00BF4B34">
      <w:pPr>
        <w:spacing w:after="0" w:line="233" w:lineRule="auto"/>
        <w:ind w:firstLine="284"/>
        <w:jc w:val="both"/>
        <w:rPr>
          <w:rFonts w:ascii="Times New Roman" w:hAnsi="Times New Roman" w:cs="Times New Roman"/>
          <w:sz w:val="20"/>
          <w:szCs w:val="20"/>
          <w:lang w:val="en-US"/>
        </w:rPr>
      </w:pP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Глобализационные процессы сегодня коснулись важнейших соц</w:t>
      </w:r>
      <w:r w:rsidRPr="00BF4B34">
        <w:rPr>
          <w:rFonts w:ascii="Times New Roman" w:hAnsi="Times New Roman" w:cs="Times New Roman"/>
          <w:sz w:val="20"/>
          <w:szCs w:val="20"/>
        </w:rPr>
        <w:t>и</w:t>
      </w:r>
      <w:r w:rsidRPr="00BF4B34">
        <w:rPr>
          <w:rFonts w:ascii="Times New Roman" w:hAnsi="Times New Roman" w:cs="Times New Roman"/>
          <w:sz w:val="20"/>
          <w:szCs w:val="20"/>
        </w:rPr>
        <w:t>альных институтов современной цивилизации, изменили геополитич</w:t>
      </w:r>
      <w:r w:rsidRPr="00BF4B34">
        <w:rPr>
          <w:rFonts w:ascii="Times New Roman" w:hAnsi="Times New Roman" w:cs="Times New Roman"/>
          <w:sz w:val="20"/>
          <w:szCs w:val="20"/>
        </w:rPr>
        <w:t>е</w:t>
      </w:r>
      <w:r w:rsidRPr="00BF4B34">
        <w:rPr>
          <w:rFonts w:ascii="Times New Roman" w:hAnsi="Times New Roman" w:cs="Times New Roman"/>
          <w:sz w:val="20"/>
          <w:szCs w:val="20"/>
        </w:rPr>
        <w:t>ские установки и роль государства, повлекли за собой поиск новых принципов социокультурного развития общества и реинтерпретацию образовательных стратегий.</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Усиливается экономическая, политическая, финансовая информ</w:t>
      </w:r>
      <w:r w:rsidRPr="00BF4B34">
        <w:rPr>
          <w:rFonts w:ascii="Times New Roman" w:hAnsi="Times New Roman" w:cs="Times New Roman"/>
          <w:sz w:val="20"/>
          <w:szCs w:val="20"/>
        </w:rPr>
        <w:t>а</w:t>
      </w:r>
      <w:r w:rsidRPr="00BF4B34">
        <w:rPr>
          <w:rFonts w:ascii="Times New Roman" w:hAnsi="Times New Roman" w:cs="Times New Roman"/>
          <w:sz w:val="20"/>
          <w:szCs w:val="20"/>
        </w:rPr>
        <w:t>ционная и культурная связь между ведущими странами мира, пре</w:t>
      </w:r>
      <w:r w:rsidRPr="00BF4B34">
        <w:rPr>
          <w:rFonts w:ascii="Times New Roman" w:hAnsi="Times New Roman" w:cs="Times New Roman"/>
          <w:sz w:val="20"/>
          <w:szCs w:val="20"/>
        </w:rPr>
        <w:t>д</w:t>
      </w:r>
      <w:r w:rsidRPr="00BF4B34">
        <w:rPr>
          <w:rFonts w:ascii="Times New Roman" w:hAnsi="Times New Roman" w:cs="Times New Roman"/>
          <w:sz w:val="20"/>
          <w:szCs w:val="20"/>
        </w:rPr>
        <w:t>определяя новые, более широкие возможности для сотрудничества и выдвигая чрезвычайно сложные проблемы перед мировым сообщ</w:t>
      </w:r>
      <w:r w:rsidRPr="00BF4B34">
        <w:rPr>
          <w:rFonts w:ascii="Times New Roman" w:hAnsi="Times New Roman" w:cs="Times New Roman"/>
          <w:sz w:val="20"/>
          <w:szCs w:val="20"/>
        </w:rPr>
        <w:t>е</w:t>
      </w:r>
      <w:r w:rsidRPr="00BF4B34">
        <w:rPr>
          <w:rFonts w:ascii="Times New Roman" w:hAnsi="Times New Roman" w:cs="Times New Roman"/>
          <w:sz w:val="20"/>
          <w:szCs w:val="20"/>
        </w:rPr>
        <w:t>ством.</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Глобализация — одна из наиболее дискуссионных проблем в с</w:t>
      </w:r>
      <w:r w:rsidRPr="00BF4B34">
        <w:rPr>
          <w:rFonts w:ascii="Times New Roman" w:hAnsi="Times New Roman" w:cs="Times New Roman"/>
          <w:sz w:val="20"/>
          <w:szCs w:val="20"/>
        </w:rPr>
        <w:t>о</w:t>
      </w:r>
      <w:r w:rsidRPr="00BF4B34">
        <w:rPr>
          <w:rFonts w:ascii="Times New Roman" w:hAnsi="Times New Roman" w:cs="Times New Roman"/>
          <w:sz w:val="20"/>
          <w:szCs w:val="20"/>
        </w:rPr>
        <w:t>временных работах по экономике, политике, философии и др. Одн</w:t>
      </w:r>
      <w:r w:rsidRPr="00BF4B34">
        <w:rPr>
          <w:rFonts w:ascii="Times New Roman" w:hAnsi="Times New Roman" w:cs="Times New Roman"/>
          <w:sz w:val="20"/>
          <w:szCs w:val="20"/>
        </w:rPr>
        <w:t>о</w:t>
      </w:r>
      <w:r w:rsidRPr="00BF4B34">
        <w:rPr>
          <w:rFonts w:ascii="Times New Roman" w:hAnsi="Times New Roman" w:cs="Times New Roman"/>
          <w:sz w:val="20"/>
          <w:szCs w:val="20"/>
        </w:rPr>
        <w:t>временно она остается одной из наиболее актуальных проблем, подх</w:t>
      </w:r>
      <w:r w:rsidRPr="00BF4B34">
        <w:rPr>
          <w:rFonts w:ascii="Times New Roman" w:hAnsi="Times New Roman" w:cs="Times New Roman"/>
          <w:sz w:val="20"/>
          <w:szCs w:val="20"/>
        </w:rPr>
        <w:t>о</w:t>
      </w:r>
      <w:r w:rsidRPr="00BF4B34">
        <w:rPr>
          <w:rFonts w:ascii="Times New Roman" w:hAnsi="Times New Roman" w:cs="Times New Roman"/>
          <w:sz w:val="20"/>
          <w:szCs w:val="20"/>
        </w:rPr>
        <w:t>ды к исследованию которой существенно различаются. Методологич</w:t>
      </w:r>
      <w:r w:rsidRPr="00BF4B34">
        <w:rPr>
          <w:rFonts w:ascii="Times New Roman" w:hAnsi="Times New Roman" w:cs="Times New Roman"/>
          <w:sz w:val="20"/>
          <w:szCs w:val="20"/>
        </w:rPr>
        <w:t>е</w:t>
      </w:r>
      <w:r w:rsidRPr="00BF4B34">
        <w:rPr>
          <w:rFonts w:ascii="Times New Roman" w:hAnsi="Times New Roman" w:cs="Times New Roman"/>
          <w:sz w:val="20"/>
          <w:szCs w:val="20"/>
        </w:rPr>
        <w:t>ски разные подходы к системному изучению глобализационных пр</w:t>
      </w:r>
      <w:r w:rsidRPr="00BF4B34">
        <w:rPr>
          <w:rFonts w:ascii="Times New Roman" w:hAnsi="Times New Roman" w:cs="Times New Roman"/>
          <w:sz w:val="20"/>
          <w:szCs w:val="20"/>
        </w:rPr>
        <w:t>о</w:t>
      </w:r>
      <w:r w:rsidRPr="00BF4B34">
        <w:rPr>
          <w:rFonts w:ascii="Times New Roman" w:hAnsi="Times New Roman" w:cs="Times New Roman"/>
          <w:sz w:val="20"/>
          <w:szCs w:val="20"/>
        </w:rPr>
        <w:t xml:space="preserve">цессов позволили достаточно широко охватить многообразие аспектов и тенденций этого явления таким известным исследователям, как </w:t>
      </w:r>
      <w:r w:rsidRPr="00BF4B34">
        <w:rPr>
          <w:rFonts w:ascii="Times New Roman" w:hAnsi="Times New Roman" w:cs="Times New Roman"/>
          <w:sz w:val="20"/>
          <w:szCs w:val="20"/>
          <w:lang w:val="uk-UA"/>
        </w:rPr>
        <w:t xml:space="preserve">Б. Андерсон, З. Бауман, У. Бек, З. Бжезинский, Д. Белл, А. Бергсон, И. Валлерстайн, В. Иноземцев, И. Кон, А. Панарин, Дж. Тойнби, Е. Тоффлер, Ю. Хабермас, А. Уткин, Ф. Фукуяма, К. Ясперс и др.. </w:t>
      </w:r>
      <w:r w:rsidRPr="00BF4B34">
        <w:rPr>
          <w:rFonts w:ascii="Times New Roman" w:hAnsi="Times New Roman" w:cs="Times New Roman"/>
          <w:sz w:val="20"/>
          <w:szCs w:val="20"/>
        </w:rPr>
        <w:t>О</w:t>
      </w:r>
      <w:r w:rsidRPr="00BF4B34">
        <w:rPr>
          <w:rFonts w:ascii="Times New Roman" w:hAnsi="Times New Roman" w:cs="Times New Roman"/>
          <w:sz w:val="20"/>
          <w:szCs w:val="20"/>
        </w:rPr>
        <w:t>д</w:t>
      </w:r>
      <w:r w:rsidRPr="00BF4B34">
        <w:rPr>
          <w:rFonts w:ascii="Times New Roman" w:hAnsi="Times New Roman" w:cs="Times New Roman"/>
          <w:sz w:val="20"/>
          <w:szCs w:val="20"/>
        </w:rPr>
        <w:t>нако проблемы изучения места и роли образовательного фактора в социально-экономическом развитии общества, его значение в процессе формирования национального государства пока не стали объектом глубокого анализа современной науки.</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 xml:space="preserve">Признавая, что развитие новых технологий и знаний как основного ресурса является важнейшей характеристикой современного мира, мы, </w:t>
      </w:r>
      <w:r w:rsidRPr="00BF4B34">
        <w:rPr>
          <w:rFonts w:ascii="Times New Roman" w:hAnsi="Times New Roman" w:cs="Times New Roman"/>
          <w:sz w:val="20"/>
          <w:szCs w:val="20"/>
        </w:rPr>
        <w:lastRenderedPageBreak/>
        <w:t>очевидно, не должны игнорировать проявлений и влияний этого ра</w:t>
      </w:r>
      <w:r w:rsidRPr="00BF4B34">
        <w:rPr>
          <w:rFonts w:ascii="Times New Roman" w:hAnsi="Times New Roman" w:cs="Times New Roman"/>
          <w:sz w:val="20"/>
          <w:szCs w:val="20"/>
        </w:rPr>
        <w:t>з</w:t>
      </w:r>
      <w:r w:rsidRPr="00BF4B34">
        <w:rPr>
          <w:rFonts w:ascii="Times New Roman" w:hAnsi="Times New Roman" w:cs="Times New Roman"/>
          <w:sz w:val="20"/>
          <w:szCs w:val="20"/>
        </w:rPr>
        <w:t>вития на развитие образовательной отрасли. Образование в эпоху гл</w:t>
      </w:r>
      <w:r w:rsidRPr="00BF4B34">
        <w:rPr>
          <w:rFonts w:ascii="Times New Roman" w:hAnsi="Times New Roman" w:cs="Times New Roman"/>
          <w:sz w:val="20"/>
          <w:szCs w:val="20"/>
        </w:rPr>
        <w:t>о</w:t>
      </w:r>
      <w:r w:rsidRPr="00BF4B34">
        <w:rPr>
          <w:rFonts w:ascii="Times New Roman" w:hAnsi="Times New Roman" w:cs="Times New Roman"/>
          <w:sz w:val="20"/>
          <w:szCs w:val="20"/>
        </w:rPr>
        <w:t>бализации стало своего рода центральным узлом, той точкой, где сх</w:t>
      </w:r>
      <w:r w:rsidRPr="00BF4B34">
        <w:rPr>
          <w:rFonts w:ascii="Times New Roman" w:hAnsi="Times New Roman" w:cs="Times New Roman"/>
          <w:sz w:val="20"/>
          <w:szCs w:val="20"/>
        </w:rPr>
        <w:t>о</w:t>
      </w:r>
      <w:r w:rsidRPr="00BF4B34">
        <w:rPr>
          <w:rFonts w:ascii="Times New Roman" w:hAnsi="Times New Roman" w:cs="Times New Roman"/>
          <w:sz w:val="20"/>
          <w:szCs w:val="20"/>
        </w:rPr>
        <w:t>дятся преимущества и противоречия, порожденные современной эп</w:t>
      </w:r>
      <w:r w:rsidRPr="00BF4B34">
        <w:rPr>
          <w:rFonts w:ascii="Times New Roman" w:hAnsi="Times New Roman" w:cs="Times New Roman"/>
          <w:sz w:val="20"/>
          <w:szCs w:val="20"/>
        </w:rPr>
        <w:t>о</w:t>
      </w:r>
      <w:r w:rsidRPr="00BF4B34">
        <w:rPr>
          <w:rFonts w:ascii="Times New Roman" w:hAnsi="Times New Roman" w:cs="Times New Roman"/>
          <w:sz w:val="20"/>
          <w:szCs w:val="20"/>
        </w:rPr>
        <w:t>хой, той сферой, что, по сути, формирует мир XXI в.</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В мире, в целом, наблюдается быстрый рост образовательного уровня, интеллект вытесняет материальное производство, технологии и технологические инновации проникают во все сферы деятельности человека. Уровень развития общества определяется как основными типами хозяйства, так и установленной иерархией ценностей и интер</w:t>
      </w:r>
      <w:r w:rsidRPr="00BF4B34">
        <w:rPr>
          <w:rFonts w:ascii="Times New Roman" w:hAnsi="Times New Roman" w:cs="Times New Roman"/>
          <w:sz w:val="20"/>
          <w:szCs w:val="20"/>
        </w:rPr>
        <w:t>е</w:t>
      </w:r>
      <w:r w:rsidRPr="00BF4B34">
        <w:rPr>
          <w:rFonts w:ascii="Times New Roman" w:hAnsi="Times New Roman" w:cs="Times New Roman"/>
          <w:sz w:val="20"/>
          <w:szCs w:val="20"/>
        </w:rPr>
        <w:t>сов, характеристиками населения, так называемым человеческим к</w:t>
      </w:r>
      <w:r w:rsidRPr="00BF4B34">
        <w:rPr>
          <w:rFonts w:ascii="Times New Roman" w:hAnsi="Times New Roman" w:cs="Times New Roman"/>
          <w:sz w:val="20"/>
          <w:szCs w:val="20"/>
        </w:rPr>
        <w:t>а</w:t>
      </w:r>
      <w:r w:rsidRPr="00BF4B34">
        <w:rPr>
          <w:rFonts w:ascii="Times New Roman" w:hAnsi="Times New Roman" w:cs="Times New Roman"/>
          <w:sz w:val="20"/>
          <w:szCs w:val="20"/>
        </w:rPr>
        <w:t>питалом. По оценкам американских экспертов, 1 дол. инвестиций в систему образования позволяет получить 3—6 дол. прибыли [1], а производительность труда специалиста с высшим образованием в 10—11 раз превышает затраты на его подготовку [2, 12—21].</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Сегодня богатые страны, осознавая, что интеллектуальный поте</w:t>
      </w:r>
      <w:r w:rsidRPr="00BF4B34">
        <w:rPr>
          <w:rFonts w:ascii="Times New Roman" w:hAnsi="Times New Roman" w:cs="Times New Roman"/>
          <w:sz w:val="20"/>
          <w:szCs w:val="20"/>
        </w:rPr>
        <w:t>н</w:t>
      </w:r>
      <w:r w:rsidRPr="00BF4B34">
        <w:rPr>
          <w:rFonts w:ascii="Times New Roman" w:hAnsi="Times New Roman" w:cs="Times New Roman"/>
          <w:sz w:val="20"/>
          <w:szCs w:val="20"/>
        </w:rPr>
        <w:t>циал является богатством государства, на нужды образовательной о</w:t>
      </w:r>
      <w:r w:rsidRPr="00BF4B34">
        <w:rPr>
          <w:rFonts w:ascii="Times New Roman" w:hAnsi="Times New Roman" w:cs="Times New Roman"/>
          <w:sz w:val="20"/>
          <w:szCs w:val="20"/>
        </w:rPr>
        <w:t>т</w:t>
      </w:r>
      <w:r w:rsidRPr="00BF4B34">
        <w:rPr>
          <w:rFonts w:ascii="Times New Roman" w:hAnsi="Times New Roman" w:cs="Times New Roman"/>
          <w:sz w:val="20"/>
          <w:szCs w:val="20"/>
        </w:rPr>
        <w:t>расли тратят до 9% ВВП. Мировой опыт доказывает, что расходы на образование должны составлять не менее 5% ВНП. Кстати, экспертами ЮНЕСКО минимально возможная доля расходов государства на обр</w:t>
      </w:r>
      <w:r w:rsidRPr="00BF4B34">
        <w:rPr>
          <w:rFonts w:ascii="Times New Roman" w:hAnsi="Times New Roman" w:cs="Times New Roman"/>
          <w:sz w:val="20"/>
          <w:szCs w:val="20"/>
        </w:rPr>
        <w:t>а</w:t>
      </w:r>
      <w:r w:rsidRPr="00BF4B34">
        <w:rPr>
          <w:rFonts w:ascii="Times New Roman" w:hAnsi="Times New Roman" w:cs="Times New Roman"/>
          <w:sz w:val="20"/>
          <w:szCs w:val="20"/>
        </w:rPr>
        <w:t>зование определена на уровне 3,5%. В случае ее уменьшения возраст</w:t>
      </w:r>
      <w:r w:rsidRPr="00BF4B34">
        <w:rPr>
          <w:rFonts w:ascii="Times New Roman" w:hAnsi="Times New Roman" w:cs="Times New Roman"/>
          <w:sz w:val="20"/>
          <w:szCs w:val="20"/>
        </w:rPr>
        <w:t>а</w:t>
      </w:r>
      <w:r w:rsidRPr="00BF4B34">
        <w:rPr>
          <w:rFonts w:ascii="Times New Roman" w:hAnsi="Times New Roman" w:cs="Times New Roman"/>
          <w:sz w:val="20"/>
          <w:szCs w:val="20"/>
        </w:rPr>
        <w:t>ет вероятность упадка инфраструктуры системы образования [3, 74].</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Потраченные на образование ресурсы повышают жизненный ур</w:t>
      </w:r>
      <w:r w:rsidRPr="00BF4B34">
        <w:rPr>
          <w:rFonts w:ascii="Times New Roman" w:hAnsi="Times New Roman" w:cs="Times New Roman"/>
          <w:sz w:val="20"/>
          <w:szCs w:val="20"/>
        </w:rPr>
        <w:t>о</w:t>
      </w:r>
      <w:r w:rsidRPr="00BF4B34">
        <w:rPr>
          <w:rFonts w:ascii="Times New Roman" w:hAnsi="Times New Roman" w:cs="Times New Roman"/>
          <w:sz w:val="20"/>
          <w:szCs w:val="20"/>
        </w:rPr>
        <w:t>вень населения вследствие эффективного и разумного использования инвестиций. Поэтому неудивительно, что высокоразвитые страны до 40% прироста валового национального продукта получают в результ</w:t>
      </w:r>
      <w:r w:rsidRPr="00BF4B34">
        <w:rPr>
          <w:rFonts w:ascii="Times New Roman" w:hAnsi="Times New Roman" w:cs="Times New Roman"/>
          <w:sz w:val="20"/>
          <w:szCs w:val="20"/>
        </w:rPr>
        <w:t>а</w:t>
      </w:r>
      <w:r w:rsidRPr="00BF4B34">
        <w:rPr>
          <w:rFonts w:ascii="Times New Roman" w:hAnsi="Times New Roman" w:cs="Times New Roman"/>
          <w:sz w:val="20"/>
          <w:szCs w:val="20"/>
        </w:rPr>
        <w:t>те поддержки развития эффективной системы образования, а образов</w:t>
      </w:r>
      <w:r w:rsidRPr="00BF4B34">
        <w:rPr>
          <w:rFonts w:ascii="Times New Roman" w:hAnsi="Times New Roman" w:cs="Times New Roman"/>
          <w:sz w:val="20"/>
          <w:szCs w:val="20"/>
        </w:rPr>
        <w:t>а</w:t>
      </w:r>
      <w:r w:rsidRPr="00BF4B34">
        <w:rPr>
          <w:rFonts w:ascii="Times New Roman" w:hAnsi="Times New Roman" w:cs="Times New Roman"/>
          <w:sz w:val="20"/>
          <w:szCs w:val="20"/>
        </w:rPr>
        <w:t>тельная политика в каждой цивилизованной стране обладает соотве</w:t>
      </w:r>
      <w:r w:rsidRPr="00BF4B34">
        <w:rPr>
          <w:rFonts w:ascii="Times New Roman" w:hAnsi="Times New Roman" w:cs="Times New Roman"/>
          <w:sz w:val="20"/>
          <w:szCs w:val="20"/>
        </w:rPr>
        <w:t>т</w:t>
      </w:r>
      <w:r w:rsidRPr="00BF4B34">
        <w:rPr>
          <w:rFonts w:ascii="Times New Roman" w:hAnsi="Times New Roman" w:cs="Times New Roman"/>
          <w:sz w:val="20"/>
          <w:szCs w:val="20"/>
        </w:rPr>
        <w:t xml:space="preserve">ствующими стратегическими национальными приоритетами. </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Растут и требования к уровню образования. Если в 1970-х гг. в</w:t>
      </w:r>
      <w:r w:rsidRPr="00BF4B34">
        <w:rPr>
          <w:rFonts w:ascii="Times New Roman" w:hAnsi="Times New Roman" w:cs="Times New Roman"/>
          <w:sz w:val="20"/>
          <w:szCs w:val="20"/>
        </w:rPr>
        <w:t>ы</w:t>
      </w:r>
      <w:r w:rsidRPr="00BF4B34">
        <w:rPr>
          <w:rFonts w:ascii="Times New Roman" w:hAnsi="Times New Roman" w:cs="Times New Roman"/>
          <w:sz w:val="20"/>
          <w:szCs w:val="20"/>
        </w:rPr>
        <w:t>пускники колледжей считались высокообразованными и высококв</w:t>
      </w:r>
      <w:r w:rsidRPr="00BF4B34">
        <w:rPr>
          <w:rFonts w:ascii="Times New Roman" w:hAnsi="Times New Roman" w:cs="Times New Roman"/>
          <w:sz w:val="20"/>
          <w:szCs w:val="20"/>
        </w:rPr>
        <w:t>а</w:t>
      </w:r>
      <w:r w:rsidRPr="00BF4B34">
        <w:rPr>
          <w:rFonts w:ascii="Times New Roman" w:hAnsi="Times New Roman" w:cs="Times New Roman"/>
          <w:sz w:val="20"/>
          <w:szCs w:val="20"/>
        </w:rPr>
        <w:t>лифицированными кадрами, то сегодня они становятся обычной раб</w:t>
      </w:r>
      <w:r w:rsidRPr="00BF4B34">
        <w:rPr>
          <w:rFonts w:ascii="Times New Roman" w:hAnsi="Times New Roman" w:cs="Times New Roman"/>
          <w:sz w:val="20"/>
          <w:szCs w:val="20"/>
        </w:rPr>
        <w:t>о</w:t>
      </w:r>
      <w:r w:rsidRPr="00BF4B34">
        <w:rPr>
          <w:rFonts w:ascii="Times New Roman" w:hAnsi="Times New Roman" w:cs="Times New Roman"/>
          <w:sz w:val="20"/>
          <w:szCs w:val="20"/>
        </w:rPr>
        <w:t>чей силой по сравнению с теми, кто имеет степени магистра и доктора. Образование на уровне колледжа фактически позволяет лишь воспр</w:t>
      </w:r>
      <w:r w:rsidRPr="00BF4B34">
        <w:rPr>
          <w:rFonts w:ascii="Times New Roman" w:hAnsi="Times New Roman" w:cs="Times New Roman"/>
          <w:sz w:val="20"/>
          <w:szCs w:val="20"/>
        </w:rPr>
        <w:t>о</w:t>
      </w:r>
      <w:r w:rsidRPr="00BF4B34">
        <w:rPr>
          <w:rFonts w:ascii="Times New Roman" w:hAnsi="Times New Roman" w:cs="Times New Roman"/>
          <w:sz w:val="20"/>
          <w:szCs w:val="20"/>
        </w:rPr>
        <w:t>изводить добытое знание, но не порождать нового.</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Основательное образование позволяет работнику получать высокие прибыли. Интересно, что одновременно с увеличением доходов лиц, имеющих высшее образование, происходят изменения в их ценнос</w:t>
      </w:r>
      <w:r w:rsidRPr="00BF4B34">
        <w:rPr>
          <w:rFonts w:ascii="Times New Roman" w:hAnsi="Times New Roman" w:cs="Times New Roman"/>
          <w:sz w:val="20"/>
          <w:szCs w:val="20"/>
        </w:rPr>
        <w:t>т</w:t>
      </w:r>
      <w:r w:rsidRPr="00BF4B34">
        <w:rPr>
          <w:rFonts w:ascii="Times New Roman" w:hAnsi="Times New Roman" w:cs="Times New Roman"/>
          <w:sz w:val="20"/>
          <w:szCs w:val="20"/>
        </w:rPr>
        <w:t xml:space="preserve">ных ориентациях. Если в прошлые десятилетия материальные стимулы были доминирующими, побуждающими к получению новых знаний, то в начале 2000-х гг. образование и знания сами по себе становятся мотивационной силы. Человек учится не только для того, чтобы много </w:t>
      </w:r>
      <w:r w:rsidRPr="00BF4B34">
        <w:rPr>
          <w:rFonts w:ascii="Times New Roman" w:hAnsi="Times New Roman" w:cs="Times New Roman"/>
          <w:sz w:val="20"/>
          <w:szCs w:val="20"/>
        </w:rPr>
        <w:lastRenderedPageBreak/>
        <w:t>зарабатывать, достаточные доходы позволяют человеку смотреть на образование и знания как на способ раскрытия своего творческого п</w:t>
      </w:r>
      <w:r w:rsidRPr="00BF4B34">
        <w:rPr>
          <w:rFonts w:ascii="Times New Roman" w:hAnsi="Times New Roman" w:cs="Times New Roman"/>
          <w:sz w:val="20"/>
          <w:szCs w:val="20"/>
        </w:rPr>
        <w:t>о</w:t>
      </w:r>
      <w:r w:rsidRPr="00BF4B34">
        <w:rPr>
          <w:rFonts w:ascii="Times New Roman" w:hAnsi="Times New Roman" w:cs="Times New Roman"/>
          <w:sz w:val="20"/>
          <w:szCs w:val="20"/>
        </w:rPr>
        <w:t>тенциала, самореализации и самосовершенствования.</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Одним из наиболее значимых социальных аспектов глобализации, который прямо касается вышеизложенного, является расширение формальных возможностей для раскрытия человеческого потенциала. Однако преимуществами глобализации, в первую очередь, будут сп</w:t>
      </w:r>
      <w:r w:rsidRPr="00BF4B34">
        <w:rPr>
          <w:rFonts w:ascii="Times New Roman" w:hAnsi="Times New Roman" w:cs="Times New Roman"/>
          <w:sz w:val="20"/>
          <w:szCs w:val="20"/>
        </w:rPr>
        <w:t>о</w:t>
      </w:r>
      <w:r w:rsidRPr="00BF4B34">
        <w:rPr>
          <w:rFonts w:ascii="Times New Roman" w:hAnsi="Times New Roman" w:cs="Times New Roman"/>
          <w:sz w:val="20"/>
          <w:szCs w:val="20"/>
        </w:rPr>
        <w:t>собны воспользоваться наиболее активные и образованные слои нас</w:t>
      </w:r>
      <w:r w:rsidRPr="00BF4B34">
        <w:rPr>
          <w:rFonts w:ascii="Times New Roman" w:hAnsi="Times New Roman" w:cs="Times New Roman"/>
          <w:sz w:val="20"/>
          <w:szCs w:val="20"/>
        </w:rPr>
        <w:t>е</w:t>
      </w:r>
      <w:r w:rsidRPr="00BF4B34">
        <w:rPr>
          <w:rFonts w:ascii="Times New Roman" w:hAnsi="Times New Roman" w:cs="Times New Roman"/>
          <w:sz w:val="20"/>
          <w:szCs w:val="20"/>
        </w:rPr>
        <w:t>ления. Вот почему глобализация ставит повышенные требования к качеству человеческого капитала.</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Возрастает роль дополнительного образования, которое приобрет</w:t>
      </w:r>
      <w:r w:rsidRPr="00BF4B34">
        <w:rPr>
          <w:rFonts w:ascii="Times New Roman" w:hAnsi="Times New Roman" w:cs="Times New Roman"/>
          <w:sz w:val="20"/>
          <w:szCs w:val="20"/>
        </w:rPr>
        <w:t>а</w:t>
      </w:r>
      <w:r w:rsidRPr="00BF4B34">
        <w:rPr>
          <w:rFonts w:ascii="Times New Roman" w:hAnsi="Times New Roman" w:cs="Times New Roman"/>
          <w:sz w:val="20"/>
          <w:szCs w:val="20"/>
        </w:rPr>
        <w:t>ет индивид как вследствие развития окружающей и социально-экономической среды (например, в связи с информационной револ</w:t>
      </w:r>
      <w:r w:rsidRPr="00BF4B34">
        <w:rPr>
          <w:rFonts w:ascii="Times New Roman" w:hAnsi="Times New Roman" w:cs="Times New Roman"/>
          <w:sz w:val="20"/>
          <w:szCs w:val="20"/>
        </w:rPr>
        <w:t>ю</w:t>
      </w:r>
      <w:r w:rsidRPr="00BF4B34">
        <w:rPr>
          <w:rFonts w:ascii="Times New Roman" w:hAnsi="Times New Roman" w:cs="Times New Roman"/>
          <w:sz w:val="20"/>
          <w:szCs w:val="20"/>
        </w:rPr>
        <w:t>цией), так и с целью диверсификации профессиональной деятельности. Образование все чаще воспринимается как экономически рационал</w:t>
      </w:r>
      <w:r w:rsidRPr="00BF4B34">
        <w:rPr>
          <w:rFonts w:ascii="Times New Roman" w:hAnsi="Times New Roman" w:cs="Times New Roman"/>
          <w:sz w:val="20"/>
          <w:szCs w:val="20"/>
        </w:rPr>
        <w:t>ь</w:t>
      </w:r>
      <w:r w:rsidRPr="00BF4B34">
        <w:rPr>
          <w:rFonts w:ascii="Times New Roman" w:hAnsi="Times New Roman" w:cs="Times New Roman"/>
          <w:sz w:val="20"/>
          <w:szCs w:val="20"/>
        </w:rPr>
        <w:t>ная деятельность человека в течение всей его жизни и становится фа</w:t>
      </w:r>
      <w:r w:rsidRPr="00BF4B34">
        <w:rPr>
          <w:rFonts w:ascii="Times New Roman" w:hAnsi="Times New Roman" w:cs="Times New Roman"/>
          <w:sz w:val="20"/>
          <w:szCs w:val="20"/>
        </w:rPr>
        <w:t>к</w:t>
      </w:r>
      <w:r w:rsidRPr="00BF4B34">
        <w:rPr>
          <w:rFonts w:ascii="Times New Roman" w:hAnsi="Times New Roman" w:cs="Times New Roman"/>
          <w:sz w:val="20"/>
          <w:szCs w:val="20"/>
        </w:rPr>
        <w:t>тически непрерывным.</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По данным, представленным в докладе Всемирного банка, на тр</w:t>
      </w:r>
      <w:r w:rsidRPr="00BF4B34">
        <w:rPr>
          <w:rFonts w:ascii="Times New Roman" w:hAnsi="Times New Roman" w:cs="Times New Roman"/>
          <w:sz w:val="20"/>
          <w:szCs w:val="20"/>
        </w:rPr>
        <w:t>а</w:t>
      </w:r>
      <w:r w:rsidRPr="00BF4B34">
        <w:rPr>
          <w:rFonts w:ascii="Times New Roman" w:hAnsi="Times New Roman" w:cs="Times New Roman"/>
          <w:sz w:val="20"/>
          <w:szCs w:val="20"/>
        </w:rPr>
        <w:t>диционный, физический капитал приходится только 16% общего об</w:t>
      </w:r>
      <w:r w:rsidRPr="00BF4B34">
        <w:rPr>
          <w:rFonts w:ascii="Times New Roman" w:hAnsi="Times New Roman" w:cs="Times New Roman"/>
          <w:sz w:val="20"/>
          <w:szCs w:val="20"/>
        </w:rPr>
        <w:t>ъ</w:t>
      </w:r>
      <w:r w:rsidRPr="00BF4B34">
        <w:rPr>
          <w:rFonts w:ascii="Times New Roman" w:hAnsi="Times New Roman" w:cs="Times New Roman"/>
          <w:sz w:val="20"/>
          <w:szCs w:val="20"/>
        </w:rPr>
        <w:t>ема мирового богатства, еще 20% — на природный капитал, остальные 64% составляют человеческий капитал (с образованием включител</w:t>
      </w:r>
      <w:r w:rsidRPr="00BF4B34">
        <w:rPr>
          <w:rFonts w:ascii="Times New Roman" w:hAnsi="Times New Roman" w:cs="Times New Roman"/>
          <w:sz w:val="20"/>
          <w:szCs w:val="20"/>
        </w:rPr>
        <w:t>ь</w:t>
      </w:r>
      <w:r w:rsidRPr="00BF4B34">
        <w:rPr>
          <w:rFonts w:ascii="Times New Roman" w:hAnsi="Times New Roman" w:cs="Times New Roman"/>
          <w:sz w:val="20"/>
          <w:szCs w:val="20"/>
        </w:rPr>
        <w:t>но).</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Кроме значимости человеческого самостоятельного капитала, ва</w:t>
      </w:r>
      <w:r w:rsidRPr="00BF4B34">
        <w:rPr>
          <w:rFonts w:ascii="Times New Roman" w:hAnsi="Times New Roman" w:cs="Times New Roman"/>
          <w:sz w:val="20"/>
          <w:szCs w:val="20"/>
        </w:rPr>
        <w:t>ж</w:t>
      </w:r>
      <w:r w:rsidRPr="00BF4B34">
        <w:rPr>
          <w:rFonts w:ascii="Times New Roman" w:hAnsi="Times New Roman" w:cs="Times New Roman"/>
          <w:sz w:val="20"/>
          <w:szCs w:val="20"/>
        </w:rPr>
        <w:t>ным является и тот факт, что образованные люди могут более эффе</w:t>
      </w:r>
      <w:r w:rsidRPr="00BF4B34">
        <w:rPr>
          <w:rFonts w:ascii="Times New Roman" w:hAnsi="Times New Roman" w:cs="Times New Roman"/>
          <w:sz w:val="20"/>
          <w:szCs w:val="20"/>
        </w:rPr>
        <w:t>к</w:t>
      </w:r>
      <w:r w:rsidRPr="00BF4B34">
        <w:rPr>
          <w:rFonts w:ascii="Times New Roman" w:hAnsi="Times New Roman" w:cs="Times New Roman"/>
          <w:sz w:val="20"/>
          <w:szCs w:val="20"/>
        </w:rPr>
        <w:t>тивно распоряжаться и физическим капиталом. Вот почему различия в уровне образования между богатыми и бедными в стране в условиях глобализации, к сожалению, способны значительно повлиять на ув</w:t>
      </w:r>
      <w:r w:rsidRPr="00BF4B34">
        <w:rPr>
          <w:rFonts w:ascii="Times New Roman" w:hAnsi="Times New Roman" w:cs="Times New Roman"/>
          <w:sz w:val="20"/>
          <w:szCs w:val="20"/>
        </w:rPr>
        <w:t>е</w:t>
      </w:r>
      <w:r w:rsidRPr="00BF4B34">
        <w:rPr>
          <w:rFonts w:ascii="Times New Roman" w:hAnsi="Times New Roman" w:cs="Times New Roman"/>
          <w:sz w:val="20"/>
          <w:szCs w:val="20"/>
        </w:rPr>
        <w:t>личение неравенства в глобальном масштабе. Известно, что в разв</w:t>
      </w:r>
      <w:r w:rsidRPr="00BF4B34">
        <w:rPr>
          <w:rFonts w:ascii="Times New Roman" w:hAnsi="Times New Roman" w:cs="Times New Roman"/>
          <w:sz w:val="20"/>
          <w:szCs w:val="20"/>
        </w:rPr>
        <w:t>и</w:t>
      </w:r>
      <w:r w:rsidRPr="00BF4B34">
        <w:rPr>
          <w:rFonts w:ascii="Times New Roman" w:hAnsi="Times New Roman" w:cs="Times New Roman"/>
          <w:sz w:val="20"/>
          <w:szCs w:val="20"/>
        </w:rPr>
        <w:t>вающихся странах начальную школу посещают большинство людей, а среднюю и высшую — уже менее 50%, в развитых же странах сре</w:t>
      </w:r>
      <w:r w:rsidRPr="00BF4B34">
        <w:rPr>
          <w:rFonts w:ascii="Times New Roman" w:hAnsi="Times New Roman" w:cs="Times New Roman"/>
          <w:sz w:val="20"/>
          <w:szCs w:val="20"/>
        </w:rPr>
        <w:t>д</w:t>
      </w:r>
      <w:r w:rsidRPr="00BF4B34">
        <w:rPr>
          <w:rFonts w:ascii="Times New Roman" w:hAnsi="Times New Roman" w:cs="Times New Roman"/>
          <w:sz w:val="20"/>
          <w:szCs w:val="20"/>
        </w:rPr>
        <w:t>нюю и высшую школу посещают не менее 90% ее жителей. Всле</w:t>
      </w:r>
      <w:r w:rsidRPr="00BF4B34">
        <w:rPr>
          <w:rFonts w:ascii="Times New Roman" w:hAnsi="Times New Roman" w:cs="Times New Roman"/>
          <w:sz w:val="20"/>
          <w:szCs w:val="20"/>
        </w:rPr>
        <w:t>д</w:t>
      </w:r>
      <w:r w:rsidRPr="00BF4B34">
        <w:rPr>
          <w:rFonts w:ascii="Times New Roman" w:hAnsi="Times New Roman" w:cs="Times New Roman"/>
          <w:sz w:val="20"/>
          <w:szCs w:val="20"/>
        </w:rPr>
        <w:t>ствие этого в индустриальных странах сегодня образованное насел</w:t>
      </w:r>
      <w:r w:rsidRPr="00BF4B34">
        <w:rPr>
          <w:rFonts w:ascii="Times New Roman" w:hAnsi="Times New Roman" w:cs="Times New Roman"/>
          <w:sz w:val="20"/>
          <w:szCs w:val="20"/>
        </w:rPr>
        <w:t>е</w:t>
      </w:r>
      <w:r w:rsidRPr="00BF4B34">
        <w:rPr>
          <w:rFonts w:ascii="Times New Roman" w:hAnsi="Times New Roman" w:cs="Times New Roman"/>
          <w:sz w:val="20"/>
          <w:szCs w:val="20"/>
        </w:rPr>
        <w:t>ние составляет более 95%, а в бедных странах — от 10% до 50%.</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Говоря о глобализации образования, необходимо учитывать ра</w:t>
      </w:r>
      <w:r w:rsidRPr="00BF4B34">
        <w:rPr>
          <w:rFonts w:ascii="Times New Roman" w:hAnsi="Times New Roman" w:cs="Times New Roman"/>
          <w:sz w:val="20"/>
          <w:szCs w:val="20"/>
        </w:rPr>
        <w:t>з</w:t>
      </w:r>
      <w:r w:rsidRPr="00BF4B34">
        <w:rPr>
          <w:rFonts w:ascii="Times New Roman" w:hAnsi="Times New Roman" w:cs="Times New Roman"/>
          <w:sz w:val="20"/>
          <w:szCs w:val="20"/>
        </w:rPr>
        <w:t>личные критерии ее измерения. Одним из них является простра</w:t>
      </w:r>
      <w:r w:rsidRPr="00BF4B34">
        <w:rPr>
          <w:rFonts w:ascii="Times New Roman" w:hAnsi="Times New Roman" w:cs="Times New Roman"/>
          <w:sz w:val="20"/>
          <w:szCs w:val="20"/>
        </w:rPr>
        <w:t>н</w:t>
      </w:r>
      <w:r w:rsidRPr="00BF4B34">
        <w:rPr>
          <w:rFonts w:ascii="Times New Roman" w:hAnsi="Times New Roman" w:cs="Times New Roman"/>
          <w:sz w:val="20"/>
          <w:szCs w:val="20"/>
        </w:rPr>
        <w:t>ственный. Как уже отмечалось, использование глобальных информ</w:t>
      </w:r>
      <w:r w:rsidRPr="00BF4B34">
        <w:rPr>
          <w:rFonts w:ascii="Times New Roman" w:hAnsi="Times New Roman" w:cs="Times New Roman"/>
          <w:sz w:val="20"/>
          <w:szCs w:val="20"/>
        </w:rPr>
        <w:t>а</w:t>
      </w:r>
      <w:r w:rsidRPr="00BF4B34">
        <w:rPr>
          <w:rFonts w:ascii="Times New Roman" w:hAnsi="Times New Roman" w:cs="Times New Roman"/>
          <w:sz w:val="20"/>
          <w:szCs w:val="20"/>
        </w:rPr>
        <w:t>ционных сетей позволяет человеку получать образование практически по всему миру. Кроме того, глобализация образования имеет и свое правовое измерение. Для этого аспекта актуальны проблемы призн</w:t>
      </w:r>
      <w:r w:rsidRPr="00BF4B34">
        <w:rPr>
          <w:rFonts w:ascii="Times New Roman" w:hAnsi="Times New Roman" w:cs="Times New Roman"/>
          <w:sz w:val="20"/>
          <w:szCs w:val="20"/>
        </w:rPr>
        <w:t>а</w:t>
      </w:r>
      <w:r w:rsidRPr="00BF4B34">
        <w:rPr>
          <w:rFonts w:ascii="Times New Roman" w:hAnsi="Times New Roman" w:cs="Times New Roman"/>
          <w:sz w:val="20"/>
          <w:szCs w:val="20"/>
        </w:rPr>
        <w:t>ния дипломов, выданных в других странах, аккредитации иностранных учебных центров. Все более важными становятся заключения межд</w:t>
      </w:r>
      <w:r w:rsidRPr="00BF4B34">
        <w:rPr>
          <w:rFonts w:ascii="Times New Roman" w:hAnsi="Times New Roman" w:cs="Times New Roman"/>
          <w:sz w:val="20"/>
          <w:szCs w:val="20"/>
        </w:rPr>
        <w:t>у</w:t>
      </w:r>
      <w:r w:rsidRPr="00BF4B34">
        <w:rPr>
          <w:rFonts w:ascii="Times New Roman" w:hAnsi="Times New Roman" w:cs="Times New Roman"/>
          <w:sz w:val="20"/>
          <w:szCs w:val="20"/>
        </w:rPr>
        <w:t>народных договоров в сфере образования. Этим и объясняется подп</w:t>
      </w:r>
      <w:r w:rsidRPr="00BF4B34">
        <w:rPr>
          <w:rFonts w:ascii="Times New Roman" w:hAnsi="Times New Roman" w:cs="Times New Roman"/>
          <w:sz w:val="20"/>
          <w:szCs w:val="20"/>
        </w:rPr>
        <w:t>и</w:t>
      </w:r>
      <w:r w:rsidRPr="00BF4B34">
        <w:rPr>
          <w:rFonts w:ascii="Times New Roman" w:hAnsi="Times New Roman" w:cs="Times New Roman"/>
          <w:sz w:val="20"/>
          <w:szCs w:val="20"/>
        </w:rPr>
        <w:lastRenderedPageBreak/>
        <w:t>сание Болонской декларации европейских министров образования 19 июня 1999 г., где, в частности, указано: «“Образованная Европа” се</w:t>
      </w:r>
      <w:r w:rsidRPr="00BF4B34">
        <w:rPr>
          <w:rFonts w:ascii="Times New Roman" w:hAnsi="Times New Roman" w:cs="Times New Roman"/>
          <w:sz w:val="20"/>
          <w:szCs w:val="20"/>
        </w:rPr>
        <w:t>й</w:t>
      </w:r>
      <w:r w:rsidRPr="00BF4B34">
        <w:rPr>
          <w:rFonts w:ascii="Times New Roman" w:hAnsi="Times New Roman" w:cs="Times New Roman"/>
          <w:sz w:val="20"/>
          <w:szCs w:val="20"/>
        </w:rPr>
        <w:t>час уже широко признана как незаменимый фактор социального и г</w:t>
      </w:r>
      <w:r w:rsidRPr="00BF4B34">
        <w:rPr>
          <w:rFonts w:ascii="Times New Roman" w:hAnsi="Times New Roman" w:cs="Times New Roman"/>
          <w:sz w:val="20"/>
          <w:szCs w:val="20"/>
        </w:rPr>
        <w:t>у</w:t>
      </w:r>
      <w:r w:rsidRPr="00BF4B34">
        <w:rPr>
          <w:rFonts w:ascii="Times New Roman" w:hAnsi="Times New Roman" w:cs="Times New Roman"/>
          <w:sz w:val="20"/>
          <w:szCs w:val="20"/>
        </w:rPr>
        <w:t>манитарного роста, а также как необходимый компонент объединения и обогащения европейского общества, способного предоставить его представителям необходимую осведомленность для противостояния вызовам нового тысячелетия одновременно с пониманием единости ценностей и принадлежности к общему культурному пространству» [4, 57—63]. Социальное психологическое измерение глобализации обр</w:t>
      </w:r>
      <w:r w:rsidRPr="00BF4B34">
        <w:rPr>
          <w:rFonts w:ascii="Times New Roman" w:hAnsi="Times New Roman" w:cs="Times New Roman"/>
          <w:sz w:val="20"/>
          <w:szCs w:val="20"/>
        </w:rPr>
        <w:t>а</w:t>
      </w:r>
      <w:r w:rsidRPr="00BF4B34">
        <w:rPr>
          <w:rFonts w:ascii="Times New Roman" w:hAnsi="Times New Roman" w:cs="Times New Roman"/>
          <w:sz w:val="20"/>
          <w:szCs w:val="20"/>
        </w:rPr>
        <w:t>зования заключается в проблеме адаптации человека к новой необы</w:t>
      </w:r>
      <w:r w:rsidRPr="00BF4B34">
        <w:rPr>
          <w:rFonts w:ascii="Times New Roman" w:hAnsi="Times New Roman" w:cs="Times New Roman"/>
          <w:sz w:val="20"/>
          <w:szCs w:val="20"/>
        </w:rPr>
        <w:t>ч</w:t>
      </w:r>
      <w:r w:rsidRPr="00BF4B34">
        <w:rPr>
          <w:rFonts w:ascii="Times New Roman" w:hAnsi="Times New Roman" w:cs="Times New Roman"/>
          <w:sz w:val="20"/>
          <w:szCs w:val="20"/>
        </w:rPr>
        <w:t>ной образовательной среде.</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Наконец, национальное измерение глобализации образования уч</w:t>
      </w:r>
      <w:r w:rsidRPr="00BF4B34">
        <w:rPr>
          <w:rFonts w:ascii="Times New Roman" w:hAnsi="Times New Roman" w:cs="Times New Roman"/>
          <w:sz w:val="20"/>
          <w:szCs w:val="20"/>
        </w:rPr>
        <w:t>и</w:t>
      </w:r>
      <w:r w:rsidRPr="00BF4B34">
        <w:rPr>
          <w:rFonts w:ascii="Times New Roman" w:hAnsi="Times New Roman" w:cs="Times New Roman"/>
          <w:sz w:val="20"/>
          <w:szCs w:val="20"/>
        </w:rPr>
        <w:t xml:space="preserve">тывает, как соотнести глобальные, часто формализованные подходы к образованию с существующими веками национальными и локальными традициями. </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Мировой опыт деятельности передовых стран свидетельствует о том, что для национальной системы образования первоочередными в решении имеющихся проблем являются создание и внедрение новой нормативно-правовой базы на всех уровнях ее функционирования, обеспечение системности, целостности, непрерывности образования на основе совершенствования ее структур, содержания, мониторинга качества образования, введение на всех уровнях государственных о</w:t>
      </w:r>
      <w:r w:rsidRPr="00BF4B34">
        <w:rPr>
          <w:rFonts w:ascii="Times New Roman" w:hAnsi="Times New Roman" w:cs="Times New Roman"/>
          <w:sz w:val="20"/>
          <w:szCs w:val="20"/>
        </w:rPr>
        <w:t>б</w:t>
      </w:r>
      <w:r w:rsidRPr="00BF4B34">
        <w:rPr>
          <w:rFonts w:ascii="Times New Roman" w:hAnsi="Times New Roman" w:cs="Times New Roman"/>
          <w:sz w:val="20"/>
          <w:szCs w:val="20"/>
        </w:rPr>
        <w:t>разовательных стандартов, взаимосвязь и действенность всех уровней управления, создание надежной правовой, социальной и экономич</w:t>
      </w:r>
      <w:r w:rsidRPr="00BF4B34">
        <w:rPr>
          <w:rFonts w:ascii="Times New Roman" w:hAnsi="Times New Roman" w:cs="Times New Roman"/>
          <w:sz w:val="20"/>
          <w:szCs w:val="20"/>
        </w:rPr>
        <w:t>е</w:t>
      </w:r>
      <w:r w:rsidRPr="00BF4B34">
        <w:rPr>
          <w:rFonts w:ascii="Times New Roman" w:hAnsi="Times New Roman" w:cs="Times New Roman"/>
          <w:sz w:val="20"/>
          <w:szCs w:val="20"/>
        </w:rPr>
        <w:t>ской защиты и стимулирования развития образовательных систем, учебных заведений и всех участников учебно-воспитательного проце</w:t>
      </w:r>
      <w:r w:rsidRPr="00BF4B34">
        <w:rPr>
          <w:rFonts w:ascii="Times New Roman" w:hAnsi="Times New Roman" w:cs="Times New Roman"/>
          <w:sz w:val="20"/>
          <w:szCs w:val="20"/>
        </w:rPr>
        <w:t>с</w:t>
      </w:r>
      <w:r w:rsidRPr="00BF4B34">
        <w:rPr>
          <w:rFonts w:ascii="Times New Roman" w:hAnsi="Times New Roman" w:cs="Times New Roman"/>
          <w:sz w:val="20"/>
          <w:szCs w:val="20"/>
        </w:rPr>
        <w:t>са.</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Глобализация создает широкие возможности доступа к образов</w:t>
      </w:r>
      <w:r w:rsidRPr="00BF4B34">
        <w:rPr>
          <w:rFonts w:ascii="Times New Roman" w:hAnsi="Times New Roman" w:cs="Times New Roman"/>
          <w:sz w:val="20"/>
          <w:szCs w:val="20"/>
        </w:rPr>
        <w:t>а</w:t>
      </w:r>
      <w:r w:rsidRPr="00BF4B34">
        <w:rPr>
          <w:rFonts w:ascii="Times New Roman" w:hAnsi="Times New Roman" w:cs="Times New Roman"/>
          <w:sz w:val="20"/>
          <w:szCs w:val="20"/>
        </w:rPr>
        <w:t>нию. Прежде всего это связано с развитием информационных технол</w:t>
      </w:r>
      <w:r w:rsidRPr="00BF4B34">
        <w:rPr>
          <w:rFonts w:ascii="Times New Roman" w:hAnsi="Times New Roman" w:cs="Times New Roman"/>
          <w:sz w:val="20"/>
          <w:szCs w:val="20"/>
        </w:rPr>
        <w:t>о</w:t>
      </w:r>
      <w:r w:rsidRPr="00BF4B34">
        <w:rPr>
          <w:rFonts w:ascii="Times New Roman" w:hAnsi="Times New Roman" w:cs="Times New Roman"/>
          <w:sz w:val="20"/>
          <w:szCs w:val="20"/>
        </w:rPr>
        <w:t>гий. Интернет стал одним из важнейших ресурсов при получении и</w:t>
      </w:r>
      <w:r w:rsidRPr="00BF4B34">
        <w:rPr>
          <w:rFonts w:ascii="Times New Roman" w:hAnsi="Times New Roman" w:cs="Times New Roman"/>
          <w:sz w:val="20"/>
          <w:szCs w:val="20"/>
        </w:rPr>
        <w:t>н</w:t>
      </w:r>
      <w:r w:rsidRPr="00BF4B34">
        <w:rPr>
          <w:rFonts w:ascii="Times New Roman" w:hAnsi="Times New Roman" w:cs="Times New Roman"/>
          <w:sz w:val="20"/>
          <w:szCs w:val="20"/>
        </w:rPr>
        <w:t>формации как для студентов, преподавателей, так и для широкого кр</w:t>
      </w:r>
      <w:r w:rsidRPr="00BF4B34">
        <w:rPr>
          <w:rFonts w:ascii="Times New Roman" w:hAnsi="Times New Roman" w:cs="Times New Roman"/>
          <w:sz w:val="20"/>
          <w:szCs w:val="20"/>
        </w:rPr>
        <w:t>у</w:t>
      </w:r>
      <w:r w:rsidRPr="00BF4B34">
        <w:rPr>
          <w:rFonts w:ascii="Times New Roman" w:hAnsi="Times New Roman" w:cs="Times New Roman"/>
          <w:sz w:val="20"/>
          <w:szCs w:val="20"/>
        </w:rPr>
        <w:t>га лиц, желающих сменить профессию или получить дополнительные знания в той или иной сфере. В глобальной компьютерной сети с ка</w:t>
      </w:r>
      <w:r w:rsidRPr="00BF4B34">
        <w:rPr>
          <w:rFonts w:ascii="Times New Roman" w:hAnsi="Times New Roman" w:cs="Times New Roman"/>
          <w:sz w:val="20"/>
          <w:szCs w:val="20"/>
        </w:rPr>
        <w:t>ж</w:t>
      </w:r>
      <w:r w:rsidRPr="00BF4B34">
        <w:rPr>
          <w:rFonts w:ascii="Times New Roman" w:hAnsi="Times New Roman" w:cs="Times New Roman"/>
          <w:sz w:val="20"/>
          <w:szCs w:val="20"/>
        </w:rPr>
        <w:t>дым днем ​​возникает все больше и больше образовательных сайтов и порталов. Многие вузы размещают свои учебные планы и программы курсов в Интернете, который предоставляет новые возможности для студенческих обменов, для межвузовского общения и т. п. Фактически благодаря Интернету сегодня можно говорить о потере монополии государств на знания и развитие образования.</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Интернет позволяет получить образование дома, что жизненно важно для отдельных групп инвалидов. Сам процесс обучения также интенсифицируется, а доступность порталов и сайтов различных ф</w:t>
      </w:r>
      <w:r w:rsidRPr="00BF4B34">
        <w:rPr>
          <w:rFonts w:ascii="Times New Roman" w:hAnsi="Times New Roman" w:cs="Times New Roman"/>
          <w:sz w:val="20"/>
          <w:szCs w:val="20"/>
        </w:rPr>
        <w:t>а</w:t>
      </w:r>
      <w:r w:rsidRPr="00BF4B34">
        <w:rPr>
          <w:rFonts w:ascii="Times New Roman" w:hAnsi="Times New Roman" w:cs="Times New Roman"/>
          <w:sz w:val="20"/>
          <w:szCs w:val="20"/>
        </w:rPr>
        <w:lastRenderedPageBreak/>
        <w:t>культетов создает для обучающихся новую междисциплинарную пе</w:t>
      </w:r>
      <w:r w:rsidRPr="00BF4B34">
        <w:rPr>
          <w:rFonts w:ascii="Times New Roman" w:hAnsi="Times New Roman" w:cs="Times New Roman"/>
          <w:sz w:val="20"/>
          <w:szCs w:val="20"/>
        </w:rPr>
        <w:t>р</w:t>
      </w:r>
      <w:r w:rsidRPr="00BF4B34">
        <w:rPr>
          <w:rFonts w:ascii="Times New Roman" w:hAnsi="Times New Roman" w:cs="Times New Roman"/>
          <w:sz w:val="20"/>
          <w:szCs w:val="20"/>
        </w:rPr>
        <w:t>спективу, позволяя с гораздо большей гибкостью выбирать курсы об</w:t>
      </w:r>
      <w:r w:rsidRPr="00BF4B34">
        <w:rPr>
          <w:rFonts w:ascii="Times New Roman" w:hAnsi="Times New Roman" w:cs="Times New Roman"/>
          <w:sz w:val="20"/>
          <w:szCs w:val="20"/>
        </w:rPr>
        <w:t>у</w:t>
      </w:r>
      <w:r w:rsidRPr="00BF4B34">
        <w:rPr>
          <w:rFonts w:ascii="Times New Roman" w:hAnsi="Times New Roman" w:cs="Times New Roman"/>
          <w:sz w:val="20"/>
          <w:szCs w:val="20"/>
        </w:rPr>
        <w:t>чения и осваивать их. В результате можно говорить об универсальн</w:t>
      </w:r>
      <w:r w:rsidRPr="00BF4B34">
        <w:rPr>
          <w:rFonts w:ascii="Times New Roman" w:hAnsi="Times New Roman" w:cs="Times New Roman"/>
          <w:sz w:val="20"/>
          <w:szCs w:val="20"/>
        </w:rPr>
        <w:t>о</w:t>
      </w:r>
      <w:r w:rsidRPr="00BF4B34">
        <w:rPr>
          <w:rFonts w:ascii="Times New Roman" w:hAnsi="Times New Roman" w:cs="Times New Roman"/>
          <w:sz w:val="20"/>
          <w:szCs w:val="20"/>
        </w:rPr>
        <w:t>сти образования.</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Другой важный момент развития глобализации и ее влияния на о</w:t>
      </w:r>
      <w:r w:rsidRPr="00BF4B34">
        <w:rPr>
          <w:rFonts w:ascii="Times New Roman" w:hAnsi="Times New Roman" w:cs="Times New Roman"/>
          <w:sz w:val="20"/>
          <w:szCs w:val="20"/>
        </w:rPr>
        <w:t>б</w:t>
      </w:r>
      <w:r w:rsidRPr="00BF4B34">
        <w:rPr>
          <w:rFonts w:ascii="Times New Roman" w:hAnsi="Times New Roman" w:cs="Times New Roman"/>
          <w:sz w:val="20"/>
          <w:szCs w:val="20"/>
        </w:rPr>
        <w:t>разование связан с тем, что глобализация в буквальном смысле откр</w:t>
      </w:r>
      <w:r w:rsidRPr="00BF4B34">
        <w:rPr>
          <w:rFonts w:ascii="Times New Roman" w:hAnsi="Times New Roman" w:cs="Times New Roman"/>
          <w:sz w:val="20"/>
          <w:szCs w:val="20"/>
        </w:rPr>
        <w:t>ы</w:t>
      </w:r>
      <w:r w:rsidRPr="00BF4B34">
        <w:rPr>
          <w:rFonts w:ascii="Times New Roman" w:hAnsi="Times New Roman" w:cs="Times New Roman"/>
          <w:sz w:val="20"/>
          <w:szCs w:val="20"/>
        </w:rPr>
        <w:t>ла национальные границы государств, сделав доступным получение образования в другой стране. На сегодня крупнейшие вузы мира, ра</w:t>
      </w:r>
      <w:r w:rsidRPr="00BF4B34">
        <w:rPr>
          <w:rFonts w:ascii="Times New Roman" w:hAnsi="Times New Roman" w:cs="Times New Roman"/>
          <w:sz w:val="20"/>
          <w:szCs w:val="20"/>
        </w:rPr>
        <w:t>з</w:t>
      </w:r>
      <w:r w:rsidRPr="00BF4B34">
        <w:rPr>
          <w:rFonts w:ascii="Times New Roman" w:hAnsi="Times New Roman" w:cs="Times New Roman"/>
          <w:sz w:val="20"/>
          <w:szCs w:val="20"/>
        </w:rPr>
        <w:t>вивая международное сотрудничество, предусматривают обмен ст</w:t>
      </w:r>
      <w:r w:rsidRPr="00BF4B34">
        <w:rPr>
          <w:rFonts w:ascii="Times New Roman" w:hAnsi="Times New Roman" w:cs="Times New Roman"/>
          <w:sz w:val="20"/>
          <w:szCs w:val="20"/>
        </w:rPr>
        <w:t>у</w:t>
      </w:r>
      <w:r w:rsidRPr="00BF4B34">
        <w:rPr>
          <w:rFonts w:ascii="Times New Roman" w:hAnsi="Times New Roman" w:cs="Times New Roman"/>
          <w:sz w:val="20"/>
          <w:szCs w:val="20"/>
        </w:rPr>
        <w:t>дентами и преподавателями.</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Наконец, Интернет и другие новейшие технологии позволяют сд</w:t>
      </w:r>
      <w:r w:rsidRPr="00BF4B34">
        <w:rPr>
          <w:rFonts w:ascii="Times New Roman" w:hAnsi="Times New Roman" w:cs="Times New Roman"/>
          <w:sz w:val="20"/>
          <w:szCs w:val="20"/>
        </w:rPr>
        <w:t>е</w:t>
      </w:r>
      <w:r w:rsidRPr="00BF4B34">
        <w:rPr>
          <w:rFonts w:ascii="Times New Roman" w:hAnsi="Times New Roman" w:cs="Times New Roman"/>
          <w:sz w:val="20"/>
          <w:szCs w:val="20"/>
        </w:rPr>
        <w:t>лать процесс обучения непрерывным. Человек, который получил обр</w:t>
      </w:r>
      <w:r w:rsidRPr="00BF4B34">
        <w:rPr>
          <w:rFonts w:ascii="Times New Roman" w:hAnsi="Times New Roman" w:cs="Times New Roman"/>
          <w:sz w:val="20"/>
          <w:szCs w:val="20"/>
        </w:rPr>
        <w:t>а</w:t>
      </w:r>
      <w:r w:rsidRPr="00BF4B34">
        <w:rPr>
          <w:rFonts w:ascii="Times New Roman" w:hAnsi="Times New Roman" w:cs="Times New Roman"/>
          <w:sz w:val="20"/>
          <w:szCs w:val="20"/>
        </w:rPr>
        <w:t>зование, пополняет свой запас знаний фактически на протяжении всей своей дальнейшей жизни.</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Национальная система образования всех без исключения гос</w:t>
      </w:r>
      <w:r w:rsidRPr="00BF4B34">
        <w:rPr>
          <w:rFonts w:ascii="Times New Roman" w:hAnsi="Times New Roman" w:cs="Times New Roman"/>
          <w:sz w:val="20"/>
          <w:szCs w:val="20"/>
        </w:rPr>
        <w:t>у</w:t>
      </w:r>
      <w:r w:rsidRPr="00BF4B34">
        <w:rPr>
          <w:rFonts w:ascii="Times New Roman" w:hAnsi="Times New Roman" w:cs="Times New Roman"/>
          <w:sz w:val="20"/>
          <w:szCs w:val="20"/>
        </w:rPr>
        <w:t>дарств испытывает и негативные, и позитивные характеристики глоб</w:t>
      </w:r>
      <w:r w:rsidRPr="00BF4B34">
        <w:rPr>
          <w:rFonts w:ascii="Times New Roman" w:hAnsi="Times New Roman" w:cs="Times New Roman"/>
          <w:sz w:val="20"/>
          <w:szCs w:val="20"/>
        </w:rPr>
        <w:t>а</w:t>
      </w:r>
      <w:r w:rsidRPr="00BF4B34">
        <w:rPr>
          <w:rFonts w:ascii="Times New Roman" w:hAnsi="Times New Roman" w:cs="Times New Roman"/>
          <w:sz w:val="20"/>
          <w:szCs w:val="20"/>
        </w:rPr>
        <w:t>лизации на себе. Вот почему сейчас возникла проблема ее модифик</w:t>
      </w:r>
      <w:r w:rsidRPr="00BF4B34">
        <w:rPr>
          <w:rFonts w:ascii="Times New Roman" w:hAnsi="Times New Roman" w:cs="Times New Roman"/>
          <w:sz w:val="20"/>
          <w:szCs w:val="20"/>
        </w:rPr>
        <w:t>а</w:t>
      </w:r>
      <w:r w:rsidRPr="00BF4B34">
        <w:rPr>
          <w:rFonts w:ascii="Times New Roman" w:hAnsi="Times New Roman" w:cs="Times New Roman"/>
          <w:sz w:val="20"/>
          <w:szCs w:val="20"/>
        </w:rPr>
        <w:t>ции. Кроме того, изменились общественные ожидания в сфере образ</w:t>
      </w:r>
      <w:r w:rsidRPr="00BF4B34">
        <w:rPr>
          <w:rFonts w:ascii="Times New Roman" w:hAnsi="Times New Roman" w:cs="Times New Roman"/>
          <w:sz w:val="20"/>
          <w:szCs w:val="20"/>
        </w:rPr>
        <w:t>о</w:t>
      </w:r>
      <w:r w:rsidRPr="00BF4B34">
        <w:rPr>
          <w:rFonts w:ascii="Times New Roman" w:hAnsi="Times New Roman" w:cs="Times New Roman"/>
          <w:sz w:val="20"/>
          <w:szCs w:val="20"/>
        </w:rPr>
        <w:t>вательной политики. Образование стало рассматриваться как одно из важнейших направлений социальной политики. В связи с этим возн</w:t>
      </w:r>
      <w:r w:rsidRPr="00BF4B34">
        <w:rPr>
          <w:rFonts w:ascii="Times New Roman" w:hAnsi="Times New Roman" w:cs="Times New Roman"/>
          <w:sz w:val="20"/>
          <w:szCs w:val="20"/>
        </w:rPr>
        <w:t>и</w:t>
      </w:r>
      <w:r w:rsidRPr="00BF4B34">
        <w:rPr>
          <w:rFonts w:ascii="Times New Roman" w:hAnsi="Times New Roman" w:cs="Times New Roman"/>
          <w:sz w:val="20"/>
          <w:szCs w:val="20"/>
        </w:rPr>
        <w:t>кает реальный вопрос: какова же роль государства в сфере образов</w:t>
      </w:r>
      <w:r w:rsidRPr="00BF4B34">
        <w:rPr>
          <w:rFonts w:ascii="Times New Roman" w:hAnsi="Times New Roman" w:cs="Times New Roman"/>
          <w:sz w:val="20"/>
          <w:szCs w:val="20"/>
        </w:rPr>
        <w:t>а</w:t>
      </w:r>
      <w:r w:rsidRPr="00BF4B34">
        <w:rPr>
          <w:rFonts w:ascii="Times New Roman" w:hAnsi="Times New Roman" w:cs="Times New Roman"/>
          <w:sz w:val="20"/>
          <w:szCs w:val="20"/>
        </w:rPr>
        <w:t>ния в условиях глобализации? На него нельзя дать однозначного отв</w:t>
      </w:r>
      <w:r w:rsidRPr="00BF4B34">
        <w:rPr>
          <w:rFonts w:ascii="Times New Roman" w:hAnsi="Times New Roman" w:cs="Times New Roman"/>
          <w:sz w:val="20"/>
          <w:szCs w:val="20"/>
        </w:rPr>
        <w:t>е</w:t>
      </w:r>
      <w:r w:rsidRPr="00BF4B34">
        <w:rPr>
          <w:rFonts w:ascii="Times New Roman" w:hAnsi="Times New Roman" w:cs="Times New Roman"/>
          <w:sz w:val="20"/>
          <w:szCs w:val="20"/>
        </w:rPr>
        <w:t>та. Одни авторы подчеркивают негативные моменты в деятельности государства в образовательной сфере, особенно в развивающихся странах, — рост коррупции в системе образования, ее бюрократизм и т. д.; другие, наоборот, видят в жестком государственном контроле над образованием возможность преодолеть трудности. На самом деле го</w:t>
      </w:r>
      <w:r w:rsidRPr="00BF4B34">
        <w:rPr>
          <w:rFonts w:ascii="Times New Roman" w:hAnsi="Times New Roman" w:cs="Times New Roman"/>
          <w:sz w:val="20"/>
          <w:szCs w:val="20"/>
        </w:rPr>
        <w:t>с</w:t>
      </w:r>
      <w:r w:rsidRPr="00BF4B34">
        <w:rPr>
          <w:rFonts w:ascii="Times New Roman" w:hAnsi="Times New Roman" w:cs="Times New Roman"/>
          <w:sz w:val="20"/>
          <w:szCs w:val="20"/>
        </w:rPr>
        <w:t>ударству приходится решать проблемы, которые сегодня возникают у отдельного человека, системы образования в целом. Причем практич</w:t>
      </w:r>
      <w:r w:rsidRPr="00BF4B34">
        <w:rPr>
          <w:rFonts w:ascii="Times New Roman" w:hAnsi="Times New Roman" w:cs="Times New Roman"/>
          <w:sz w:val="20"/>
          <w:szCs w:val="20"/>
        </w:rPr>
        <w:t>е</w:t>
      </w:r>
      <w:r w:rsidRPr="00BF4B34">
        <w:rPr>
          <w:rFonts w:ascii="Times New Roman" w:hAnsi="Times New Roman" w:cs="Times New Roman"/>
          <w:sz w:val="20"/>
          <w:szCs w:val="20"/>
        </w:rPr>
        <w:t>ски для каждого вопроса нужно находить какой-то баланс, чтобы уравновесить негативные и позитивные моменты, обусловленные гл</w:t>
      </w:r>
      <w:r w:rsidRPr="00BF4B34">
        <w:rPr>
          <w:rFonts w:ascii="Times New Roman" w:hAnsi="Times New Roman" w:cs="Times New Roman"/>
          <w:sz w:val="20"/>
          <w:szCs w:val="20"/>
        </w:rPr>
        <w:t>о</w:t>
      </w:r>
      <w:r w:rsidRPr="00BF4B34">
        <w:rPr>
          <w:rFonts w:ascii="Times New Roman" w:hAnsi="Times New Roman" w:cs="Times New Roman"/>
          <w:sz w:val="20"/>
          <w:szCs w:val="20"/>
        </w:rPr>
        <w:t>бализацией.</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Другая проблема — соотношение частного и государственного о</w:t>
      </w:r>
      <w:r w:rsidRPr="00BF4B34">
        <w:rPr>
          <w:rFonts w:ascii="Times New Roman" w:hAnsi="Times New Roman" w:cs="Times New Roman"/>
          <w:sz w:val="20"/>
          <w:szCs w:val="20"/>
        </w:rPr>
        <w:t>б</w:t>
      </w:r>
      <w:r w:rsidRPr="00BF4B34">
        <w:rPr>
          <w:rFonts w:ascii="Times New Roman" w:hAnsi="Times New Roman" w:cs="Times New Roman"/>
          <w:sz w:val="20"/>
          <w:szCs w:val="20"/>
        </w:rPr>
        <w:t>разования. В разных странах она решается по-разному. На школьном уровне частное образование качественнее. Такие школы обеспечивают более высокий уровень образования и воспитания за счет меньшего количества учеников в классе, создавая возможность для индивид</w:t>
      </w:r>
      <w:r w:rsidRPr="00BF4B34">
        <w:rPr>
          <w:rFonts w:ascii="Times New Roman" w:hAnsi="Times New Roman" w:cs="Times New Roman"/>
          <w:sz w:val="20"/>
          <w:szCs w:val="20"/>
        </w:rPr>
        <w:t>у</w:t>
      </w:r>
      <w:r w:rsidRPr="00BF4B34">
        <w:rPr>
          <w:rFonts w:ascii="Times New Roman" w:hAnsi="Times New Roman" w:cs="Times New Roman"/>
          <w:sz w:val="20"/>
          <w:szCs w:val="20"/>
        </w:rPr>
        <w:t>альной работы с детьми, а также для более высокой оплаты труда пр</w:t>
      </w:r>
      <w:r w:rsidRPr="00BF4B34">
        <w:rPr>
          <w:rFonts w:ascii="Times New Roman" w:hAnsi="Times New Roman" w:cs="Times New Roman"/>
          <w:sz w:val="20"/>
          <w:szCs w:val="20"/>
        </w:rPr>
        <w:t>е</w:t>
      </w:r>
      <w:r w:rsidRPr="00BF4B34">
        <w:rPr>
          <w:rFonts w:ascii="Times New Roman" w:hAnsi="Times New Roman" w:cs="Times New Roman"/>
          <w:sz w:val="20"/>
          <w:szCs w:val="20"/>
        </w:rPr>
        <w:t>подавателей по сравнению с государственными школами, хотя сущ</w:t>
      </w:r>
      <w:r w:rsidRPr="00BF4B34">
        <w:rPr>
          <w:rFonts w:ascii="Times New Roman" w:hAnsi="Times New Roman" w:cs="Times New Roman"/>
          <w:sz w:val="20"/>
          <w:szCs w:val="20"/>
        </w:rPr>
        <w:t>е</w:t>
      </w:r>
      <w:r w:rsidRPr="00BF4B34">
        <w:rPr>
          <w:rFonts w:ascii="Times New Roman" w:hAnsi="Times New Roman" w:cs="Times New Roman"/>
          <w:sz w:val="20"/>
          <w:szCs w:val="20"/>
        </w:rPr>
        <w:t>ствуют данные (в частности, на примере Чили), что образование в частных школах ненамного выше, чем в государственных.</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lastRenderedPageBreak/>
        <w:t>Западно-европейские страны жестко не ограничивают частное о</w:t>
      </w:r>
      <w:r w:rsidRPr="00BF4B34">
        <w:rPr>
          <w:rFonts w:ascii="Times New Roman" w:hAnsi="Times New Roman" w:cs="Times New Roman"/>
          <w:sz w:val="20"/>
          <w:szCs w:val="20"/>
        </w:rPr>
        <w:t>б</w:t>
      </w:r>
      <w:r w:rsidRPr="00BF4B34">
        <w:rPr>
          <w:rFonts w:ascii="Times New Roman" w:hAnsi="Times New Roman" w:cs="Times New Roman"/>
          <w:sz w:val="20"/>
          <w:szCs w:val="20"/>
        </w:rPr>
        <w:t>разование, хотя Норвегия и Швеция в значительной степени ориент</w:t>
      </w:r>
      <w:r w:rsidRPr="00BF4B34">
        <w:rPr>
          <w:rFonts w:ascii="Times New Roman" w:hAnsi="Times New Roman" w:cs="Times New Roman"/>
          <w:sz w:val="20"/>
          <w:szCs w:val="20"/>
        </w:rPr>
        <w:t>и</w:t>
      </w:r>
      <w:r w:rsidRPr="00BF4B34">
        <w:rPr>
          <w:rFonts w:ascii="Times New Roman" w:hAnsi="Times New Roman" w:cs="Times New Roman"/>
          <w:sz w:val="20"/>
          <w:szCs w:val="20"/>
        </w:rPr>
        <w:t>руются на развитие государственного образования. Там всего 1—2% учащихся посещают частные школы, и все эти школы находятся под строгим государственным контролем. На Украине всего 966 вузов, из которых III—IV уровня аккредитации университетов — 347. При этом 233 из них — государственные, а 114 — частные. Кроме самих вузов, в стране действуют около тысячи их филиалов. Для сравнения: во Фра</w:t>
      </w:r>
      <w:r w:rsidRPr="00BF4B34">
        <w:rPr>
          <w:rFonts w:ascii="Times New Roman" w:hAnsi="Times New Roman" w:cs="Times New Roman"/>
          <w:sz w:val="20"/>
          <w:szCs w:val="20"/>
        </w:rPr>
        <w:t>н</w:t>
      </w:r>
      <w:r w:rsidRPr="00BF4B34">
        <w:rPr>
          <w:rFonts w:ascii="Times New Roman" w:hAnsi="Times New Roman" w:cs="Times New Roman"/>
          <w:sz w:val="20"/>
          <w:szCs w:val="20"/>
        </w:rPr>
        <w:t>ции насчитывается около 80 университетов [5]. Для уменьшения ра</w:t>
      </w:r>
      <w:r w:rsidRPr="00BF4B34">
        <w:rPr>
          <w:rFonts w:ascii="Times New Roman" w:hAnsi="Times New Roman" w:cs="Times New Roman"/>
          <w:sz w:val="20"/>
          <w:szCs w:val="20"/>
        </w:rPr>
        <w:t>с</w:t>
      </w:r>
      <w:r w:rsidRPr="00BF4B34">
        <w:rPr>
          <w:rFonts w:ascii="Times New Roman" w:hAnsi="Times New Roman" w:cs="Times New Roman"/>
          <w:sz w:val="20"/>
          <w:szCs w:val="20"/>
        </w:rPr>
        <w:t xml:space="preserve">ходов семьи на обучение в частной школе правительство </w:t>
      </w:r>
      <w:r w:rsidRPr="00BF4B34">
        <w:rPr>
          <w:rFonts w:ascii="Times New Roman" w:hAnsi="Times New Roman" w:cs="Times New Roman"/>
          <w:sz w:val="20"/>
          <w:szCs w:val="20"/>
          <w:lang w:val="uk-UA"/>
        </w:rPr>
        <w:t xml:space="preserve">США </w:t>
      </w:r>
      <w:r w:rsidRPr="00BF4B34">
        <w:rPr>
          <w:rFonts w:ascii="Times New Roman" w:hAnsi="Times New Roman" w:cs="Times New Roman"/>
          <w:sz w:val="20"/>
          <w:szCs w:val="20"/>
        </w:rPr>
        <w:t>(как и ряда других стран) начинает выпускать специализированные ваучеры, прежде всего для тех, кто не имеет высоких доходов. Иная картина в Центральной и Восточной Европе, где сейчас наблюдается бурное ра</w:t>
      </w:r>
      <w:r w:rsidRPr="00BF4B34">
        <w:rPr>
          <w:rFonts w:ascii="Times New Roman" w:hAnsi="Times New Roman" w:cs="Times New Roman"/>
          <w:sz w:val="20"/>
          <w:szCs w:val="20"/>
        </w:rPr>
        <w:t>з</w:t>
      </w:r>
      <w:r w:rsidRPr="00BF4B34">
        <w:rPr>
          <w:rFonts w:ascii="Times New Roman" w:hAnsi="Times New Roman" w:cs="Times New Roman"/>
          <w:sz w:val="20"/>
          <w:szCs w:val="20"/>
        </w:rPr>
        <w:t>витие частного образования, потому что в прошлом в этих странах существовало лишь государственное образование.</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Актуальной задачей является переход в глобальном масштабе к о</w:t>
      </w:r>
      <w:r w:rsidRPr="00BF4B34">
        <w:rPr>
          <w:rFonts w:ascii="Times New Roman" w:hAnsi="Times New Roman" w:cs="Times New Roman"/>
          <w:sz w:val="20"/>
          <w:szCs w:val="20"/>
        </w:rPr>
        <w:t>б</w:t>
      </w:r>
      <w:r w:rsidRPr="00BF4B34">
        <w:rPr>
          <w:rFonts w:ascii="Times New Roman" w:hAnsi="Times New Roman" w:cs="Times New Roman"/>
          <w:sz w:val="20"/>
          <w:szCs w:val="20"/>
        </w:rPr>
        <w:t>разованию, направленному на расширение возможностей саморазв</w:t>
      </w:r>
      <w:r w:rsidRPr="00BF4B34">
        <w:rPr>
          <w:rFonts w:ascii="Times New Roman" w:hAnsi="Times New Roman" w:cs="Times New Roman"/>
          <w:sz w:val="20"/>
          <w:szCs w:val="20"/>
        </w:rPr>
        <w:t>и</w:t>
      </w:r>
      <w:r w:rsidRPr="00BF4B34">
        <w:rPr>
          <w:rFonts w:ascii="Times New Roman" w:hAnsi="Times New Roman" w:cs="Times New Roman"/>
          <w:sz w:val="20"/>
          <w:szCs w:val="20"/>
        </w:rPr>
        <w:t>тия личности и компетентного выбора жизненного пути. Кроме того, образование должно обеспечивать формирование мировоззрения, адекватную ориентацию личности в различных жизненных ситуациях, в том числе в ситуации неопределенности.</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 xml:space="preserve">Все это приводит к тому, что образование все </w:t>
      </w:r>
      <w:r w:rsidRPr="00BF4B34">
        <w:rPr>
          <w:rFonts w:ascii="Times New Roman" w:hAnsi="Times New Roman" w:cs="Times New Roman"/>
          <w:sz w:val="20"/>
          <w:szCs w:val="20"/>
          <w:lang w:val="uk-UA"/>
        </w:rPr>
        <w:t xml:space="preserve">в </w:t>
      </w:r>
      <w:r w:rsidRPr="00BF4B34">
        <w:rPr>
          <w:rFonts w:ascii="Times New Roman" w:hAnsi="Times New Roman" w:cs="Times New Roman"/>
          <w:sz w:val="20"/>
          <w:szCs w:val="20"/>
        </w:rPr>
        <w:t>большей степени воспринимается общественным сообществом как процесс, продолж</w:t>
      </w:r>
      <w:r w:rsidRPr="00BF4B34">
        <w:rPr>
          <w:rFonts w:ascii="Times New Roman" w:hAnsi="Times New Roman" w:cs="Times New Roman"/>
          <w:sz w:val="20"/>
          <w:szCs w:val="20"/>
        </w:rPr>
        <w:t>а</w:t>
      </w:r>
      <w:r w:rsidRPr="00BF4B34">
        <w:rPr>
          <w:rFonts w:ascii="Times New Roman" w:hAnsi="Times New Roman" w:cs="Times New Roman"/>
          <w:sz w:val="20"/>
          <w:szCs w:val="20"/>
        </w:rPr>
        <w:t>ющийся всю жизнь. В обществе становится все более глубоким пон</w:t>
      </w:r>
      <w:r w:rsidRPr="00BF4B34">
        <w:rPr>
          <w:rFonts w:ascii="Times New Roman" w:hAnsi="Times New Roman" w:cs="Times New Roman"/>
          <w:sz w:val="20"/>
          <w:szCs w:val="20"/>
        </w:rPr>
        <w:t>и</w:t>
      </w:r>
      <w:r w:rsidRPr="00BF4B34">
        <w:rPr>
          <w:rFonts w:ascii="Times New Roman" w:hAnsi="Times New Roman" w:cs="Times New Roman"/>
          <w:sz w:val="20"/>
          <w:szCs w:val="20"/>
        </w:rPr>
        <w:t>мание потребности в различных знаниях и умениях в разные периоды жизни человека. Поэтому и система образования должна быть четко адаптированной к этому.</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Другой важный аспект — сотрудничество различных государств в процессе глобализации образования. Возрастает роль межгосуда</w:t>
      </w:r>
      <w:r w:rsidRPr="00BF4B34">
        <w:rPr>
          <w:rFonts w:ascii="Times New Roman" w:hAnsi="Times New Roman" w:cs="Times New Roman"/>
          <w:sz w:val="20"/>
          <w:szCs w:val="20"/>
        </w:rPr>
        <w:t>р</w:t>
      </w:r>
      <w:r w:rsidRPr="00BF4B34">
        <w:rPr>
          <w:rFonts w:ascii="Times New Roman" w:hAnsi="Times New Roman" w:cs="Times New Roman"/>
          <w:sz w:val="20"/>
          <w:szCs w:val="20"/>
        </w:rPr>
        <w:t>ственной координации учебных курсов и программ, уровней образов</w:t>
      </w:r>
      <w:r w:rsidRPr="00BF4B34">
        <w:rPr>
          <w:rFonts w:ascii="Times New Roman" w:hAnsi="Times New Roman" w:cs="Times New Roman"/>
          <w:sz w:val="20"/>
          <w:szCs w:val="20"/>
        </w:rPr>
        <w:t>а</w:t>
      </w:r>
      <w:r w:rsidRPr="00BF4B34">
        <w:rPr>
          <w:rFonts w:ascii="Times New Roman" w:hAnsi="Times New Roman" w:cs="Times New Roman"/>
          <w:sz w:val="20"/>
          <w:szCs w:val="20"/>
        </w:rPr>
        <w:t>ния, их унификации, в частности, в пределах Европы. Это нужно и для решения правовых вопросов, таких как признание эквивалентности дипломов и сертификатов.</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Отдельной проблемой фактически глобального масштаба является обеспечение образованием детей-сирот и детей, оставшихся без поп</w:t>
      </w:r>
      <w:r w:rsidRPr="00BF4B34">
        <w:rPr>
          <w:rFonts w:ascii="Times New Roman" w:hAnsi="Times New Roman" w:cs="Times New Roman"/>
          <w:sz w:val="20"/>
          <w:szCs w:val="20"/>
        </w:rPr>
        <w:t>е</w:t>
      </w:r>
      <w:r w:rsidRPr="00BF4B34">
        <w:rPr>
          <w:rFonts w:ascii="Times New Roman" w:hAnsi="Times New Roman" w:cs="Times New Roman"/>
          <w:sz w:val="20"/>
          <w:szCs w:val="20"/>
        </w:rPr>
        <w:t>чения родителей. Опасность их полной маргинализации в обществе усугубляет значительно меньшую возможность доступа к обучению по сравнению с детьми, которые живут в семьях. Необходимо обратить особое внимание на эту проблему как государству, так и междунаро</w:t>
      </w:r>
      <w:r w:rsidRPr="00BF4B34">
        <w:rPr>
          <w:rFonts w:ascii="Times New Roman" w:hAnsi="Times New Roman" w:cs="Times New Roman"/>
          <w:sz w:val="20"/>
          <w:szCs w:val="20"/>
        </w:rPr>
        <w:t>д</w:t>
      </w:r>
      <w:r w:rsidRPr="00BF4B34">
        <w:rPr>
          <w:rFonts w:ascii="Times New Roman" w:hAnsi="Times New Roman" w:cs="Times New Roman"/>
          <w:sz w:val="20"/>
          <w:szCs w:val="20"/>
        </w:rPr>
        <w:t>ным организациям.</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Все большее значение приобретает осознанная политика как гос</w:t>
      </w:r>
      <w:r w:rsidRPr="00BF4B34">
        <w:rPr>
          <w:rFonts w:ascii="Times New Roman" w:hAnsi="Times New Roman" w:cs="Times New Roman"/>
          <w:sz w:val="20"/>
          <w:szCs w:val="20"/>
        </w:rPr>
        <w:t>у</w:t>
      </w:r>
      <w:r w:rsidRPr="00BF4B34">
        <w:rPr>
          <w:rFonts w:ascii="Times New Roman" w:hAnsi="Times New Roman" w:cs="Times New Roman"/>
          <w:sz w:val="20"/>
          <w:szCs w:val="20"/>
        </w:rPr>
        <w:t>дарств, так и отдельных внутригосударственных регионов обмена ст</w:t>
      </w:r>
      <w:r w:rsidRPr="00BF4B34">
        <w:rPr>
          <w:rFonts w:ascii="Times New Roman" w:hAnsi="Times New Roman" w:cs="Times New Roman"/>
          <w:sz w:val="20"/>
          <w:szCs w:val="20"/>
        </w:rPr>
        <w:t>у</w:t>
      </w:r>
      <w:r w:rsidRPr="00BF4B34">
        <w:rPr>
          <w:rFonts w:ascii="Times New Roman" w:hAnsi="Times New Roman" w:cs="Times New Roman"/>
          <w:sz w:val="20"/>
          <w:szCs w:val="20"/>
        </w:rPr>
        <w:lastRenderedPageBreak/>
        <w:t>дентами и, в частности, наиболее талантливыми студентами для пр</w:t>
      </w:r>
      <w:r w:rsidRPr="00BF4B34">
        <w:rPr>
          <w:rFonts w:ascii="Times New Roman" w:hAnsi="Times New Roman" w:cs="Times New Roman"/>
          <w:sz w:val="20"/>
          <w:szCs w:val="20"/>
        </w:rPr>
        <w:t>о</w:t>
      </w:r>
      <w:r w:rsidRPr="00BF4B34">
        <w:rPr>
          <w:rFonts w:ascii="Times New Roman" w:hAnsi="Times New Roman" w:cs="Times New Roman"/>
          <w:sz w:val="20"/>
          <w:szCs w:val="20"/>
        </w:rPr>
        <w:t>должения обучения в ведущих вузах зарубежных стран. Это позволяет представителям данного государства (региона) приобщиться к сотру</w:t>
      </w:r>
      <w:r w:rsidRPr="00BF4B34">
        <w:rPr>
          <w:rFonts w:ascii="Times New Roman" w:hAnsi="Times New Roman" w:cs="Times New Roman"/>
          <w:sz w:val="20"/>
          <w:szCs w:val="20"/>
        </w:rPr>
        <w:t>д</w:t>
      </w:r>
      <w:r w:rsidRPr="00BF4B34">
        <w:rPr>
          <w:rFonts w:ascii="Times New Roman" w:hAnsi="Times New Roman" w:cs="Times New Roman"/>
          <w:sz w:val="20"/>
          <w:szCs w:val="20"/>
        </w:rPr>
        <w:t>ничеству в наиболее перспективных направлениях развития науки и техники.</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Однако возникает и целый ряд проблем, порожденных глобализ</w:t>
      </w:r>
      <w:r w:rsidRPr="00BF4B34">
        <w:rPr>
          <w:rFonts w:ascii="Times New Roman" w:hAnsi="Times New Roman" w:cs="Times New Roman"/>
          <w:sz w:val="20"/>
          <w:szCs w:val="20"/>
        </w:rPr>
        <w:t>а</w:t>
      </w:r>
      <w:r w:rsidRPr="00BF4B34">
        <w:rPr>
          <w:rFonts w:ascii="Times New Roman" w:hAnsi="Times New Roman" w:cs="Times New Roman"/>
          <w:sz w:val="20"/>
          <w:szCs w:val="20"/>
        </w:rPr>
        <w:t>цией в образовательной сфере. Так, весьма актуальным для образов</w:t>
      </w:r>
      <w:r w:rsidRPr="00BF4B34">
        <w:rPr>
          <w:rFonts w:ascii="Times New Roman" w:hAnsi="Times New Roman" w:cs="Times New Roman"/>
          <w:sz w:val="20"/>
          <w:szCs w:val="20"/>
        </w:rPr>
        <w:t>а</w:t>
      </w:r>
      <w:r w:rsidRPr="00BF4B34">
        <w:rPr>
          <w:rFonts w:ascii="Times New Roman" w:hAnsi="Times New Roman" w:cs="Times New Roman"/>
          <w:sz w:val="20"/>
          <w:szCs w:val="20"/>
        </w:rPr>
        <w:t>тельной среды сегодня является вопрос об адаптации человека ко вс</w:t>
      </w:r>
      <w:r w:rsidRPr="00BF4B34">
        <w:rPr>
          <w:rFonts w:ascii="Times New Roman" w:hAnsi="Times New Roman" w:cs="Times New Roman"/>
          <w:sz w:val="20"/>
          <w:szCs w:val="20"/>
        </w:rPr>
        <w:t>е</w:t>
      </w:r>
      <w:r w:rsidRPr="00BF4B34">
        <w:rPr>
          <w:rFonts w:ascii="Times New Roman" w:hAnsi="Times New Roman" w:cs="Times New Roman"/>
          <w:sz w:val="20"/>
          <w:szCs w:val="20"/>
        </w:rPr>
        <w:t>му новому и необычному, к такому, что очень быстро развивается. Фактически уже сегодня человек «не успевает» за новой информацией, новыми технологиями ее получения и обработки, новыми идеями. Не так легко решается и другая проблема — как соотнести глобальные, часто формализованные подходы к образованию с национальными и локальными традициями, которые существовали веками.</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Роль знаний и соответственно образования в современном мире все более возрастает. Современная экономика, построенная на новых те</w:t>
      </w:r>
      <w:r w:rsidRPr="00BF4B34">
        <w:rPr>
          <w:rFonts w:ascii="Times New Roman" w:hAnsi="Times New Roman" w:cs="Times New Roman"/>
          <w:sz w:val="20"/>
          <w:szCs w:val="20"/>
        </w:rPr>
        <w:t>х</w:t>
      </w:r>
      <w:r w:rsidRPr="00BF4B34">
        <w:rPr>
          <w:rFonts w:ascii="Times New Roman" w:hAnsi="Times New Roman" w:cs="Times New Roman"/>
          <w:sz w:val="20"/>
          <w:szCs w:val="20"/>
        </w:rPr>
        <w:t>нологиях и технической революции, во многом будет определяться политикой в ​​сфере образования. Образование продолжает оставаться важнейшим фактором экономического развития и конкуренции. Кроме того, изменились и общественные ориентиры в сфере образования. Оно стала рассматриваться как одно из важнейших направлений соц</w:t>
      </w:r>
      <w:r w:rsidRPr="00BF4B34">
        <w:rPr>
          <w:rFonts w:ascii="Times New Roman" w:hAnsi="Times New Roman" w:cs="Times New Roman"/>
          <w:sz w:val="20"/>
          <w:szCs w:val="20"/>
        </w:rPr>
        <w:t>и</w:t>
      </w:r>
      <w:r w:rsidRPr="00BF4B34">
        <w:rPr>
          <w:rFonts w:ascii="Times New Roman" w:hAnsi="Times New Roman" w:cs="Times New Roman"/>
          <w:sz w:val="20"/>
          <w:szCs w:val="20"/>
        </w:rPr>
        <w:t>альной политики. В новой ситуации образование (прежде всего, вы</w:t>
      </w:r>
      <w:r w:rsidRPr="00BF4B34">
        <w:rPr>
          <w:rFonts w:ascii="Times New Roman" w:hAnsi="Times New Roman" w:cs="Times New Roman"/>
          <w:sz w:val="20"/>
          <w:szCs w:val="20"/>
        </w:rPr>
        <w:t>с</w:t>
      </w:r>
      <w:r w:rsidRPr="00BF4B34">
        <w:rPr>
          <w:rFonts w:ascii="Times New Roman" w:hAnsi="Times New Roman" w:cs="Times New Roman"/>
          <w:sz w:val="20"/>
          <w:szCs w:val="20"/>
        </w:rPr>
        <w:t xml:space="preserve">шее) перестало восприниматься </w:t>
      </w:r>
      <w:r w:rsidRPr="00BF4B34">
        <w:rPr>
          <w:rFonts w:ascii="Times New Roman" w:hAnsi="Times New Roman" w:cs="Times New Roman"/>
          <w:i/>
          <w:sz w:val="20"/>
          <w:szCs w:val="20"/>
        </w:rPr>
        <w:t>per се</w:t>
      </w:r>
      <w:r w:rsidRPr="00BF4B34">
        <w:rPr>
          <w:rFonts w:ascii="Times New Roman" w:hAnsi="Times New Roman" w:cs="Times New Roman"/>
          <w:sz w:val="20"/>
          <w:szCs w:val="20"/>
        </w:rPr>
        <w:t>, как это было раньше. Наоборот оно становится реальн</w:t>
      </w:r>
      <w:r w:rsidRPr="00BF4B34">
        <w:rPr>
          <w:rFonts w:ascii="Times New Roman" w:hAnsi="Times New Roman" w:cs="Times New Roman"/>
          <w:sz w:val="20"/>
          <w:szCs w:val="20"/>
          <w:lang w:val="uk-UA"/>
        </w:rPr>
        <w:t>ым</w:t>
      </w:r>
      <w:r w:rsidRPr="00BF4B34">
        <w:rPr>
          <w:rFonts w:ascii="Times New Roman" w:hAnsi="Times New Roman" w:cs="Times New Roman"/>
          <w:sz w:val="20"/>
          <w:szCs w:val="20"/>
        </w:rPr>
        <w:t xml:space="preserve"> условием социальной и профессиональной мобильности.</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Все это делает образование фактором развития в глобализирова</w:t>
      </w:r>
      <w:r w:rsidRPr="00BF4B34">
        <w:rPr>
          <w:rFonts w:ascii="Times New Roman" w:hAnsi="Times New Roman" w:cs="Times New Roman"/>
          <w:sz w:val="20"/>
          <w:szCs w:val="20"/>
        </w:rPr>
        <w:t>н</w:t>
      </w:r>
      <w:r w:rsidRPr="00BF4B34">
        <w:rPr>
          <w:rFonts w:ascii="Times New Roman" w:hAnsi="Times New Roman" w:cs="Times New Roman"/>
          <w:sz w:val="20"/>
          <w:szCs w:val="20"/>
        </w:rPr>
        <w:t>ном мире, открывает возможности людям активно влиять на процессы глобализации, формирует эти процессы в том или ином направлении. Однако и само образование также становится объектом глобализации. Это вызвано в первую очередь активным использованием в учебном процессе глобальной информационной сети, что позволяет вывести образование на качественно новый этап.</w:t>
      </w:r>
    </w:p>
    <w:p w:rsidR="00BF4B34" w:rsidRPr="00BF4B34" w:rsidRDefault="00BF4B34" w:rsidP="00BF4B34">
      <w:pPr>
        <w:spacing w:after="0" w:line="233" w:lineRule="auto"/>
        <w:ind w:firstLine="284"/>
        <w:jc w:val="both"/>
        <w:rPr>
          <w:rFonts w:ascii="Times New Roman" w:hAnsi="Times New Roman" w:cs="Times New Roman"/>
          <w:sz w:val="20"/>
          <w:szCs w:val="20"/>
        </w:rPr>
      </w:pPr>
      <w:r w:rsidRPr="00BF4B34">
        <w:rPr>
          <w:rFonts w:ascii="Times New Roman" w:hAnsi="Times New Roman" w:cs="Times New Roman"/>
          <w:sz w:val="20"/>
          <w:szCs w:val="20"/>
        </w:rPr>
        <w:t>В то же время этот процесс имеет не только преимущества. Глоб</w:t>
      </w:r>
      <w:r w:rsidRPr="00BF4B34">
        <w:rPr>
          <w:rFonts w:ascii="Times New Roman" w:hAnsi="Times New Roman" w:cs="Times New Roman"/>
          <w:sz w:val="20"/>
          <w:szCs w:val="20"/>
        </w:rPr>
        <w:t>а</w:t>
      </w:r>
      <w:r w:rsidRPr="00BF4B34">
        <w:rPr>
          <w:rFonts w:ascii="Times New Roman" w:hAnsi="Times New Roman" w:cs="Times New Roman"/>
          <w:sz w:val="20"/>
          <w:szCs w:val="20"/>
        </w:rPr>
        <w:t>лизация ставит новые требования к образованию. Прежде всего, они заключаются в возможном ограничении доступа к обучению в совр</w:t>
      </w:r>
      <w:r w:rsidRPr="00BF4B34">
        <w:rPr>
          <w:rFonts w:ascii="Times New Roman" w:hAnsi="Times New Roman" w:cs="Times New Roman"/>
          <w:sz w:val="20"/>
          <w:szCs w:val="20"/>
        </w:rPr>
        <w:t>е</w:t>
      </w:r>
      <w:r w:rsidRPr="00BF4B34">
        <w:rPr>
          <w:rFonts w:ascii="Times New Roman" w:hAnsi="Times New Roman" w:cs="Times New Roman"/>
          <w:sz w:val="20"/>
          <w:szCs w:val="20"/>
        </w:rPr>
        <w:t>менном мире. Фактически, главным вопросом является то, чем станет глобализация образования: шансом или препятствием для преодоления пропасти между богатыми и бедными в сфере подготовки человеч</w:t>
      </w:r>
      <w:r w:rsidRPr="00BF4B34">
        <w:rPr>
          <w:rFonts w:ascii="Times New Roman" w:hAnsi="Times New Roman" w:cs="Times New Roman"/>
          <w:sz w:val="20"/>
          <w:szCs w:val="20"/>
        </w:rPr>
        <w:t>е</w:t>
      </w:r>
      <w:r w:rsidRPr="00BF4B34">
        <w:rPr>
          <w:rFonts w:ascii="Times New Roman" w:hAnsi="Times New Roman" w:cs="Times New Roman"/>
          <w:sz w:val="20"/>
          <w:szCs w:val="20"/>
        </w:rPr>
        <w:t>ских ресурсов? Особое место занимают моральная и этическая фун</w:t>
      </w:r>
      <w:r w:rsidRPr="00BF4B34">
        <w:rPr>
          <w:rFonts w:ascii="Times New Roman" w:hAnsi="Times New Roman" w:cs="Times New Roman"/>
          <w:sz w:val="20"/>
          <w:szCs w:val="20"/>
        </w:rPr>
        <w:t>к</w:t>
      </w:r>
      <w:r w:rsidRPr="00BF4B34">
        <w:rPr>
          <w:rFonts w:ascii="Times New Roman" w:hAnsi="Times New Roman" w:cs="Times New Roman"/>
          <w:sz w:val="20"/>
          <w:szCs w:val="20"/>
        </w:rPr>
        <w:t>ции образования в современном мире, проблемы подготовки творч</w:t>
      </w:r>
      <w:r w:rsidRPr="00BF4B34">
        <w:rPr>
          <w:rFonts w:ascii="Times New Roman" w:hAnsi="Times New Roman" w:cs="Times New Roman"/>
          <w:sz w:val="20"/>
          <w:szCs w:val="20"/>
        </w:rPr>
        <w:t>е</w:t>
      </w:r>
      <w:r w:rsidRPr="00BF4B34">
        <w:rPr>
          <w:rFonts w:ascii="Times New Roman" w:hAnsi="Times New Roman" w:cs="Times New Roman"/>
          <w:sz w:val="20"/>
          <w:szCs w:val="20"/>
        </w:rPr>
        <w:t>ски мыслящей личности. При этом важным является правильное опр</w:t>
      </w:r>
      <w:r w:rsidRPr="00BF4B34">
        <w:rPr>
          <w:rFonts w:ascii="Times New Roman" w:hAnsi="Times New Roman" w:cs="Times New Roman"/>
          <w:sz w:val="20"/>
          <w:szCs w:val="20"/>
        </w:rPr>
        <w:t>е</w:t>
      </w:r>
      <w:r w:rsidRPr="00BF4B34">
        <w:rPr>
          <w:rFonts w:ascii="Times New Roman" w:hAnsi="Times New Roman" w:cs="Times New Roman"/>
          <w:sz w:val="20"/>
          <w:szCs w:val="20"/>
        </w:rPr>
        <w:t xml:space="preserve">деление баланса между прикладной направленностью и нравственно </w:t>
      </w:r>
      <w:r w:rsidRPr="00BF4B34">
        <w:rPr>
          <w:rFonts w:ascii="Times New Roman" w:hAnsi="Times New Roman" w:cs="Times New Roman"/>
          <w:sz w:val="20"/>
          <w:szCs w:val="20"/>
        </w:rPr>
        <w:lastRenderedPageBreak/>
        <w:t>ориентированными ценностями мира. Такая задача должна решаться в глобальном контексте, с использованием имеющихся элементов гл</w:t>
      </w:r>
      <w:r w:rsidRPr="00BF4B34">
        <w:rPr>
          <w:rFonts w:ascii="Times New Roman" w:hAnsi="Times New Roman" w:cs="Times New Roman"/>
          <w:sz w:val="20"/>
          <w:szCs w:val="20"/>
        </w:rPr>
        <w:t>о</w:t>
      </w:r>
      <w:r w:rsidRPr="00BF4B34">
        <w:rPr>
          <w:rFonts w:ascii="Times New Roman" w:hAnsi="Times New Roman" w:cs="Times New Roman"/>
          <w:sz w:val="20"/>
          <w:szCs w:val="20"/>
        </w:rPr>
        <w:t>бального сотрудничества. А само обучение должно основываться на праве каждого человека свободно выбирать качественное образование того вида, уровня и качества, которые наиболее соответствуют его природе.</w:t>
      </w:r>
    </w:p>
    <w:p w:rsidR="00BF4B34" w:rsidRPr="00BF4B34" w:rsidRDefault="00BF4B34" w:rsidP="00BF4B34">
      <w:pPr>
        <w:spacing w:before="240" w:after="120" w:line="240" w:lineRule="auto"/>
        <w:jc w:val="center"/>
        <w:rPr>
          <w:rFonts w:ascii="Times New Roman" w:hAnsi="Times New Roman" w:cs="Times New Roman"/>
          <w:b/>
          <w:i/>
          <w:sz w:val="20"/>
          <w:szCs w:val="20"/>
        </w:rPr>
      </w:pPr>
      <w:r w:rsidRPr="00BF4B34">
        <w:rPr>
          <w:rFonts w:ascii="Times New Roman" w:hAnsi="Times New Roman" w:cs="Times New Roman"/>
          <w:b/>
          <w:i/>
          <w:sz w:val="20"/>
          <w:szCs w:val="20"/>
        </w:rPr>
        <w:t>Литература</w:t>
      </w:r>
    </w:p>
    <w:p w:rsidR="00BF4B34" w:rsidRPr="00BF4B34" w:rsidRDefault="00BF4B34" w:rsidP="00BF4B34">
      <w:pPr>
        <w:numPr>
          <w:ilvl w:val="0"/>
          <w:numId w:val="26"/>
        </w:numPr>
        <w:tabs>
          <w:tab w:val="clear" w:pos="720"/>
          <w:tab w:val="num" w:pos="0"/>
        </w:tabs>
        <w:spacing w:after="0" w:line="233" w:lineRule="auto"/>
        <w:ind w:left="0" w:firstLine="284"/>
        <w:jc w:val="both"/>
        <w:rPr>
          <w:rFonts w:ascii="Times New Roman" w:hAnsi="Times New Roman" w:cs="Times New Roman"/>
          <w:sz w:val="20"/>
          <w:szCs w:val="20"/>
        </w:rPr>
      </w:pPr>
      <w:r w:rsidRPr="00BF4B34">
        <w:rPr>
          <w:rFonts w:ascii="Times New Roman" w:hAnsi="Times New Roman" w:cs="Times New Roman"/>
          <w:i/>
          <w:sz w:val="20"/>
          <w:szCs w:val="20"/>
        </w:rPr>
        <w:t>Кадомцева С.В.</w:t>
      </w:r>
      <w:r w:rsidRPr="00BF4B34">
        <w:rPr>
          <w:rFonts w:ascii="Times New Roman" w:hAnsi="Times New Roman" w:cs="Times New Roman"/>
          <w:sz w:val="20"/>
          <w:szCs w:val="20"/>
        </w:rPr>
        <w:t xml:space="preserve"> Экономические основы системы социальной защиты. М., 1997.</w:t>
      </w:r>
    </w:p>
    <w:p w:rsidR="00BF4B34" w:rsidRPr="00BF4B34" w:rsidRDefault="00BF4B34" w:rsidP="00BF4B34">
      <w:pPr>
        <w:numPr>
          <w:ilvl w:val="0"/>
          <w:numId w:val="26"/>
        </w:numPr>
        <w:tabs>
          <w:tab w:val="clear" w:pos="720"/>
          <w:tab w:val="num" w:pos="0"/>
        </w:tabs>
        <w:spacing w:after="0" w:line="233" w:lineRule="auto"/>
        <w:ind w:left="0" w:firstLine="284"/>
        <w:jc w:val="both"/>
        <w:rPr>
          <w:rFonts w:ascii="Times New Roman" w:hAnsi="Times New Roman" w:cs="Times New Roman"/>
          <w:sz w:val="20"/>
          <w:szCs w:val="20"/>
        </w:rPr>
      </w:pPr>
      <w:r w:rsidRPr="00BF4B34">
        <w:rPr>
          <w:rFonts w:ascii="Times New Roman" w:hAnsi="Times New Roman" w:cs="Times New Roman"/>
          <w:i/>
          <w:sz w:val="20"/>
          <w:szCs w:val="20"/>
        </w:rPr>
        <w:t>Куценко В., Удовиченко В., Опалева И.</w:t>
      </w:r>
      <w:r w:rsidRPr="00BF4B34">
        <w:rPr>
          <w:rFonts w:ascii="Times New Roman" w:hAnsi="Times New Roman" w:cs="Times New Roman"/>
          <w:sz w:val="20"/>
          <w:szCs w:val="20"/>
        </w:rPr>
        <w:t xml:space="preserve"> Образование как фа</w:t>
      </w:r>
      <w:r w:rsidRPr="00BF4B34">
        <w:rPr>
          <w:rFonts w:ascii="Times New Roman" w:hAnsi="Times New Roman" w:cs="Times New Roman"/>
          <w:sz w:val="20"/>
          <w:szCs w:val="20"/>
        </w:rPr>
        <w:t>к</w:t>
      </w:r>
      <w:r w:rsidRPr="00BF4B34">
        <w:rPr>
          <w:rFonts w:ascii="Times New Roman" w:hAnsi="Times New Roman" w:cs="Times New Roman"/>
          <w:sz w:val="20"/>
          <w:szCs w:val="20"/>
        </w:rPr>
        <w:t>тор стабильности и национальной безопасности // Экономика Укра</w:t>
      </w:r>
      <w:r w:rsidRPr="00BF4B34">
        <w:rPr>
          <w:rFonts w:ascii="Times New Roman" w:hAnsi="Times New Roman" w:cs="Times New Roman"/>
          <w:sz w:val="20"/>
          <w:szCs w:val="20"/>
        </w:rPr>
        <w:t>и</w:t>
      </w:r>
      <w:r w:rsidRPr="00BF4B34">
        <w:rPr>
          <w:rFonts w:ascii="Times New Roman" w:hAnsi="Times New Roman" w:cs="Times New Roman"/>
          <w:sz w:val="20"/>
          <w:szCs w:val="20"/>
        </w:rPr>
        <w:t>ны. 1998. № 1.</w:t>
      </w:r>
    </w:p>
    <w:p w:rsidR="00BF4B34" w:rsidRPr="00BF4B34" w:rsidRDefault="00BF4B34" w:rsidP="00BF4B34">
      <w:pPr>
        <w:numPr>
          <w:ilvl w:val="0"/>
          <w:numId w:val="26"/>
        </w:numPr>
        <w:tabs>
          <w:tab w:val="clear" w:pos="720"/>
          <w:tab w:val="num" w:pos="0"/>
        </w:tabs>
        <w:spacing w:after="0" w:line="233" w:lineRule="auto"/>
        <w:ind w:left="0" w:firstLine="284"/>
        <w:jc w:val="both"/>
        <w:rPr>
          <w:rFonts w:ascii="Times New Roman" w:hAnsi="Times New Roman" w:cs="Times New Roman"/>
          <w:sz w:val="20"/>
          <w:szCs w:val="20"/>
        </w:rPr>
      </w:pPr>
      <w:r w:rsidRPr="00BF4B34">
        <w:rPr>
          <w:rFonts w:ascii="Times New Roman" w:hAnsi="Times New Roman" w:cs="Times New Roman"/>
          <w:sz w:val="20"/>
          <w:szCs w:val="20"/>
        </w:rPr>
        <w:t>Глобализация: человеческое измерение // Вестник всеросси</w:t>
      </w:r>
      <w:r w:rsidRPr="00BF4B34">
        <w:rPr>
          <w:rFonts w:ascii="Times New Roman" w:hAnsi="Times New Roman" w:cs="Times New Roman"/>
          <w:sz w:val="20"/>
          <w:szCs w:val="20"/>
        </w:rPr>
        <w:t>й</w:t>
      </w:r>
      <w:r w:rsidRPr="00BF4B34">
        <w:rPr>
          <w:rFonts w:ascii="Times New Roman" w:hAnsi="Times New Roman" w:cs="Times New Roman"/>
          <w:sz w:val="20"/>
          <w:szCs w:val="20"/>
        </w:rPr>
        <w:t xml:space="preserve">ского общества. 2005. № </w:t>
      </w:r>
      <w:r w:rsidRPr="00BF4B34">
        <w:rPr>
          <w:rFonts w:ascii="Times New Roman" w:hAnsi="Times New Roman" w:cs="Times New Roman"/>
          <w:iCs/>
          <w:sz w:val="20"/>
          <w:szCs w:val="20"/>
        </w:rPr>
        <w:t>2</w:t>
      </w:r>
      <w:r w:rsidRPr="00BF4B34">
        <w:rPr>
          <w:rFonts w:ascii="Times New Roman" w:hAnsi="Times New Roman" w:cs="Times New Roman"/>
          <w:sz w:val="20"/>
          <w:szCs w:val="20"/>
        </w:rPr>
        <w:t>1.</w:t>
      </w:r>
    </w:p>
    <w:p w:rsidR="00BF4B34" w:rsidRPr="00BF4B34" w:rsidRDefault="00BF4B34" w:rsidP="00BF4B34">
      <w:pPr>
        <w:numPr>
          <w:ilvl w:val="0"/>
          <w:numId w:val="26"/>
        </w:numPr>
        <w:tabs>
          <w:tab w:val="clear" w:pos="720"/>
          <w:tab w:val="num" w:pos="0"/>
        </w:tabs>
        <w:spacing w:after="0" w:line="233" w:lineRule="auto"/>
        <w:ind w:left="0" w:firstLine="284"/>
        <w:jc w:val="both"/>
        <w:rPr>
          <w:rFonts w:ascii="Times New Roman" w:hAnsi="Times New Roman" w:cs="Times New Roman"/>
          <w:sz w:val="20"/>
          <w:szCs w:val="20"/>
        </w:rPr>
      </w:pPr>
      <w:r w:rsidRPr="00BF4B34">
        <w:rPr>
          <w:rFonts w:ascii="Times New Roman" w:hAnsi="Times New Roman" w:cs="Times New Roman"/>
          <w:i/>
          <w:sz w:val="20"/>
          <w:szCs w:val="20"/>
        </w:rPr>
        <w:t>Либанова Е.</w:t>
      </w:r>
      <w:r w:rsidRPr="00BF4B34">
        <w:rPr>
          <w:rFonts w:ascii="Times New Roman" w:hAnsi="Times New Roman" w:cs="Times New Roman"/>
          <w:sz w:val="20"/>
          <w:szCs w:val="20"/>
        </w:rPr>
        <w:t xml:space="preserve"> Проблемы неравности у контексте человеческого развития // Человек и политика. 1999. № 3. </w:t>
      </w:r>
    </w:p>
    <w:p w:rsidR="00BF4B34" w:rsidRPr="00BF4B34" w:rsidRDefault="00BF4B34" w:rsidP="00BF4B34">
      <w:pPr>
        <w:numPr>
          <w:ilvl w:val="0"/>
          <w:numId w:val="26"/>
        </w:numPr>
        <w:tabs>
          <w:tab w:val="clear" w:pos="720"/>
          <w:tab w:val="num" w:pos="0"/>
        </w:tabs>
        <w:spacing w:after="0" w:line="233" w:lineRule="auto"/>
        <w:ind w:left="0" w:firstLine="284"/>
        <w:jc w:val="both"/>
        <w:rPr>
          <w:rFonts w:ascii="Times New Roman" w:hAnsi="Times New Roman" w:cs="Times New Roman"/>
          <w:sz w:val="20"/>
          <w:szCs w:val="20"/>
        </w:rPr>
      </w:pPr>
      <w:r w:rsidRPr="00BF4B34">
        <w:rPr>
          <w:rFonts w:ascii="Times New Roman" w:hAnsi="Times New Roman" w:cs="Times New Roman"/>
          <w:i/>
          <w:sz w:val="20"/>
          <w:szCs w:val="20"/>
        </w:rPr>
        <w:t>Николаенко С.</w:t>
      </w:r>
      <w:r w:rsidRPr="00BF4B34">
        <w:rPr>
          <w:rFonts w:ascii="Times New Roman" w:hAnsi="Times New Roman" w:cs="Times New Roman"/>
          <w:sz w:val="20"/>
          <w:szCs w:val="20"/>
        </w:rPr>
        <w:t xml:space="preserve"> «Я бы не спешил посыпать голову пеплом» // Зеркало недели. 2005. № 9. 12 марта.</w:t>
      </w:r>
    </w:p>
    <w:p w:rsidR="00C52321" w:rsidRDefault="00C52321" w:rsidP="0003723F">
      <w:pPr>
        <w:rPr>
          <w:rFonts w:ascii="Times New Roman" w:eastAsia="Times New Roman" w:hAnsi="Times New Roman" w:cs="Times New Roman"/>
          <w:sz w:val="24"/>
          <w:szCs w:val="24"/>
          <w:lang w:val="en-US" w:eastAsia="ru-RU"/>
        </w:rPr>
        <w:sectPr w:rsidR="00C52321" w:rsidSect="00750BEE">
          <w:footerReference w:type="even" r:id="rId58"/>
          <w:footerReference w:type="default" r:id="rId59"/>
          <w:pgSz w:w="11906" w:h="16838"/>
          <w:pgMar w:top="3686" w:right="2892" w:bottom="3686" w:left="2892" w:header="3402" w:footer="3062" w:gutter="0"/>
          <w:pgNumType w:start="221"/>
          <w:cols w:space="708"/>
          <w:docGrid w:linePitch="360"/>
        </w:sectPr>
      </w:pPr>
    </w:p>
    <w:p w:rsidR="00C52321" w:rsidRPr="00C52321" w:rsidRDefault="00C52321" w:rsidP="00C52321">
      <w:pPr>
        <w:spacing w:before="80"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4"/>
          <w:lang w:eastAsia="ru-RU"/>
        </w:rPr>
        <w:lastRenderedPageBreak/>
        <mc:AlternateContent>
          <mc:Choice Requires="wps">
            <w:drawing>
              <wp:anchor distT="0" distB="0" distL="114300" distR="114300" simplePos="0" relativeHeight="251686912" behindDoc="0" locked="0" layoutInCell="1" allowOverlap="1">
                <wp:simplePos x="0" y="0"/>
                <wp:positionH relativeFrom="column">
                  <wp:posOffset>1286510</wp:posOffset>
                </wp:positionH>
                <wp:positionV relativeFrom="paragraph">
                  <wp:posOffset>800100</wp:posOffset>
                </wp:positionV>
                <wp:extent cx="1295400" cy="1371600"/>
                <wp:effectExtent l="635" t="0" r="0" b="0"/>
                <wp:wrapNone/>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EC2" w:rsidRPr="00C52321" w:rsidRDefault="00805EC2" w:rsidP="00C52321">
                            <w:pPr>
                              <w:pStyle w:val="2"/>
                              <w:rPr>
                                <w:rFonts w:ascii="Arial" w:hAnsi="Arial" w:cs="Arial"/>
                                <w:color w:val="auto"/>
                                <w:sz w:val="120"/>
                                <w:szCs w:val="120"/>
                              </w:rPr>
                            </w:pPr>
                            <w:r>
                              <w:rPr>
                                <w:rFonts w:ascii="Arial" w:hAnsi="Arial" w:cs="Arial"/>
                                <w:b w:val="0"/>
                                <w:bCs w:val="0"/>
                                <w:color w:val="auto"/>
                                <w:sz w:val="120"/>
                                <w:szCs w:val="120"/>
                                <w:lang w:val="en-US"/>
                              </w:rPr>
                              <w:t xml:space="preserve">  </w:t>
                            </w:r>
                            <w:r w:rsidRPr="00C52321">
                              <w:rPr>
                                <w:rFonts w:ascii="Arial" w:hAnsi="Arial" w:cs="Arial"/>
                                <w:b w:val="0"/>
                                <w:bCs w:val="0"/>
                                <w:color w:val="auto"/>
                                <w:sz w:val="120"/>
                                <w:szCs w:val="120"/>
                                <w:lang w:val="en-US"/>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 o:spid="_x0000_s1043" type="#_x0000_t202" style="position:absolute;left:0;text-align:left;margin-left:101.3pt;margin-top:63pt;width:102pt;height:10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jexg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" filled="f" stroked="f">
                <v:textbox>
                  <w:txbxContent>
                    <w:p w:rsidR="00805EC2" w:rsidRPr="00C52321" w:rsidRDefault="00805EC2" w:rsidP="00C52321">
                      <w:pPr>
                        <w:pStyle w:val="2"/>
                        <w:rPr>
                          <w:rFonts w:ascii="Arial" w:hAnsi="Arial" w:cs="Arial"/>
                          <w:color w:val="auto"/>
                          <w:sz w:val="120"/>
                          <w:szCs w:val="120"/>
                        </w:rPr>
                      </w:pPr>
                      <w:r>
                        <w:rPr>
                          <w:rFonts w:ascii="Arial" w:hAnsi="Arial" w:cs="Arial"/>
                          <w:b w:val="0"/>
                          <w:bCs w:val="0"/>
                          <w:color w:val="auto"/>
                          <w:sz w:val="120"/>
                          <w:szCs w:val="120"/>
                          <w:lang w:val="en-US"/>
                        </w:rPr>
                        <w:t xml:space="preserve">  </w:t>
                      </w:r>
                      <w:r w:rsidRPr="00C52321">
                        <w:rPr>
                          <w:rFonts w:ascii="Arial" w:hAnsi="Arial" w:cs="Arial"/>
                          <w:b w:val="0"/>
                          <w:bCs w:val="0"/>
                          <w:color w:val="auto"/>
                          <w:sz w:val="120"/>
                          <w:szCs w:val="120"/>
                          <w:lang w:val="en-US"/>
                        </w:rPr>
                        <w:t>V</w:t>
                      </w:r>
                    </w:p>
                  </w:txbxContent>
                </v:textbox>
              </v:shape>
            </w:pict>
          </mc:Fallback>
        </mc:AlternateContent>
      </w:r>
      <w:r>
        <w:rPr>
          <w:rFonts w:ascii="Times New Roman" w:eastAsia="Times New Roman" w:hAnsi="Times New Roman" w:cs="Times New Roman"/>
          <w:noProof/>
          <w:sz w:val="16"/>
          <w:szCs w:val="24"/>
          <w:lang w:eastAsia="ru-RU"/>
        </w:rPr>
        <w:drawing>
          <wp:inline distT="0" distB="0" distL="0" distR="0">
            <wp:extent cx="1485900" cy="60579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85900" cy="6057900"/>
                    </a:xfrm>
                    <a:prstGeom prst="rect">
                      <a:avLst/>
                    </a:prstGeom>
                    <a:noFill/>
                    <a:ln>
                      <a:noFill/>
                    </a:ln>
                  </pic:spPr>
                </pic:pic>
              </a:graphicData>
            </a:graphic>
          </wp:inline>
        </w:drawing>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85888" behindDoc="0" locked="0" layoutInCell="1" allowOverlap="1">
                <wp:simplePos x="0" y="0"/>
                <wp:positionH relativeFrom="column">
                  <wp:posOffset>152400</wp:posOffset>
                </wp:positionH>
                <wp:positionV relativeFrom="paragraph">
                  <wp:posOffset>2057400</wp:posOffset>
                </wp:positionV>
                <wp:extent cx="2133600" cy="2057400"/>
                <wp:effectExtent l="0" t="0" r="0" b="0"/>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EC2" w:rsidRPr="00C52321" w:rsidRDefault="00805EC2" w:rsidP="00C52321">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sidRPr="00C52321">
                              <w:rPr>
                                <w:rFonts w:ascii="Impact" w:eastAsia="Times New Roman" w:hAnsi="Impact" w:cs="Times New Roman"/>
                                <w:caps/>
                                <w:color w:val="000000"/>
                                <w:sz w:val="36"/>
                                <w:szCs w:val="40"/>
                                <w:lang w:eastAsia="ru-RU"/>
                              </w:rPr>
                              <w:t xml:space="preserve">рецензии и </w:t>
                            </w:r>
                            <w:r>
                              <w:rPr>
                                <w:rFonts w:ascii="Impact" w:eastAsia="Times New Roman" w:hAnsi="Impact" w:cs="Times New Roman"/>
                                <w:caps/>
                                <w:color w:val="000000"/>
                                <w:sz w:val="36"/>
                                <w:szCs w:val="40"/>
                                <w:lang w:val="en-US" w:eastAsia="ru-RU"/>
                              </w:rPr>
                              <w:br/>
                            </w:r>
                            <w:r w:rsidRPr="00C52321">
                              <w:rPr>
                                <w:rFonts w:ascii="Impact" w:eastAsia="Times New Roman" w:hAnsi="Impact" w:cs="Times New Roman"/>
                                <w:caps/>
                                <w:color w:val="000000"/>
                                <w:sz w:val="36"/>
                                <w:szCs w:val="40"/>
                                <w:lang w:eastAsia="ru-RU"/>
                              </w:rPr>
                              <w:t>отклики</w:t>
                            </w:r>
                          </w:p>
                          <w:p w:rsidR="00805EC2" w:rsidRDefault="00805EC2" w:rsidP="00C52321">
                            <w:pPr>
                              <w:autoSpaceDE w:val="0"/>
                              <w:autoSpaceDN w:val="0"/>
                              <w:adjustRightInd w:val="0"/>
                              <w:spacing w:line="720" w:lineRule="atLeast"/>
                              <w:jc w:val="right"/>
                              <w:rPr>
                                <w:rFonts w:ascii="Impact" w:hAnsi="Impact"/>
                                <w:spacing w:val="90"/>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 o:spid="_x0000_s1044" type="#_x0000_t202" style="position:absolute;left:0;text-align:left;margin-left:12pt;margin-top:162pt;width:168pt;height:16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nebxw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" filled="f" stroked="f">
                <v:textbox>
                  <w:txbxContent>
                    <w:p w:rsidR="00805EC2" w:rsidRPr="00C52321" w:rsidRDefault="00805EC2" w:rsidP="00C52321">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sidRPr="00C52321">
                        <w:rPr>
                          <w:rFonts w:ascii="Impact" w:eastAsia="Times New Roman" w:hAnsi="Impact" w:cs="Times New Roman"/>
                          <w:caps/>
                          <w:color w:val="000000"/>
                          <w:sz w:val="36"/>
                          <w:szCs w:val="40"/>
                          <w:lang w:eastAsia="ru-RU"/>
                        </w:rPr>
                        <w:t xml:space="preserve">рецензии и </w:t>
                      </w:r>
                      <w:r>
                        <w:rPr>
                          <w:rFonts w:ascii="Impact" w:eastAsia="Times New Roman" w:hAnsi="Impact" w:cs="Times New Roman"/>
                          <w:caps/>
                          <w:color w:val="000000"/>
                          <w:sz w:val="36"/>
                          <w:szCs w:val="40"/>
                          <w:lang w:val="en-US" w:eastAsia="ru-RU"/>
                        </w:rPr>
                        <w:br/>
                      </w:r>
                      <w:r w:rsidRPr="00C52321">
                        <w:rPr>
                          <w:rFonts w:ascii="Impact" w:eastAsia="Times New Roman" w:hAnsi="Impact" w:cs="Times New Roman"/>
                          <w:caps/>
                          <w:color w:val="000000"/>
                          <w:sz w:val="36"/>
                          <w:szCs w:val="40"/>
                          <w:lang w:eastAsia="ru-RU"/>
                        </w:rPr>
                        <w:t>отклики</w:t>
                      </w:r>
                    </w:p>
                    <w:p w:rsidR="00805EC2" w:rsidRDefault="00805EC2" w:rsidP="00C52321">
                      <w:pPr>
                        <w:autoSpaceDE w:val="0"/>
                        <w:autoSpaceDN w:val="0"/>
                        <w:adjustRightInd w:val="0"/>
                        <w:spacing w:line="720" w:lineRule="atLeast"/>
                        <w:jc w:val="right"/>
                        <w:rPr>
                          <w:rFonts w:ascii="Impact" w:hAnsi="Impact"/>
                          <w:spacing w:val="90"/>
                          <w:sz w:val="36"/>
                        </w:rPr>
                      </w:pPr>
                    </w:p>
                  </w:txbxContent>
                </v:textbox>
              </v:shape>
            </w:pict>
          </mc:Fallback>
        </mc:AlternateContent>
      </w:r>
      <w:r w:rsidRPr="00C52321">
        <w:rPr>
          <w:rFonts w:ascii="Times New Roman" w:eastAsia="Times New Roman" w:hAnsi="Times New Roman" w:cs="Times New Roman"/>
          <w:sz w:val="24"/>
          <w:szCs w:val="24"/>
          <w:lang w:eastAsia="ru-RU"/>
        </w:rPr>
        <w:t xml:space="preserve"> </w:t>
      </w:r>
    </w:p>
    <w:p w:rsidR="00C52321" w:rsidRDefault="00C52321" w:rsidP="00C52321">
      <w:pPr>
        <w:spacing w:before="80" w:after="0" w:line="360" w:lineRule="auto"/>
        <w:jc w:val="both"/>
        <w:rPr>
          <w:rFonts w:ascii="Times New Roman" w:eastAsia="Times New Roman" w:hAnsi="Times New Roman" w:cs="Times New Roman"/>
          <w:sz w:val="24"/>
          <w:szCs w:val="24"/>
          <w:lang w:val="en-US" w:eastAsia="ru-RU"/>
        </w:rPr>
      </w:pPr>
    </w:p>
    <w:p w:rsidR="00C52321" w:rsidRDefault="00C52321" w:rsidP="00C52321">
      <w:pPr>
        <w:spacing w:before="80" w:after="0" w:line="360" w:lineRule="auto"/>
        <w:jc w:val="both"/>
        <w:rPr>
          <w:rFonts w:ascii="Times New Roman" w:eastAsia="Times New Roman" w:hAnsi="Times New Roman" w:cs="Times New Roman"/>
          <w:sz w:val="24"/>
          <w:szCs w:val="24"/>
          <w:lang w:val="en-US" w:eastAsia="ru-RU"/>
        </w:rPr>
        <w:sectPr w:rsidR="00C52321" w:rsidSect="00C52321">
          <w:footerReference w:type="even" r:id="rId61"/>
          <w:footerReference w:type="default" r:id="rId62"/>
          <w:type w:val="oddPage"/>
          <w:pgSz w:w="11906" w:h="16838" w:code="9"/>
          <w:pgMar w:top="3686" w:right="2948" w:bottom="3686" w:left="2892" w:header="0" w:footer="0" w:gutter="0"/>
          <w:cols w:space="708"/>
          <w:docGrid w:linePitch="360"/>
        </w:sectPr>
      </w:pPr>
    </w:p>
    <w:p w:rsidR="00C52321" w:rsidRPr="00C52321" w:rsidRDefault="00C52321" w:rsidP="00C52321">
      <w:pPr>
        <w:spacing w:before="720" w:after="120" w:line="240" w:lineRule="auto"/>
        <w:jc w:val="center"/>
        <w:rPr>
          <w:rFonts w:ascii="Times New Roman" w:hAnsi="Times New Roman" w:cs="Times New Roman"/>
          <w:b/>
          <w:sz w:val="16"/>
          <w:szCs w:val="16"/>
        </w:rPr>
      </w:pPr>
      <w:r w:rsidRPr="00C52321">
        <w:rPr>
          <w:rFonts w:ascii="Times New Roman" w:hAnsi="Times New Roman" w:cs="Times New Roman"/>
          <w:b/>
          <w:sz w:val="16"/>
          <w:szCs w:val="16"/>
        </w:rPr>
        <w:lastRenderedPageBreak/>
        <w:t>В.А. КУТЫРЁВ</w:t>
      </w:r>
    </w:p>
    <w:p w:rsidR="00C52321" w:rsidRPr="00C52321" w:rsidRDefault="00C52321" w:rsidP="00C52321">
      <w:pPr>
        <w:spacing w:before="120" w:after="240" w:line="240" w:lineRule="auto"/>
        <w:jc w:val="center"/>
        <w:rPr>
          <w:rFonts w:ascii="Times New Roman" w:hAnsi="Times New Roman" w:cs="Times New Roman"/>
          <w:b/>
        </w:rPr>
      </w:pPr>
      <w:r w:rsidRPr="00C52321">
        <w:rPr>
          <w:rFonts w:ascii="Times New Roman" w:hAnsi="Times New Roman" w:cs="Times New Roman"/>
          <w:b/>
        </w:rPr>
        <w:t>О чем был «Диалог мировоззрений»?</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b/>
          <w:sz w:val="20"/>
          <w:szCs w:val="20"/>
        </w:rPr>
        <w:t>Аннотация.</w:t>
      </w:r>
      <w:r w:rsidRPr="00C52321">
        <w:rPr>
          <w:rFonts w:ascii="Times New Roman" w:hAnsi="Times New Roman" w:cs="Times New Roman"/>
          <w:sz w:val="20"/>
          <w:szCs w:val="20"/>
        </w:rPr>
        <w:t xml:space="preserve"> В интервью В.А. Кутырёва Алексею Нилогову анал</w:t>
      </w:r>
      <w:r w:rsidRPr="00C52321">
        <w:rPr>
          <w:rFonts w:ascii="Times New Roman" w:hAnsi="Times New Roman" w:cs="Times New Roman"/>
          <w:sz w:val="20"/>
          <w:szCs w:val="20"/>
        </w:rPr>
        <w:t>и</w:t>
      </w:r>
      <w:r w:rsidRPr="00C52321">
        <w:rPr>
          <w:rFonts w:ascii="Times New Roman" w:hAnsi="Times New Roman" w:cs="Times New Roman"/>
          <w:sz w:val="20"/>
          <w:szCs w:val="20"/>
        </w:rPr>
        <w:t xml:space="preserve">зируются содержание и характер дискуссий на </w:t>
      </w:r>
      <w:r w:rsidRPr="00C52321">
        <w:rPr>
          <w:rFonts w:ascii="Times New Roman" w:hAnsi="Times New Roman" w:cs="Times New Roman"/>
          <w:sz w:val="20"/>
          <w:szCs w:val="20"/>
          <w:lang w:val="en-US"/>
        </w:rPr>
        <w:t>VI</w:t>
      </w:r>
      <w:r w:rsidRPr="00C52321">
        <w:rPr>
          <w:rFonts w:ascii="Times New Roman" w:hAnsi="Times New Roman" w:cs="Times New Roman"/>
          <w:sz w:val="20"/>
          <w:szCs w:val="20"/>
        </w:rPr>
        <w:t xml:space="preserve"> Российском фил</w:t>
      </w:r>
      <w:r w:rsidRPr="00C52321">
        <w:rPr>
          <w:rFonts w:ascii="Times New Roman" w:hAnsi="Times New Roman" w:cs="Times New Roman"/>
          <w:sz w:val="20"/>
          <w:szCs w:val="20"/>
        </w:rPr>
        <w:t>о</w:t>
      </w:r>
      <w:r w:rsidRPr="00C52321">
        <w:rPr>
          <w:rFonts w:ascii="Times New Roman" w:hAnsi="Times New Roman" w:cs="Times New Roman"/>
          <w:sz w:val="20"/>
          <w:szCs w:val="20"/>
        </w:rPr>
        <w:t>софском конгрессе «Философия в современном мире: диалог мирово</w:t>
      </w:r>
      <w:r w:rsidRPr="00C52321">
        <w:rPr>
          <w:rFonts w:ascii="Times New Roman" w:hAnsi="Times New Roman" w:cs="Times New Roman"/>
          <w:sz w:val="20"/>
          <w:szCs w:val="20"/>
        </w:rPr>
        <w:t>з</w:t>
      </w:r>
      <w:r w:rsidRPr="00C52321">
        <w:rPr>
          <w:rFonts w:ascii="Times New Roman" w:hAnsi="Times New Roman" w:cs="Times New Roman"/>
          <w:sz w:val="20"/>
          <w:szCs w:val="20"/>
        </w:rPr>
        <w:t>зрений», прошедшем в Нижнем Новгороде в июне 2012 г. Обсуждаю</w:t>
      </w:r>
      <w:r w:rsidRPr="00C52321">
        <w:rPr>
          <w:rFonts w:ascii="Times New Roman" w:hAnsi="Times New Roman" w:cs="Times New Roman"/>
          <w:sz w:val="20"/>
          <w:szCs w:val="20"/>
        </w:rPr>
        <w:t>т</w:t>
      </w:r>
      <w:r w:rsidRPr="00C52321">
        <w:rPr>
          <w:rFonts w:ascii="Times New Roman" w:hAnsi="Times New Roman" w:cs="Times New Roman"/>
          <w:sz w:val="20"/>
          <w:szCs w:val="20"/>
        </w:rPr>
        <w:t>ся новые перспективы развития философии.</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b/>
          <w:sz w:val="20"/>
          <w:szCs w:val="20"/>
        </w:rPr>
        <w:t>Ключевые слова:</w:t>
      </w:r>
      <w:r w:rsidRPr="00C52321">
        <w:rPr>
          <w:rFonts w:ascii="Times New Roman" w:hAnsi="Times New Roman" w:cs="Times New Roman"/>
          <w:sz w:val="20"/>
          <w:szCs w:val="20"/>
        </w:rPr>
        <w:t xml:space="preserve"> Конгресс, философия, Нижний Новгород, Кут</w:t>
      </w:r>
      <w:r w:rsidRPr="00C52321">
        <w:rPr>
          <w:rFonts w:ascii="Times New Roman" w:hAnsi="Times New Roman" w:cs="Times New Roman"/>
          <w:sz w:val="20"/>
          <w:szCs w:val="20"/>
        </w:rPr>
        <w:t>ы</w:t>
      </w:r>
      <w:r w:rsidRPr="00C52321">
        <w:rPr>
          <w:rFonts w:ascii="Times New Roman" w:hAnsi="Times New Roman" w:cs="Times New Roman"/>
          <w:sz w:val="20"/>
          <w:szCs w:val="20"/>
        </w:rPr>
        <w:t>рёв, диалог, идеалы, судьба человека.</w:t>
      </w:r>
    </w:p>
    <w:p w:rsidR="00C52321" w:rsidRPr="00C52321" w:rsidRDefault="00C52321" w:rsidP="00C52321">
      <w:pPr>
        <w:spacing w:after="0" w:line="233" w:lineRule="auto"/>
        <w:ind w:firstLine="284"/>
        <w:jc w:val="both"/>
        <w:rPr>
          <w:rFonts w:ascii="Times New Roman" w:hAnsi="Times New Roman" w:cs="Times New Roman"/>
          <w:sz w:val="20"/>
          <w:szCs w:val="20"/>
          <w:lang w:val="en-US"/>
        </w:rPr>
      </w:pPr>
      <w:r w:rsidRPr="00C52321">
        <w:rPr>
          <w:rFonts w:ascii="Times New Roman" w:hAnsi="Times New Roman" w:cs="Times New Roman"/>
          <w:b/>
          <w:sz w:val="20"/>
          <w:szCs w:val="20"/>
          <w:lang w:val="en-US"/>
        </w:rPr>
        <w:t>Abstract.</w:t>
      </w:r>
      <w:r w:rsidRPr="00C52321">
        <w:rPr>
          <w:rFonts w:ascii="Times New Roman" w:hAnsi="Times New Roman" w:cs="Times New Roman"/>
          <w:sz w:val="20"/>
          <w:szCs w:val="20"/>
          <w:lang w:val="en-US"/>
        </w:rPr>
        <w:t xml:space="preserve"> In an interview with Alexei Nilogov V.A. Kutyrev analyzes the content and nature of the debate on the VI Russian Congress of Philos</w:t>
      </w:r>
      <w:r w:rsidRPr="00C52321">
        <w:rPr>
          <w:rFonts w:ascii="Times New Roman" w:hAnsi="Times New Roman" w:cs="Times New Roman"/>
          <w:sz w:val="20"/>
          <w:szCs w:val="20"/>
          <w:lang w:val="en-US"/>
        </w:rPr>
        <w:t>o</w:t>
      </w:r>
      <w:r w:rsidRPr="00C52321">
        <w:rPr>
          <w:rFonts w:ascii="Times New Roman" w:hAnsi="Times New Roman" w:cs="Times New Roman"/>
          <w:sz w:val="20"/>
          <w:szCs w:val="20"/>
          <w:lang w:val="en-US"/>
        </w:rPr>
        <w:t>phy «Philosophy in the Contemporary World: dialogue of worldviews» held in Nizhny Novgorod in June 2012. Discuss new prospects for the develo</w:t>
      </w:r>
      <w:r w:rsidRPr="00C52321">
        <w:rPr>
          <w:rFonts w:ascii="Times New Roman" w:hAnsi="Times New Roman" w:cs="Times New Roman"/>
          <w:sz w:val="20"/>
          <w:szCs w:val="20"/>
          <w:lang w:val="en-US"/>
        </w:rPr>
        <w:t>p</w:t>
      </w:r>
      <w:r w:rsidRPr="00C52321">
        <w:rPr>
          <w:rFonts w:ascii="Times New Roman" w:hAnsi="Times New Roman" w:cs="Times New Roman"/>
          <w:sz w:val="20"/>
          <w:szCs w:val="20"/>
          <w:lang w:val="en-US"/>
        </w:rPr>
        <w:t>ment of philosophy.</w:t>
      </w:r>
    </w:p>
    <w:p w:rsidR="00C52321" w:rsidRPr="00C52321" w:rsidRDefault="00C52321" w:rsidP="00C52321">
      <w:pPr>
        <w:spacing w:after="0" w:line="233" w:lineRule="auto"/>
        <w:ind w:firstLine="284"/>
        <w:jc w:val="both"/>
        <w:rPr>
          <w:rFonts w:ascii="Times New Roman" w:hAnsi="Times New Roman" w:cs="Times New Roman"/>
          <w:sz w:val="20"/>
          <w:szCs w:val="20"/>
          <w:lang w:val="en-US"/>
        </w:rPr>
      </w:pPr>
      <w:r w:rsidRPr="00C52321">
        <w:rPr>
          <w:rFonts w:ascii="Times New Roman" w:hAnsi="Times New Roman" w:cs="Times New Roman"/>
          <w:b/>
          <w:sz w:val="20"/>
          <w:szCs w:val="20"/>
          <w:lang w:val="en-US"/>
        </w:rPr>
        <w:t>Keywords:</w:t>
      </w:r>
      <w:r w:rsidRPr="00C52321">
        <w:rPr>
          <w:rFonts w:ascii="Times New Roman" w:hAnsi="Times New Roman" w:cs="Times New Roman"/>
          <w:sz w:val="20"/>
          <w:szCs w:val="20"/>
          <w:lang w:val="en-US"/>
        </w:rPr>
        <w:t xml:space="preserve"> Congress, philosophy, Nizhny Novgorod, Kutyrev, the di</w:t>
      </w:r>
      <w:r w:rsidRPr="00C52321">
        <w:rPr>
          <w:rFonts w:ascii="Times New Roman" w:hAnsi="Times New Roman" w:cs="Times New Roman"/>
          <w:sz w:val="20"/>
          <w:szCs w:val="20"/>
          <w:lang w:val="en-US"/>
        </w:rPr>
        <w:t>a</w:t>
      </w:r>
      <w:r w:rsidRPr="00C52321">
        <w:rPr>
          <w:rFonts w:ascii="Times New Roman" w:hAnsi="Times New Roman" w:cs="Times New Roman"/>
          <w:sz w:val="20"/>
          <w:szCs w:val="20"/>
          <w:lang w:val="en-US"/>
        </w:rPr>
        <w:t>logue, the ideals, fate of man.</w:t>
      </w:r>
    </w:p>
    <w:p w:rsidR="00C52321" w:rsidRPr="00C52321" w:rsidRDefault="00C52321" w:rsidP="00C52321">
      <w:pPr>
        <w:spacing w:after="0" w:line="233" w:lineRule="auto"/>
        <w:ind w:firstLine="284"/>
        <w:jc w:val="both"/>
        <w:rPr>
          <w:rFonts w:ascii="Times New Roman" w:hAnsi="Times New Roman" w:cs="Times New Roman"/>
          <w:sz w:val="20"/>
          <w:szCs w:val="20"/>
          <w:lang w:val="en-US"/>
        </w:rPr>
      </w:pPr>
    </w:p>
    <w:p w:rsidR="00C52321" w:rsidRPr="00C52321" w:rsidRDefault="00C52321" w:rsidP="00C52321">
      <w:pPr>
        <w:spacing w:after="0" w:line="233" w:lineRule="auto"/>
        <w:ind w:firstLine="284"/>
        <w:jc w:val="both"/>
        <w:rPr>
          <w:rFonts w:ascii="Times New Roman" w:hAnsi="Times New Roman" w:cs="Times New Roman"/>
          <w:b/>
          <w:sz w:val="20"/>
          <w:szCs w:val="20"/>
        </w:rPr>
      </w:pPr>
      <w:r w:rsidRPr="00C52321">
        <w:rPr>
          <w:rFonts w:ascii="Times New Roman" w:hAnsi="Times New Roman" w:cs="Times New Roman"/>
          <w:b/>
          <w:sz w:val="20"/>
          <w:szCs w:val="20"/>
        </w:rPr>
        <w:t>— С какой целью проводился VI Российский философский конгресс в Нижнем Новгороде?</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Не вообще «с какой целью», а почему в Нижнем Новгороде — так я понимаю ваш первый вопрос.</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Мотивов несколько. Один формальный, но значимый, прежде всего для получения поддержки в Совете ректоров, администрации города и области: предыдущие конгрессы проходили в Москве, Петербурге и центрах федеральных округов, почти во всех, а почему нам, в центре Приволжского федерального округа, не провести? Это престижно для города и послужит подъему всего гуманитарного образования. Арг</w:t>
      </w:r>
      <w:r w:rsidRPr="00C52321">
        <w:rPr>
          <w:rFonts w:ascii="Times New Roman" w:hAnsi="Times New Roman" w:cs="Times New Roman"/>
          <w:sz w:val="20"/>
          <w:szCs w:val="20"/>
        </w:rPr>
        <w:t>у</w:t>
      </w:r>
      <w:r w:rsidRPr="00C52321">
        <w:rPr>
          <w:rFonts w:ascii="Times New Roman" w:hAnsi="Times New Roman" w:cs="Times New Roman"/>
          <w:sz w:val="20"/>
          <w:szCs w:val="20"/>
        </w:rPr>
        <w:t>менты, к которым власть предержащие не могли не прислушаться. Аналогичные соображения были представлены руководству Филосо</w:t>
      </w:r>
      <w:r w:rsidRPr="00C52321">
        <w:rPr>
          <w:rFonts w:ascii="Times New Roman" w:hAnsi="Times New Roman" w:cs="Times New Roman"/>
          <w:sz w:val="20"/>
          <w:szCs w:val="20"/>
        </w:rPr>
        <w:t>ф</w:t>
      </w:r>
      <w:r w:rsidRPr="00C52321">
        <w:rPr>
          <w:rFonts w:ascii="Times New Roman" w:hAnsi="Times New Roman" w:cs="Times New Roman"/>
          <w:sz w:val="20"/>
          <w:szCs w:val="20"/>
        </w:rPr>
        <w:t>ского общества, которое тоже с ними посчиталось, хотя, надо сказать, что философское сообщество в Нижнем Новгороде, в сравнении, например, с Екатеринбургом или Ростовом-на-Дону, где давно есть философские факультеты, не столь влиятельно. Наш город, по насел</w:t>
      </w:r>
      <w:r w:rsidRPr="00C52321">
        <w:rPr>
          <w:rFonts w:ascii="Times New Roman" w:hAnsi="Times New Roman" w:cs="Times New Roman"/>
          <w:sz w:val="20"/>
          <w:szCs w:val="20"/>
        </w:rPr>
        <w:t>е</w:t>
      </w:r>
      <w:r w:rsidRPr="00C52321">
        <w:rPr>
          <w:rFonts w:ascii="Times New Roman" w:hAnsi="Times New Roman" w:cs="Times New Roman"/>
          <w:sz w:val="20"/>
          <w:szCs w:val="20"/>
        </w:rPr>
        <w:t>нию и промышленности претенд(ующий)овавший на третью столицу, в философском плане в тени. Небольшой философско-теологический факультет есть в педагогическом университете, а в национальном и</w:t>
      </w:r>
      <w:r w:rsidRPr="00C52321">
        <w:rPr>
          <w:rFonts w:ascii="Times New Roman" w:hAnsi="Times New Roman" w:cs="Times New Roman"/>
          <w:sz w:val="20"/>
          <w:szCs w:val="20"/>
        </w:rPr>
        <w:t>с</w:t>
      </w:r>
      <w:r w:rsidRPr="00C52321">
        <w:rPr>
          <w:rFonts w:ascii="Times New Roman" w:hAnsi="Times New Roman" w:cs="Times New Roman"/>
          <w:sz w:val="20"/>
          <w:szCs w:val="20"/>
        </w:rPr>
        <w:t xml:space="preserve">следовательском только философская магистратура. </w:t>
      </w:r>
    </w:p>
    <w:p w:rsidR="00C52321" w:rsidRPr="00C52321" w:rsidRDefault="00C52321" w:rsidP="00C52321">
      <w:pPr>
        <w:spacing w:after="0" w:line="233" w:lineRule="auto"/>
        <w:ind w:firstLine="284"/>
        <w:jc w:val="both"/>
        <w:rPr>
          <w:rFonts w:ascii="Times New Roman" w:hAnsi="Times New Roman" w:cs="Times New Roman"/>
          <w:b/>
          <w:sz w:val="20"/>
          <w:szCs w:val="20"/>
        </w:rPr>
      </w:pPr>
      <w:r w:rsidRPr="00C52321">
        <w:rPr>
          <w:rFonts w:ascii="Times New Roman" w:hAnsi="Times New Roman" w:cs="Times New Roman"/>
          <w:b/>
          <w:sz w:val="20"/>
          <w:szCs w:val="20"/>
        </w:rPr>
        <w:lastRenderedPageBreak/>
        <w:t>— С чем, по-вашему, это связано?</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Если по большому счету, то с геополитическим положением Ни</w:t>
      </w:r>
      <w:r w:rsidRPr="00C52321">
        <w:rPr>
          <w:rFonts w:ascii="Times New Roman" w:hAnsi="Times New Roman" w:cs="Times New Roman"/>
          <w:sz w:val="20"/>
          <w:szCs w:val="20"/>
        </w:rPr>
        <w:t>ж</w:t>
      </w:r>
      <w:r w:rsidRPr="00C52321">
        <w:rPr>
          <w:rFonts w:ascii="Times New Roman" w:hAnsi="Times New Roman" w:cs="Times New Roman"/>
          <w:sz w:val="20"/>
          <w:szCs w:val="20"/>
        </w:rPr>
        <w:t>него Новгорода по отношению к Москве. Когда-то он был окраиной и форпостом Московского княжества. Потом стали говорить: «Нижний — Москве брат ближний». Теперь город все больше попадает в орбиту притяжения столицы, теряя самостоятельное геополитическое и кул</w:t>
      </w:r>
      <w:r w:rsidRPr="00C52321">
        <w:rPr>
          <w:rFonts w:ascii="Times New Roman" w:hAnsi="Times New Roman" w:cs="Times New Roman"/>
          <w:sz w:val="20"/>
          <w:szCs w:val="20"/>
        </w:rPr>
        <w:t>ь</w:t>
      </w:r>
      <w:r w:rsidRPr="00C52321">
        <w:rPr>
          <w:rFonts w:ascii="Times New Roman" w:hAnsi="Times New Roman" w:cs="Times New Roman"/>
          <w:sz w:val="20"/>
          <w:szCs w:val="20"/>
        </w:rPr>
        <w:t>турное значение. Что имеет свои плюсы и минусы. Плюсы, что близко, можно на один день на конференцию съездить, зато, например, когда Министерство образования определяло центры по созданию филосо</w:t>
      </w:r>
      <w:r w:rsidRPr="00C52321">
        <w:rPr>
          <w:rFonts w:ascii="Times New Roman" w:hAnsi="Times New Roman" w:cs="Times New Roman"/>
          <w:sz w:val="20"/>
          <w:szCs w:val="20"/>
        </w:rPr>
        <w:t>ф</w:t>
      </w:r>
      <w:r w:rsidRPr="00C52321">
        <w:rPr>
          <w:rFonts w:ascii="Times New Roman" w:hAnsi="Times New Roman" w:cs="Times New Roman"/>
          <w:sz w:val="20"/>
          <w:szCs w:val="20"/>
        </w:rPr>
        <w:t>ских факультетов и переподготовке кадров, то, конечно, надо иметь такой на Урале, в Сибири, на Юге, а у нас — зачем его организов</w:t>
      </w:r>
      <w:r w:rsidRPr="00C52321">
        <w:rPr>
          <w:rFonts w:ascii="Times New Roman" w:hAnsi="Times New Roman" w:cs="Times New Roman"/>
          <w:sz w:val="20"/>
          <w:szCs w:val="20"/>
        </w:rPr>
        <w:t>ы</w:t>
      </w:r>
      <w:r w:rsidRPr="00C52321">
        <w:rPr>
          <w:rFonts w:ascii="Times New Roman" w:hAnsi="Times New Roman" w:cs="Times New Roman"/>
          <w:sz w:val="20"/>
          <w:szCs w:val="20"/>
        </w:rPr>
        <w:t>вать? Тут Москва рядом. Это относится ко всем другим вопросам о</w:t>
      </w:r>
      <w:r w:rsidRPr="00C52321">
        <w:rPr>
          <w:rFonts w:ascii="Times New Roman" w:hAnsi="Times New Roman" w:cs="Times New Roman"/>
          <w:sz w:val="20"/>
          <w:szCs w:val="20"/>
        </w:rPr>
        <w:t>б</w:t>
      </w:r>
      <w:r w:rsidRPr="00C52321">
        <w:rPr>
          <w:rFonts w:ascii="Times New Roman" w:hAnsi="Times New Roman" w:cs="Times New Roman"/>
          <w:sz w:val="20"/>
          <w:szCs w:val="20"/>
        </w:rPr>
        <w:t>щественно-экономического развития, культуры — от издания книг и журналов, до эстрады. Кто может, тот печатае</w:t>
      </w:r>
      <w:r w:rsidRPr="00C52321">
        <w:rPr>
          <w:rFonts w:ascii="Times New Roman" w:hAnsi="Times New Roman" w:cs="Times New Roman"/>
          <w:sz w:val="20"/>
          <w:szCs w:val="20"/>
        </w:rPr>
        <w:t>т</w:t>
      </w:r>
      <w:r w:rsidRPr="00C52321">
        <w:rPr>
          <w:rFonts w:ascii="Times New Roman" w:hAnsi="Times New Roman" w:cs="Times New Roman"/>
          <w:sz w:val="20"/>
          <w:szCs w:val="20"/>
        </w:rPr>
        <w:t xml:space="preserve">ся/выступает/гастролирует в Москве, кто нет, тот здесь, но без статуса особого самостоятельного центра. </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С пуском скоростного поезда (меньше четырех часов) появились люди, которые ездят в Москву на работу, москвичи покупают здесь дачи. Московский бизнес активно скупает местный. Город становится дальним пригородом столицы, ее «запасным аэродромом» не только в переносном, но и в буквальном смысле слова (при непогоде в Москве самолеты приземляются у нас). Когда-то в 1960-е гг. в Горьком был высажен «философский десант» выпускников МГУ, часть из них во</w:t>
      </w:r>
      <w:r w:rsidRPr="00C52321">
        <w:rPr>
          <w:rFonts w:ascii="Times New Roman" w:hAnsi="Times New Roman" w:cs="Times New Roman"/>
          <w:sz w:val="20"/>
          <w:szCs w:val="20"/>
        </w:rPr>
        <w:t>з</w:t>
      </w:r>
      <w:r w:rsidRPr="00C52321">
        <w:rPr>
          <w:rFonts w:ascii="Times New Roman" w:hAnsi="Times New Roman" w:cs="Times New Roman"/>
          <w:sz w:val="20"/>
          <w:szCs w:val="20"/>
        </w:rPr>
        <w:t>вратилась в Москву, часть осталась, но в целом, представляется, что нижегородской философии и тогда, и сейчас не хватает самости. Вот, чтобы ее увеличить, да и просто психологическая «очередь подошла», бюро Нижегородского философского общества, включая вашего п</w:t>
      </w:r>
      <w:r w:rsidRPr="00C52321">
        <w:rPr>
          <w:rFonts w:ascii="Times New Roman" w:hAnsi="Times New Roman" w:cs="Times New Roman"/>
          <w:sz w:val="20"/>
          <w:szCs w:val="20"/>
        </w:rPr>
        <w:t>о</w:t>
      </w:r>
      <w:r w:rsidRPr="00C52321">
        <w:rPr>
          <w:rFonts w:ascii="Times New Roman" w:hAnsi="Times New Roman" w:cs="Times New Roman"/>
          <w:sz w:val="20"/>
          <w:szCs w:val="20"/>
        </w:rPr>
        <w:t xml:space="preserve">корного слугу, выступило с инициативой, которая только что была реализована. </w:t>
      </w:r>
    </w:p>
    <w:p w:rsidR="00C52321" w:rsidRPr="00C52321" w:rsidRDefault="00C52321" w:rsidP="00C52321">
      <w:pPr>
        <w:spacing w:after="0" w:line="233" w:lineRule="auto"/>
        <w:ind w:firstLine="284"/>
        <w:jc w:val="both"/>
        <w:rPr>
          <w:rFonts w:ascii="Times New Roman" w:hAnsi="Times New Roman" w:cs="Times New Roman"/>
          <w:b/>
          <w:sz w:val="20"/>
          <w:szCs w:val="20"/>
        </w:rPr>
      </w:pPr>
      <w:r w:rsidRPr="00C52321">
        <w:rPr>
          <w:rFonts w:ascii="Times New Roman" w:hAnsi="Times New Roman" w:cs="Times New Roman"/>
          <w:b/>
          <w:sz w:val="20"/>
          <w:szCs w:val="20"/>
        </w:rPr>
        <w:t>— Могли бы вы сопоставить нынешний конгресс с предыд</w:t>
      </w:r>
      <w:r w:rsidRPr="00C52321">
        <w:rPr>
          <w:rFonts w:ascii="Times New Roman" w:hAnsi="Times New Roman" w:cs="Times New Roman"/>
          <w:b/>
          <w:sz w:val="20"/>
          <w:szCs w:val="20"/>
        </w:rPr>
        <w:t>у</w:t>
      </w:r>
      <w:r w:rsidRPr="00C52321">
        <w:rPr>
          <w:rFonts w:ascii="Times New Roman" w:hAnsi="Times New Roman" w:cs="Times New Roman"/>
          <w:b/>
          <w:sz w:val="20"/>
          <w:szCs w:val="20"/>
        </w:rPr>
        <w:t>щим, проходившим в Новосибирске в 2009 г. (я имею в виду пре</w:t>
      </w:r>
      <w:r w:rsidRPr="00C52321">
        <w:rPr>
          <w:rFonts w:ascii="Times New Roman" w:hAnsi="Times New Roman" w:cs="Times New Roman"/>
          <w:b/>
          <w:sz w:val="20"/>
          <w:szCs w:val="20"/>
        </w:rPr>
        <w:t>ж</w:t>
      </w:r>
      <w:r w:rsidRPr="00C52321">
        <w:rPr>
          <w:rFonts w:ascii="Times New Roman" w:hAnsi="Times New Roman" w:cs="Times New Roman"/>
          <w:b/>
          <w:sz w:val="20"/>
          <w:szCs w:val="20"/>
        </w:rPr>
        <w:t>де всего содержательное сопоставление)?</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Да, сейчас. По содержанию Новосибирский конгресс был выражено «сциентистский», он и назывался: «Философия, наука, общество». Пленарные доклады, такие же ориентиры на секциях приближались по тематике к «философии и методологии науки», что понятно, учитывая доминирование этого направления в Новосибирске и Томске. Томск я считаю столицей сциентизма и технократизма в российской филос</w:t>
      </w:r>
      <w:r w:rsidRPr="00C52321">
        <w:rPr>
          <w:rFonts w:ascii="Times New Roman" w:hAnsi="Times New Roman" w:cs="Times New Roman"/>
          <w:sz w:val="20"/>
          <w:szCs w:val="20"/>
        </w:rPr>
        <w:t>о</w:t>
      </w:r>
      <w:r w:rsidRPr="00C52321">
        <w:rPr>
          <w:rFonts w:ascii="Times New Roman" w:hAnsi="Times New Roman" w:cs="Times New Roman"/>
          <w:sz w:val="20"/>
          <w:szCs w:val="20"/>
        </w:rPr>
        <w:t>фии. «Сибирские Афины» скорее «сибирская Спарта» по отношению к человеку и его перспективам. По контрапункту к этой тенденции Н</w:t>
      </w:r>
      <w:r w:rsidRPr="00C52321">
        <w:rPr>
          <w:rFonts w:ascii="Times New Roman" w:hAnsi="Times New Roman" w:cs="Times New Roman"/>
          <w:sz w:val="20"/>
          <w:szCs w:val="20"/>
        </w:rPr>
        <w:t>и</w:t>
      </w:r>
      <w:r w:rsidRPr="00C52321">
        <w:rPr>
          <w:rFonts w:ascii="Times New Roman" w:hAnsi="Times New Roman" w:cs="Times New Roman"/>
          <w:sz w:val="20"/>
          <w:szCs w:val="20"/>
        </w:rPr>
        <w:t xml:space="preserve">жегородский конгресс в замысле назвали «Философия в современном мире: диалог мировоззрений». Можно было ожидать, что у нас будет </w:t>
      </w:r>
      <w:r w:rsidRPr="00C52321">
        <w:rPr>
          <w:rFonts w:ascii="Times New Roman" w:hAnsi="Times New Roman" w:cs="Times New Roman"/>
          <w:sz w:val="20"/>
          <w:szCs w:val="20"/>
        </w:rPr>
        <w:lastRenderedPageBreak/>
        <w:t>больше «экзистенциальности», тематики, связанной с гуманизмом, духовностью, менее «занаученной». Хотя бы на пленарных заседан</w:t>
      </w:r>
      <w:r w:rsidRPr="00C52321">
        <w:rPr>
          <w:rFonts w:ascii="Times New Roman" w:hAnsi="Times New Roman" w:cs="Times New Roman"/>
          <w:sz w:val="20"/>
          <w:szCs w:val="20"/>
        </w:rPr>
        <w:t>и</w:t>
      </w:r>
      <w:r w:rsidRPr="00C52321">
        <w:rPr>
          <w:rFonts w:ascii="Times New Roman" w:hAnsi="Times New Roman" w:cs="Times New Roman"/>
          <w:sz w:val="20"/>
          <w:szCs w:val="20"/>
        </w:rPr>
        <w:t>ях. Но приглашение докладчиков определяется президиумом Фил</w:t>
      </w:r>
      <w:r w:rsidRPr="00C52321">
        <w:rPr>
          <w:rFonts w:ascii="Times New Roman" w:hAnsi="Times New Roman" w:cs="Times New Roman"/>
          <w:sz w:val="20"/>
          <w:szCs w:val="20"/>
        </w:rPr>
        <w:t>о</w:t>
      </w:r>
      <w:r w:rsidRPr="00C52321">
        <w:rPr>
          <w:rFonts w:ascii="Times New Roman" w:hAnsi="Times New Roman" w:cs="Times New Roman"/>
          <w:sz w:val="20"/>
          <w:szCs w:val="20"/>
        </w:rPr>
        <w:t>софского общества, его программным комитетом, который остался в русле доминирования методологии науки, да, собственно, и мы скол</w:t>
      </w:r>
      <w:r w:rsidRPr="00C52321">
        <w:rPr>
          <w:rFonts w:ascii="Times New Roman" w:hAnsi="Times New Roman" w:cs="Times New Roman"/>
          <w:sz w:val="20"/>
          <w:szCs w:val="20"/>
        </w:rPr>
        <w:t>ь</w:t>
      </w:r>
      <w:r w:rsidRPr="00C52321">
        <w:rPr>
          <w:rFonts w:ascii="Times New Roman" w:hAnsi="Times New Roman" w:cs="Times New Roman"/>
          <w:sz w:val="20"/>
          <w:szCs w:val="20"/>
        </w:rPr>
        <w:t xml:space="preserve">ко-нибудь явственно не осознавали, </w:t>
      </w:r>
      <w:r w:rsidRPr="00C52321">
        <w:rPr>
          <w:rFonts w:ascii="Times New Roman" w:hAnsi="Times New Roman" w:cs="Times New Roman"/>
          <w:i/>
          <w:sz w:val="20"/>
          <w:szCs w:val="20"/>
        </w:rPr>
        <w:t>что</w:t>
      </w:r>
      <w:r w:rsidRPr="00C52321">
        <w:rPr>
          <w:rFonts w:ascii="Times New Roman" w:hAnsi="Times New Roman" w:cs="Times New Roman"/>
          <w:sz w:val="20"/>
          <w:szCs w:val="20"/>
        </w:rPr>
        <w:t xml:space="preserve"> надо сделать для этого пов</w:t>
      </w:r>
      <w:r w:rsidRPr="00C52321">
        <w:rPr>
          <w:rFonts w:ascii="Times New Roman" w:hAnsi="Times New Roman" w:cs="Times New Roman"/>
          <w:sz w:val="20"/>
          <w:szCs w:val="20"/>
        </w:rPr>
        <w:t>о</w:t>
      </w:r>
      <w:r w:rsidRPr="00C52321">
        <w:rPr>
          <w:rFonts w:ascii="Times New Roman" w:hAnsi="Times New Roman" w:cs="Times New Roman"/>
          <w:sz w:val="20"/>
          <w:szCs w:val="20"/>
        </w:rPr>
        <w:t>рота. Так, поговорили, что неплохо бы в центр диалога поставить с</w:t>
      </w:r>
      <w:r w:rsidRPr="00C52321">
        <w:rPr>
          <w:rFonts w:ascii="Times New Roman" w:hAnsi="Times New Roman" w:cs="Times New Roman"/>
          <w:sz w:val="20"/>
          <w:szCs w:val="20"/>
        </w:rPr>
        <w:t>о</w:t>
      </w:r>
      <w:r w:rsidRPr="00C52321">
        <w:rPr>
          <w:rFonts w:ascii="Times New Roman" w:hAnsi="Times New Roman" w:cs="Times New Roman"/>
          <w:sz w:val="20"/>
          <w:szCs w:val="20"/>
        </w:rPr>
        <w:t>отношение научного и религиозного сознания. Но религиозно орие</w:t>
      </w:r>
      <w:r w:rsidRPr="00C52321">
        <w:rPr>
          <w:rFonts w:ascii="Times New Roman" w:hAnsi="Times New Roman" w:cs="Times New Roman"/>
          <w:sz w:val="20"/>
          <w:szCs w:val="20"/>
        </w:rPr>
        <w:t>н</w:t>
      </w:r>
      <w:r w:rsidRPr="00C52321">
        <w:rPr>
          <w:rFonts w:ascii="Times New Roman" w:hAnsi="Times New Roman" w:cs="Times New Roman"/>
          <w:sz w:val="20"/>
          <w:szCs w:val="20"/>
        </w:rPr>
        <w:t>тированная точка зрения среди пленарных докладчиков не была пре</w:t>
      </w:r>
      <w:r w:rsidRPr="00C52321">
        <w:rPr>
          <w:rFonts w:ascii="Times New Roman" w:hAnsi="Times New Roman" w:cs="Times New Roman"/>
          <w:sz w:val="20"/>
          <w:szCs w:val="20"/>
        </w:rPr>
        <w:t>д</w:t>
      </w:r>
      <w:r w:rsidRPr="00C52321">
        <w:rPr>
          <w:rFonts w:ascii="Times New Roman" w:hAnsi="Times New Roman" w:cs="Times New Roman"/>
          <w:sz w:val="20"/>
          <w:szCs w:val="20"/>
        </w:rPr>
        <w:t>ставлена. Секция по философии религии как всегда существовала, а собственно священством, можно сказать, не пахло. Наша философия довольно твердо стоит на атеистическо-религиоведческих позициях. Все стремятся забыть, что, помимо познания, человек может верить, надеяться, он хочет любить или ненавидит, имеет/не имеет идеалы, цели, ценности, что не улавливается рационализмом. Такого диалога между научным и шире, чем религиозное — гуманитарным мирово</w:t>
      </w:r>
      <w:r w:rsidRPr="00C52321">
        <w:rPr>
          <w:rFonts w:ascii="Times New Roman" w:hAnsi="Times New Roman" w:cs="Times New Roman"/>
          <w:sz w:val="20"/>
          <w:szCs w:val="20"/>
        </w:rPr>
        <w:t>з</w:t>
      </w:r>
      <w:r w:rsidRPr="00C52321">
        <w:rPr>
          <w:rFonts w:ascii="Times New Roman" w:hAnsi="Times New Roman" w:cs="Times New Roman"/>
          <w:sz w:val="20"/>
          <w:szCs w:val="20"/>
        </w:rPr>
        <w:t>зрением, обращения к целостному человеку и его жизненному миру на Конгрессе, по-моему, не произошло.</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Современная философия — служанка, или, в духе времени, «опер</w:t>
      </w:r>
      <w:r w:rsidRPr="00C52321">
        <w:rPr>
          <w:rFonts w:ascii="Times New Roman" w:hAnsi="Times New Roman" w:cs="Times New Roman"/>
          <w:sz w:val="20"/>
          <w:szCs w:val="20"/>
        </w:rPr>
        <w:t>а</w:t>
      </w:r>
      <w:r w:rsidRPr="00C52321">
        <w:rPr>
          <w:rFonts w:ascii="Times New Roman" w:hAnsi="Times New Roman" w:cs="Times New Roman"/>
          <w:sz w:val="20"/>
          <w:szCs w:val="20"/>
        </w:rPr>
        <w:t>тор по клинингу», технонауки. И не стыдится этого, наоборот — го</w:t>
      </w:r>
      <w:r w:rsidRPr="00C52321">
        <w:rPr>
          <w:rFonts w:ascii="Times New Roman" w:hAnsi="Times New Roman" w:cs="Times New Roman"/>
          <w:sz w:val="20"/>
          <w:szCs w:val="20"/>
        </w:rPr>
        <w:t>р</w:t>
      </w:r>
      <w:r w:rsidRPr="00C52321">
        <w:rPr>
          <w:rFonts w:ascii="Times New Roman" w:hAnsi="Times New Roman" w:cs="Times New Roman"/>
          <w:sz w:val="20"/>
          <w:szCs w:val="20"/>
        </w:rPr>
        <w:t>дится. В то время как все наши проблемы определяются бесконтрол</w:t>
      </w:r>
      <w:r w:rsidRPr="00C52321">
        <w:rPr>
          <w:rFonts w:ascii="Times New Roman" w:hAnsi="Times New Roman" w:cs="Times New Roman"/>
          <w:sz w:val="20"/>
          <w:szCs w:val="20"/>
        </w:rPr>
        <w:t>ь</w:t>
      </w:r>
      <w:r w:rsidRPr="00C52321">
        <w:rPr>
          <w:rFonts w:ascii="Times New Roman" w:hAnsi="Times New Roman" w:cs="Times New Roman"/>
          <w:sz w:val="20"/>
          <w:szCs w:val="20"/>
        </w:rPr>
        <w:t>ным, без(д)умным развитием технологий (против кого будут напра</w:t>
      </w:r>
      <w:r w:rsidRPr="00C52321">
        <w:rPr>
          <w:rFonts w:ascii="Times New Roman" w:hAnsi="Times New Roman" w:cs="Times New Roman"/>
          <w:sz w:val="20"/>
          <w:szCs w:val="20"/>
        </w:rPr>
        <w:t>в</w:t>
      </w:r>
      <w:r w:rsidRPr="00C52321">
        <w:rPr>
          <w:rFonts w:ascii="Times New Roman" w:hAnsi="Times New Roman" w:cs="Times New Roman"/>
          <w:sz w:val="20"/>
          <w:szCs w:val="20"/>
        </w:rPr>
        <w:t>лять строящиеся ПРО никто не знает, террористов уже «не хватает», начинают дурачить возможным падением астероидов). Все от имени науки: «британские ученые доказали…» любую чушь, сегодня одно, завтра противоположное, а политики делают вид, будто они что-то решают. И конец света сделаем с помощью их — «сами», Апокалипсис своими руками, он будет нашей последней инновацией. Вот, казалось бы, на чем надо центрироваться — на рефлексии гонки технологич</w:t>
      </w:r>
      <w:r w:rsidRPr="00C52321">
        <w:rPr>
          <w:rFonts w:ascii="Times New Roman" w:hAnsi="Times New Roman" w:cs="Times New Roman"/>
          <w:sz w:val="20"/>
          <w:szCs w:val="20"/>
        </w:rPr>
        <w:t>е</w:t>
      </w:r>
      <w:r w:rsidRPr="00C52321">
        <w:rPr>
          <w:rFonts w:ascii="Times New Roman" w:hAnsi="Times New Roman" w:cs="Times New Roman"/>
          <w:sz w:val="20"/>
          <w:szCs w:val="20"/>
        </w:rPr>
        <w:t xml:space="preserve">ских достижений, соотнесении их с человеком, выполнять критические функции, обсуждать характер гуманитарных фильтров, через которые пропускать все технические предложения. Мир впал в новационную истерию, при этом продолжают болтать об «устойчивом развитии», которое новационизм по своей сути прямо отрицает. </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Увы, рефлекс всего этого есть, а рефлексии нет. Высшая доблесть — «рассказы о высоких технологиях», последних событиях в этой сфере и восторги от предвкушения, что человека будут «соверше</w:t>
      </w:r>
      <w:r w:rsidRPr="00C52321">
        <w:rPr>
          <w:rFonts w:ascii="Times New Roman" w:hAnsi="Times New Roman" w:cs="Times New Roman"/>
          <w:sz w:val="20"/>
          <w:szCs w:val="20"/>
        </w:rPr>
        <w:t>н</w:t>
      </w:r>
      <w:r w:rsidRPr="00C52321">
        <w:rPr>
          <w:rFonts w:ascii="Times New Roman" w:hAnsi="Times New Roman" w:cs="Times New Roman"/>
          <w:sz w:val="20"/>
          <w:szCs w:val="20"/>
        </w:rPr>
        <w:t>ствовать», вживляя чипы, соревнуясь, кто больше их вставит, потом вообще заменят на изобретенные им самим конструкты. А должны бы течь слезы, потому что в открытой форме, без стеснения, на передовых рубежах прогресса ведутся толки о том, как люди будут жить в резе</w:t>
      </w:r>
      <w:r w:rsidRPr="00C52321">
        <w:rPr>
          <w:rFonts w:ascii="Times New Roman" w:hAnsi="Times New Roman" w:cs="Times New Roman"/>
          <w:sz w:val="20"/>
          <w:szCs w:val="20"/>
        </w:rPr>
        <w:t>р</w:t>
      </w:r>
      <w:r w:rsidRPr="00C52321">
        <w:rPr>
          <w:rFonts w:ascii="Times New Roman" w:hAnsi="Times New Roman" w:cs="Times New Roman"/>
          <w:sz w:val="20"/>
          <w:szCs w:val="20"/>
        </w:rPr>
        <w:t>вациях, если, конечно, новые гибридные поколения и разумные роб</w:t>
      </w:r>
      <w:r w:rsidRPr="00C52321">
        <w:rPr>
          <w:rFonts w:ascii="Times New Roman" w:hAnsi="Times New Roman" w:cs="Times New Roman"/>
          <w:sz w:val="20"/>
          <w:szCs w:val="20"/>
        </w:rPr>
        <w:t>о</w:t>
      </w:r>
      <w:r w:rsidRPr="00C52321">
        <w:rPr>
          <w:rFonts w:ascii="Times New Roman" w:hAnsi="Times New Roman" w:cs="Times New Roman"/>
          <w:sz w:val="20"/>
          <w:szCs w:val="20"/>
        </w:rPr>
        <w:lastRenderedPageBreak/>
        <w:t xml:space="preserve">ты вообще им позволят жить. </w:t>
      </w:r>
      <w:r w:rsidRPr="00C52321">
        <w:rPr>
          <w:rFonts w:ascii="Times New Roman" w:hAnsi="Times New Roman" w:cs="Times New Roman"/>
          <w:sz w:val="20"/>
          <w:szCs w:val="20"/>
          <w:lang w:val="en-US"/>
        </w:rPr>
        <w:t>Mortido</w:t>
      </w:r>
      <w:r w:rsidRPr="00C52321">
        <w:rPr>
          <w:rFonts w:ascii="Times New Roman" w:hAnsi="Times New Roman" w:cs="Times New Roman"/>
          <w:sz w:val="20"/>
          <w:szCs w:val="20"/>
        </w:rPr>
        <w:t xml:space="preserve"> — влечение к смерти, но чтобы в форме эвтаназии — таков тренд нашего времени, в который, к сож</w:t>
      </w:r>
      <w:r w:rsidRPr="00C52321">
        <w:rPr>
          <w:rFonts w:ascii="Times New Roman" w:hAnsi="Times New Roman" w:cs="Times New Roman"/>
          <w:sz w:val="20"/>
          <w:szCs w:val="20"/>
        </w:rPr>
        <w:t>а</w:t>
      </w:r>
      <w:r w:rsidRPr="00C52321">
        <w:rPr>
          <w:rFonts w:ascii="Times New Roman" w:hAnsi="Times New Roman" w:cs="Times New Roman"/>
          <w:sz w:val="20"/>
          <w:szCs w:val="20"/>
        </w:rPr>
        <w:t>лению, встроена и философия, что кому-кому, а для нее, в силу своего сущностного предназначения, недопустимо. В этом ее самая большая, неизвиняемая вина.</w:t>
      </w:r>
    </w:p>
    <w:p w:rsidR="00C52321" w:rsidRPr="00C52321" w:rsidRDefault="00C52321" w:rsidP="00C52321">
      <w:pPr>
        <w:spacing w:after="0" w:line="233" w:lineRule="auto"/>
        <w:ind w:firstLine="284"/>
        <w:jc w:val="both"/>
        <w:rPr>
          <w:rFonts w:ascii="Times New Roman" w:hAnsi="Times New Roman" w:cs="Times New Roman"/>
          <w:b/>
          <w:sz w:val="20"/>
          <w:szCs w:val="20"/>
        </w:rPr>
      </w:pPr>
      <w:r w:rsidRPr="00C52321">
        <w:rPr>
          <w:rFonts w:ascii="Times New Roman" w:hAnsi="Times New Roman" w:cs="Times New Roman"/>
          <w:b/>
          <w:sz w:val="20"/>
          <w:szCs w:val="20"/>
        </w:rPr>
        <w:t>— Могли бы вы сравнить Российский философский конгресс с Всемирным философским конгрессом?</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Свои тексты я посылал и был приглашен на четыре всемирных ко</w:t>
      </w:r>
      <w:r w:rsidRPr="00C52321">
        <w:rPr>
          <w:rFonts w:ascii="Times New Roman" w:hAnsi="Times New Roman" w:cs="Times New Roman"/>
          <w:sz w:val="20"/>
          <w:szCs w:val="20"/>
        </w:rPr>
        <w:t>н</w:t>
      </w:r>
      <w:r w:rsidRPr="00C52321">
        <w:rPr>
          <w:rFonts w:ascii="Times New Roman" w:hAnsi="Times New Roman" w:cs="Times New Roman"/>
          <w:sz w:val="20"/>
          <w:szCs w:val="20"/>
        </w:rPr>
        <w:t>гресса, а лично участвовал в двух: московском и стамбульском. Как вы знаете, считается плохим тоном: прислать доклад и не приехать. Но это обусловлено финансовыми (не)возможностями, которые заранее нельзя предвидеть. Другая особенность, скажем так, из-за нашей ро</w:t>
      </w:r>
      <w:r w:rsidRPr="00C52321">
        <w:rPr>
          <w:rFonts w:ascii="Times New Roman" w:hAnsi="Times New Roman" w:cs="Times New Roman"/>
          <w:sz w:val="20"/>
          <w:szCs w:val="20"/>
        </w:rPr>
        <w:t>с</w:t>
      </w:r>
      <w:r w:rsidRPr="00C52321">
        <w:rPr>
          <w:rFonts w:ascii="Times New Roman" w:hAnsi="Times New Roman" w:cs="Times New Roman"/>
          <w:sz w:val="20"/>
          <w:szCs w:val="20"/>
        </w:rPr>
        <w:t>сийской самодостаточности, плохое владение английским, хотя бы «глобишем». Из-за чего секции стихийно со(под)бираются с учетом этого обстоятельства. И будучи на Всемирном конгрессе, большинство российских участников имеют дело сами с собой. Так что «по идеям» различие невелико, только по пленарным докладам, впрочем, скорее внешнее. У нас теперь много всего переводится, и особой провинц</w:t>
      </w:r>
      <w:r w:rsidRPr="00C52321">
        <w:rPr>
          <w:rFonts w:ascii="Times New Roman" w:hAnsi="Times New Roman" w:cs="Times New Roman"/>
          <w:sz w:val="20"/>
          <w:szCs w:val="20"/>
        </w:rPr>
        <w:t>и</w:t>
      </w:r>
      <w:r w:rsidRPr="00C52321">
        <w:rPr>
          <w:rFonts w:ascii="Times New Roman" w:hAnsi="Times New Roman" w:cs="Times New Roman"/>
          <w:sz w:val="20"/>
          <w:szCs w:val="20"/>
        </w:rPr>
        <w:t>альной отсталости, какого-то чувства вторичности нет. По численн</w:t>
      </w:r>
      <w:r w:rsidRPr="00C52321">
        <w:rPr>
          <w:rFonts w:ascii="Times New Roman" w:hAnsi="Times New Roman" w:cs="Times New Roman"/>
          <w:sz w:val="20"/>
          <w:szCs w:val="20"/>
        </w:rPr>
        <w:t>о</w:t>
      </w:r>
      <w:r w:rsidRPr="00C52321">
        <w:rPr>
          <w:rFonts w:ascii="Times New Roman" w:hAnsi="Times New Roman" w:cs="Times New Roman"/>
          <w:sz w:val="20"/>
          <w:szCs w:val="20"/>
        </w:rPr>
        <w:t>сти же после хозяев и Америки наша делегация обычно самая предст</w:t>
      </w:r>
      <w:r w:rsidRPr="00C52321">
        <w:rPr>
          <w:rFonts w:ascii="Times New Roman" w:hAnsi="Times New Roman" w:cs="Times New Roman"/>
          <w:sz w:val="20"/>
          <w:szCs w:val="20"/>
        </w:rPr>
        <w:t>а</w:t>
      </w:r>
      <w:r w:rsidRPr="00C52321">
        <w:rPr>
          <w:rFonts w:ascii="Times New Roman" w:hAnsi="Times New Roman" w:cs="Times New Roman"/>
          <w:sz w:val="20"/>
          <w:szCs w:val="20"/>
        </w:rPr>
        <w:t>вительная. Что касается структуры и тематики секций, то российские конгрессы в основном воспроизводят «всемирную схему», как, по-видимому, все другие страны, что естественно. Наибольшая специф</w:t>
      </w:r>
      <w:r w:rsidRPr="00C52321">
        <w:rPr>
          <w:rFonts w:ascii="Times New Roman" w:hAnsi="Times New Roman" w:cs="Times New Roman"/>
          <w:sz w:val="20"/>
          <w:szCs w:val="20"/>
        </w:rPr>
        <w:t>и</w:t>
      </w:r>
      <w:r w:rsidRPr="00C52321">
        <w:rPr>
          <w:rFonts w:ascii="Times New Roman" w:hAnsi="Times New Roman" w:cs="Times New Roman"/>
          <w:sz w:val="20"/>
          <w:szCs w:val="20"/>
        </w:rPr>
        <w:t xml:space="preserve">ка проявляется в круглых столах, которые формируются «по заявкам с мест», если их пришло более десяти. Это самая демократичная форма, отражающая интересы и состояние философского сознания на данный момент. </w:t>
      </w:r>
    </w:p>
    <w:p w:rsidR="00C52321" w:rsidRPr="00C52321" w:rsidRDefault="00C52321" w:rsidP="00C52321">
      <w:pPr>
        <w:spacing w:after="0" w:line="233" w:lineRule="auto"/>
        <w:ind w:firstLine="284"/>
        <w:jc w:val="both"/>
        <w:rPr>
          <w:rFonts w:ascii="Times New Roman" w:hAnsi="Times New Roman" w:cs="Times New Roman"/>
          <w:b/>
          <w:sz w:val="20"/>
          <w:szCs w:val="20"/>
        </w:rPr>
      </w:pPr>
      <w:r w:rsidRPr="00C52321">
        <w:rPr>
          <w:rFonts w:ascii="Times New Roman" w:hAnsi="Times New Roman" w:cs="Times New Roman"/>
          <w:b/>
          <w:sz w:val="20"/>
          <w:szCs w:val="20"/>
        </w:rPr>
        <w:t>— Участие каких крупных философов (как отечественных, так и зарубежных) вы бы отметили на конгрессе?</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Крупные — это, по-видимому, те, кто были приглашены выступить на пленарном заседании и с вечерними лекциями. Я просто перечислю: губернатор Нижегородский области В.П. Шанцев, С.П. Капица (по состоянию здоровья он не приехал, и в его время выступили А.А. Гу</w:t>
      </w:r>
      <w:r w:rsidRPr="00C52321">
        <w:rPr>
          <w:rFonts w:ascii="Times New Roman" w:hAnsi="Times New Roman" w:cs="Times New Roman"/>
          <w:sz w:val="20"/>
          <w:szCs w:val="20"/>
        </w:rPr>
        <w:t>с</w:t>
      </w:r>
      <w:r w:rsidRPr="00C52321">
        <w:rPr>
          <w:rFonts w:ascii="Times New Roman" w:hAnsi="Times New Roman" w:cs="Times New Roman"/>
          <w:sz w:val="20"/>
          <w:szCs w:val="20"/>
        </w:rPr>
        <w:t>сейнов и В.С. Лекторский), А.С. Запесоцкий (СПб.), А.Н. Чумаков, А.А. Грякалов (СПб.), М.А. Маслин, А.А. Федоров (Н. Новг.). Одну вечернюю лекцию конгресса прочитал В.С. Степин на тему «Введение в научную картину социальной реальности, вторую Гомез-Пин Виктор (Испания) «От Аристотеля до квантового формализма: анализ пробл</w:t>
      </w:r>
      <w:r w:rsidRPr="00C52321">
        <w:rPr>
          <w:rFonts w:ascii="Times New Roman" w:hAnsi="Times New Roman" w:cs="Times New Roman"/>
          <w:sz w:val="20"/>
          <w:szCs w:val="20"/>
        </w:rPr>
        <w:t>е</w:t>
      </w:r>
      <w:r w:rsidRPr="00C52321">
        <w:rPr>
          <w:rFonts w:ascii="Times New Roman" w:hAnsi="Times New Roman" w:cs="Times New Roman"/>
          <w:sz w:val="20"/>
          <w:szCs w:val="20"/>
        </w:rPr>
        <w:t>мы универсальности классических онтологических принципов». Как видите, ни одного совпадения (увы, вам? организаторам?) с вашей «философской сотней» в проекте «Кто сегодня делает философию в России». Недостатком считаю, что не пригласили докладчика из рег</w:t>
      </w:r>
      <w:r w:rsidRPr="00C52321">
        <w:rPr>
          <w:rFonts w:ascii="Times New Roman" w:hAnsi="Times New Roman" w:cs="Times New Roman"/>
          <w:sz w:val="20"/>
          <w:szCs w:val="20"/>
        </w:rPr>
        <w:t>и</w:t>
      </w:r>
      <w:r w:rsidRPr="00C52321">
        <w:rPr>
          <w:rFonts w:ascii="Times New Roman" w:hAnsi="Times New Roman" w:cs="Times New Roman"/>
          <w:sz w:val="20"/>
          <w:szCs w:val="20"/>
        </w:rPr>
        <w:lastRenderedPageBreak/>
        <w:t>онов, особенно «восточнее» Нижнего Новгорода. Бессознательный (что хуже, чем сознательный) столичный эгоизм, не хватает социал</w:t>
      </w:r>
      <w:r w:rsidRPr="00C52321">
        <w:rPr>
          <w:rFonts w:ascii="Times New Roman" w:hAnsi="Times New Roman" w:cs="Times New Roman"/>
          <w:sz w:val="20"/>
          <w:szCs w:val="20"/>
        </w:rPr>
        <w:t>ь</w:t>
      </w:r>
      <w:r w:rsidRPr="00C52321">
        <w:rPr>
          <w:rFonts w:ascii="Times New Roman" w:hAnsi="Times New Roman" w:cs="Times New Roman"/>
          <w:sz w:val="20"/>
          <w:szCs w:val="20"/>
        </w:rPr>
        <w:t>ной ответственности. Не говоря о том, чтобы взять да предложить в</w:t>
      </w:r>
      <w:r w:rsidRPr="00C52321">
        <w:rPr>
          <w:rFonts w:ascii="Times New Roman" w:hAnsi="Times New Roman" w:cs="Times New Roman"/>
          <w:sz w:val="20"/>
          <w:szCs w:val="20"/>
        </w:rPr>
        <w:t>ы</w:t>
      </w:r>
      <w:r w:rsidRPr="00C52321">
        <w:rPr>
          <w:rFonts w:ascii="Times New Roman" w:hAnsi="Times New Roman" w:cs="Times New Roman"/>
          <w:sz w:val="20"/>
          <w:szCs w:val="20"/>
        </w:rPr>
        <w:t>ступить кому-то из ЕЭП (Белоруссии, Казахстана), поддерживая инт</w:t>
      </w:r>
      <w:r w:rsidRPr="00C52321">
        <w:rPr>
          <w:rFonts w:ascii="Times New Roman" w:hAnsi="Times New Roman" w:cs="Times New Roman"/>
          <w:sz w:val="20"/>
          <w:szCs w:val="20"/>
        </w:rPr>
        <w:t>е</w:t>
      </w:r>
      <w:r w:rsidRPr="00C52321">
        <w:rPr>
          <w:rFonts w:ascii="Times New Roman" w:hAnsi="Times New Roman" w:cs="Times New Roman"/>
          <w:sz w:val="20"/>
          <w:szCs w:val="20"/>
        </w:rPr>
        <w:t xml:space="preserve">грацию философски. Это бы показало, что мы живем в процессе, а не спим на нем. По содержанию, хотите </w:t>
      </w:r>
      <w:r w:rsidRPr="00C52321">
        <w:rPr>
          <w:rFonts w:ascii="Times New Roman" w:hAnsi="Times New Roman" w:cs="Times New Roman"/>
          <w:b/>
          <w:sz w:val="20"/>
          <w:szCs w:val="20"/>
        </w:rPr>
        <w:t>—</w:t>
      </w:r>
      <w:r w:rsidRPr="00C52321">
        <w:rPr>
          <w:rFonts w:ascii="Times New Roman" w:hAnsi="Times New Roman" w:cs="Times New Roman"/>
          <w:sz w:val="20"/>
          <w:szCs w:val="20"/>
        </w:rPr>
        <w:t xml:space="preserve"> верьте, хотите </w:t>
      </w:r>
      <w:r w:rsidRPr="00C52321">
        <w:rPr>
          <w:rFonts w:ascii="Times New Roman" w:hAnsi="Times New Roman" w:cs="Times New Roman"/>
          <w:b/>
          <w:sz w:val="20"/>
          <w:szCs w:val="20"/>
        </w:rPr>
        <w:t>—</w:t>
      </w:r>
      <w:r w:rsidRPr="00C52321">
        <w:rPr>
          <w:rFonts w:ascii="Times New Roman" w:hAnsi="Times New Roman" w:cs="Times New Roman"/>
          <w:sz w:val="20"/>
          <w:szCs w:val="20"/>
        </w:rPr>
        <w:t xml:space="preserve"> нет, но п</w:t>
      </w:r>
      <w:r w:rsidRPr="00C52321">
        <w:rPr>
          <w:rFonts w:ascii="Times New Roman" w:hAnsi="Times New Roman" w:cs="Times New Roman"/>
          <w:sz w:val="20"/>
          <w:szCs w:val="20"/>
        </w:rPr>
        <w:t>у</w:t>
      </w:r>
      <w:r w:rsidRPr="00C52321">
        <w:rPr>
          <w:rFonts w:ascii="Times New Roman" w:hAnsi="Times New Roman" w:cs="Times New Roman"/>
          <w:sz w:val="20"/>
          <w:szCs w:val="20"/>
        </w:rPr>
        <w:t>стых речей не произносилось, в целом доклады были, что называется, «добротными», интересными и произвели хорошее впечатление. Ли</w:t>
      </w:r>
      <w:r w:rsidRPr="00C52321">
        <w:rPr>
          <w:rFonts w:ascii="Times New Roman" w:hAnsi="Times New Roman" w:cs="Times New Roman"/>
          <w:sz w:val="20"/>
          <w:szCs w:val="20"/>
        </w:rPr>
        <w:t>ч</w:t>
      </w:r>
      <w:r w:rsidRPr="00C52321">
        <w:rPr>
          <w:rFonts w:ascii="Times New Roman" w:hAnsi="Times New Roman" w:cs="Times New Roman"/>
          <w:sz w:val="20"/>
          <w:szCs w:val="20"/>
        </w:rPr>
        <w:t>но мне наиболее созвучно было выступление А.А. Федорова.</w:t>
      </w:r>
    </w:p>
    <w:p w:rsidR="00C52321" w:rsidRPr="00C52321" w:rsidRDefault="00C52321" w:rsidP="00C52321">
      <w:pPr>
        <w:spacing w:after="0" w:line="233" w:lineRule="auto"/>
        <w:ind w:firstLine="284"/>
        <w:jc w:val="both"/>
        <w:rPr>
          <w:rFonts w:ascii="Times New Roman" w:hAnsi="Times New Roman" w:cs="Times New Roman"/>
          <w:b/>
          <w:sz w:val="20"/>
          <w:szCs w:val="20"/>
        </w:rPr>
      </w:pPr>
      <w:r w:rsidRPr="00C52321">
        <w:rPr>
          <w:rFonts w:ascii="Times New Roman" w:hAnsi="Times New Roman" w:cs="Times New Roman"/>
          <w:b/>
          <w:sz w:val="20"/>
          <w:szCs w:val="20"/>
        </w:rPr>
        <w:t>— Расскажите о вашем личном участии на конгрессе.</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Я был одним из руководителей секции «Философская антропол</w:t>
      </w:r>
      <w:r w:rsidRPr="00C52321">
        <w:rPr>
          <w:rFonts w:ascii="Times New Roman" w:hAnsi="Times New Roman" w:cs="Times New Roman"/>
          <w:sz w:val="20"/>
          <w:szCs w:val="20"/>
        </w:rPr>
        <w:t>о</w:t>
      </w:r>
      <w:r w:rsidRPr="00C52321">
        <w:rPr>
          <w:rFonts w:ascii="Times New Roman" w:hAnsi="Times New Roman" w:cs="Times New Roman"/>
          <w:sz w:val="20"/>
          <w:szCs w:val="20"/>
        </w:rPr>
        <w:t>гия» и выступал с докладом: «Человек умер, но не похоронен». Также вел круглый стол «Новые формы философствования в современной культуре».</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Проблемную суть выступления можно сформулировать так: пр</w:t>
      </w:r>
      <w:r w:rsidRPr="00C52321">
        <w:rPr>
          <w:rFonts w:ascii="Times New Roman" w:hAnsi="Times New Roman" w:cs="Times New Roman"/>
          <w:sz w:val="20"/>
          <w:szCs w:val="20"/>
        </w:rPr>
        <w:t>и</w:t>
      </w:r>
      <w:r w:rsidRPr="00C52321">
        <w:rPr>
          <w:rFonts w:ascii="Times New Roman" w:hAnsi="Times New Roman" w:cs="Times New Roman"/>
          <w:sz w:val="20"/>
          <w:szCs w:val="20"/>
        </w:rPr>
        <w:t xml:space="preserve">шло время обсуждать перспективы человека в его постчеловеческой перспективе. Или, как нам жить в мире «по ту сторону человека». </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Для начала, не торопиться к этому состоянию. Бороться за сохр</w:t>
      </w:r>
      <w:r w:rsidRPr="00C52321">
        <w:rPr>
          <w:rFonts w:ascii="Times New Roman" w:hAnsi="Times New Roman" w:cs="Times New Roman"/>
          <w:sz w:val="20"/>
          <w:szCs w:val="20"/>
        </w:rPr>
        <w:t>а</w:t>
      </w:r>
      <w:r w:rsidRPr="00C52321">
        <w:rPr>
          <w:rFonts w:ascii="Times New Roman" w:hAnsi="Times New Roman" w:cs="Times New Roman"/>
          <w:sz w:val="20"/>
          <w:szCs w:val="20"/>
        </w:rPr>
        <w:t xml:space="preserve">нение «традиционного» </w:t>
      </w:r>
      <w:r w:rsidRPr="00C52321">
        <w:rPr>
          <w:rFonts w:ascii="Times New Roman" w:hAnsi="Times New Roman" w:cs="Times New Roman"/>
          <w:sz w:val="20"/>
          <w:szCs w:val="20"/>
          <w:lang w:val="en-US"/>
        </w:rPr>
        <w:t>Homo</w:t>
      </w:r>
      <w:r w:rsidRPr="00C52321">
        <w:rPr>
          <w:rFonts w:ascii="Times New Roman" w:hAnsi="Times New Roman" w:cs="Times New Roman"/>
          <w:sz w:val="20"/>
          <w:szCs w:val="20"/>
        </w:rPr>
        <w:t xml:space="preserve"> </w:t>
      </w:r>
      <w:r w:rsidRPr="00C52321">
        <w:rPr>
          <w:rFonts w:ascii="Times New Roman" w:hAnsi="Times New Roman" w:cs="Times New Roman"/>
          <w:i/>
          <w:sz w:val="20"/>
          <w:szCs w:val="20"/>
          <w:lang w:val="en-US"/>
        </w:rPr>
        <w:t>vitae</w:t>
      </w:r>
      <w:r w:rsidRPr="00C52321">
        <w:rPr>
          <w:rFonts w:ascii="Times New Roman" w:hAnsi="Times New Roman" w:cs="Times New Roman"/>
          <w:sz w:val="20"/>
          <w:szCs w:val="20"/>
        </w:rPr>
        <w:t xml:space="preserve"> </w:t>
      </w:r>
      <w:r w:rsidRPr="00C52321">
        <w:rPr>
          <w:rFonts w:ascii="Times New Roman" w:hAnsi="Times New Roman" w:cs="Times New Roman"/>
          <w:sz w:val="20"/>
          <w:szCs w:val="20"/>
          <w:lang w:val="en-US"/>
        </w:rPr>
        <w:t>sapiens</w:t>
      </w:r>
      <w:r w:rsidRPr="00C52321">
        <w:rPr>
          <w:rFonts w:ascii="Times New Roman" w:hAnsi="Times New Roman" w:cs="Times New Roman"/>
          <w:sz w:val="20"/>
          <w:szCs w:val="20"/>
        </w:rPr>
        <w:t>. В таком качестве любой философ-гуманист, философ как таковой, вообще смотрящий дальше своего носа человек предстает консерватором. Даже реакционером. Если иначе, то это бездумный технарь, чье сознание уже похищено силами иного, работающий в перспективе на свое уничтожение. Поя</w:t>
      </w:r>
      <w:r w:rsidRPr="00C52321">
        <w:rPr>
          <w:rFonts w:ascii="Times New Roman" w:hAnsi="Times New Roman" w:cs="Times New Roman"/>
          <w:sz w:val="20"/>
          <w:szCs w:val="20"/>
        </w:rPr>
        <w:t>в</w:t>
      </w:r>
      <w:r w:rsidRPr="00C52321">
        <w:rPr>
          <w:rFonts w:ascii="Times New Roman" w:hAnsi="Times New Roman" w:cs="Times New Roman"/>
          <w:sz w:val="20"/>
          <w:szCs w:val="20"/>
        </w:rPr>
        <w:t>ляется все больше людей, которые не хотят осознавать, что происх</w:t>
      </w:r>
      <w:r w:rsidRPr="00C52321">
        <w:rPr>
          <w:rFonts w:ascii="Times New Roman" w:hAnsi="Times New Roman" w:cs="Times New Roman"/>
          <w:sz w:val="20"/>
          <w:szCs w:val="20"/>
        </w:rPr>
        <w:t>о</w:t>
      </w:r>
      <w:r w:rsidRPr="00C52321">
        <w:rPr>
          <w:rFonts w:ascii="Times New Roman" w:hAnsi="Times New Roman" w:cs="Times New Roman"/>
          <w:sz w:val="20"/>
          <w:szCs w:val="20"/>
        </w:rPr>
        <w:t>дит. Обыватели, которые кроме потребления ни о чем не мыслят, и мыслящие люди науки, старающиеся не думать о последствиях со</w:t>
      </w:r>
      <w:r w:rsidRPr="00C52321">
        <w:rPr>
          <w:rFonts w:ascii="Times New Roman" w:hAnsi="Times New Roman" w:cs="Times New Roman"/>
          <w:sz w:val="20"/>
          <w:szCs w:val="20"/>
        </w:rPr>
        <w:t>б</w:t>
      </w:r>
      <w:r w:rsidRPr="00C52321">
        <w:rPr>
          <w:rFonts w:ascii="Times New Roman" w:hAnsi="Times New Roman" w:cs="Times New Roman"/>
          <w:sz w:val="20"/>
          <w:szCs w:val="20"/>
        </w:rPr>
        <w:t>ственной деятельности. Это если они честные, а если нет, то корыстно лживые, соблазняющие потребителей ближайшим изобретением, скрывая знание того, к чему оно дальше приведет. Так называемые «грантоеды». Личности вытесняются акторами, агентами, «слабыми зомби», которым грозит перерастание в «сильных зомби», т. е. в пр</w:t>
      </w:r>
      <w:r w:rsidRPr="00C52321">
        <w:rPr>
          <w:rFonts w:ascii="Times New Roman" w:hAnsi="Times New Roman" w:cs="Times New Roman"/>
          <w:sz w:val="20"/>
          <w:szCs w:val="20"/>
        </w:rPr>
        <w:t>о</w:t>
      </w:r>
      <w:r w:rsidRPr="00C52321">
        <w:rPr>
          <w:rFonts w:ascii="Times New Roman" w:hAnsi="Times New Roman" w:cs="Times New Roman"/>
          <w:sz w:val="20"/>
          <w:szCs w:val="20"/>
        </w:rPr>
        <w:t>граммируемых и управляемых извне будто бы людей. Вместо инте</w:t>
      </w:r>
      <w:r w:rsidRPr="00C52321">
        <w:rPr>
          <w:rFonts w:ascii="Times New Roman" w:hAnsi="Times New Roman" w:cs="Times New Roman"/>
          <w:sz w:val="20"/>
          <w:szCs w:val="20"/>
        </w:rPr>
        <w:t>л</w:t>
      </w:r>
      <w:r w:rsidRPr="00C52321">
        <w:rPr>
          <w:rFonts w:ascii="Times New Roman" w:hAnsi="Times New Roman" w:cs="Times New Roman"/>
          <w:sz w:val="20"/>
          <w:szCs w:val="20"/>
        </w:rPr>
        <w:t xml:space="preserve">лигентов — интеллагенты. Провозглашенная постмодернизмом «смерть человека» реализуется на наших глазах. Я пытался убеждать себя и других, что человек, хотя умер, но не похоронен. За него надо бороться, ясно отдавая отчет, что происходит, и где мы находимся. </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Вы же видите, как вместо культурных регуляторов, представлений о том, что хорошо, плохо, понятий греха, добра и зла общество пр</w:t>
      </w:r>
      <w:r w:rsidRPr="00C52321">
        <w:rPr>
          <w:rFonts w:ascii="Times New Roman" w:hAnsi="Times New Roman" w:cs="Times New Roman"/>
          <w:sz w:val="20"/>
          <w:szCs w:val="20"/>
        </w:rPr>
        <w:t>и</w:t>
      </w:r>
      <w:r w:rsidRPr="00C52321">
        <w:rPr>
          <w:rFonts w:ascii="Times New Roman" w:hAnsi="Times New Roman" w:cs="Times New Roman"/>
          <w:sz w:val="20"/>
          <w:szCs w:val="20"/>
        </w:rPr>
        <w:t>ступило к «внешнему» регулированию отношений между людьми — технологиям наблюдения и контроля. Если нет всевидящего Бога и совести (мораль, вслед за религией, отделена от государства, потому оно «правовое»), надо ставить камеры наблюдения и проверять на д</w:t>
      </w:r>
      <w:r w:rsidRPr="00C52321">
        <w:rPr>
          <w:rFonts w:ascii="Times New Roman" w:hAnsi="Times New Roman" w:cs="Times New Roman"/>
          <w:sz w:val="20"/>
          <w:szCs w:val="20"/>
        </w:rPr>
        <w:t>е</w:t>
      </w:r>
      <w:r w:rsidRPr="00C52321">
        <w:rPr>
          <w:rFonts w:ascii="Times New Roman" w:hAnsi="Times New Roman" w:cs="Times New Roman"/>
          <w:sz w:val="20"/>
          <w:szCs w:val="20"/>
        </w:rPr>
        <w:lastRenderedPageBreak/>
        <w:t>текторах лжи. На подходе «чтение мыслей», эмоции уже «считывают». Начали с аэропортов, цинично направляя на идущих аппараты, кот</w:t>
      </w:r>
      <w:r w:rsidRPr="00C52321">
        <w:rPr>
          <w:rFonts w:ascii="Times New Roman" w:hAnsi="Times New Roman" w:cs="Times New Roman"/>
          <w:sz w:val="20"/>
          <w:szCs w:val="20"/>
        </w:rPr>
        <w:t>о</w:t>
      </w:r>
      <w:r w:rsidRPr="00C52321">
        <w:rPr>
          <w:rFonts w:ascii="Times New Roman" w:hAnsi="Times New Roman" w:cs="Times New Roman"/>
          <w:sz w:val="20"/>
          <w:szCs w:val="20"/>
        </w:rPr>
        <w:t>рые сканируют их мозг. Под предлогом терроризма с нами можно д</w:t>
      </w:r>
      <w:r w:rsidRPr="00C52321">
        <w:rPr>
          <w:rFonts w:ascii="Times New Roman" w:hAnsi="Times New Roman" w:cs="Times New Roman"/>
          <w:sz w:val="20"/>
          <w:szCs w:val="20"/>
        </w:rPr>
        <w:t>е</w:t>
      </w:r>
      <w:r w:rsidRPr="00C52321">
        <w:rPr>
          <w:rFonts w:ascii="Times New Roman" w:hAnsi="Times New Roman" w:cs="Times New Roman"/>
          <w:sz w:val="20"/>
          <w:szCs w:val="20"/>
        </w:rPr>
        <w:t>лать все, что угодно. Или внедрение генно-модифицированных пр</w:t>
      </w:r>
      <w:r w:rsidRPr="00C52321">
        <w:rPr>
          <w:rFonts w:ascii="Times New Roman" w:hAnsi="Times New Roman" w:cs="Times New Roman"/>
          <w:sz w:val="20"/>
          <w:szCs w:val="20"/>
        </w:rPr>
        <w:t>о</w:t>
      </w:r>
      <w:r w:rsidRPr="00C52321">
        <w:rPr>
          <w:rFonts w:ascii="Times New Roman" w:hAnsi="Times New Roman" w:cs="Times New Roman"/>
          <w:sz w:val="20"/>
          <w:szCs w:val="20"/>
        </w:rPr>
        <w:t>дуктов, особенно патологическое в странах, где магазины и так ломя</w:t>
      </w:r>
      <w:r w:rsidRPr="00C52321">
        <w:rPr>
          <w:rFonts w:ascii="Times New Roman" w:hAnsi="Times New Roman" w:cs="Times New Roman"/>
          <w:sz w:val="20"/>
          <w:szCs w:val="20"/>
        </w:rPr>
        <w:t>т</w:t>
      </w:r>
      <w:r w:rsidRPr="00C52321">
        <w:rPr>
          <w:rFonts w:ascii="Times New Roman" w:hAnsi="Times New Roman" w:cs="Times New Roman"/>
          <w:sz w:val="20"/>
          <w:szCs w:val="20"/>
        </w:rPr>
        <w:t>ся от перепроизводства. Под предлогом, что на Земле скоро будет много людей. Или пробные шары по клонированию человека. Под предлогом, что людей не хватает? Все по Оруэллу или так, как в фа</w:t>
      </w:r>
      <w:r w:rsidRPr="00C52321">
        <w:rPr>
          <w:rFonts w:ascii="Times New Roman" w:hAnsi="Times New Roman" w:cs="Times New Roman"/>
          <w:sz w:val="20"/>
          <w:szCs w:val="20"/>
        </w:rPr>
        <w:t>н</w:t>
      </w:r>
      <w:r w:rsidRPr="00C52321">
        <w:rPr>
          <w:rFonts w:ascii="Times New Roman" w:hAnsi="Times New Roman" w:cs="Times New Roman"/>
          <w:sz w:val="20"/>
          <w:szCs w:val="20"/>
        </w:rPr>
        <w:t>тастических американских фильмах, только на самом деле.</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Казалось бы, подобные процессы должны вызывать бурю обсужд</w:t>
      </w:r>
      <w:r w:rsidRPr="00C52321">
        <w:rPr>
          <w:rFonts w:ascii="Times New Roman" w:hAnsi="Times New Roman" w:cs="Times New Roman"/>
          <w:sz w:val="20"/>
          <w:szCs w:val="20"/>
        </w:rPr>
        <w:t>е</w:t>
      </w:r>
      <w:r w:rsidRPr="00C52321">
        <w:rPr>
          <w:rFonts w:ascii="Times New Roman" w:hAnsi="Times New Roman" w:cs="Times New Roman"/>
          <w:sz w:val="20"/>
          <w:szCs w:val="20"/>
        </w:rPr>
        <w:t>ний, а либералы так вообще должны рвать на себе волосы и кататься по полу, но нет, они «заточены» против социокультурных регуляторов свободы, технические не видят. Потому что это передовой отряд нос</w:t>
      </w:r>
      <w:r w:rsidRPr="00C52321">
        <w:rPr>
          <w:rFonts w:ascii="Times New Roman" w:hAnsi="Times New Roman" w:cs="Times New Roman"/>
          <w:sz w:val="20"/>
          <w:szCs w:val="20"/>
        </w:rPr>
        <w:t>и</w:t>
      </w:r>
      <w:r w:rsidRPr="00C52321">
        <w:rPr>
          <w:rFonts w:ascii="Times New Roman" w:hAnsi="Times New Roman" w:cs="Times New Roman"/>
          <w:sz w:val="20"/>
          <w:szCs w:val="20"/>
        </w:rPr>
        <w:t>телей глобализма и «конца истории», ее замены всеобщей продажн</w:t>
      </w:r>
      <w:r w:rsidRPr="00C52321">
        <w:rPr>
          <w:rFonts w:ascii="Times New Roman" w:hAnsi="Times New Roman" w:cs="Times New Roman"/>
          <w:sz w:val="20"/>
          <w:szCs w:val="20"/>
        </w:rPr>
        <w:t>о</w:t>
      </w:r>
      <w:r w:rsidRPr="00C52321">
        <w:rPr>
          <w:rFonts w:ascii="Times New Roman" w:hAnsi="Times New Roman" w:cs="Times New Roman"/>
          <w:sz w:val="20"/>
          <w:szCs w:val="20"/>
        </w:rPr>
        <w:t>стью и технологиями, чего, разумеется, большинство из них не осозн</w:t>
      </w:r>
      <w:r w:rsidRPr="00C52321">
        <w:rPr>
          <w:rFonts w:ascii="Times New Roman" w:hAnsi="Times New Roman" w:cs="Times New Roman"/>
          <w:sz w:val="20"/>
          <w:szCs w:val="20"/>
        </w:rPr>
        <w:t>а</w:t>
      </w:r>
      <w:r w:rsidRPr="00C52321">
        <w:rPr>
          <w:rFonts w:ascii="Times New Roman" w:hAnsi="Times New Roman" w:cs="Times New Roman"/>
          <w:sz w:val="20"/>
          <w:szCs w:val="20"/>
        </w:rPr>
        <w:t xml:space="preserve">ет. Это люди поверхности. «Общество знания» не любит знание. Предпочитают эвтаназию. Понимание теперь — удел консерваторов. </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Или, смотрите: идеалом человечества, тем, к чему надо стремиться, провозглашается комфорт. Комфорт по-русски — удобство. Удобное положение, когда не надо прикладывать усилий. Меньше всего пр</w:t>
      </w:r>
      <w:r w:rsidRPr="00C52321">
        <w:rPr>
          <w:rFonts w:ascii="Times New Roman" w:hAnsi="Times New Roman" w:cs="Times New Roman"/>
          <w:sz w:val="20"/>
          <w:szCs w:val="20"/>
        </w:rPr>
        <w:t>и</w:t>
      </w:r>
      <w:r w:rsidRPr="00C52321">
        <w:rPr>
          <w:rFonts w:ascii="Times New Roman" w:hAnsi="Times New Roman" w:cs="Times New Roman"/>
          <w:sz w:val="20"/>
          <w:szCs w:val="20"/>
        </w:rPr>
        <w:t>кладываем усилий, когда лежим и ни о чем не заботимся. «Смотрим телевизор». Или в компьютере — что теперь действительно делают все больше лежа. Нирвана, смерть? Если бы Ницше («о комфорте мечтают коровы, женщины, дети, англичане и социал-демократы») или Маркс  («счастье — это борьба»), да и все великие люди прошлого, хотя бы на миг явились к нам, они бы тотчас сошли с ума от сшибки из-за восх</w:t>
      </w:r>
      <w:r w:rsidRPr="00C52321">
        <w:rPr>
          <w:rFonts w:ascii="Times New Roman" w:hAnsi="Times New Roman" w:cs="Times New Roman"/>
          <w:sz w:val="20"/>
          <w:szCs w:val="20"/>
        </w:rPr>
        <w:t>и</w:t>
      </w:r>
      <w:r w:rsidRPr="00C52321">
        <w:rPr>
          <w:rFonts w:ascii="Times New Roman" w:hAnsi="Times New Roman" w:cs="Times New Roman"/>
          <w:sz w:val="20"/>
          <w:szCs w:val="20"/>
        </w:rPr>
        <w:t xml:space="preserve">щения внешними достижениями и внутренней пустотой современного общества. Мы живем в без(д)умно разумном мире, на этапе своей де(э)волюции. </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Ну, пожалуй, и хватит, в принципе я разоблачил себя, свое мир</w:t>
      </w:r>
      <w:r w:rsidRPr="00C52321">
        <w:rPr>
          <w:rFonts w:ascii="Times New Roman" w:hAnsi="Times New Roman" w:cs="Times New Roman"/>
          <w:sz w:val="20"/>
          <w:szCs w:val="20"/>
        </w:rPr>
        <w:t>о</w:t>
      </w:r>
      <w:r w:rsidRPr="00C52321">
        <w:rPr>
          <w:rFonts w:ascii="Times New Roman" w:hAnsi="Times New Roman" w:cs="Times New Roman"/>
          <w:sz w:val="20"/>
          <w:szCs w:val="20"/>
        </w:rPr>
        <w:t>воззрение. Некоторые поторопятся сказать, что оно похоже на эпатаж, на самом деле, это просто экологическое сознание, которое теперь применимо не только к природе, а ко всей культуре и самому челов</w:t>
      </w:r>
      <w:r w:rsidRPr="00C52321">
        <w:rPr>
          <w:rFonts w:ascii="Times New Roman" w:hAnsi="Times New Roman" w:cs="Times New Roman"/>
          <w:sz w:val="20"/>
          <w:szCs w:val="20"/>
        </w:rPr>
        <w:t>е</w:t>
      </w:r>
      <w:r w:rsidRPr="00C52321">
        <w:rPr>
          <w:rFonts w:ascii="Times New Roman" w:hAnsi="Times New Roman" w:cs="Times New Roman"/>
          <w:sz w:val="20"/>
          <w:szCs w:val="20"/>
        </w:rPr>
        <w:t>ку. Мы, кто люди, — в обороне, нужна идеология сопротивления, ф</w:t>
      </w:r>
      <w:r w:rsidRPr="00C52321">
        <w:rPr>
          <w:rFonts w:ascii="Times New Roman" w:hAnsi="Times New Roman" w:cs="Times New Roman"/>
          <w:sz w:val="20"/>
          <w:szCs w:val="20"/>
        </w:rPr>
        <w:t>и</w:t>
      </w:r>
      <w:r w:rsidRPr="00C52321">
        <w:rPr>
          <w:rFonts w:ascii="Times New Roman" w:hAnsi="Times New Roman" w:cs="Times New Roman"/>
          <w:sz w:val="20"/>
          <w:szCs w:val="20"/>
        </w:rPr>
        <w:t>лософия консервативного реализма, полионтизма, эстологии и коэв</w:t>
      </w:r>
      <w:r w:rsidRPr="00C52321">
        <w:rPr>
          <w:rFonts w:ascii="Times New Roman" w:hAnsi="Times New Roman" w:cs="Times New Roman"/>
          <w:sz w:val="20"/>
          <w:szCs w:val="20"/>
        </w:rPr>
        <w:t>о</w:t>
      </w:r>
      <w:r w:rsidRPr="00C52321">
        <w:rPr>
          <w:rFonts w:ascii="Times New Roman" w:hAnsi="Times New Roman" w:cs="Times New Roman"/>
          <w:sz w:val="20"/>
          <w:szCs w:val="20"/>
        </w:rPr>
        <w:t>люции. Чтобы противостоять наступающей (на нас) эпохе трансм</w:t>
      </w:r>
      <w:r w:rsidRPr="00C52321">
        <w:rPr>
          <w:rFonts w:ascii="Times New Roman" w:hAnsi="Times New Roman" w:cs="Times New Roman"/>
          <w:sz w:val="20"/>
          <w:szCs w:val="20"/>
        </w:rPr>
        <w:t>о</w:t>
      </w:r>
      <w:r w:rsidRPr="00C52321">
        <w:rPr>
          <w:rFonts w:ascii="Times New Roman" w:hAnsi="Times New Roman" w:cs="Times New Roman"/>
          <w:sz w:val="20"/>
          <w:szCs w:val="20"/>
        </w:rPr>
        <w:t xml:space="preserve">дерна, об особенностях которой у меня была возможность говорить уже на круглом столе. </w:t>
      </w:r>
    </w:p>
    <w:p w:rsidR="00C52321" w:rsidRPr="00C52321" w:rsidRDefault="00C52321" w:rsidP="00C52321">
      <w:pPr>
        <w:spacing w:after="0" w:line="233" w:lineRule="auto"/>
        <w:ind w:firstLine="284"/>
        <w:jc w:val="both"/>
        <w:rPr>
          <w:rFonts w:ascii="Times New Roman" w:hAnsi="Times New Roman" w:cs="Times New Roman"/>
          <w:b/>
          <w:sz w:val="20"/>
          <w:szCs w:val="20"/>
        </w:rPr>
      </w:pPr>
      <w:r w:rsidRPr="00C52321">
        <w:rPr>
          <w:rFonts w:ascii="Times New Roman" w:hAnsi="Times New Roman" w:cs="Times New Roman"/>
          <w:sz w:val="20"/>
          <w:szCs w:val="20"/>
        </w:rPr>
        <w:t xml:space="preserve">— </w:t>
      </w:r>
      <w:r w:rsidRPr="00C52321">
        <w:rPr>
          <w:rFonts w:ascii="Times New Roman" w:hAnsi="Times New Roman" w:cs="Times New Roman"/>
          <w:b/>
          <w:sz w:val="20"/>
          <w:szCs w:val="20"/>
        </w:rPr>
        <w:t>Своим развернутым ответом вы во многом предвосхитили мои другие вопросы, но все-таки, хотя бы кратко: каковы были основные темы конгресса? какие темы оказались наиболее ди</w:t>
      </w:r>
      <w:r w:rsidRPr="00C52321">
        <w:rPr>
          <w:rFonts w:ascii="Times New Roman" w:hAnsi="Times New Roman" w:cs="Times New Roman"/>
          <w:b/>
          <w:sz w:val="20"/>
          <w:szCs w:val="20"/>
        </w:rPr>
        <w:t>с</w:t>
      </w:r>
      <w:r w:rsidRPr="00C52321">
        <w:rPr>
          <w:rFonts w:ascii="Times New Roman" w:hAnsi="Times New Roman" w:cs="Times New Roman"/>
          <w:b/>
          <w:sz w:val="20"/>
          <w:szCs w:val="20"/>
        </w:rPr>
        <w:t>куссионными?</w:t>
      </w:r>
    </w:p>
    <w:p w:rsidR="00C52321" w:rsidRPr="00C52321" w:rsidRDefault="00C52321" w:rsidP="00C52321">
      <w:pPr>
        <w:spacing w:after="0" w:line="233" w:lineRule="auto"/>
        <w:ind w:firstLine="284"/>
        <w:jc w:val="both"/>
        <w:rPr>
          <w:rFonts w:ascii="Times New Roman" w:hAnsi="Times New Roman" w:cs="Times New Roman"/>
          <w:b/>
          <w:sz w:val="20"/>
          <w:szCs w:val="20"/>
        </w:rPr>
      </w:pPr>
      <w:r w:rsidRPr="00C52321">
        <w:rPr>
          <w:rFonts w:ascii="Times New Roman" w:hAnsi="Times New Roman" w:cs="Times New Roman"/>
          <w:sz w:val="20"/>
          <w:szCs w:val="20"/>
        </w:rPr>
        <w:lastRenderedPageBreak/>
        <w:t>Когда вот так спрашивают какого-то участника большого действа, то предполагается, что он о нем все знает. На самом деле, каким бы грандиозным не было мероприятие, он видел только то, что доступно одному человеку. Я был на пленарном заседании, а потом просидел в основном на секции и своем круглом столе. Чтобы составить более полное представление, надо спрашивать многих, оно вырисовывается несколько позже. Для философской антропологии, где я был, отчетл</w:t>
      </w:r>
      <w:r w:rsidRPr="00C52321">
        <w:rPr>
          <w:rFonts w:ascii="Times New Roman" w:hAnsi="Times New Roman" w:cs="Times New Roman"/>
          <w:sz w:val="20"/>
          <w:szCs w:val="20"/>
        </w:rPr>
        <w:t>и</w:t>
      </w:r>
      <w:r w:rsidRPr="00C52321">
        <w:rPr>
          <w:rFonts w:ascii="Times New Roman" w:hAnsi="Times New Roman" w:cs="Times New Roman"/>
          <w:sz w:val="20"/>
          <w:szCs w:val="20"/>
        </w:rPr>
        <w:t>во заметны тенденция отказа от гуманизма, интерес к гуманитарным технологиям и проектам технического у-совершенствования человека, с одной стороны, и стремление сохранить традиционного человека, с другой. Нельзя сказать, что первое превалировало, но обрисовалось отчетливо. Настолько, что от философской антропологии отпочков</w:t>
      </w:r>
      <w:r w:rsidRPr="00C52321">
        <w:rPr>
          <w:rFonts w:ascii="Times New Roman" w:hAnsi="Times New Roman" w:cs="Times New Roman"/>
          <w:sz w:val="20"/>
          <w:szCs w:val="20"/>
        </w:rPr>
        <w:t>а</w:t>
      </w:r>
      <w:r w:rsidRPr="00C52321">
        <w:rPr>
          <w:rFonts w:ascii="Times New Roman" w:hAnsi="Times New Roman" w:cs="Times New Roman"/>
          <w:sz w:val="20"/>
          <w:szCs w:val="20"/>
        </w:rPr>
        <w:t>лась как самостоятельная особая секция по новым технологиям в «изучении человека». Боюсь, что на следующем конгрессе появиться секция трансгуманизма. Все та же гибельная логика самоотрицания, хотя была, повторяю, и критика ее, испуг перед этой перспективой. Внешнее наблюдение других заседаний показывает рост влияния о</w:t>
      </w:r>
      <w:r w:rsidRPr="00C52321">
        <w:rPr>
          <w:rFonts w:ascii="Times New Roman" w:hAnsi="Times New Roman" w:cs="Times New Roman"/>
          <w:sz w:val="20"/>
          <w:szCs w:val="20"/>
        </w:rPr>
        <w:t>н</w:t>
      </w:r>
      <w:r w:rsidRPr="00C52321">
        <w:rPr>
          <w:rFonts w:ascii="Times New Roman" w:hAnsi="Times New Roman" w:cs="Times New Roman"/>
          <w:sz w:val="20"/>
          <w:szCs w:val="20"/>
        </w:rPr>
        <w:t>тологии, когда-то пущенной по ведомству консерватизма и оттесне</w:t>
      </w:r>
      <w:r w:rsidRPr="00C52321">
        <w:rPr>
          <w:rFonts w:ascii="Times New Roman" w:hAnsi="Times New Roman" w:cs="Times New Roman"/>
          <w:sz w:val="20"/>
          <w:szCs w:val="20"/>
        </w:rPr>
        <w:t>н</w:t>
      </w:r>
      <w:r w:rsidRPr="00C52321">
        <w:rPr>
          <w:rFonts w:ascii="Times New Roman" w:hAnsi="Times New Roman" w:cs="Times New Roman"/>
          <w:sz w:val="20"/>
          <w:szCs w:val="20"/>
        </w:rPr>
        <w:t>ной, думали навсегда, гносеологией и эпистемологией. Как видим, движение в некотором роде может идти и по кругу.</w:t>
      </w:r>
    </w:p>
    <w:p w:rsidR="00C52321" w:rsidRPr="00C52321" w:rsidRDefault="00C52321" w:rsidP="00C52321">
      <w:pPr>
        <w:spacing w:after="0" w:line="233" w:lineRule="auto"/>
        <w:ind w:firstLine="284"/>
        <w:jc w:val="both"/>
        <w:rPr>
          <w:rFonts w:ascii="Times New Roman" w:hAnsi="Times New Roman" w:cs="Times New Roman"/>
          <w:b/>
          <w:sz w:val="20"/>
          <w:szCs w:val="20"/>
        </w:rPr>
      </w:pPr>
      <w:r w:rsidRPr="00C52321">
        <w:rPr>
          <w:rFonts w:ascii="Times New Roman" w:hAnsi="Times New Roman" w:cs="Times New Roman"/>
          <w:b/>
          <w:sz w:val="20"/>
          <w:szCs w:val="20"/>
        </w:rPr>
        <w:t>— Как вы в целом относитесь к «конференц/конгресс-философии»? Каков кпд участия в таких мероприятиях?</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Я догадываюсь о подоплеке этого вопроса. Есть мнение, что все «конгрессы» пустая трата времени. Что настоящая философия делается в одиночку, а некоторые авторитетные авторы вообще считают уч</w:t>
      </w:r>
      <w:r w:rsidRPr="00C52321">
        <w:rPr>
          <w:rFonts w:ascii="Times New Roman" w:hAnsi="Times New Roman" w:cs="Times New Roman"/>
          <w:sz w:val="20"/>
          <w:szCs w:val="20"/>
        </w:rPr>
        <w:t>а</w:t>
      </w:r>
      <w:r w:rsidRPr="00C52321">
        <w:rPr>
          <w:rFonts w:ascii="Times New Roman" w:hAnsi="Times New Roman" w:cs="Times New Roman"/>
          <w:sz w:val="20"/>
          <w:szCs w:val="20"/>
        </w:rPr>
        <w:t>стие в подобных публичных мероприятиях недостойным для себя. «Толпа», тусовка, засилье провинциал(ов)изма. К сожалению, этот скепсис перестает быть позицией снобов, становясь как бы общим х</w:t>
      </w:r>
      <w:r w:rsidRPr="00C52321">
        <w:rPr>
          <w:rFonts w:ascii="Times New Roman" w:hAnsi="Times New Roman" w:cs="Times New Roman"/>
          <w:sz w:val="20"/>
          <w:szCs w:val="20"/>
        </w:rPr>
        <w:t>о</w:t>
      </w:r>
      <w:r w:rsidRPr="00C52321">
        <w:rPr>
          <w:rFonts w:ascii="Times New Roman" w:hAnsi="Times New Roman" w:cs="Times New Roman"/>
          <w:sz w:val="20"/>
          <w:szCs w:val="20"/>
        </w:rPr>
        <w:t>рошим тоном. Зря, надо бы радоваться таким возможностям, понимая, что без массовой физкультуры большого спорта не бывает. Люди вс</w:t>
      </w:r>
      <w:r w:rsidRPr="00C52321">
        <w:rPr>
          <w:rFonts w:ascii="Times New Roman" w:hAnsi="Times New Roman" w:cs="Times New Roman"/>
          <w:sz w:val="20"/>
          <w:szCs w:val="20"/>
        </w:rPr>
        <w:t>е</w:t>
      </w:r>
      <w:r w:rsidRPr="00C52321">
        <w:rPr>
          <w:rFonts w:ascii="Times New Roman" w:hAnsi="Times New Roman" w:cs="Times New Roman"/>
          <w:sz w:val="20"/>
          <w:szCs w:val="20"/>
        </w:rPr>
        <w:t xml:space="preserve">гда сами рубят сук, на котором сидят. </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 xml:space="preserve">Да, мероприятие большое. Было подано 1996 заявок с тезисами. Часть отклонили (немного), разумеется, все в живом виде не приехали (вокруг тысячи было). Интересна география тезисов: в первой пятерке Москва — 463 участника, Нижний Новгород (хозяева) — 136, Санкт- Петербург — 118, Уфа (?!) — 70, Екатеринбург — 64. Много заявок с Украины (Киев </w:t>
      </w:r>
      <w:r w:rsidRPr="00C52321">
        <w:rPr>
          <w:rFonts w:ascii="Times New Roman" w:hAnsi="Times New Roman" w:cs="Times New Roman"/>
          <w:b/>
          <w:sz w:val="20"/>
          <w:szCs w:val="20"/>
        </w:rPr>
        <w:t>—</w:t>
      </w:r>
      <w:r w:rsidRPr="00C52321">
        <w:rPr>
          <w:rFonts w:ascii="Times New Roman" w:hAnsi="Times New Roman" w:cs="Times New Roman"/>
          <w:sz w:val="20"/>
          <w:szCs w:val="20"/>
        </w:rPr>
        <w:t xml:space="preserve"> 26, Одесса — 12 и т. д.), Ташкент — 17, Алма-Ата — 14. Это, может быть, фантомные боли и радости единого советского пространства. Но есть также тексты (стихийно пришли) из Бразилии, Германии, Индии, Канады, Израиля и др., что говорит о потребности в живом общении. Можно ли в таком случае надеяться на «тихую, углубленную работу»? </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lastRenderedPageBreak/>
        <w:t>И не надо, бесполезно</w:t>
      </w:r>
      <w:r w:rsidRPr="00C52321">
        <w:rPr>
          <w:rFonts w:ascii="Times New Roman" w:hAnsi="Times New Roman" w:cs="Times New Roman"/>
          <w:i/>
          <w:sz w:val="20"/>
          <w:szCs w:val="20"/>
        </w:rPr>
        <w:t xml:space="preserve">. </w:t>
      </w:r>
      <w:r w:rsidRPr="00C52321">
        <w:rPr>
          <w:rFonts w:ascii="Times New Roman" w:hAnsi="Times New Roman" w:cs="Times New Roman"/>
          <w:sz w:val="20"/>
          <w:szCs w:val="20"/>
        </w:rPr>
        <w:t>Философию, как даже и науку, нельзя св</w:t>
      </w:r>
      <w:r w:rsidRPr="00C52321">
        <w:rPr>
          <w:rFonts w:ascii="Times New Roman" w:hAnsi="Times New Roman" w:cs="Times New Roman"/>
          <w:sz w:val="20"/>
          <w:szCs w:val="20"/>
        </w:rPr>
        <w:t>о</w:t>
      </w:r>
      <w:r w:rsidRPr="00C52321">
        <w:rPr>
          <w:rFonts w:ascii="Times New Roman" w:hAnsi="Times New Roman" w:cs="Times New Roman"/>
          <w:sz w:val="20"/>
          <w:szCs w:val="20"/>
        </w:rPr>
        <w:t>дить к кабинетному исследованию. Они, кроме прочего, социальное явление, институты. Общение имеет собственную ценность. Оно вдо</w:t>
      </w:r>
      <w:r w:rsidRPr="00C52321">
        <w:rPr>
          <w:rFonts w:ascii="Times New Roman" w:hAnsi="Times New Roman" w:cs="Times New Roman"/>
          <w:sz w:val="20"/>
          <w:szCs w:val="20"/>
        </w:rPr>
        <w:t>х</w:t>
      </w:r>
      <w:r w:rsidRPr="00C52321">
        <w:rPr>
          <w:rFonts w:ascii="Times New Roman" w:hAnsi="Times New Roman" w:cs="Times New Roman"/>
          <w:sz w:val="20"/>
          <w:szCs w:val="20"/>
        </w:rPr>
        <w:t>новляет, заряжает эмоциональной энергией, люди на самом деле хотят себя показать и других посмотреть. Это жизнь некоторой корпорации, ее дух, атмосфера, участники которой посвятили себя единому делу, и почувствовать друг друга, соотнестись друг с другом непосредственно, делая иногда невидимый колледж видимым — хорошо! В университ</w:t>
      </w:r>
      <w:r w:rsidRPr="00C52321">
        <w:rPr>
          <w:rFonts w:ascii="Times New Roman" w:hAnsi="Times New Roman" w:cs="Times New Roman"/>
          <w:sz w:val="20"/>
          <w:szCs w:val="20"/>
        </w:rPr>
        <w:t>е</w:t>
      </w:r>
      <w:r w:rsidRPr="00C52321">
        <w:rPr>
          <w:rFonts w:ascii="Times New Roman" w:hAnsi="Times New Roman" w:cs="Times New Roman"/>
          <w:sz w:val="20"/>
          <w:szCs w:val="20"/>
        </w:rPr>
        <w:t xml:space="preserve">тах, как известно, учатся не только в аудиториях, но и в коридорах, общежитиях, что нередко более важно. Во всяком случае, не повредит последующему кабинетно-компьютерному существованию или «функционированию». Нельзя отрицать и того, что в докладах могут высказываться и высказывались оригинальные, неожиданные идеи. Послушать напрямую известных по книгам авторов, специалистов в своей сфере — почему нет? Кпд легко считать у паровоза, а у людей — мы не знаем, что нам будет лучше. </w:t>
      </w:r>
    </w:p>
    <w:p w:rsidR="00C52321" w:rsidRPr="00C52321" w:rsidRDefault="00C52321" w:rsidP="00C52321">
      <w:pPr>
        <w:spacing w:after="0" w:line="233" w:lineRule="auto"/>
        <w:ind w:firstLine="284"/>
        <w:jc w:val="both"/>
        <w:rPr>
          <w:rFonts w:ascii="Times New Roman" w:hAnsi="Times New Roman" w:cs="Times New Roman"/>
          <w:b/>
          <w:sz w:val="20"/>
          <w:szCs w:val="20"/>
        </w:rPr>
      </w:pPr>
      <w:r w:rsidRPr="00C52321">
        <w:rPr>
          <w:rFonts w:ascii="Times New Roman" w:hAnsi="Times New Roman" w:cs="Times New Roman"/>
          <w:b/>
          <w:sz w:val="20"/>
          <w:szCs w:val="20"/>
        </w:rPr>
        <w:t>— По словам некоторых участников конгресса, общий уровень докладов оставляет желать лучшего, а философы из провинции подтвердили свой провинциальный уровень. Почувствовали ли вы провинциальный фон конгресса?</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Как-то я уже отвечал насчет того, где может находиться провинция. Чтобы почувствовать ее фон, иногда не надо уезжать из Москвы. Д</w:t>
      </w:r>
      <w:r w:rsidRPr="00C52321">
        <w:rPr>
          <w:rFonts w:ascii="Times New Roman" w:hAnsi="Times New Roman" w:cs="Times New Roman"/>
          <w:sz w:val="20"/>
          <w:szCs w:val="20"/>
        </w:rPr>
        <w:t>а</w:t>
      </w:r>
      <w:r w:rsidRPr="00C52321">
        <w:rPr>
          <w:rFonts w:ascii="Times New Roman" w:hAnsi="Times New Roman" w:cs="Times New Roman"/>
          <w:sz w:val="20"/>
          <w:szCs w:val="20"/>
        </w:rPr>
        <w:t>вайте лучше вдумаемся в удивительные, поистине выдающиеся и бе</w:t>
      </w:r>
      <w:r w:rsidRPr="00C52321">
        <w:rPr>
          <w:rFonts w:ascii="Times New Roman" w:hAnsi="Times New Roman" w:cs="Times New Roman"/>
          <w:sz w:val="20"/>
          <w:szCs w:val="20"/>
        </w:rPr>
        <w:t>с</w:t>
      </w:r>
      <w:r w:rsidRPr="00C52321">
        <w:rPr>
          <w:rFonts w:ascii="Times New Roman" w:hAnsi="Times New Roman" w:cs="Times New Roman"/>
          <w:sz w:val="20"/>
          <w:szCs w:val="20"/>
        </w:rPr>
        <w:t>ценные по своей искренности слова нашего недавнего министра обр</w:t>
      </w:r>
      <w:r w:rsidRPr="00C52321">
        <w:rPr>
          <w:rFonts w:ascii="Times New Roman" w:hAnsi="Times New Roman" w:cs="Times New Roman"/>
          <w:sz w:val="20"/>
          <w:szCs w:val="20"/>
        </w:rPr>
        <w:t>а</w:t>
      </w:r>
      <w:r w:rsidRPr="00C52321">
        <w:rPr>
          <w:rFonts w:ascii="Times New Roman" w:hAnsi="Times New Roman" w:cs="Times New Roman"/>
          <w:sz w:val="20"/>
          <w:szCs w:val="20"/>
        </w:rPr>
        <w:t>зования, начавшего его реформу — А. Фурсенко. Они достойны того, чтобы войти в учебники по истории России, наряду с высказыванием царского министра просвещения николаевского времени, закрывшего философию в университетах: «польза от нее не доказана, а вред нес</w:t>
      </w:r>
      <w:r w:rsidRPr="00C52321">
        <w:rPr>
          <w:rFonts w:ascii="Times New Roman" w:hAnsi="Times New Roman" w:cs="Times New Roman"/>
          <w:sz w:val="20"/>
          <w:szCs w:val="20"/>
        </w:rPr>
        <w:t>о</w:t>
      </w:r>
      <w:r w:rsidRPr="00C52321">
        <w:rPr>
          <w:rFonts w:ascii="Times New Roman" w:hAnsi="Times New Roman" w:cs="Times New Roman"/>
          <w:sz w:val="20"/>
          <w:szCs w:val="20"/>
        </w:rPr>
        <w:t>мненен», или потом циркуляром министра Делянова о «кухаркиных детях»: «Недостатком советской системы образования была попытка формировать человека-творца, а сейчас задача заключается в том, чт</w:t>
      </w:r>
      <w:r w:rsidRPr="00C52321">
        <w:rPr>
          <w:rFonts w:ascii="Times New Roman" w:hAnsi="Times New Roman" w:cs="Times New Roman"/>
          <w:sz w:val="20"/>
          <w:szCs w:val="20"/>
        </w:rPr>
        <w:t>о</w:t>
      </w:r>
      <w:r w:rsidRPr="00C52321">
        <w:rPr>
          <w:rFonts w:ascii="Times New Roman" w:hAnsi="Times New Roman" w:cs="Times New Roman"/>
          <w:sz w:val="20"/>
          <w:szCs w:val="20"/>
        </w:rPr>
        <w:t>бы взрастить квалифицированного потребителя, способного квалиф</w:t>
      </w:r>
      <w:r w:rsidRPr="00C52321">
        <w:rPr>
          <w:rFonts w:ascii="Times New Roman" w:hAnsi="Times New Roman" w:cs="Times New Roman"/>
          <w:sz w:val="20"/>
          <w:szCs w:val="20"/>
        </w:rPr>
        <w:t>и</w:t>
      </w:r>
      <w:r w:rsidRPr="00C52321">
        <w:rPr>
          <w:rFonts w:ascii="Times New Roman" w:hAnsi="Times New Roman" w:cs="Times New Roman"/>
          <w:sz w:val="20"/>
          <w:szCs w:val="20"/>
        </w:rPr>
        <w:t>цированно пользоваться результатами творчества других». Такова «философия» нашего господствующего политического класса, она о</w:t>
      </w:r>
      <w:r w:rsidRPr="00C52321">
        <w:rPr>
          <w:rFonts w:ascii="Times New Roman" w:hAnsi="Times New Roman" w:cs="Times New Roman"/>
          <w:sz w:val="20"/>
          <w:szCs w:val="20"/>
        </w:rPr>
        <w:t>т</w:t>
      </w:r>
      <w:r w:rsidRPr="00C52321">
        <w:rPr>
          <w:rFonts w:ascii="Times New Roman" w:hAnsi="Times New Roman" w:cs="Times New Roman"/>
          <w:sz w:val="20"/>
          <w:szCs w:val="20"/>
        </w:rPr>
        <w:t>носится не только к образованию, а ко всем представлениям об общ</w:t>
      </w:r>
      <w:r w:rsidRPr="00C52321">
        <w:rPr>
          <w:rFonts w:ascii="Times New Roman" w:hAnsi="Times New Roman" w:cs="Times New Roman"/>
          <w:sz w:val="20"/>
          <w:szCs w:val="20"/>
        </w:rPr>
        <w:t>е</w:t>
      </w:r>
      <w:r w:rsidRPr="00C52321">
        <w:rPr>
          <w:rFonts w:ascii="Times New Roman" w:hAnsi="Times New Roman" w:cs="Times New Roman"/>
          <w:sz w:val="20"/>
          <w:szCs w:val="20"/>
        </w:rPr>
        <w:t>стве и назначении человека. Слова А. Фурсенко — «ночное сознание» этого класса, он выболтал вслух то, что думает, на что ориентируется ставшее властью современное мещанство, кичащееся свободой сам</w:t>
      </w:r>
      <w:r w:rsidRPr="00C52321">
        <w:rPr>
          <w:rFonts w:ascii="Times New Roman" w:hAnsi="Times New Roman" w:cs="Times New Roman"/>
          <w:sz w:val="20"/>
          <w:szCs w:val="20"/>
        </w:rPr>
        <w:t>о</w:t>
      </w:r>
      <w:r w:rsidRPr="00C52321">
        <w:rPr>
          <w:rFonts w:ascii="Times New Roman" w:hAnsi="Times New Roman" w:cs="Times New Roman"/>
          <w:sz w:val="20"/>
          <w:szCs w:val="20"/>
        </w:rPr>
        <w:t>выра(зло)жения. Если оно еще и будет терпеть «творцов», то только в технике, а развивать человека, возвышать личность не намерено. (Не) для того порицают, невольно возвеличивая, и советскую эпоху. А вы ищете, где провинция.</w:t>
      </w:r>
    </w:p>
    <w:p w:rsidR="00C52321" w:rsidRPr="00C52321" w:rsidRDefault="00C52321" w:rsidP="00C52321">
      <w:pPr>
        <w:spacing w:after="0" w:line="233" w:lineRule="auto"/>
        <w:ind w:firstLine="284"/>
        <w:jc w:val="both"/>
        <w:rPr>
          <w:rFonts w:ascii="Times New Roman" w:hAnsi="Times New Roman" w:cs="Times New Roman"/>
          <w:b/>
          <w:sz w:val="20"/>
          <w:szCs w:val="20"/>
        </w:rPr>
      </w:pPr>
      <w:r w:rsidRPr="00C52321">
        <w:rPr>
          <w:rFonts w:ascii="Times New Roman" w:hAnsi="Times New Roman" w:cs="Times New Roman"/>
          <w:b/>
          <w:sz w:val="20"/>
          <w:szCs w:val="20"/>
        </w:rPr>
        <w:lastRenderedPageBreak/>
        <w:t>— Как встроен философский истеблишмент российской пр</w:t>
      </w:r>
      <w:r w:rsidRPr="00C52321">
        <w:rPr>
          <w:rFonts w:ascii="Times New Roman" w:hAnsi="Times New Roman" w:cs="Times New Roman"/>
          <w:b/>
          <w:sz w:val="20"/>
          <w:szCs w:val="20"/>
        </w:rPr>
        <w:t>о</w:t>
      </w:r>
      <w:r w:rsidRPr="00C52321">
        <w:rPr>
          <w:rFonts w:ascii="Times New Roman" w:hAnsi="Times New Roman" w:cs="Times New Roman"/>
          <w:b/>
          <w:sz w:val="20"/>
          <w:szCs w:val="20"/>
        </w:rPr>
        <w:t>винции в систему консультирования и принятия решений в пол</w:t>
      </w:r>
      <w:r w:rsidRPr="00C52321">
        <w:rPr>
          <w:rFonts w:ascii="Times New Roman" w:hAnsi="Times New Roman" w:cs="Times New Roman"/>
          <w:b/>
          <w:sz w:val="20"/>
          <w:szCs w:val="20"/>
        </w:rPr>
        <w:t>и</w:t>
      </w:r>
      <w:r w:rsidRPr="00C52321">
        <w:rPr>
          <w:rFonts w:ascii="Times New Roman" w:hAnsi="Times New Roman" w:cs="Times New Roman"/>
          <w:b/>
          <w:sz w:val="20"/>
          <w:szCs w:val="20"/>
        </w:rPr>
        <w:t>тике и культуре?</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Опять о провинции? Далась вам она. По моим впечатлениям, почти никак. Или я не знаю нашего философского истеблишмента. Иногда, правда, бывали попытки каких-то совместных заседаний/совещаний философов с практиками, чаще в достославные советские времена, когда нас официально привлекали к сотрудничеству, к выступлениям перед населением и районными властями. Зазор непонимания преод</w:t>
      </w:r>
      <w:r w:rsidRPr="00C52321">
        <w:rPr>
          <w:rFonts w:ascii="Times New Roman" w:hAnsi="Times New Roman" w:cs="Times New Roman"/>
          <w:sz w:val="20"/>
          <w:szCs w:val="20"/>
        </w:rPr>
        <w:t>о</w:t>
      </w:r>
      <w:r w:rsidRPr="00C52321">
        <w:rPr>
          <w:rFonts w:ascii="Times New Roman" w:hAnsi="Times New Roman" w:cs="Times New Roman"/>
          <w:sz w:val="20"/>
          <w:szCs w:val="20"/>
        </w:rPr>
        <w:t>левается трудно. Горизонт хозяйственных решений, даже научных проектов, обычно ограничивается конкретной задачей, ходом Е-2—Е</w:t>
      </w:r>
      <w:r w:rsidRPr="00C52321">
        <w:rPr>
          <w:rFonts w:ascii="Times New Roman" w:hAnsi="Times New Roman" w:cs="Times New Roman"/>
          <w:sz w:val="20"/>
          <w:szCs w:val="20"/>
        </w:rPr>
        <w:noBreakHyphen/>
        <w:t>4, а всякие мировоззренческие соображения, возможное воздействие на человека, отдаленные последствия управленцы не видят, они их не интересуют. За философов, когда слушаешь выступления на таких встречах, бывает еще более стыдно. Что называется, «городят». Люди, не занятые реальным делом, «карьерные интеллигенты» обычно стр</w:t>
      </w:r>
      <w:r w:rsidRPr="00C52321">
        <w:rPr>
          <w:rFonts w:ascii="Times New Roman" w:hAnsi="Times New Roman" w:cs="Times New Roman"/>
          <w:sz w:val="20"/>
          <w:szCs w:val="20"/>
        </w:rPr>
        <w:t>а</w:t>
      </w:r>
      <w:r w:rsidRPr="00C52321">
        <w:rPr>
          <w:rFonts w:ascii="Times New Roman" w:hAnsi="Times New Roman" w:cs="Times New Roman"/>
          <w:sz w:val="20"/>
          <w:szCs w:val="20"/>
        </w:rPr>
        <w:t>дают праздномыслием. Умствуют. Здесь философия нужна в ее перв</w:t>
      </w:r>
      <w:r w:rsidRPr="00C52321">
        <w:rPr>
          <w:rFonts w:ascii="Times New Roman" w:hAnsi="Times New Roman" w:cs="Times New Roman"/>
          <w:sz w:val="20"/>
          <w:szCs w:val="20"/>
        </w:rPr>
        <w:t>о</w:t>
      </w:r>
      <w:r w:rsidRPr="00C52321">
        <w:rPr>
          <w:rFonts w:ascii="Times New Roman" w:hAnsi="Times New Roman" w:cs="Times New Roman"/>
          <w:sz w:val="20"/>
          <w:szCs w:val="20"/>
        </w:rPr>
        <w:t>начальном смысле, как мудрость, а не птичий язык словесных ко</w:t>
      </w:r>
      <w:r w:rsidRPr="00C52321">
        <w:rPr>
          <w:rFonts w:ascii="Times New Roman" w:hAnsi="Times New Roman" w:cs="Times New Roman"/>
          <w:sz w:val="20"/>
          <w:szCs w:val="20"/>
        </w:rPr>
        <w:t>н</w:t>
      </w:r>
      <w:r w:rsidRPr="00C52321">
        <w:rPr>
          <w:rFonts w:ascii="Times New Roman" w:hAnsi="Times New Roman" w:cs="Times New Roman"/>
          <w:sz w:val="20"/>
          <w:szCs w:val="20"/>
        </w:rPr>
        <w:t>струкций, привычных в своей среде. Ясно донести свои взгляды до практически мыслящих людей умеют немногие. Какая-то смычка, вл</w:t>
      </w:r>
      <w:r w:rsidRPr="00C52321">
        <w:rPr>
          <w:rFonts w:ascii="Times New Roman" w:hAnsi="Times New Roman" w:cs="Times New Roman"/>
          <w:sz w:val="20"/>
          <w:szCs w:val="20"/>
        </w:rPr>
        <w:t>и</w:t>
      </w:r>
      <w:r w:rsidRPr="00C52321">
        <w:rPr>
          <w:rFonts w:ascii="Times New Roman" w:hAnsi="Times New Roman" w:cs="Times New Roman"/>
          <w:sz w:val="20"/>
          <w:szCs w:val="20"/>
        </w:rPr>
        <w:t xml:space="preserve">яние доходят скорее через «посредников», политологов, социологов или философов, отошедших от специального занятия философией. </w:t>
      </w:r>
    </w:p>
    <w:p w:rsidR="00C52321" w:rsidRPr="00C52321" w:rsidRDefault="00C52321" w:rsidP="00C52321">
      <w:pPr>
        <w:spacing w:after="0" w:line="233" w:lineRule="auto"/>
        <w:ind w:firstLine="284"/>
        <w:jc w:val="both"/>
        <w:rPr>
          <w:rFonts w:ascii="Times New Roman" w:hAnsi="Times New Roman" w:cs="Times New Roman"/>
          <w:b/>
          <w:sz w:val="20"/>
          <w:szCs w:val="20"/>
        </w:rPr>
      </w:pPr>
      <w:r w:rsidRPr="00C52321">
        <w:rPr>
          <w:rFonts w:ascii="Times New Roman" w:hAnsi="Times New Roman" w:cs="Times New Roman"/>
          <w:sz w:val="20"/>
          <w:szCs w:val="20"/>
        </w:rPr>
        <w:t xml:space="preserve">— </w:t>
      </w:r>
      <w:r w:rsidRPr="00C52321">
        <w:rPr>
          <w:rFonts w:ascii="Times New Roman" w:hAnsi="Times New Roman" w:cs="Times New Roman"/>
          <w:b/>
          <w:sz w:val="20"/>
          <w:szCs w:val="20"/>
        </w:rPr>
        <w:t>Отмечался ли интерес со стороны региональных и фед</w:t>
      </w:r>
      <w:r w:rsidRPr="00C52321">
        <w:rPr>
          <w:rFonts w:ascii="Times New Roman" w:hAnsi="Times New Roman" w:cs="Times New Roman"/>
          <w:b/>
          <w:sz w:val="20"/>
          <w:szCs w:val="20"/>
        </w:rPr>
        <w:t>е</w:t>
      </w:r>
      <w:r w:rsidRPr="00C52321">
        <w:rPr>
          <w:rFonts w:ascii="Times New Roman" w:hAnsi="Times New Roman" w:cs="Times New Roman"/>
          <w:b/>
          <w:sz w:val="20"/>
          <w:szCs w:val="20"/>
        </w:rPr>
        <w:t>ральных СМИ к конгрессу?</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Был, но</w:t>
      </w:r>
      <w:r w:rsidRPr="00C52321">
        <w:rPr>
          <w:rFonts w:ascii="Times New Roman" w:hAnsi="Times New Roman" w:cs="Times New Roman"/>
          <w:b/>
          <w:sz w:val="20"/>
          <w:szCs w:val="20"/>
        </w:rPr>
        <w:t xml:space="preserve"> </w:t>
      </w:r>
      <w:r w:rsidRPr="00C52321">
        <w:rPr>
          <w:rFonts w:ascii="Times New Roman" w:hAnsi="Times New Roman" w:cs="Times New Roman"/>
          <w:sz w:val="20"/>
          <w:szCs w:val="20"/>
        </w:rPr>
        <w:t>слабый, по причинам вышесказанным. Современные СМИ — ударный отряд в разрушении человека. Истину о чем-то можно ск</w:t>
      </w:r>
      <w:r w:rsidRPr="00C52321">
        <w:rPr>
          <w:rFonts w:ascii="Times New Roman" w:hAnsi="Times New Roman" w:cs="Times New Roman"/>
          <w:sz w:val="20"/>
          <w:szCs w:val="20"/>
        </w:rPr>
        <w:t>а</w:t>
      </w:r>
      <w:r w:rsidRPr="00C52321">
        <w:rPr>
          <w:rFonts w:ascii="Times New Roman" w:hAnsi="Times New Roman" w:cs="Times New Roman"/>
          <w:sz w:val="20"/>
          <w:szCs w:val="20"/>
        </w:rPr>
        <w:t>зать один раз, а лжи по каждому вопросу можно произвести и продать много. Они — на рынке, где философия не самый ходовой товар. Если мы хотим выжить как духовные существа, то лозунг должен быть с</w:t>
      </w:r>
      <w:r w:rsidRPr="00C52321">
        <w:rPr>
          <w:rFonts w:ascii="Times New Roman" w:hAnsi="Times New Roman" w:cs="Times New Roman"/>
          <w:sz w:val="20"/>
          <w:szCs w:val="20"/>
        </w:rPr>
        <w:t>о</w:t>
      </w:r>
      <w:r w:rsidRPr="00C52321">
        <w:rPr>
          <w:rFonts w:ascii="Times New Roman" w:hAnsi="Times New Roman" w:cs="Times New Roman"/>
          <w:sz w:val="20"/>
          <w:szCs w:val="20"/>
        </w:rPr>
        <w:t xml:space="preserve">циал-демократический: рыночная экономика и </w:t>
      </w:r>
      <w:r w:rsidRPr="00C52321">
        <w:rPr>
          <w:rFonts w:ascii="Times New Roman" w:hAnsi="Times New Roman" w:cs="Times New Roman"/>
          <w:i/>
          <w:sz w:val="20"/>
          <w:szCs w:val="20"/>
        </w:rPr>
        <w:t>не</w:t>
      </w:r>
      <w:r w:rsidRPr="00C52321">
        <w:rPr>
          <w:rFonts w:ascii="Times New Roman" w:hAnsi="Times New Roman" w:cs="Times New Roman"/>
          <w:sz w:val="20"/>
          <w:szCs w:val="20"/>
        </w:rPr>
        <w:t xml:space="preserve"> рыночное (не мон</w:t>
      </w:r>
      <w:r w:rsidRPr="00C52321">
        <w:rPr>
          <w:rFonts w:ascii="Times New Roman" w:hAnsi="Times New Roman" w:cs="Times New Roman"/>
          <w:sz w:val="20"/>
          <w:szCs w:val="20"/>
        </w:rPr>
        <w:t>е</w:t>
      </w:r>
      <w:r w:rsidRPr="00C52321">
        <w:rPr>
          <w:rFonts w:ascii="Times New Roman" w:hAnsi="Times New Roman" w:cs="Times New Roman"/>
          <w:sz w:val="20"/>
          <w:szCs w:val="20"/>
        </w:rPr>
        <w:t>тизированное), а культурное, т. е. нравственное, религиозное и эстет</w:t>
      </w:r>
      <w:r w:rsidRPr="00C52321">
        <w:rPr>
          <w:rFonts w:ascii="Times New Roman" w:hAnsi="Times New Roman" w:cs="Times New Roman"/>
          <w:sz w:val="20"/>
          <w:szCs w:val="20"/>
        </w:rPr>
        <w:t>и</w:t>
      </w:r>
      <w:r w:rsidRPr="00C52321">
        <w:rPr>
          <w:rFonts w:ascii="Times New Roman" w:hAnsi="Times New Roman" w:cs="Times New Roman"/>
          <w:sz w:val="20"/>
          <w:szCs w:val="20"/>
        </w:rPr>
        <w:t>ческое общество.</w:t>
      </w:r>
    </w:p>
    <w:p w:rsidR="00C52321" w:rsidRPr="00C52321" w:rsidRDefault="00C52321" w:rsidP="00C52321">
      <w:pPr>
        <w:spacing w:after="0" w:line="233" w:lineRule="auto"/>
        <w:ind w:firstLine="284"/>
        <w:jc w:val="both"/>
        <w:rPr>
          <w:rFonts w:ascii="Times New Roman" w:hAnsi="Times New Roman" w:cs="Times New Roman"/>
          <w:b/>
          <w:sz w:val="20"/>
          <w:szCs w:val="20"/>
        </w:rPr>
      </w:pPr>
      <w:r w:rsidRPr="00C52321">
        <w:rPr>
          <w:rFonts w:ascii="Times New Roman" w:hAnsi="Times New Roman" w:cs="Times New Roman"/>
          <w:b/>
          <w:sz w:val="20"/>
          <w:szCs w:val="20"/>
        </w:rPr>
        <w:t>— Не кажется ли вам, что мы имеем такую философию, какую заслуживаем?</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Да, конечно, все/ё заслуживаю(е)т своей участи — такова идеол</w:t>
      </w:r>
      <w:r w:rsidRPr="00C52321">
        <w:rPr>
          <w:rFonts w:ascii="Times New Roman" w:hAnsi="Times New Roman" w:cs="Times New Roman"/>
          <w:sz w:val="20"/>
          <w:szCs w:val="20"/>
        </w:rPr>
        <w:t>о</w:t>
      </w:r>
      <w:r w:rsidRPr="00C52321">
        <w:rPr>
          <w:rFonts w:ascii="Times New Roman" w:hAnsi="Times New Roman" w:cs="Times New Roman"/>
          <w:sz w:val="20"/>
          <w:szCs w:val="20"/>
        </w:rPr>
        <w:t>гия фатализма и научного подхода к человеку. Но поскольку он сущ</w:t>
      </w:r>
      <w:r w:rsidRPr="00C52321">
        <w:rPr>
          <w:rFonts w:ascii="Times New Roman" w:hAnsi="Times New Roman" w:cs="Times New Roman"/>
          <w:sz w:val="20"/>
          <w:szCs w:val="20"/>
        </w:rPr>
        <w:t>е</w:t>
      </w:r>
      <w:r w:rsidRPr="00C52321">
        <w:rPr>
          <w:rFonts w:ascii="Times New Roman" w:hAnsi="Times New Roman" w:cs="Times New Roman"/>
          <w:sz w:val="20"/>
          <w:szCs w:val="20"/>
        </w:rPr>
        <w:t>ство до конца не научное и рациональное, а надеющееся и ценностное, стремящееся и со-знающее, чт</w:t>
      </w:r>
      <w:r w:rsidRPr="00C52321">
        <w:rPr>
          <w:rFonts w:ascii="Times New Roman" w:hAnsi="Times New Roman" w:cs="Times New Roman"/>
          <w:i/>
          <w:sz w:val="20"/>
          <w:szCs w:val="20"/>
        </w:rPr>
        <w:t>о</w:t>
      </w:r>
      <w:r w:rsidRPr="00C52321">
        <w:rPr>
          <w:rFonts w:ascii="Times New Roman" w:hAnsi="Times New Roman" w:cs="Times New Roman"/>
          <w:sz w:val="20"/>
          <w:szCs w:val="20"/>
        </w:rPr>
        <w:t xml:space="preserve"> есть должное, то надо бы лучше. Гла</w:t>
      </w:r>
      <w:r w:rsidRPr="00C52321">
        <w:rPr>
          <w:rFonts w:ascii="Times New Roman" w:hAnsi="Times New Roman" w:cs="Times New Roman"/>
          <w:sz w:val="20"/>
          <w:szCs w:val="20"/>
        </w:rPr>
        <w:t>в</w:t>
      </w:r>
      <w:r w:rsidRPr="00C52321">
        <w:rPr>
          <w:rFonts w:ascii="Times New Roman" w:hAnsi="Times New Roman" w:cs="Times New Roman"/>
          <w:sz w:val="20"/>
          <w:szCs w:val="20"/>
        </w:rPr>
        <w:t xml:space="preserve">ное, действенней. </w:t>
      </w:r>
    </w:p>
    <w:p w:rsidR="00C52321" w:rsidRPr="00C52321" w:rsidRDefault="00C52321" w:rsidP="00C52321">
      <w:pPr>
        <w:spacing w:after="0" w:line="233" w:lineRule="auto"/>
        <w:ind w:firstLine="284"/>
        <w:jc w:val="both"/>
        <w:rPr>
          <w:rFonts w:ascii="Times New Roman" w:hAnsi="Times New Roman" w:cs="Times New Roman"/>
          <w:b/>
          <w:sz w:val="20"/>
          <w:szCs w:val="20"/>
        </w:rPr>
      </w:pPr>
      <w:r w:rsidRPr="00C52321">
        <w:rPr>
          <w:rFonts w:ascii="Times New Roman" w:hAnsi="Times New Roman" w:cs="Times New Roman"/>
          <w:b/>
          <w:sz w:val="20"/>
          <w:szCs w:val="20"/>
        </w:rPr>
        <w:t>— Как вы предполагаете, какие «философские велосипеды» были изобретены на конгрессе?</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lastRenderedPageBreak/>
        <w:t>На вашу упорную иронию в отношении новационной ценности конгресса я, в конце концов, могу ответить — да пусть. Даже</w:t>
      </w:r>
      <w:r w:rsidRPr="00C52321">
        <w:rPr>
          <w:rFonts w:ascii="Times New Roman" w:hAnsi="Times New Roman" w:cs="Times New Roman"/>
          <w:b/>
          <w:sz w:val="20"/>
          <w:szCs w:val="20"/>
        </w:rPr>
        <w:t xml:space="preserve"> </w:t>
      </w:r>
      <w:r w:rsidRPr="00C52321">
        <w:rPr>
          <w:rFonts w:ascii="Times New Roman" w:hAnsi="Times New Roman" w:cs="Times New Roman"/>
          <w:sz w:val="20"/>
          <w:szCs w:val="20"/>
        </w:rPr>
        <w:t>если «в</w:t>
      </w:r>
      <w:r w:rsidRPr="00C52321">
        <w:rPr>
          <w:rFonts w:ascii="Times New Roman" w:hAnsi="Times New Roman" w:cs="Times New Roman"/>
          <w:sz w:val="20"/>
          <w:szCs w:val="20"/>
        </w:rPr>
        <w:t>е</w:t>
      </w:r>
      <w:r w:rsidRPr="00C52321">
        <w:rPr>
          <w:rFonts w:ascii="Times New Roman" w:hAnsi="Times New Roman" w:cs="Times New Roman"/>
          <w:sz w:val="20"/>
          <w:szCs w:val="20"/>
        </w:rPr>
        <w:t>лосипеды» и в основном повторялось когда-то сказанное. Каждый из нас «велосипед», мы живем, не обращая внимания, что рядом с нами или до нас кто-то был умнее, успешнее, более знаменит. Так и любое поколение. Все умные мысли уже передуманы, дело, однако в том, что их всегда надо передумывать заново — говорил Гете. Великие идеи слишком важны, чтобы быть новыми. Бросьте эти предрассудки насчет прогресса. Он превратился в трансгресс, т. е. переступает через человека. Мы деградируем. Не видеть этого могут только слепые. К</w:t>
      </w:r>
      <w:r w:rsidRPr="00C52321">
        <w:rPr>
          <w:rFonts w:ascii="Times New Roman" w:hAnsi="Times New Roman" w:cs="Times New Roman"/>
          <w:sz w:val="20"/>
          <w:szCs w:val="20"/>
        </w:rPr>
        <w:t>а</w:t>
      </w:r>
      <w:r w:rsidRPr="00C52321">
        <w:rPr>
          <w:rFonts w:ascii="Times New Roman" w:hAnsi="Times New Roman" w:cs="Times New Roman"/>
          <w:sz w:val="20"/>
          <w:szCs w:val="20"/>
        </w:rPr>
        <w:t>ковыми и является подавляющая часть человечества, которое, как ст</w:t>
      </w:r>
      <w:r w:rsidRPr="00C52321">
        <w:rPr>
          <w:rFonts w:ascii="Times New Roman" w:hAnsi="Times New Roman" w:cs="Times New Roman"/>
          <w:sz w:val="20"/>
          <w:szCs w:val="20"/>
        </w:rPr>
        <w:t>а</w:t>
      </w:r>
      <w:r w:rsidRPr="00C52321">
        <w:rPr>
          <w:rFonts w:ascii="Times New Roman" w:hAnsi="Times New Roman" w:cs="Times New Roman"/>
          <w:sz w:val="20"/>
          <w:szCs w:val="20"/>
        </w:rPr>
        <w:t>до леммингов, устремилось в океан отрицающих его достижений. Пр</w:t>
      </w:r>
      <w:r w:rsidRPr="00C52321">
        <w:rPr>
          <w:rFonts w:ascii="Times New Roman" w:hAnsi="Times New Roman" w:cs="Times New Roman"/>
          <w:sz w:val="20"/>
          <w:szCs w:val="20"/>
        </w:rPr>
        <w:t>е</w:t>
      </w:r>
      <w:r w:rsidRPr="00C52321">
        <w:rPr>
          <w:rFonts w:ascii="Times New Roman" w:hAnsi="Times New Roman" w:cs="Times New Roman"/>
          <w:sz w:val="20"/>
          <w:szCs w:val="20"/>
        </w:rPr>
        <w:t>вратным образом это отражается в непрерывном назначении и перен</w:t>
      </w:r>
      <w:r w:rsidRPr="00C52321">
        <w:rPr>
          <w:rFonts w:ascii="Times New Roman" w:hAnsi="Times New Roman" w:cs="Times New Roman"/>
          <w:sz w:val="20"/>
          <w:szCs w:val="20"/>
        </w:rPr>
        <w:t>е</w:t>
      </w:r>
      <w:r w:rsidRPr="00C52321">
        <w:rPr>
          <w:rFonts w:ascii="Times New Roman" w:hAnsi="Times New Roman" w:cs="Times New Roman"/>
          <w:sz w:val="20"/>
          <w:szCs w:val="20"/>
        </w:rPr>
        <w:t>сении времени конца света. Но в отличие от этих полярных мышей, 3—5 % людей понимают или должны понимать, что происходит, сп</w:t>
      </w:r>
      <w:r w:rsidRPr="00C52321">
        <w:rPr>
          <w:rFonts w:ascii="Times New Roman" w:hAnsi="Times New Roman" w:cs="Times New Roman"/>
          <w:sz w:val="20"/>
          <w:szCs w:val="20"/>
        </w:rPr>
        <w:t>а</w:t>
      </w:r>
      <w:r w:rsidRPr="00C52321">
        <w:rPr>
          <w:rFonts w:ascii="Times New Roman" w:hAnsi="Times New Roman" w:cs="Times New Roman"/>
          <w:sz w:val="20"/>
          <w:szCs w:val="20"/>
        </w:rPr>
        <w:t>сая тем самым честь человека как сознающей формы бытия. Место философов в этой группе. Да еще с надеждой, что можно что-то сд</w:t>
      </w:r>
      <w:r w:rsidRPr="00C52321">
        <w:rPr>
          <w:rFonts w:ascii="Times New Roman" w:hAnsi="Times New Roman" w:cs="Times New Roman"/>
          <w:sz w:val="20"/>
          <w:szCs w:val="20"/>
        </w:rPr>
        <w:t>е</w:t>
      </w:r>
      <w:r w:rsidRPr="00C52321">
        <w:rPr>
          <w:rFonts w:ascii="Times New Roman" w:hAnsi="Times New Roman" w:cs="Times New Roman"/>
          <w:sz w:val="20"/>
          <w:szCs w:val="20"/>
        </w:rPr>
        <w:t>лать или само «сделается». Главное, не торопиться. Основная пробл</w:t>
      </w:r>
      <w:r w:rsidRPr="00C52321">
        <w:rPr>
          <w:rFonts w:ascii="Times New Roman" w:hAnsi="Times New Roman" w:cs="Times New Roman"/>
          <w:sz w:val="20"/>
          <w:szCs w:val="20"/>
        </w:rPr>
        <w:t>е</w:t>
      </w:r>
      <w:r w:rsidRPr="00C52321">
        <w:rPr>
          <w:rFonts w:ascii="Times New Roman" w:hAnsi="Times New Roman" w:cs="Times New Roman"/>
          <w:sz w:val="20"/>
          <w:szCs w:val="20"/>
        </w:rPr>
        <w:t>ма человечества: как защититься от новаций, не превращая их в инн</w:t>
      </w:r>
      <w:r w:rsidRPr="00C52321">
        <w:rPr>
          <w:rFonts w:ascii="Times New Roman" w:hAnsi="Times New Roman" w:cs="Times New Roman"/>
          <w:sz w:val="20"/>
          <w:szCs w:val="20"/>
        </w:rPr>
        <w:t>о</w:t>
      </w:r>
      <w:r w:rsidRPr="00C52321">
        <w:rPr>
          <w:rFonts w:ascii="Times New Roman" w:hAnsi="Times New Roman" w:cs="Times New Roman"/>
          <w:sz w:val="20"/>
          <w:szCs w:val="20"/>
        </w:rPr>
        <w:t>вации, ибо все нужное для здоровой, нормальной жизни уже изобрет</w:t>
      </w:r>
      <w:r w:rsidRPr="00C52321">
        <w:rPr>
          <w:rFonts w:ascii="Times New Roman" w:hAnsi="Times New Roman" w:cs="Times New Roman"/>
          <w:sz w:val="20"/>
          <w:szCs w:val="20"/>
        </w:rPr>
        <w:t>е</w:t>
      </w:r>
      <w:r w:rsidRPr="00C52321">
        <w:rPr>
          <w:rFonts w:ascii="Times New Roman" w:hAnsi="Times New Roman" w:cs="Times New Roman"/>
          <w:sz w:val="20"/>
          <w:szCs w:val="20"/>
        </w:rPr>
        <w:t>но. Наука и техника стали работать на пресыщение и развращение ч</w:t>
      </w:r>
      <w:r w:rsidRPr="00C52321">
        <w:rPr>
          <w:rFonts w:ascii="Times New Roman" w:hAnsi="Times New Roman" w:cs="Times New Roman"/>
          <w:sz w:val="20"/>
          <w:szCs w:val="20"/>
        </w:rPr>
        <w:t>е</w:t>
      </w:r>
      <w:r w:rsidRPr="00C52321">
        <w:rPr>
          <w:rFonts w:ascii="Times New Roman" w:hAnsi="Times New Roman" w:cs="Times New Roman"/>
          <w:sz w:val="20"/>
          <w:szCs w:val="20"/>
        </w:rPr>
        <w:t>ловека, делая его лишним, паразитом. Девиз выживания: отсталость, отсталость и еще раз отсталость. Мысль не остановишь, но пусть они будут искусством для искусства. Можно проводить соревнования и конкурсы интересных проектов, выставки «возможного», как в арх</w:t>
      </w:r>
      <w:r w:rsidRPr="00C52321">
        <w:rPr>
          <w:rFonts w:ascii="Times New Roman" w:hAnsi="Times New Roman" w:cs="Times New Roman"/>
          <w:sz w:val="20"/>
          <w:szCs w:val="20"/>
        </w:rPr>
        <w:t>и</w:t>
      </w:r>
      <w:r w:rsidRPr="00C52321">
        <w:rPr>
          <w:rFonts w:ascii="Times New Roman" w:hAnsi="Times New Roman" w:cs="Times New Roman"/>
          <w:sz w:val="20"/>
          <w:szCs w:val="20"/>
        </w:rPr>
        <w:t>тектуре, например…</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В любом случае надо бороться за самосохранение, стремясь не вп</w:t>
      </w:r>
      <w:r w:rsidRPr="00C52321">
        <w:rPr>
          <w:rFonts w:ascii="Times New Roman" w:hAnsi="Times New Roman" w:cs="Times New Roman"/>
          <w:sz w:val="20"/>
          <w:szCs w:val="20"/>
        </w:rPr>
        <w:t>е</w:t>
      </w:r>
      <w:r w:rsidRPr="00C52321">
        <w:rPr>
          <w:rFonts w:ascii="Times New Roman" w:hAnsi="Times New Roman" w:cs="Times New Roman"/>
          <w:sz w:val="20"/>
          <w:szCs w:val="20"/>
        </w:rPr>
        <w:t>ред, а вверх.</w:t>
      </w:r>
    </w:p>
    <w:p w:rsidR="00C52321" w:rsidRPr="00C52321" w:rsidRDefault="00C52321" w:rsidP="00C52321">
      <w:pPr>
        <w:spacing w:after="0" w:line="233" w:lineRule="auto"/>
        <w:ind w:firstLine="284"/>
        <w:jc w:val="both"/>
        <w:rPr>
          <w:rFonts w:ascii="Times New Roman" w:hAnsi="Times New Roman" w:cs="Times New Roman"/>
          <w:sz w:val="20"/>
          <w:szCs w:val="20"/>
        </w:rPr>
      </w:pPr>
    </w:p>
    <w:p w:rsidR="00C52321" w:rsidRPr="00C52321" w:rsidRDefault="00C52321" w:rsidP="00C52321">
      <w:pPr>
        <w:spacing w:after="0" w:line="233" w:lineRule="auto"/>
        <w:ind w:firstLine="284"/>
        <w:jc w:val="right"/>
        <w:rPr>
          <w:rFonts w:ascii="Times New Roman" w:hAnsi="Times New Roman" w:cs="Times New Roman"/>
          <w:i/>
          <w:sz w:val="20"/>
          <w:szCs w:val="20"/>
        </w:rPr>
      </w:pPr>
      <w:r w:rsidRPr="00C52321">
        <w:rPr>
          <w:rFonts w:ascii="Times New Roman" w:hAnsi="Times New Roman" w:cs="Times New Roman"/>
          <w:i/>
          <w:sz w:val="20"/>
          <w:szCs w:val="20"/>
        </w:rPr>
        <w:t>Интервьюировал А. Нилогов</w:t>
      </w:r>
    </w:p>
    <w:p w:rsidR="00C52321" w:rsidRPr="00C52321" w:rsidRDefault="00C52321" w:rsidP="00C52321">
      <w:pPr>
        <w:spacing w:before="720" w:after="120" w:line="240" w:lineRule="auto"/>
        <w:jc w:val="center"/>
        <w:rPr>
          <w:rFonts w:ascii="Times New Roman" w:hAnsi="Times New Roman" w:cs="Times New Roman"/>
          <w:b/>
          <w:sz w:val="16"/>
          <w:szCs w:val="16"/>
        </w:rPr>
      </w:pPr>
      <w:r w:rsidRPr="00C52321">
        <w:rPr>
          <w:rFonts w:ascii="Times New Roman" w:hAnsi="Times New Roman" w:cs="Times New Roman"/>
          <w:b/>
          <w:sz w:val="16"/>
          <w:szCs w:val="16"/>
        </w:rPr>
        <w:t>А.В. КОРОВИН</w:t>
      </w:r>
    </w:p>
    <w:p w:rsidR="00C52321" w:rsidRPr="00C52321" w:rsidRDefault="00C52321" w:rsidP="00C52321">
      <w:pPr>
        <w:pStyle w:val="a9"/>
      </w:pPr>
      <w:r w:rsidRPr="00C52321">
        <w:t>Датский модернизм и философская новелла</w:t>
      </w:r>
      <w:r w:rsidRPr="00C52321">
        <w:br/>
        <w:t>Мартина А. Хансена</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b/>
          <w:bCs/>
          <w:sz w:val="20"/>
          <w:szCs w:val="20"/>
        </w:rPr>
        <w:t xml:space="preserve">Аннотация. </w:t>
      </w:r>
      <w:r w:rsidRPr="00C52321">
        <w:rPr>
          <w:rFonts w:ascii="Times New Roman" w:hAnsi="Times New Roman" w:cs="Times New Roman"/>
          <w:sz w:val="20"/>
          <w:szCs w:val="20"/>
        </w:rPr>
        <w:t>В статье рассматривается вопрос о специфике датск</w:t>
      </w:r>
      <w:r w:rsidRPr="00C52321">
        <w:rPr>
          <w:rFonts w:ascii="Times New Roman" w:hAnsi="Times New Roman" w:cs="Times New Roman"/>
          <w:sz w:val="20"/>
          <w:szCs w:val="20"/>
        </w:rPr>
        <w:t>о</w:t>
      </w:r>
      <w:r w:rsidRPr="00C52321">
        <w:rPr>
          <w:rFonts w:ascii="Times New Roman" w:hAnsi="Times New Roman" w:cs="Times New Roman"/>
          <w:sz w:val="20"/>
          <w:szCs w:val="20"/>
        </w:rPr>
        <w:t>го модернизма, отличающегося философской и социальной напра</w:t>
      </w:r>
      <w:r w:rsidRPr="00C52321">
        <w:rPr>
          <w:rFonts w:ascii="Times New Roman" w:hAnsi="Times New Roman" w:cs="Times New Roman"/>
          <w:sz w:val="20"/>
          <w:szCs w:val="20"/>
        </w:rPr>
        <w:t>в</w:t>
      </w:r>
      <w:r w:rsidRPr="00C52321">
        <w:rPr>
          <w:rFonts w:ascii="Times New Roman" w:hAnsi="Times New Roman" w:cs="Times New Roman"/>
          <w:sz w:val="20"/>
          <w:szCs w:val="20"/>
        </w:rPr>
        <w:t>ленностью. В датской литературе 1940</w:t>
      </w:r>
      <w:r w:rsidRPr="00C52321">
        <w:rPr>
          <w:rFonts w:ascii="Times New Roman" w:hAnsi="Times New Roman" w:cs="Times New Roman"/>
          <w:b/>
          <w:bCs/>
          <w:sz w:val="20"/>
          <w:szCs w:val="20"/>
        </w:rPr>
        <w:t>—</w:t>
      </w:r>
      <w:r w:rsidRPr="00C52321">
        <w:rPr>
          <w:rFonts w:ascii="Times New Roman" w:hAnsi="Times New Roman" w:cs="Times New Roman"/>
          <w:sz w:val="20"/>
          <w:szCs w:val="20"/>
        </w:rPr>
        <w:t>1950-х гг. центральными ст</w:t>
      </w:r>
      <w:r w:rsidRPr="00C52321">
        <w:rPr>
          <w:rFonts w:ascii="Times New Roman" w:hAnsi="Times New Roman" w:cs="Times New Roman"/>
          <w:sz w:val="20"/>
          <w:szCs w:val="20"/>
        </w:rPr>
        <w:t>а</w:t>
      </w:r>
      <w:r w:rsidRPr="00C52321">
        <w:rPr>
          <w:rFonts w:ascii="Times New Roman" w:hAnsi="Times New Roman" w:cs="Times New Roman"/>
          <w:sz w:val="20"/>
          <w:szCs w:val="20"/>
        </w:rPr>
        <w:t xml:space="preserve">новятся онтологические  и экзистенциальные проблемы,  связанные с </w:t>
      </w:r>
      <w:r w:rsidRPr="00C52321">
        <w:rPr>
          <w:rFonts w:ascii="Times New Roman" w:hAnsi="Times New Roman" w:cs="Times New Roman"/>
          <w:sz w:val="20"/>
          <w:szCs w:val="20"/>
        </w:rPr>
        <w:lastRenderedPageBreak/>
        <w:t>поиском личностью путей персональной самоидентификации. Самым ярким примером датской философской прозы становятся новеллы Мартина А. Хансена.</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b/>
          <w:bCs/>
          <w:sz w:val="20"/>
          <w:szCs w:val="20"/>
        </w:rPr>
        <w:t>Ключевые слова:</w:t>
      </w:r>
      <w:r w:rsidRPr="00C52321">
        <w:rPr>
          <w:rFonts w:ascii="Times New Roman" w:hAnsi="Times New Roman" w:cs="Times New Roman"/>
          <w:sz w:val="20"/>
          <w:szCs w:val="20"/>
        </w:rPr>
        <w:t xml:space="preserve"> модернизм, датская литература, философия, э</w:t>
      </w:r>
      <w:r w:rsidRPr="00C52321">
        <w:rPr>
          <w:rFonts w:ascii="Times New Roman" w:hAnsi="Times New Roman" w:cs="Times New Roman"/>
          <w:sz w:val="20"/>
          <w:szCs w:val="20"/>
        </w:rPr>
        <w:t>к</w:t>
      </w:r>
      <w:r w:rsidRPr="00C52321">
        <w:rPr>
          <w:rFonts w:ascii="Times New Roman" w:hAnsi="Times New Roman" w:cs="Times New Roman"/>
          <w:sz w:val="20"/>
          <w:szCs w:val="20"/>
        </w:rPr>
        <w:t>зистенциализм, новеллы, Хансен.</w:t>
      </w:r>
    </w:p>
    <w:p w:rsidR="00C52321" w:rsidRPr="00C52321" w:rsidRDefault="00C52321" w:rsidP="00C52321">
      <w:pPr>
        <w:spacing w:after="0" w:line="233" w:lineRule="auto"/>
        <w:ind w:firstLine="284"/>
        <w:jc w:val="both"/>
        <w:rPr>
          <w:rFonts w:ascii="Times New Roman" w:hAnsi="Times New Roman" w:cs="Times New Roman"/>
          <w:sz w:val="20"/>
          <w:szCs w:val="20"/>
          <w:lang w:val="en-US"/>
        </w:rPr>
      </w:pPr>
      <w:r w:rsidRPr="00C52321">
        <w:rPr>
          <w:rFonts w:ascii="Times New Roman" w:hAnsi="Times New Roman" w:cs="Times New Roman"/>
          <w:b/>
          <w:bCs/>
          <w:sz w:val="20"/>
          <w:szCs w:val="20"/>
          <w:lang w:val="en-US"/>
        </w:rPr>
        <w:t>Abstract.</w:t>
      </w:r>
      <w:r w:rsidRPr="00C52321">
        <w:rPr>
          <w:rFonts w:ascii="Times New Roman" w:hAnsi="Times New Roman" w:cs="Times New Roman"/>
          <w:sz w:val="20"/>
          <w:szCs w:val="20"/>
          <w:lang w:val="en-US"/>
        </w:rPr>
        <w:t xml:space="preserve"> This article deals with the specific of Danish Modernism, which has the philosophical and social approach. The existential and ont</w:t>
      </w:r>
      <w:r w:rsidRPr="00C52321">
        <w:rPr>
          <w:rFonts w:ascii="Times New Roman" w:hAnsi="Times New Roman" w:cs="Times New Roman"/>
          <w:sz w:val="20"/>
          <w:szCs w:val="20"/>
          <w:lang w:val="en-US"/>
        </w:rPr>
        <w:t>o</w:t>
      </w:r>
      <w:r w:rsidRPr="00C52321">
        <w:rPr>
          <w:rFonts w:ascii="Times New Roman" w:hAnsi="Times New Roman" w:cs="Times New Roman"/>
          <w:sz w:val="20"/>
          <w:szCs w:val="20"/>
          <w:lang w:val="en-US"/>
        </w:rPr>
        <w:t>logical problems are the main for Danish literature in 1940-50 years. They are strongly connected to the human search for ways of personal self-identification. The most significant example of the Danish philosophical prose is Martin Hansen’s short stories.</w:t>
      </w:r>
    </w:p>
    <w:p w:rsidR="00C52321" w:rsidRPr="00C52321" w:rsidRDefault="00C52321" w:rsidP="00C52321">
      <w:pPr>
        <w:spacing w:after="0" w:line="233" w:lineRule="auto"/>
        <w:ind w:firstLine="284"/>
        <w:jc w:val="both"/>
        <w:rPr>
          <w:rFonts w:ascii="Times New Roman" w:hAnsi="Times New Roman" w:cs="Times New Roman"/>
          <w:sz w:val="20"/>
          <w:szCs w:val="20"/>
          <w:lang w:val="en-US"/>
        </w:rPr>
      </w:pPr>
      <w:r w:rsidRPr="00C52321">
        <w:rPr>
          <w:rFonts w:ascii="Times New Roman" w:hAnsi="Times New Roman" w:cs="Times New Roman"/>
          <w:b/>
          <w:bCs/>
          <w:sz w:val="20"/>
          <w:szCs w:val="20"/>
          <w:lang w:val="en-US"/>
        </w:rPr>
        <w:t>Keywords:</w:t>
      </w:r>
      <w:r w:rsidRPr="00C52321">
        <w:rPr>
          <w:rFonts w:ascii="Times New Roman" w:hAnsi="Times New Roman" w:cs="Times New Roman"/>
          <w:sz w:val="20"/>
          <w:szCs w:val="20"/>
          <w:lang w:val="en-US"/>
        </w:rPr>
        <w:t xml:space="preserve"> modernism, Danish literature, philosophy, existentialism, short stories, Hansen.  </w:t>
      </w:r>
    </w:p>
    <w:p w:rsidR="00C52321" w:rsidRPr="00C52321" w:rsidRDefault="00C52321" w:rsidP="00C52321">
      <w:pPr>
        <w:spacing w:after="0" w:line="233" w:lineRule="auto"/>
        <w:ind w:firstLine="284"/>
        <w:jc w:val="both"/>
        <w:rPr>
          <w:rFonts w:ascii="Times New Roman" w:hAnsi="Times New Roman" w:cs="Times New Roman"/>
          <w:sz w:val="20"/>
          <w:szCs w:val="20"/>
          <w:lang w:val="en-US"/>
        </w:rPr>
      </w:pP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Модернистские тенденции становятся определяющим вектором развития европейской культуры в первые десятилетия ХХ в., в то вр</w:t>
      </w:r>
      <w:r w:rsidRPr="00C52321">
        <w:rPr>
          <w:rFonts w:ascii="Times New Roman" w:hAnsi="Times New Roman" w:cs="Times New Roman"/>
          <w:sz w:val="20"/>
          <w:szCs w:val="20"/>
        </w:rPr>
        <w:t>е</w:t>
      </w:r>
      <w:r w:rsidRPr="00C52321">
        <w:rPr>
          <w:rFonts w:ascii="Times New Roman" w:hAnsi="Times New Roman" w:cs="Times New Roman"/>
          <w:sz w:val="20"/>
          <w:szCs w:val="20"/>
        </w:rPr>
        <w:t>мя как в датской литературе доминирует тяготение к реализму и нат</w:t>
      </w:r>
      <w:r w:rsidRPr="00C52321">
        <w:rPr>
          <w:rFonts w:ascii="Times New Roman" w:hAnsi="Times New Roman" w:cs="Times New Roman"/>
          <w:sz w:val="20"/>
          <w:szCs w:val="20"/>
        </w:rPr>
        <w:t>у</w:t>
      </w:r>
      <w:r w:rsidRPr="00C52321">
        <w:rPr>
          <w:rFonts w:ascii="Times New Roman" w:hAnsi="Times New Roman" w:cs="Times New Roman"/>
          <w:sz w:val="20"/>
          <w:szCs w:val="20"/>
        </w:rPr>
        <w:t xml:space="preserve">рализму как методам отражения действительности, что определено деятельностью Георга Брандеса и писателей «движения прорыва», стремившихся порвать с романтическими формами в искусстве. Но общая атмосфера </w:t>
      </w:r>
      <w:r w:rsidRPr="00C52321">
        <w:rPr>
          <w:rFonts w:ascii="Times New Roman" w:hAnsi="Times New Roman" w:cs="Times New Roman"/>
          <w:sz w:val="20"/>
          <w:szCs w:val="20"/>
          <w:lang w:val="fr-FR"/>
        </w:rPr>
        <w:t>fin</w:t>
      </w:r>
      <w:r w:rsidRPr="00C52321">
        <w:rPr>
          <w:rFonts w:ascii="Times New Roman" w:hAnsi="Times New Roman" w:cs="Times New Roman"/>
          <w:sz w:val="20"/>
          <w:szCs w:val="20"/>
        </w:rPr>
        <w:t xml:space="preserve"> </w:t>
      </w:r>
      <w:r w:rsidRPr="00C52321">
        <w:rPr>
          <w:rFonts w:ascii="Times New Roman" w:hAnsi="Times New Roman" w:cs="Times New Roman"/>
          <w:sz w:val="20"/>
          <w:szCs w:val="20"/>
          <w:lang w:val="fr-FR"/>
        </w:rPr>
        <w:t>de</w:t>
      </w:r>
      <w:r w:rsidRPr="00C52321">
        <w:rPr>
          <w:rFonts w:ascii="Times New Roman" w:hAnsi="Times New Roman" w:cs="Times New Roman"/>
          <w:sz w:val="20"/>
          <w:szCs w:val="20"/>
        </w:rPr>
        <w:t xml:space="preserve"> </w:t>
      </w:r>
      <w:r w:rsidRPr="00C52321">
        <w:rPr>
          <w:rFonts w:ascii="Times New Roman" w:hAnsi="Times New Roman" w:cs="Times New Roman"/>
          <w:sz w:val="20"/>
          <w:szCs w:val="20"/>
          <w:lang w:val="fr-FR"/>
        </w:rPr>
        <w:t>si</w:t>
      </w:r>
      <w:r w:rsidRPr="00C52321">
        <w:rPr>
          <w:rFonts w:ascii="Times New Roman" w:hAnsi="Times New Roman" w:cs="Times New Roman"/>
          <w:sz w:val="20"/>
          <w:szCs w:val="20"/>
        </w:rPr>
        <w:t>è</w:t>
      </w:r>
      <w:r w:rsidRPr="00C52321">
        <w:rPr>
          <w:rFonts w:ascii="Times New Roman" w:hAnsi="Times New Roman" w:cs="Times New Roman"/>
          <w:sz w:val="20"/>
          <w:szCs w:val="20"/>
          <w:lang w:val="fr-FR"/>
        </w:rPr>
        <w:t>cle</w:t>
      </w:r>
      <w:r w:rsidRPr="00C52321">
        <w:rPr>
          <w:rFonts w:ascii="Times New Roman" w:hAnsi="Times New Roman" w:cs="Times New Roman"/>
          <w:sz w:val="20"/>
          <w:szCs w:val="20"/>
        </w:rPr>
        <w:t xml:space="preserve"> не могла не оказать воздействия на да</w:t>
      </w:r>
      <w:r w:rsidRPr="00C52321">
        <w:rPr>
          <w:rFonts w:ascii="Times New Roman" w:hAnsi="Times New Roman" w:cs="Times New Roman"/>
          <w:sz w:val="20"/>
          <w:szCs w:val="20"/>
        </w:rPr>
        <w:t>т</w:t>
      </w:r>
      <w:r w:rsidRPr="00C52321">
        <w:rPr>
          <w:rFonts w:ascii="Times New Roman" w:hAnsi="Times New Roman" w:cs="Times New Roman"/>
          <w:sz w:val="20"/>
          <w:szCs w:val="20"/>
        </w:rPr>
        <w:t xml:space="preserve">скую культуру:  уже в конце </w:t>
      </w:r>
      <w:r w:rsidRPr="00C52321">
        <w:rPr>
          <w:rFonts w:ascii="Times New Roman" w:hAnsi="Times New Roman" w:cs="Times New Roman"/>
          <w:sz w:val="20"/>
          <w:szCs w:val="20"/>
          <w:lang w:val="sv-SE"/>
        </w:rPr>
        <w:t>XIX</w:t>
      </w:r>
      <w:r w:rsidRPr="00C52321">
        <w:rPr>
          <w:rFonts w:ascii="Times New Roman" w:hAnsi="Times New Roman" w:cs="Times New Roman"/>
          <w:sz w:val="20"/>
          <w:szCs w:val="20"/>
        </w:rPr>
        <w:t xml:space="preserve"> в. наблюдаются явления, свидетел</w:t>
      </w:r>
      <w:r w:rsidRPr="00C52321">
        <w:rPr>
          <w:rFonts w:ascii="Times New Roman" w:hAnsi="Times New Roman" w:cs="Times New Roman"/>
          <w:sz w:val="20"/>
          <w:szCs w:val="20"/>
        </w:rPr>
        <w:t>ь</w:t>
      </w:r>
      <w:r w:rsidRPr="00C52321">
        <w:rPr>
          <w:rFonts w:ascii="Times New Roman" w:hAnsi="Times New Roman" w:cs="Times New Roman"/>
          <w:sz w:val="20"/>
          <w:szCs w:val="20"/>
        </w:rPr>
        <w:t>ствующие о формировании направления, противостоящего реализму, правда, это находит свое выражение, прежде всего, в поэзии. Пока м</w:t>
      </w:r>
      <w:r w:rsidRPr="00C52321">
        <w:rPr>
          <w:rFonts w:ascii="Times New Roman" w:hAnsi="Times New Roman" w:cs="Times New Roman"/>
          <w:sz w:val="20"/>
          <w:szCs w:val="20"/>
        </w:rPr>
        <w:t>о</w:t>
      </w:r>
      <w:r w:rsidRPr="00C52321">
        <w:rPr>
          <w:rFonts w:ascii="Times New Roman" w:hAnsi="Times New Roman" w:cs="Times New Roman"/>
          <w:sz w:val="20"/>
          <w:szCs w:val="20"/>
        </w:rPr>
        <w:t>дернизм еще не занимает существенного места в датской прозе, но находит свое отражение в лирике: появляется целая плеяда поэтов, которые находятся в поисках нового выразительного языка. Среди наиболее известных имен того времени Эмиль Беннелюкке и Том Кр</w:t>
      </w:r>
      <w:r w:rsidRPr="00C52321">
        <w:rPr>
          <w:rFonts w:ascii="Times New Roman" w:hAnsi="Times New Roman" w:cs="Times New Roman"/>
          <w:sz w:val="20"/>
          <w:szCs w:val="20"/>
        </w:rPr>
        <w:t>и</w:t>
      </w:r>
      <w:r w:rsidRPr="00C52321">
        <w:rPr>
          <w:rFonts w:ascii="Times New Roman" w:hAnsi="Times New Roman" w:cs="Times New Roman"/>
          <w:sz w:val="20"/>
          <w:szCs w:val="20"/>
        </w:rPr>
        <w:t>стенсен, несколько позже Поль Ла Кур. Их творчество продолжает романтические тенденции в датской литературе, при явном стремл</w:t>
      </w:r>
      <w:r w:rsidRPr="00C52321">
        <w:rPr>
          <w:rFonts w:ascii="Times New Roman" w:hAnsi="Times New Roman" w:cs="Times New Roman"/>
          <w:sz w:val="20"/>
          <w:szCs w:val="20"/>
        </w:rPr>
        <w:t>е</w:t>
      </w:r>
      <w:r w:rsidRPr="00C52321">
        <w:rPr>
          <w:rFonts w:ascii="Times New Roman" w:hAnsi="Times New Roman" w:cs="Times New Roman"/>
          <w:sz w:val="20"/>
          <w:szCs w:val="20"/>
        </w:rPr>
        <w:t>нии к обновлению поэтического языка и формы. Особенностью да</w:t>
      </w:r>
      <w:r w:rsidRPr="00C52321">
        <w:rPr>
          <w:rFonts w:ascii="Times New Roman" w:hAnsi="Times New Roman" w:cs="Times New Roman"/>
          <w:sz w:val="20"/>
          <w:szCs w:val="20"/>
        </w:rPr>
        <w:t>т</w:t>
      </w:r>
      <w:r w:rsidRPr="00C52321">
        <w:rPr>
          <w:rFonts w:ascii="Times New Roman" w:hAnsi="Times New Roman" w:cs="Times New Roman"/>
          <w:sz w:val="20"/>
          <w:szCs w:val="20"/>
        </w:rPr>
        <w:t>ского модернизма в довоенный период становится стремление устан</w:t>
      </w:r>
      <w:r w:rsidRPr="00C52321">
        <w:rPr>
          <w:rFonts w:ascii="Times New Roman" w:hAnsi="Times New Roman" w:cs="Times New Roman"/>
          <w:sz w:val="20"/>
          <w:szCs w:val="20"/>
        </w:rPr>
        <w:t>о</w:t>
      </w:r>
      <w:r w:rsidRPr="00C52321">
        <w:rPr>
          <w:rFonts w:ascii="Times New Roman" w:hAnsi="Times New Roman" w:cs="Times New Roman"/>
          <w:sz w:val="20"/>
          <w:szCs w:val="20"/>
        </w:rPr>
        <w:t>вить связь с романтической традицией, что находит отражение и в творчестве Карен Бликсен как наиболее яркого автора, противостоя</w:t>
      </w:r>
      <w:r w:rsidRPr="00C52321">
        <w:rPr>
          <w:rFonts w:ascii="Times New Roman" w:hAnsi="Times New Roman" w:cs="Times New Roman"/>
          <w:sz w:val="20"/>
          <w:szCs w:val="20"/>
        </w:rPr>
        <w:t>в</w:t>
      </w:r>
      <w:r w:rsidRPr="00C52321">
        <w:rPr>
          <w:rFonts w:ascii="Times New Roman" w:hAnsi="Times New Roman" w:cs="Times New Roman"/>
          <w:sz w:val="20"/>
          <w:szCs w:val="20"/>
        </w:rPr>
        <w:t>шего доминированию реализма. Все они прокладывали путь моде</w:t>
      </w:r>
      <w:r w:rsidRPr="00C52321">
        <w:rPr>
          <w:rFonts w:ascii="Times New Roman" w:hAnsi="Times New Roman" w:cs="Times New Roman"/>
          <w:sz w:val="20"/>
          <w:szCs w:val="20"/>
        </w:rPr>
        <w:t>р</w:t>
      </w:r>
      <w:r w:rsidRPr="00C52321">
        <w:rPr>
          <w:rFonts w:ascii="Times New Roman" w:hAnsi="Times New Roman" w:cs="Times New Roman"/>
          <w:sz w:val="20"/>
          <w:szCs w:val="20"/>
        </w:rPr>
        <w:t>низму, который по-настоящему утверждается только в конце 1940-х гг., что становится специфической особенностью именно датской л</w:t>
      </w:r>
      <w:r w:rsidRPr="00C52321">
        <w:rPr>
          <w:rFonts w:ascii="Times New Roman" w:hAnsi="Times New Roman" w:cs="Times New Roman"/>
          <w:sz w:val="20"/>
          <w:szCs w:val="20"/>
        </w:rPr>
        <w:t>и</w:t>
      </w:r>
      <w:r w:rsidRPr="00C52321">
        <w:rPr>
          <w:rFonts w:ascii="Times New Roman" w:hAnsi="Times New Roman" w:cs="Times New Roman"/>
          <w:sz w:val="20"/>
          <w:szCs w:val="20"/>
        </w:rPr>
        <w:t>тературы.</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Рупором датского модернизма стал журнал «Херетика» (1948—1953), сыгравший существенную роль в культурной жизни Дании и всей Скандинавии конца 1940-х — начала 1950-х гг. Редакторами и</w:t>
      </w:r>
      <w:r w:rsidRPr="00C52321">
        <w:rPr>
          <w:rFonts w:ascii="Times New Roman" w:hAnsi="Times New Roman" w:cs="Times New Roman"/>
          <w:sz w:val="20"/>
          <w:szCs w:val="20"/>
        </w:rPr>
        <w:t>з</w:t>
      </w:r>
      <w:r w:rsidRPr="00C52321">
        <w:rPr>
          <w:rFonts w:ascii="Times New Roman" w:hAnsi="Times New Roman" w:cs="Times New Roman"/>
          <w:sz w:val="20"/>
          <w:szCs w:val="20"/>
        </w:rPr>
        <w:t>дания были такие известные поэты, как Торкиль Бьернвиг и Оле В</w:t>
      </w:r>
      <w:r w:rsidRPr="00C52321">
        <w:rPr>
          <w:rFonts w:ascii="Times New Roman" w:hAnsi="Times New Roman" w:cs="Times New Roman"/>
          <w:sz w:val="20"/>
          <w:szCs w:val="20"/>
        </w:rPr>
        <w:t>и</w:t>
      </w:r>
      <w:r w:rsidRPr="00C52321">
        <w:rPr>
          <w:rFonts w:ascii="Times New Roman" w:hAnsi="Times New Roman" w:cs="Times New Roman"/>
          <w:sz w:val="20"/>
          <w:szCs w:val="20"/>
        </w:rPr>
        <w:lastRenderedPageBreak/>
        <w:t>вель, выступившие с критикой сугубо реалистического и натуралист</w:t>
      </w:r>
      <w:r w:rsidRPr="00C52321">
        <w:rPr>
          <w:rFonts w:ascii="Times New Roman" w:hAnsi="Times New Roman" w:cs="Times New Roman"/>
          <w:sz w:val="20"/>
          <w:szCs w:val="20"/>
        </w:rPr>
        <w:t>и</w:t>
      </w:r>
      <w:r w:rsidRPr="00C52321">
        <w:rPr>
          <w:rFonts w:ascii="Times New Roman" w:hAnsi="Times New Roman" w:cs="Times New Roman"/>
          <w:sz w:val="20"/>
          <w:szCs w:val="20"/>
        </w:rPr>
        <w:t>ческого отражения действительности в литературе. Самое серьезное влияние на развитие датской литературы того времени и умы писат</w:t>
      </w:r>
      <w:r w:rsidRPr="00C52321">
        <w:rPr>
          <w:rFonts w:ascii="Times New Roman" w:hAnsi="Times New Roman" w:cs="Times New Roman"/>
          <w:sz w:val="20"/>
          <w:szCs w:val="20"/>
        </w:rPr>
        <w:t>е</w:t>
      </w:r>
      <w:r w:rsidRPr="00C52321">
        <w:rPr>
          <w:rFonts w:ascii="Times New Roman" w:hAnsi="Times New Roman" w:cs="Times New Roman"/>
          <w:sz w:val="20"/>
          <w:szCs w:val="20"/>
        </w:rPr>
        <w:t>лей оказала деятельность крупнейшего датского мыслителя эпохи — историка и философа-идеалиста Вильхельма Педера Гренбека. Для писателей этого круга характерно метафизическое восприятие де</w:t>
      </w:r>
      <w:r w:rsidRPr="00C52321">
        <w:rPr>
          <w:rFonts w:ascii="Times New Roman" w:hAnsi="Times New Roman" w:cs="Times New Roman"/>
          <w:sz w:val="20"/>
          <w:szCs w:val="20"/>
        </w:rPr>
        <w:t>й</w:t>
      </w:r>
      <w:r w:rsidRPr="00C52321">
        <w:rPr>
          <w:rFonts w:ascii="Times New Roman" w:hAnsi="Times New Roman" w:cs="Times New Roman"/>
          <w:sz w:val="20"/>
          <w:szCs w:val="20"/>
        </w:rPr>
        <w:t>ствительности, порождающее мистические мотивы в творчестве и р</w:t>
      </w:r>
      <w:r w:rsidRPr="00C52321">
        <w:rPr>
          <w:rFonts w:ascii="Times New Roman" w:hAnsi="Times New Roman" w:cs="Times New Roman"/>
          <w:sz w:val="20"/>
          <w:szCs w:val="20"/>
        </w:rPr>
        <w:t>е</w:t>
      </w:r>
      <w:r w:rsidRPr="00C52321">
        <w:rPr>
          <w:rFonts w:ascii="Times New Roman" w:hAnsi="Times New Roman" w:cs="Times New Roman"/>
          <w:sz w:val="20"/>
          <w:szCs w:val="20"/>
        </w:rPr>
        <w:t xml:space="preserve">лигиозную направленность. </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Несмотря на то, что модернистские тенденции наблюдались в да</w:t>
      </w:r>
      <w:r w:rsidRPr="00C52321">
        <w:rPr>
          <w:rFonts w:ascii="Times New Roman" w:hAnsi="Times New Roman" w:cs="Times New Roman"/>
          <w:sz w:val="20"/>
          <w:szCs w:val="20"/>
        </w:rPr>
        <w:t>т</w:t>
      </w:r>
      <w:r w:rsidRPr="00C52321">
        <w:rPr>
          <w:rFonts w:ascii="Times New Roman" w:hAnsi="Times New Roman" w:cs="Times New Roman"/>
          <w:sz w:val="20"/>
          <w:szCs w:val="20"/>
        </w:rPr>
        <w:t>ской литературе еще в начале века, подлинный расцвет литературы, соотносимой с модернизмом, приходится на послевоенные десятил</w:t>
      </w:r>
      <w:r w:rsidRPr="00C52321">
        <w:rPr>
          <w:rFonts w:ascii="Times New Roman" w:hAnsi="Times New Roman" w:cs="Times New Roman"/>
          <w:sz w:val="20"/>
          <w:szCs w:val="20"/>
        </w:rPr>
        <w:t>е</w:t>
      </w:r>
      <w:r w:rsidRPr="00C52321">
        <w:rPr>
          <w:rFonts w:ascii="Times New Roman" w:hAnsi="Times New Roman" w:cs="Times New Roman"/>
          <w:sz w:val="20"/>
          <w:szCs w:val="20"/>
        </w:rPr>
        <w:t>тия. Сейчас поколение писателей, вошедших в культурную жизнь Д</w:t>
      </w:r>
      <w:r w:rsidRPr="00C52321">
        <w:rPr>
          <w:rFonts w:ascii="Times New Roman" w:hAnsi="Times New Roman" w:cs="Times New Roman"/>
          <w:sz w:val="20"/>
          <w:szCs w:val="20"/>
        </w:rPr>
        <w:t>а</w:t>
      </w:r>
      <w:r w:rsidRPr="00C52321">
        <w:rPr>
          <w:rFonts w:ascii="Times New Roman" w:hAnsi="Times New Roman" w:cs="Times New Roman"/>
          <w:sz w:val="20"/>
          <w:szCs w:val="20"/>
        </w:rPr>
        <w:t>нии в 1950-е гг., время, когда многое переосмысливалось, в том числе и парадигма общественных ценностей, является старшим в совреме</w:t>
      </w:r>
      <w:r w:rsidRPr="00C52321">
        <w:rPr>
          <w:rFonts w:ascii="Times New Roman" w:hAnsi="Times New Roman" w:cs="Times New Roman"/>
          <w:sz w:val="20"/>
          <w:szCs w:val="20"/>
        </w:rPr>
        <w:t>н</w:t>
      </w:r>
      <w:r w:rsidRPr="00C52321">
        <w:rPr>
          <w:rFonts w:ascii="Times New Roman" w:hAnsi="Times New Roman" w:cs="Times New Roman"/>
          <w:sz w:val="20"/>
          <w:szCs w:val="20"/>
        </w:rPr>
        <w:t>ной датской литературе. Лайф Пандуро, Вилли Серенсен, Клаус Рифбьерг, Бенни Андерсен и другие тогда молодые авторы составили яркую плеяду писателей. Они были слишком юны во время войны, чтобы сказать свое слово, но хорошо помнили драматические 1940-е, когда проблема нравственного выбора стояла весьма остро, а добро и зло были отчетливо отделены друг от друга. В 1950-е ситуация изм</w:t>
      </w:r>
      <w:r w:rsidRPr="00C52321">
        <w:rPr>
          <w:rFonts w:ascii="Times New Roman" w:hAnsi="Times New Roman" w:cs="Times New Roman"/>
          <w:sz w:val="20"/>
          <w:szCs w:val="20"/>
        </w:rPr>
        <w:t>е</w:t>
      </w:r>
      <w:r w:rsidRPr="00C52321">
        <w:rPr>
          <w:rFonts w:ascii="Times New Roman" w:hAnsi="Times New Roman" w:cs="Times New Roman"/>
          <w:sz w:val="20"/>
          <w:szCs w:val="20"/>
        </w:rPr>
        <w:t>нилась, человек погрузился в свою частную жизнь, где высшей ценн</w:t>
      </w:r>
      <w:r w:rsidRPr="00C52321">
        <w:rPr>
          <w:rFonts w:ascii="Times New Roman" w:hAnsi="Times New Roman" w:cs="Times New Roman"/>
          <w:sz w:val="20"/>
          <w:szCs w:val="20"/>
        </w:rPr>
        <w:t>о</w:t>
      </w:r>
      <w:r w:rsidRPr="00C52321">
        <w:rPr>
          <w:rFonts w:ascii="Times New Roman" w:hAnsi="Times New Roman" w:cs="Times New Roman"/>
          <w:sz w:val="20"/>
          <w:szCs w:val="20"/>
        </w:rPr>
        <w:t>стью стало благополучие. Для писателей этого поколения важно было проникнуть во внутренний мир обывателя, спрятанный за завесой обыденности. Великая эпоха ушла, герои измельчали, но проблемы остались прежними, хотя фон резко поменялся. Заурядное бытие в с</w:t>
      </w:r>
      <w:r w:rsidRPr="00C52321">
        <w:rPr>
          <w:rFonts w:ascii="Times New Roman" w:hAnsi="Times New Roman" w:cs="Times New Roman"/>
          <w:sz w:val="20"/>
          <w:szCs w:val="20"/>
        </w:rPr>
        <w:t>а</w:t>
      </w:r>
      <w:r w:rsidRPr="00C52321">
        <w:rPr>
          <w:rFonts w:ascii="Times New Roman" w:hAnsi="Times New Roman" w:cs="Times New Roman"/>
          <w:sz w:val="20"/>
          <w:szCs w:val="20"/>
        </w:rPr>
        <w:t>мых разных его проявлениях проникает в датскую литературу и на годы становится предметом изображения. Оказалось, что человек сп</w:t>
      </w:r>
      <w:r w:rsidRPr="00C52321">
        <w:rPr>
          <w:rFonts w:ascii="Times New Roman" w:hAnsi="Times New Roman" w:cs="Times New Roman"/>
          <w:sz w:val="20"/>
          <w:szCs w:val="20"/>
        </w:rPr>
        <w:t>о</w:t>
      </w:r>
      <w:r w:rsidRPr="00C52321">
        <w:rPr>
          <w:rFonts w:ascii="Times New Roman" w:hAnsi="Times New Roman" w:cs="Times New Roman"/>
          <w:sz w:val="20"/>
          <w:szCs w:val="20"/>
        </w:rPr>
        <w:t>собен также заблудиться и запутаться в повседневности, потерять с</w:t>
      </w:r>
      <w:r w:rsidRPr="00C52321">
        <w:rPr>
          <w:rFonts w:ascii="Times New Roman" w:hAnsi="Times New Roman" w:cs="Times New Roman"/>
          <w:sz w:val="20"/>
          <w:szCs w:val="20"/>
        </w:rPr>
        <w:t>е</w:t>
      </w:r>
      <w:r w:rsidRPr="00C52321">
        <w:rPr>
          <w:rFonts w:ascii="Times New Roman" w:hAnsi="Times New Roman" w:cs="Times New Roman"/>
          <w:sz w:val="20"/>
          <w:szCs w:val="20"/>
        </w:rPr>
        <w:t xml:space="preserve">бя, растерять все то лучшее, что есть в его душе, как и в годы великих потрясений, просто это никому не видно и неведомо. </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В 1957 г. в крупнейшей датской газете «</w:t>
      </w:r>
      <w:r w:rsidRPr="00C52321">
        <w:rPr>
          <w:rFonts w:ascii="Times New Roman" w:hAnsi="Times New Roman" w:cs="Times New Roman"/>
          <w:sz w:val="20"/>
          <w:szCs w:val="20"/>
          <w:lang w:val="da-DK"/>
        </w:rPr>
        <w:t>Politiken</w:t>
      </w:r>
      <w:r w:rsidRPr="00C52321">
        <w:rPr>
          <w:rFonts w:ascii="Times New Roman" w:hAnsi="Times New Roman" w:cs="Times New Roman"/>
          <w:sz w:val="20"/>
          <w:szCs w:val="20"/>
        </w:rPr>
        <w:t>» один из датских литераторов Х. Лембурн поместил статью, где дал эпитет современн</w:t>
      </w:r>
      <w:r w:rsidRPr="00C52321">
        <w:rPr>
          <w:rFonts w:ascii="Times New Roman" w:hAnsi="Times New Roman" w:cs="Times New Roman"/>
          <w:sz w:val="20"/>
          <w:szCs w:val="20"/>
        </w:rPr>
        <w:t>о</w:t>
      </w:r>
      <w:r w:rsidRPr="00C52321">
        <w:rPr>
          <w:rFonts w:ascii="Times New Roman" w:hAnsi="Times New Roman" w:cs="Times New Roman"/>
          <w:sz w:val="20"/>
          <w:szCs w:val="20"/>
        </w:rPr>
        <w:t>му молодому поколения, назвав его «холодным» (</w:t>
      </w:r>
      <w:r w:rsidRPr="00C52321">
        <w:rPr>
          <w:rFonts w:ascii="Times New Roman" w:hAnsi="Times New Roman" w:cs="Times New Roman"/>
          <w:sz w:val="20"/>
          <w:szCs w:val="20"/>
          <w:lang w:val="en-US"/>
        </w:rPr>
        <w:t>kold</w:t>
      </w:r>
      <w:r w:rsidRPr="00C52321">
        <w:rPr>
          <w:rFonts w:ascii="Times New Roman" w:hAnsi="Times New Roman" w:cs="Times New Roman"/>
          <w:sz w:val="20"/>
          <w:szCs w:val="20"/>
        </w:rPr>
        <w:t>). Тема была подхвачена, и Рифбьерг отозвался на эту публикацию такими словами в эссе под названием «Грелка не обязательна. Холодно или горячо — некоторые наблюдения за температурой молодежи»: «Поколение, к</w:t>
      </w:r>
      <w:r w:rsidRPr="00C52321">
        <w:rPr>
          <w:rFonts w:ascii="Times New Roman" w:hAnsi="Times New Roman" w:cs="Times New Roman"/>
          <w:sz w:val="20"/>
          <w:szCs w:val="20"/>
        </w:rPr>
        <w:t>о</w:t>
      </w:r>
      <w:r w:rsidRPr="00C52321">
        <w:rPr>
          <w:rFonts w:ascii="Times New Roman" w:hAnsi="Times New Roman" w:cs="Times New Roman"/>
          <w:sz w:val="20"/>
          <w:szCs w:val="20"/>
        </w:rPr>
        <w:t xml:space="preserve">торое было обозначено как холодное, может быть, виновно лишь в том, что оно не было расположено делиться своими тайнами, а это Лембурн совершенно верно подметил» [1, 13].   </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Новое поколение выступает против «массового общества», «общ</w:t>
      </w:r>
      <w:r w:rsidRPr="00C52321">
        <w:rPr>
          <w:rFonts w:ascii="Times New Roman" w:hAnsi="Times New Roman" w:cs="Times New Roman"/>
          <w:sz w:val="20"/>
          <w:szCs w:val="20"/>
        </w:rPr>
        <w:t>е</w:t>
      </w:r>
      <w:r w:rsidRPr="00C52321">
        <w:rPr>
          <w:rFonts w:ascii="Times New Roman" w:hAnsi="Times New Roman" w:cs="Times New Roman"/>
          <w:sz w:val="20"/>
          <w:szCs w:val="20"/>
        </w:rPr>
        <w:t xml:space="preserve">ства потребления», тех понятий, которые возникают в 1950-е гг., и против чего восстали битники в Америке, но то был настоящий бунт, а </w:t>
      </w:r>
      <w:r w:rsidRPr="00C52321">
        <w:rPr>
          <w:rFonts w:ascii="Times New Roman" w:hAnsi="Times New Roman" w:cs="Times New Roman"/>
          <w:sz w:val="20"/>
          <w:szCs w:val="20"/>
        </w:rPr>
        <w:lastRenderedPageBreak/>
        <w:t>в Дании, естественно, сам протест против бездуховности носителей «массового общества» принимает более спокойный, «холодный» х</w:t>
      </w:r>
      <w:r w:rsidRPr="00C52321">
        <w:rPr>
          <w:rFonts w:ascii="Times New Roman" w:hAnsi="Times New Roman" w:cs="Times New Roman"/>
          <w:sz w:val="20"/>
          <w:szCs w:val="20"/>
        </w:rPr>
        <w:t>а</w:t>
      </w:r>
      <w:r w:rsidRPr="00C52321">
        <w:rPr>
          <w:rFonts w:ascii="Times New Roman" w:hAnsi="Times New Roman" w:cs="Times New Roman"/>
          <w:sz w:val="20"/>
          <w:szCs w:val="20"/>
        </w:rPr>
        <w:t>рактер. Датское общество оказалось как бы разделенным на интелле</w:t>
      </w:r>
      <w:r w:rsidRPr="00C52321">
        <w:rPr>
          <w:rFonts w:ascii="Times New Roman" w:hAnsi="Times New Roman" w:cs="Times New Roman"/>
          <w:sz w:val="20"/>
          <w:szCs w:val="20"/>
        </w:rPr>
        <w:t>к</w:t>
      </w:r>
      <w:r w:rsidRPr="00C52321">
        <w:rPr>
          <w:rFonts w:ascii="Times New Roman" w:hAnsi="Times New Roman" w:cs="Times New Roman"/>
          <w:sz w:val="20"/>
          <w:szCs w:val="20"/>
        </w:rPr>
        <w:t>туалов и обывателей, с чем не могут смириться молодые писатели, а потому их героями стали эти обыватели. Они сами и их дети живут в мире, далеком от рефлексии и стремления проникнуть в суть бытия, но их мир тоже заслуживает пристального внимания, он полон конфли</w:t>
      </w:r>
      <w:r w:rsidRPr="00C52321">
        <w:rPr>
          <w:rFonts w:ascii="Times New Roman" w:hAnsi="Times New Roman" w:cs="Times New Roman"/>
          <w:sz w:val="20"/>
          <w:szCs w:val="20"/>
        </w:rPr>
        <w:t>к</w:t>
      </w:r>
      <w:r w:rsidRPr="00C52321">
        <w:rPr>
          <w:rFonts w:ascii="Times New Roman" w:hAnsi="Times New Roman" w:cs="Times New Roman"/>
          <w:sz w:val="20"/>
          <w:szCs w:val="20"/>
        </w:rPr>
        <w:t>тов и противоречий, там нет места самоуспокоенности. На авансцену выдвинут средний гражданин, потребитель общественных благ, а главной темой становится тема одиночества и фальши, фальши, с к</w:t>
      </w:r>
      <w:r w:rsidRPr="00C52321">
        <w:rPr>
          <w:rFonts w:ascii="Times New Roman" w:hAnsi="Times New Roman" w:cs="Times New Roman"/>
          <w:sz w:val="20"/>
          <w:szCs w:val="20"/>
        </w:rPr>
        <w:t>о</w:t>
      </w:r>
      <w:r w:rsidRPr="00C52321">
        <w:rPr>
          <w:rFonts w:ascii="Times New Roman" w:hAnsi="Times New Roman" w:cs="Times New Roman"/>
          <w:sz w:val="20"/>
          <w:szCs w:val="20"/>
        </w:rPr>
        <w:t xml:space="preserve">торой не может примириться настоящий художник. </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Самым крупным писателем этого времени стал тесно связанный с журналом «Херетика» Мартин Альфред Хансен (</w:t>
      </w:r>
      <w:r w:rsidRPr="00C52321">
        <w:rPr>
          <w:rFonts w:ascii="Times New Roman" w:hAnsi="Times New Roman" w:cs="Times New Roman"/>
          <w:sz w:val="20"/>
          <w:szCs w:val="20"/>
          <w:lang w:val="sv-SE"/>
        </w:rPr>
        <w:t>Martin</w:t>
      </w:r>
      <w:r w:rsidRPr="00C52321">
        <w:rPr>
          <w:rFonts w:ascii="Times New Roman" w:hAnsi="Times New Roman" w:cs="Times New Roman"/>
          <w:sz w:val="20"/>
          <w:szCs w:val="20"/>
        </w:rPr>
        <w:t xml:space="preserve"> </w:t>
      </w:r>
      <w:r w:rsidRPr="00C52321">
        <w:rPr>
          <w:rFonts w:ascii="Times New Roman" w:hAnsi="Times New Roman" w:cs="Times New Roman"/>
          <w:sz w:val="20"/>
          <w:szCs w:val="20"/>
          <w:lang w:val="sv-SE"/>
        </w:rPr>
        <w:t>Alfred</w:t>
      </w:r>
      <w:r w:rsidRPr="00C52321">
        <w:rPr>
          <w:rFonts w:ascii="Times New Roman" w:hAnsi="Times New Roman" w:cs="Times New Roman"/>
          <w:sz w:val="20"/>
          <w:szCs w:val="20"/>
        </w:rPr>
        <w:t xml:space="preserve"> </w:t>
      </w:r>
      <w:r w:rsidRPr="00C52321">
        <w:rPr>
          <w:rFonts w:ascii="Times New Roman" w:hAnsi="Times New Roman" w:cs="Times New Roman"/>
          <w:sz w:val="20"/>
          <w:szCs w:val="20"/>
          <w:lang w:val="sv-SE"/>
        </w:rPr>
        <w:t>Hansen</w:t>
      </w:r>
      <w:r w:rsidRPr="00C52321">
        <w:rPr>
          <w:rFonts w:ascii="Times New Roman" w:hAnsi="Times New Roman" w:cs="Times New Roman"/>
          <w:sz w:val="20"/>
          <w:szCs w:val="20"/>
        </w:rPr>
        <w:t>, 1909—1955). Его творчество оказалось одним из наиболее значител</w:t>
      </w:r>
      <w:r w:rsidRPr="00C52321">
        <w:rPr>
          <w:rFonts w:ascii="Times New Roman" w:hAnsi="Times New Roman" w:cs="Times New Roman"/>
          <w:sz w:val="20"/>
          <w:szCs w:val="20"/>
        </w:rPr>
        <w:t>ь</w:t>
      </w:r>
      <w:r w:rsidRPr="00C52321">
        <w:rPr>
          <w:rFonts w:ascii="Times New Roman" w:hAnsi="Times New Roman" w:cs="Times New Roman"/>
          <w:sz w:val="20"/>
          <w:szCs w:val="20"/>
        </w:rPr>
        <w:t>ных явлений в национальной литературе, самым существенным обр</w:t>
      </w:r>
      <w:r w:rsidRPr="00C52321">
        <w:rPr>
          <w:rFonts w:ascii="Times New Roman" w:hAnsi="Times New Roman" w:cs="Times New Roman"/>
          <w:sz w:val="20"/>
          <w:szCs w:val="20"/>
        </w:rPr>
        <w:t>а</w:t>
      </w:r>
      <w:r w:rsidRPr="00C52321">
        <w:rPr>
          <w:rFonts w:ascii="Times New Roman" w:hAnsi="Times New Roman" w:cs="Times New Roman"/>
          <w:sz w:val="20"/>
          <w:szCs w:val="20"/>
        </w:rPr>
        <w:t xml:space="preserve">зом повлиявших на датскую культуру всей второй половины </w:t>
      </w:r>
      <w:r w:rsidRPr="00C52321">
        <w:rPr>
          <w:rFonts w:ascii="Times New Roman" w:hAnsi="Times New Roman" w:cs="Times New Roman"/>
          <w:sz w:val="20"/>
          <w:szCs w:val="20"/>
          <w:lang w:val="en-US"/>
        </w:rPr>
        <w:t>XX</w:t>
      </w:r>
      <w:r w:rsidRPr="00C52321">
        <w:rPr>
          <w:rFonts w:ascii="Times New Roman" w:hAnsi="Times New Roman" w:cs="Times New Roman"/>
          <w:sz w:val="20"/>
          <w:szCs w:val="20"/>
        </w:rPr>
        <w:t xml:space="preserve"> в. В своем творчестве писатель стремится уйти от банального реализма и приблизиться к изображению мира, преломленному через призму м</w:t>
      </w:r>
      <w:r w:rsidRPr="00C52321">
        <w:rPr>
          <w:rFonts w:ascii="Times New Roman" w:hAnsi="Times New Roman" w:cs="Times New Roman"/>
          <w:sz w:val="20"/>
          <w:szCs w:val="20"/>
        </w:rPr>
        <w:t>и</w:t>
      </w:r>
      <w:r w:rsidRPr="00C52321">
        <w:rPr>
          <w:rFonts w:ascii="Times New Roman" w:hAnsi="Times New Roman" w:cs="Times New Roman"/>
          <w:sz w:val="20"/>
          <w:szCs w:val="20"/>
        </w:rPr>
        <w:t>фологизированного восприятия действительности, интеллектуальной игры и ничем не ограниченной творческой фантазии. С.М. Кристенсен писал: «В начале своего творческого пути Мартин А. Хансен стоял на левых позициях, подвергая критике современное общество, был наст</w:t>
      </w:r>
      <w:r w:rsidRPr="00C52321">
        <w:rPr>
          <w:rFonts w:ascii="Times New Roman" w:hAnsi="Times New Roman" w:cs="Times New Roman"/>
          <w:sz w:val="20"/>
          <w:szCs w:val="20"/>
        </w:rPr>
        <w:t>о</w:t>
      </w:r>
      <w:r w:rsidRPr="00C52321">
        <w:rPr>
          <w:rFonts w:ascii="Times New Roman" w:hAnsi="Times New Roman" w:cs="Times New Roman"/>
          <w:sz w:val="20"/>
          <w:szCs w:val="20"/>
        </w:rPr>
        <w:t>ящим реалистом. Но постепенно он все правел и в результате стал о</w:t>
      </w:r>
      <w:r w:rsidRPr="00C52321">
        <w:rPr>
          <w:rFonts w:ascii="Times New Roman" w:hAnsi="Times New Roman" w:cs="Times New Roman"/>
          <w:sz w:val="20"/>
          <w:szCs w:val="20"/>
        </w:rPr>
        <w:t>с</w:t>
      </w:r>
      <w:r w:rsidRPr="00C52321">
        <w:rPr>
          <w:rFonts w:ascii="Times New Roman" w:hAnsi="Times New Roman" w:cs="Times New Roman"/>
          <w:sz w:val="20"/>
          <w:szCs w:val="20"/>
        </w:rPr>
        <w:t xml:space="preserve">новной фигурой в религиозном и антирационалистическом течении 40-х годов» [2, 327]. </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Первым романом Хансена  был  «Теперь он сдается» (1935), где в реалистическом ключе описан кризис патриархальных отношений в деревне, этой же теме посвящен второй роман «Колония» (1937). Но в  романе «Путешествие Ионатана» (1941) наблюдаются стремление и</w:t>
      </w:r>
      <w:r w:rsidRPr="00C52321">
        <w:rPr>
          <w:rFonts w:ascii="Times New Roman" w:hAnsi="Times New Roman" w:cs="Times New Roman"/>
          <w:sz w:val="20"/>
          <w:szCs w:val="20"/>
        </w:rPr>
        <w:t>с</w:t>
      </w:r>
      <w:r w:rsidRPr="00C52321">
        <w:rPr>
          <w:rFonts w:ascii="Times New Roman" w:hAnsi="Times New Roman" w:cs="Times New Roman"/>
          <w:sz w:val="20"/>
          <w:szCs w:val="20"/>
        </w:rPr>
        <w:t>кать новые повествовательные формы и смена эстетических ориент</w:t>
      </w:r>
      <w:r w:rsidRPr="00C52321">
        <w:rPr>
          <w:rFonts w:ascii="Times New Roman" w:hAnsi="Times New Roman" w:cs="Times New Roman"/>
          <w:sz w:val="20"/>
          <w:szCs w:val="20"/>
        </w:rPr>
        <w:t>и</w:t>
      </w:r>
      <w:r w:rsidRPr="00C52321">
        <w:rPr>
          <w:rFonts w:ascii="Times New Roman" w:hAnsi="Times New Roman" w:cs="Times New Roman"/>
          <w:sz w:val="20"/>
          <w:szCs w:val="20"/>
        </w:rPr>
        <w:t>ров. Форма этого романа вполне отвечает содержанию — это история невероятных приключений кузнеца Ионатана и его спутника Аскелада (героя народных сказок). В целом условно-аллегорический мир, изо</w:t>
      </w:r>
      <w:r w:rsidRPr="00C52321">
        <w:rPr>
          <w:rFonts w:ascii="Times New Roman" w:hAnsi="Times New Roman" w:cs="Times New Roman"/>
          <w:sz w:val="20"/>
          <w:szCs w:val="20"/>
        </w:rPr>
        <w:t>б</w:t>
      </w:r>
      <w:r w:rsidRPr="00C52321">
        <w:rPr>
          <w:rFonts w:ascii="Times New Roman" w:hAnsi="Times New Roman" w:cs="Times New Roman"/>
          <w:sz w:val="20"/>
          <w:szCs w:val="20"/>
        </w:rPr>
        <w:t>раженный в романе, предстает метафорой современности, которую дьявол, выпущенный из бутылки, готов подвергнуть разрушению. В историческом романе «Счастливчик Кристофер» (1945) также подн</w:t>
      </w:r>
      <w:r w:rsidRPr="00C52321">
        <w:rPr>
          <w:rFonts w:ascii="Times New Roman" w:hAnsi="Times New Roman" w:cs="Times New Roman"/>
          <w:sz w:val="20"/>
          <w:szCs w:val="20"/>
        </w:rPr>
        <w:t>и</w:t>
      </w:r>
      <w:r w:rsidRPr="00C52321">
        <w:rPr>
          <w:rFonts w:ascii="Times New Roman" w:hAnsi="Times New Roman" w:cs="Times New Roman"/>
          <w:sz w:val="20"/>
          <w:szCs w:val="20"/>
        </w:rPr>
        <w:t>маются актуальные для современного общества проблемы, осмысл</w:t>
      </w:r>
      <w:r w:rsidRPr="00C52321">
        <w:rPr>
          <w:rFonts w:ascii="Times New Roman" w:hAnsi="Times New Roman" w:cs="Times New Roman"/>
          <w:sz w:val="20"/>
          <w:szCs w:val="20"/>
        </w:rPr>
        <w:t>и</w:t>
      </w:r>
      <w:r w:rsidRPr="00C52321">
        <w:rPr>
          <w:rFonts w:ascii="Times New Roman" w:hAnsi="Times New Roman" w:cs="Times New Roman"/>
          <w:sz w:val="20"/>
          <w:szCs w:val="20"/>
        </w:rPr>
        <w:t>ваются война как феномен человеческой истории и то, какие метамо</w:t>
      </w:r>
      <w:r w:rsidRPr="00C52321">
        <w:rPr>
          <w:rFonts w:ascii="Times New Roman" w:hAnsi="Times New Roman" w:cs="Times New Roman"/>
          <w:sz w:val="20"/>
          <w:szCs w:val="20"/>
        </w:rPr>
        <w:t>р</w:t>
      </w:r>
      <w:r w:rsidRPr="00C52321">
        <w:rPr>
          <w:rFonts w:ascii="Times New Roman" w:hAnsi="Times New Roman" w:cs="Times New Roman"/>
          <w:sz w:val="20"/>
          <w:szCs w:val="20"/>
        </w:rPr>
        <w:t xml:space="preserve">фозы претерпевает человек, в нее вовлеченный.  </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Собственно к философской тематике Хансен обращается в своем первом сборнике новелл «Куст терновника» (1946), куда вошли три новеллы, повествующие о борьбе, поэтому эпиграфом к книге стан</w:t>
      </w:r>
      <w:r w:rsidRPr="00C52321">
        <w:rPr>
          <w:rFonts w:ascii="Times New Roman" w:hAnsi="Times New Roman" w:cs="Times New Roman"/>
          <w:sz w:val="20"/>
          <w:szCs w:val="20"/>
        </w:rPr>
        <w:t>о</w:t>
      </w:r>
      <w:r w:rsidRPr="00C52321">
        <w:rPr>
          <w:rFonts w:ascii="Times New Roman" w:hAnsi="Times New Roman" w:cs="Times New Roman"/>
          <w:sz w:val="20"/>
          <w:szCs w:val="20"/>
        </w:rPr>
        <w:lastRenderedPageBreak/>
        <w:t>вится стихотворение Ниса Петерсена, которое начинается так: «Это правда: борьба, не нуждаясь в названии, захватывает нас всех» [3, 13]. Каждый из текстов связан со временем года, когда природа пробужд</w:t>
      </w:r>
      <w:r w:rsidRPr="00C52321">
        <w:rPr>
          <w:rFonts w:ascii="Times New Roman" w:hAnsi="Times New Roman" w:cs="Times New Roman"/>
          <w:sz w:val="20"/>
          <w:szCs w:val="20"/>
        </w:rPr>
        <w:t>а</w:t>
      </w:r>
      <w:r w:rsidRPr="00C52321">
        <w:rPr>
          <w:rFonts w:ascii="Times New Roman" w:hAnsi="Times New Roman" w:cs="Times New Roman"/>
          <w:sz w:val="20"/>
          <w:szCs w:val="20"/>
        </w:rPr>
        <w:t>ется, расцветает и засыпает, и повествует о борьбе: в первой новелле «Пасхальный колокол» речь идет о борьбе человека за счастье и нед</w:t>
      </w:r>
      <w:r w:rsidRPr="00C52321">
        <w:rPr>
          <w:rFonts w:ascii="Times New Roman" w:hAnsi="Times New Roman" w:cs="Times New Roman"/>
          <w:sz w:val="20"/>
          <w:szCs w:val="20"/>
        </w:rPr>
        <w:t>о</w:t>
      </w:r>
      <w:r w:rsidRPr="00C52321">
        <w:rPr>
          <w:rFonts w:ascii="Times New Roman" w:hAnsi="Times New Roman" w:cs="Times New Roman"/>
          <w:sz w:val="20"/>
          <w:szCs w:val="20"/>
        </w:rPr>
        <w:t>стижимости этого счастья. Крестьянин Йохан в одно пасхальное утро обретает все, о чем он мечтал: любимую, хутор, и в то же утро расст</w:t>
      </w:r>
      <w:r w:rsidRPr="00C52321">
        <w:rPr>
          <w:rFonts w:ascii="Times New Roman" w:hAnsi="Times New Roman" w:cs="Times New Roman"/>
          <w:sz w:val="20"/>
          <w:szCs w:val="20"/>
        </w:rPr>
        <w:t>а</w:t>
      </w:r>
      <w:r w:rsidRPr="00C52321">
        <w:rPr>
          <w:rFonts w:ascii="Times New Roman" w:hAnsi="Times New Roman" w:cs="Times New Roman"/>
          <w:sz w:val="20"/>
          <w:szCs w:val="20"/>
        </w:rPr>
        <w:t>ется с жизнью. Во второй новелле «Праздник середины лета» склад</w:t>
      </w:r>
      <w:r w:rsidRPr="00C52321">
        <w:rPr>
          <w:rFonts w:ascii="Times New Roman" w:hAnsi="Times New Roman" w:cs="Times New Roman"/>
          <w:sz w:val="20"/>
          <w:szCs w:val="20"/>
        </w:rPr>
        <w:t>ы</w:t>
      </w:r>
      <w:r w:rsidRPr="00C52321">
        <w:rPr>
          <w:rFonts w:ascii="Times New Roman" w:hAnsi="Times New Roman" w:cs="Times New Roman"/>
          <w:sz w:val="20"/>
          <w:szCs w:val="20"/>
        </w:rPr>
        <w:t>вается ситуация странного диалога между молодым человеком Гео</w:t>
      </w:r>
      <w:r w:rsidRPr="00C52321">
        <w:rPr>
          <w:rFonts w:ascii="Times New Roman" w:hAnsi="Times New Roman" w:cs="Times New Roman"/>
          <w:sz w:val="20"/>
          <w:szCs w:val="20"/>
        </w:rPr>
        <w:t>р</w:t>
      </w:r>
      <w:r w:rsidRPr="00C52321">
        <w:rPr>
          <w:rFonts w:ascii="Times New Roman" w:hAnsi="Times New Roman" w:cs="Times New Roman"/>
          <w:sz w:val="20"/>
          <w:szCs w:val="20"/>
        </w:rPr>
        <w:t>гом и девушкой Альмой, как потом выясняется, между писателем и читателем. Это рассказ о борьбе добра и зла, которые неотделимы друг от друга, поскольку несут в себе страдание, составляющее суть чел</w:t>
      </w:r>
      <w:r w:rsidRPr="00C52321">
        <w:rPr>
          <w:rFonts w:ascii="Times New Roman" w:hAnsi="Times New Roman" w:cs="Times New Roman"/>
          <w:sz w:val="20"/>
          <w:szCs w:val="20"/>
        </w:rPr>
        <w:t>о</w:t>
      </w:r>
      <w:r w:rsidRPr="00C52321">
        <w:rPr>
          <w:rFonts w:ascii="Times New Roman" w:hAnsi="Times New Roman" w:cs="Times New Roman"/>
          <w:sz w:val="20"/>
          <w:szCs w:val="20"/>
        </w:rPr>
        <w:t>веческого существования. В этом тексте и в последней новелле «Се</w:t>
      </w:r>
      <w:r w:rsidRPr="00C52321">
        <w:rPr>
          <w:rFonts w:ascii="Times New Roman" w:hAnsi="Times New Roman" w:cs="Times New Roman"/>
          <w:sz w:val="20"/>
          <w:szCs w:val="20"/>
        </w:rPr>
        <w:t>н</w:t>
      </w:r>
      <w:r w:rsidRPr="00C52321">
        <w:rPr>
          <w:rFonts w:ascii="Times New Roman" w:hAnsi="Times New Roman" w:cs="Times New Roman"/>
          <w:sz w:val="20"/>
          <w:szCs w:val="20"/>
        </w:rPr>
        <w:t>тябрьский туман» особо ощутимо влияние философии С. Кьеркегора, ориентированной на постижение глубин человеческой души: Хансен опять обращается к феномену войны, несущему с собой абсолютный страх, превращающий мгновение в вечность; это рассказ о борьбе жизни и смерти, также оказывающимися единым целым. Аллегори</w:t>
      </w:r>
      <w:r w:rsidRPr="00C52321">
        <w:rPr>
          <w:rFonts w:ascii="Times New Roman" w:hAnsi="Times New Roman" w:cs="Times New Roman"/>
          <w:sz w:val="20"/>
          <w:szCs w:val="20"/>
        </w:rPr>
        <w:t>ч</w:t>
      </w:r>
      <w:r w:rsidRPr="00C52321">
        <w:rPr>
          <w:rFonts w:ascii="Times New Roman" w:hAnsi="Times New Roman" w:cs="Times New Roman"/>
          <w:sz w:val="20"/>
          <w:szCs w:val="20"/>
        </w:rPr>
        <w:t>ность повествования, насыщенность реминисценциями свидетел</w:t>
      </w:r>
      <w:r w:rsidRPr="00C52321">
        <w:rPr>
          <w:rFonts w:ascii="Times New Roman" w:hAnsi="Times New Roman" w:cs="Times New Roman"/>
          <w:sz w:val="20"/>
          <w:szCs w:val="20"/>
        </w:rPr>
        <w:t>ь</w:t>
      </w:r>
      <w:r w:rsidRPr="00C52321">
        <w:rPr>
          <w:rFonts w:ascii="Times New Roman" w:hAnsi="Times New Roman" w:cs="Times New Roman"/>
          <w:sz w:val="20"/>
          <w:szCs w:val="20"/>
        </w:rPr>
        <w:t>ствуют о тенденции к общей интеллектуализации датской прозы, к</w:t>
      </w:r>
      <w:r w:rsidRPr="00C52321">
        <w:rPr>
          <w:rFonts w:ascii="Times New Roman" w:hAnsi="Times New Roman" w:cs="Times New Roman"/>
          <w:sz w:val="20"/>
          <w:szCs w:val="20"/>
        </w:rPr>
        <w:t>о</w:t>
      </w:r>
      <w:r w:rsidRPr="00C52321">
        <w:rPr>
          <w:rFonts w:ascii="Times New Roman" w:hAnsi="Times New Roman" w:cs="Times New Roman"/>
          <w:sz w:val="20"/>
          <w:szCs w:val="20"/>
        </w:rPr>
        <w:t>торая наблюдается в то время. Внутреннее пространство новелл ра</w:t>
      </w:r>
      <w:r w:rsidRPr="00C52321">
        <w:rPr>
          <w:rFonts w:ascii="Times New Roman" w:hAnsi="Times New Roman" w:cs="Times New Roman"/>
          <w:sz w:val="20"/>
          <w:szCs w:val="20"/>
        </w:rPr>
        <w:t>с</w:t>
      </w:r>
      <w:r w:rsidRPr="00C52321">
        <w:rPr>
          <w:rFonts w:ascii="Times New Roman" w:hAnsi="Times New Roman" w:cs="Times New Roman"/>
          <w:sz w:val="20"/>
          <w:szCs w:val="20"/>
        </w:rPr>
        <w:t>ширяется за счет ассоциаций, которые неизбежно возникают у читат</w:t>
      </w:r>
      <w:r w:rsidRPr="00C52321">
        <w:rPr>
          <w:rFonts w:ascii="Times New Roman" w:hAnsi="Times New Roman" w:cs="Times New Roman"/>
          <w:sz w:val="20"/>
          <w:szCs w:val="20"/>
        </w:rPr>
        <w:t>е</w:t>
      </w:r>
      <w:r w:rsidRPr="00C52321">
        <w:rPr>
          <w:rFonts w:ascii="Times New Roman" w:hAnsi="Times New Roman" w:cs="Times New Roman"/>
          <w:sz w:val="20"/>
          <w:szCs w:val="20"/>
        </w:rPr>
        <w:t>ля, включающегося в специфический диалог с автором, ставящим о</w:t>
      </w:r>
      <w:r w:rsidRPr="00C52321">
        <w:rPr>
          <w:rFonts w:ascii="Times New Roman" w:hAnsi="Times New Roman" w:cs="Times New Roman"/>
          <w:sz w:val="20"/>
          <w:szCs w:val="20"/>
        </w:rPr>
        <w:t>н</w:t>
      </w:r>
      <w:r w:rsidRPr="00C52321">
        <w:rPr>
          <w:rFonts w:ascii="Times New Roman" w:hAnsi="Times New Roman" w:cs="Times New Roman"/>
          <w:sz w:val="20"/>
          <w:szCs w:val="20"/>
        </w:rPr>
        <w:t>тологические проблемы, вечные для человечества. Это своего рода ответ на вызов всей предшествующей культурной традиции, требу</w:t>
      </w:r>
      <w:r w:rsidRPr="00C52321">
        <w:rPr>
          <w:rFonts w:ascii="Times New Roman" w:hAnsi="Times New Roman" w:cs="Times New Roman"/>
          <w:sz w:val="20"/>
          <w:szCs w:val="20"/>
        </w:rPr>
        <w:t>ю</w:t>
      </w:r>
      <w:r w:rsidRPr="00C52321">
        <w:rPr>
          <w:rFonts w:ascii="Times New Roman" w:hAnsi="Times New Roman" w:cs="Times New Roman"/>
          <w:sz w:val="20"/>
          <w:szCs w:val="20"/>
        </w:rPr>
        <w:t xml:space="preserve">щей осмысления и переосмысления, без чего невозможно движение вперед, развитие как таковое. </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В следующий сборник «Куропатка» (1947) вошло двенадцать н</w:t>
      </w:r>
      <w:r w:rsidRPr="00C52321">
        <w:rPr>
          <w:rFonts w:ascii="Times New Roman" w:hAnsi="Times New Roman" w:cs="Times New Roman"/>
          <w:sz w:val="20"/>
          <w:szCs w:val="20"/>
        </w:rPr>
        <w:t>о</w:t>
      </w:r>
      <w:r w:rsidRPr="00C52321">
        <w:rPr>
          <w:rFonts w:ascii="Times New Roman" w:hAnsi="Times New Roman" w:cs="Times New Roman"/>
          <w:sz w:val="20"/>
          <w:szCs w:val="20"/>
        </w:rPr>
        <w:t>велл, разнообразных по содержанию и настроению. Он открывает</w:t>
      </w:r>
      <w:r w:rsidRPr="00C52321">
        <w:rPr>
          <w:rFonts w:ascii="Times New Roman" w:hAnsi="Times New Roman" w:cs="Times New Roman"/>
          <w:sz w:val="20"/>
          <w:szCs w:val="20"/>
          <w:lang w:val="da-DK"/>
        </w:rPr>
        <w:t>c</w:t>
      </w:r>
      <w:r w:rsidRPr="00C52321">
        <w:rPr>
          <w:rFonts w:ascii="Times New Roman" w:hAnsi="Times New Roman" w:cs="Times New Roman"/>
          <w:sz w:val="20"/>
          <w:szCs w:val="20"/>
        </w:rPr>
        <w:t>я текстом,  давшим ему название, «Куропатка», в котором центральное место занимают воспоминания о детстве. Перед читателем предстает образ трудной и голодной поры большой европейской войны,  когда и случилось невероятное событие — холодным зимним вечером в дверь дома, где обитала большая семья, раздался стук, оказалось, что в нее ударилась замерзшая куропатка, ставшая своего рода подарком для людей, привыкших питаться почти одной кашей. Сама коллизия не является сколько-нибудь значительной и интересной, центр читател</w:t>
      </w:r>
      <w:r w:rsidRPr="00C52321">
        <w:rPr>
          <w:rFonts w:ascii="Times New Roman" w:hAnsi="Times New Roman" w:cs="Times New Roman"/>
          <w:sz w:val="20"/>
          <w:szCs w:val="20"/>
        </w:rPr>
        <w:t>ь</w:t>
      </w:r>
      <w:r w:rsidRPr="00C52321">
        <w:rPr>
          <w:rFonts w:ascii="Times New Roman" w:hAnsi="Times New Roman" w:cs="Times New Roman"/>
          <w:sz w:val="20"/>
          <w:szCs w:val="20"/>
        </w:rPr>
        <w:t>ского внимания смещается в эмоциональную сферу, автор-повествователь, одновременно и ребенок, и взрослый, остро пережив</w:t>
      </w:r>
      <w:r w:rsidRPr="00C52321">
        <w:rPr>
          <w:rFonts w:ascii="Times New Roman" w:hAnsi="Times New Roman" w:cs="Times New Roman"/>
          <w:sz w:val="20"/>
          <w:szCs w:val="20"/>
        </w:rPr>
        <w:t>а</w:t>
      </w:r>
      <w:r w:rsidRPr="00C52321">
        <w:rPr>
          <w:rFonts w:ascii="Times New Roman" w:hAnsi="Times New Roman" w:cs="Times New Roman"/>
          <w:sz w:val="20"/>
          <w:szCs w:val="20"/>
        </w:rPr>
        <w:t>ет это событие, столь сильно врезавшееся в память, поскольку обрет</w:t>
      </w:r>
      <w:r w:rsidRPr="00C52321">
        <w:rPr>
          <w:rFonts w:ascii="Times New Roman" w:hAnsi="Times New Roman" w:cs="Times New Roman"/>
          <w:sz w:val="20"/>
          <w:szCs w:val="20"/>
        </w:rPr>
        <w:t>а</w:t>
      </w:r>
      <w:r w:rsidRPr="00C52321">
        <w:rPr>
          <w:rFonts w:ascii="Times New Roman" w:hAnsi="Times New Roman" w:cs="Times New Roman"/>
          <w:sz w:val="20"/>
          <w:szCs w:val="20"/>
        </w:rPr>
        <w:t>ет поистине мистическое значение, воспринимается как вмешател</w:t>
      </w:r>
      <w:r w:rsidRPr="00C52321">
        <w:rPr>
          <w:rFonts w:ascii="Times New Roman" w:hAnsi="Times New Roman" w:cs="Times New Roman"/>
          <w:sz w:val="20"/>
          <w:szCs w:val="20"/>
        </w:rPr>
        <w:t>ь</w:t>
      </w:r>
      <w:r w:rsidRPr="00C52321">
        <w:rPr>
          <w:rFonts w:ascii="Times New Roman" w:hAnsi="Times New Roman" w:cs="Times New Roman"/>
          <w:sz w:val="20"/>
          <w:szCs w:val="20"/>
        </w:rPr>
        <w:t>ство в жизнь людей высших сил, что и находит свое отражение в хр</w:t>
      </w:r>
      <w:r w:rsidRPr="00C52321">
        <w:rPr>
          <w:rFonts w:ascii="Times New Roman" w:hAnsi="Times New Roman" w:cs="Times New Roman"/>
          <w:sz w:val="20"/>
          <w:szCs w:val="20"/>
        </w:rPr>
        <w:t>и</w:t>
      </w:r>
      <w:r w:rsidRPr="00C52321">
        <w:rPr>
          <w:rFonts w:ascii="Times New Roman" w:hAnsi="Times New Roman" w:cs="Times New Roman"/>
          <w:sz w:val="20"/>
          <w:szCs w:val="20"/>
        </w:rPr>
        <w:lastRenderedPageBreak/>
        <w:t>стианских легендах, где в повседневную действительность приходит чудо, наполняющее ее смыслом. Хансен сродни Х.К. Андерсену в св</w:t>
      </w:r>
      <w:r w:rsidRPr="00C52321">
        <w:rPr>
          <w:rFonts w:ascii="Times New Roman" w:hAnsi="Times New Roman" w:cs="Times New Roman"/>
          <w:sz w:val="20"/>
          <w:szCs w:val="20"/>
        </w:rPr>
        <w:t>о</w:t>
      </w:r>
      <w:r w:rsidRPr="00C52321">
        <w:rPr>
          <w:rFonts w:ascii="Times New Roman" w:hAnsi="Times New Roman" w:cs="Times New Roman"/>
          <w:sz w:val="20"/>
          <w:szCs w:val="20"/>
        </w:rPr>
        <w:t>ем стремлении рассмотреть в обыденном волшебное, ставшее проя</w:t>
      </w:r>
      <w:r w:rsidRPr="00C52321">
        <w:rPr>
          <w:rFonts w:ascii="Times New Roman" w:hAnsi="Times New Roman" w:cs="Times New Roman"/>
          <w:sz w:val="20"/>
          <w:szCs w:val="20"/>
        </w:rPr>
        <w:t>в</w:t>
      </w:r>
      <w:r w:rsidRPr="00C52321">
        <w:rPr>
          <w:rFonts w:ascii="Times New Roman" w:hAnsi="Times New Roman" w:cs="Times New Roman"/>
          <w:sz w:val="20"/>
          <w:szCs w:val="20"/>
        </w:rPr>
        <w:t xml:space="preserve">лением божественной воли.  </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Мир взрослых людей изображен со всеми его противоречиями и драмами, когда злоба, недоверие и абсурд становятся непременными атрибутами действительности. Одной из самых драматичных стан</w:t>
      </w:r>
      <w:r w:rsidRPr="00C52321">
        <w:rPr>
          <w:rFonts w:ascii="Times New Roman" w:hAnsi="Times New Roman" w:cs="Times New Roman"/>
          <w:sz w:val="20"/>
          <w:szCs w:val="20"/>
        </w:rPr>
        <w:t>о</w:t>
      </w:r>
      <w:r w:rsidRPr="00C52321">
        <w:rPr>
          <w:rFonts w:ascii="Times New Roman" w:hAnsi="Times New Roman" w:cs="Times New Roman"/>
          <w:sz w:val="20"/>
          <w:szCs w:val="20"/>
        </w:rPr>
        <w:t>вится новелла «Жертва», в которой возникает образ зла, казалось бы, абсолютного, но неизбежного, творимого во благо. В охваченной ч</w:t>
      </w:r>
      <w:r w:rsidRPr="00C52321">
        <w:rPr>
          <w:rFonts w:ascii="Times New Roman" w:hAnsi="Times New Roman" w:cs="Times New Roman"/>
          <w:sz w:val="20"/>
          <w:szCs w:val="20"/>
        </w:rPr>
        <w:t>у</w:t>
      </w:r>
      <w:r w:rsidRPr="00C52321">
        <w:rPr>
          <w:rFonts w:ascii="Times New Roman" w:hAnsi="Times New Roman" w:cs="Times New Roman"/>
          <w:sz w:val="20"/>
          <w:szCs w:val="20"/>
        </w:rPr>
        <w:t>мой местности двух детей закапывают живьем, спасая тем самым жи</w:t>
      </w:r>
      <w:r w:rsidRPr="00C52321">
        <w:rPr>
          <w:rFonts w:ascii="Times New Roman" w:hAnsi="Times New Roman" w:cs="Times New Roman"/>
          <w:sz w:val="20"/>
          <w:szCs w:val="20"/>
        </w:rPr>
        <w:t>з</w:t>
      </w:r>
      <w:r w:rsidRPr="00C52321">
        <w:rPr>
          <w:rFonts w:ascii="Times New Roman" w:hAnsi="Times New Roman" w:cs="Times New Roman"/>
          <w:sz w:val="20"/>
          <w:szCs w:val="20"/>
        </w:rPr>
        <w:t>ни остальным. Основное место в тексте уделено моменту, когда люди собрались у уже вырытой могилы и стоят лицом к лицу с двумя м</w:t>
      </w:r>
      <w:r w:rsidRPr="00C52321">
        <w:rPr>
          <w:rFonts w:ascii="Times New Roman" w:hAnsi="Times New Roman" w:cs="Times New Roman"/>
          <w:sz w:val="20"/>
          <w:szCs w:val="20"/>
        </w:rPr>
        <w:t>а</w:t>
      </w:r>
      <w:r w:rsidRPr="00C52321">
        <w:rPr>
          <w:rFonts w:ascii="Times New Roman" w:hAnsi="Times New Roman" w:cs="Times New Roman"/>
          <w:sz w:val="20"/>
          <w:szCs w:val="20"/>
        </w:rPr>
        <w:t>ленькими детьми, обреченными на смерть. Они уговаривают себя и их в необходимости этой жертвы. Отвлеченность ситуации, неопределе</w:t>
      </w:r>
      <w:r w:rsidRPr="00C52321">
        <w:rPr>
          <w:rFonts w:ascii="Times New Roman" w:hAnsi="Times New Roman" w:cs="Times New Roman"/>
          <w:sz w:val="20"/>
          <w:szCs w:val="20"/>
        </w:rPr>
        <w:t>н</w:t>
      </w:r>
      <w:r w:rsidRPr="00C52321">
        <w:rPr>
          <w:rFonts w:ascii="Times New Roman" w:hAnsi="Times New Roman" w:cs="Times New Roman"/>
          <w:sz w:val="20"/>
          <w:szCs w:val="20"/>
        </w:rPr>
        <w:t>ность места и времени действия позволяют вывести конфликт на вс</w:t>
      </w:r>
      <w:r w:rsidRPr="00C52321">
        <w:rPr>
          <w:rFonts w:ascii="Times New Roman" w:hAnsi="Times New Roman" w:cs="Times New Roman"/>
          <w:sz w:val="20"/>
          <w:szCs w:val="20"/>
        </w:rPr>
        <w:t>е</w:t>
      </w:r>
      <w:r w:rsidRPr="00C52321">
        <w:rPr>
          <w:rFonts w:ascii="Times New Roman" w:hAnsi="Times New Roman" w:cs="Times New Roman"/>
          <w:sz w:val="20"/>
          <w:szCs w:val="20"/>
        </w:rPr>
        <w:t>ленский уровень, придать ему общечеловеческое звучание в эпоху, когда только закончилась самая безжалостная война в истории. Хансен ставит задачу проникнуть в души этих людей без детального психол</w:t>
      </w:r>
      <w:r w:rsidRPr="00C52321">
        <w:rPr>
          <w:rFonts w:ascii="Times New Roman" w:hAnsi="Times New Roman" w:cs="Times New Roman"/>
          <w:sz w:val="20"/>
          <w:szCs w:val="20"/>
        </w:rPr>
        <w:t>о</w:t>
      </w:r>
      <w:r w:rsidRPr="00C52321">
        <w:rPr>
          <w:rFonts w:ascii="Times New Roman" w:hAnsi="Times New Roman" w:cs="Times New Roman"/>
          <w:sz w:val="20"/>
          <w:szCs w:val="20"/>
        </w:rPr>
        <w:t>гического анализа, только внешними средствами — их страх, боль и страдание находят свое выражение лишь в репликах, что усиливает драматизм повествования, свойственный новелле в целом. Самым главным все-таки остается вопрос: где границы зла, может ли мир с</w:t>
      </w:r>
      <w:r w:rsidRPr="00C52321">
        <w:rPr>
          <w:rFonts w:ascii="Times New Roman" w:hAnsi="Times New Roman" w:cs="Times New Roman"/>
          <w:sz w:val="20"/>
          <w:szCs w:val="20"/>
        </w:rPr>
        <w:t>у</w:t>
      </w:r>
      <w:r w:rsidRPr="00C52321">
        <w:rPr>
          <w:rFonts w:ascii="Times New Roman" w:hAnsi="Times New Roman" w:cs="Times New Roman"/>
          <w:sz w:val="20"/>
          <w:szCs w:val="20"/>
        </w:rPr>
        <w:t>ществовать без зла или это неотъемлемая часть человеческого сущ</w:t>
      </w:r>
      <w:r w:rsidRPr="00C52321">
        <w:rPr>
          <w:rFonts w:ascii="Times New Roman" w:hAnsi="Times New Roman" w:cs="Times New Roman"/>
          <w:sz w:val="20"/>
          <w:szCs w:val="20"/>
        </w:rPr>
        <w:t>е</w:t>
      </w:r>
      <w:r w:rsidRPr="00C52321">
        <w:rPr>
          <w:rFonts w:ascii="Times New Roman" w:hAnsi="Times New Roman" w:cs="Times New Roman"/>
          <w:sz w:val="20"/>
          <w:szCs w:val="20"/>
        </w:rPr>
        <w:t xml:space="preserve">ствования? </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Новелла «Птицы» заметно отличатся от других тем, что практич</w:t>
      </w:r>
      <w:r w:rsidRPr="00C52321">
        <w:rPr>
          <w:rFonts w:ascii="Times New Roman" w:hAnsi="Times New Roman" w:cs="Times New Roman"/>
          <w:sz w:val="20"/>
          <w:szCs w:val="20"/>
        </w:rPr>
        <w:t>е</w:t>
      </w:r>
      <w:r w:rsidRPr="00C52321">
        <w:rPr>
          <w:rFonts w:ascii="Times New Roman" w:hAnsi="Times New Roman" w:cs="Times New Roman"/>
          <w:sz w:val="20"/>
          <w:szCs w:val="20"/>
        </w:rPr>
        <w:t>ски вся состоит из диалогов, здесь нет места авторским рассуждениям и рефлексии героев, мы видим мир в максимальной приближенности к внешней реальности. Молодой человек Эспен, которого даже отец называет Трясогузкой, поступает на службу к старому пастору, влю</w:t>
      </w:r>
      <w:r w:rsidRPr="00C52321">
        <w:rPr>
          <w:rFonts w:ascii="Times New Roman" w:hAnsi="Times New Roman" w:cs="Times New Roman"/>
          <w:sz w:val="20"/>
          <w:szCs w:val="20"/>
        </w:rPr>
        <w:t>б</w:t>
      </w:r>
      <w:r w:rsidRPr="00C52321">
        <w:rPr>
          <w:rFonts w:ascii="Times New Roman" w:hAnsi="Times New Roman" w:cs="Times New Roman"/>
          <w:sz w:val="20"/>
          <w:szCs w:val="20"/>
        </w:rPr>
        <w:t>ляется в его дочь Хелену, но та упархивает из родительского гнезда, чтобы жить на воле. Спустя годы она возвращается к своему спивш</w:t>
      </w:r>
      <w:r w:rsidRPr="00C52321">
        <w:rPr>
          <w:rFonts w:ascii="Times New Roman" w:hAnsi="Times New Roman" w:cs="Times New Roman"/>
          <w:sz w:val="20"/>
          <w:szCs w:val="20"/>
        </w:rPr>
        <w:t>е</w:t>
      </w:r>
      <w:r w:rsidRPr="00C52321">
        <w:rPr>
          <w:rFonts w:ascii="Times New Roman" w:hAnsi="Times New Roman" w:cs="Times New Roman"/>
          <w:sz w:val="20"/>
          <w:szCs w:val="20"/>
        </w:rPr>
        <w:t>муся отцу, где вновь встречает Эспена, оставшегося верным своему месту. Незамысловатая история, в которой человеческое существов</w:t>
      </w:r>
      <w:r w:rsidRPr="00C52321">
        <w:rPr>
          <w:rFonts w:ascii="Times New Roman" w:hAnsi="Times New Roman" w:cs="Times New Roman"/>
          <w:sz w:val="20"/>
          <w:szCs w:val="20"/>
        </w:rPr>
        <w:t>а</w:t>
      </w:r>
      <w:r w:rsidRPr="00C52321">
        <w:rPr>
          <w:rFonts w:ascii="Times New Roman" w:hAnsi="Times New Roman" w:cs="Times New Roman"/>
          <w:sz w:val="20"/>
          <w:szCs w:val="20"/>
        </w:rPr>
        <w:t xml:space="preserve">ние не многим отличается от жизни птиц: одни витают в небе, а другие ходят по земле, и им не понять друг друга. Эспен-Трясогузка так и остается в своем сером наряде, как бы Хелене ни хотелось увидеть его в кроваво-красных доспехах рыцаря.   </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Писатель постоянно обращается к размышлениям о жизни и сме</w:t>
      </w:r>
      <w:r w:rsidRPr="00C52321">
        <w:rPr>
          <w:rFonts w:ascii="Times New Roman" w:hAnsi="Times New Roman" w:cs="Times New Roman"/>
          <w:sz w:val="20"/>
          <w:szCs w:val="20"/>
        </w:rPr>
        <w:t>р</w:t>
      </w:r>
      <w:r w:rsidRPr="00C52321">
        <w:rPr>
          <w:rFonts w:ascii="Times New Roman" w:hAnsi="Times New Roman" w:cs="Times New Roman"/>
          <w:sz w:val="20"/>
          <w:szCs w:val="20"/>
        </w:rPr>
        <w:t>ти, о фундаментальных проблемах бытия, поднимает экзистенциал</w:t>
      </w:r>
      <w:r w:rsidRPr="00C52321">
        <w:rPr>
          <w:rFonts w:ascii="Times New Roman" w:hAnsi="Times New Roman" w:cs="Times New Roman"/>
          <w:sz w:val="20"/>
          <w:szCs w:val="20"/>
        </w:rPr>
        <w:t>ь</w:t>
      </w:r>
      <w:r w:rsidRPr="00C52321">
        <w:rPr>
          <w:rFonts w:ascii="Times New Roman" w:hAnsi="Times New Roman" w:cs="Times New Roman"/>
          <w:sz w:val="20"/>
          <w:szCs w:val="20"/>
        </w:rPr>
        <w:t>ные вопросы. Очевидно его стремление осмыслить настоящее, прим</w:t>
      </w:r>
      <w:r w:rsidRPr="00C52321">
        <w:rPr>
          <w:rFonts w:ascii="Times New Roman" w:hAnsi="Times New Roman" w:cs="Times New Roman"/>
          <w:sz w:val="20"/>
          <w:szCs w:val="20"/>
        </w:rPr>
        <w:t>е</w:t>
      </w:r>
      <w:r w:rsidRPr="00C52321">
        <w:rPr>
          <w:rFonts w:ascii="Times New Roman" w:hAnsi="Times New Roman" w:cs="Times New Roman"/>
          <w:sz w:val="20"/>
          <w:szCs w:val="20"/>
        </w:rPr>
        <w:t>нив к нему философию С. Кьеркегора, поэтому центральное место в его новеллах занимает не сюжет, не коллизия, но эмоция, пережив</w:t>
      </w:r>
      <w:r w:rsidRPr="00C52321">
        <w:rPr>
          <w:rFonts w:ascii="Times New Roman" w:hAnsi="Times New Roman" w:cs="Times New Roman"/>
          <w:sz w:val="20"/>
          <w:szCs w:val="20"/>
        </w:rPr>
        <w:t>а</w:t>
      </w:r>
      <w:r w:rsidRPr="00C52321">
        <w:rPr>
          <w:rFonts w:ascii="Times New Roman" w:hAnsi="Times New Roman" w:cs="Times New Roman"/>
          <w:sz w:val="20"/>
          <w:szCs w:val="20"/>
        </w:rPr>
        <w:lastRenderedPageBreak/>
        <w:t>ние, которое и позволяет ощутить бытие во всей его многогранности. В новелле «Мартовской ночью» фабульная основа отсутствует: это переживания, впечатления, ассоциации, возникающие у героя-повествователя мартовской ночью. Картины природы сменяются во</w:t>
      </w:r>
      <w:r w:rsidRPr="00C52321">
        <w:rPr>
          <w:rFonts w:ascii="Times New Roman" w:hAnsi="Times New Roman" w:cs="Times New Roman"/>
          <w:sz w:val="20"/>
          <w:szCs w:val="20"/>
        </w:rPr>
        <w:t>с</w:t>
      </w:r>
      <w:r w:rsidRPr="00C52321">
        <w:rPr>
          <w:rFonts w:ascii="Times New Roman" w:hAnsi="Times New Roman" w:cs="Times New Roman"/>
          <w:sz w:val="20"/>
          <w:szCs w:val="20"/>
        </w:rPr>
        <w:t>поминаниями, а в центре повествования оказывается образ смерти — старый человек в гробу, все человеческое существование находит свое воплощение в образе смерти: «Как узнают смерть? Мертвый не двиг</w:t>
      </w:r>
      <w:r w:rsidRPr="00C52321">
        <w:rPr>
          <w:rFonts w:ascii="Times New Roman" w:hAnsi="Times New Roman" w:cs="Times New Roman"/>
          <w:sz w:val="20"/>
          <w:szCs w:val="20"/>
        </w:rPr>
        <w:t>а</w:t>
      </w:r>
      <w:r w:rsidRPr="00C52321">
        <w:rPr>
          <w:rFonts w:ascii="Times New Roman" w:hAnsi="Times New Roman" w:cs="Times New Roman"/>
          <w:sz w:val="20"/>
          <w:szCs w:val="20"/>
        </w:rPr>
        <w:t>ется, не дышит, не ест, тело разлагается. Это признаки. Они не обм</w:t>
      </w:r>
      <w:r w:rsidRPr="00C52321">
        <w:rPr>
          <w:rFonts w:ascii="Times New Roman" w:hAnsi="Times New Roman" w:cs="Times New Roman"/>
          <w:sz w:val="20"/>
          <w:szCs w:val="20"/>
        </w:rPr>
        <w:t>а</w:t>
      </w:r>
      <w:r w:rsidRPr="00C52321">
        <w:rPr>
          <w:rFonts w:ascii="Times New Roman" w:hAnsi="Times New Roman" w:cs="Times New Roman"/>
          <w:sz w:val="20"/>
          <w:szCs w:val="20"/>
        </w:rPr>
        <w:t>нывают. Но это внешние признаки. У жизни есть свои внешние пр</w:t>
      </w:r>
      <w:r w:rsidRPr="00C52321">
        <w:rPr>
          <w:rFonts w:ascii="Times New Roman" w:hAnsi="Times New Roman" w:cs="Times New Roman"/>
          <w:sz w:val="20"/>
          <w:szCs w:val="20"/>
        </w:rPr>
        <w:t>и</w:t>
      </w:r>
      <w:r w:rsidRPr="00C52321">
        <w:rPr>
          <w:rFonts w:ascii="Times New Roman" w:hAnsi="Times New Roman" w:cs="Times New Roman"/>
          <w:sz w:val="20"/>
          <w:szCs w:val="20"/>
        </w:rPr>
        <w:t>знаки, противоположные и положительные. И они голосуют как за Платона, так и за дождевого червя. Но у нас внутри есть признаки жизни сильнее, властнее и достойнее. Все здесь жизнь. Здесь нет р</w:t>
      </w:r>
      <w:r w:rsidRPr="00C52321">
        <w:rPr>
          <w:rFonts w:ascii="Times New Roman" w:hAnsi="Times New Roman" w:cs="Times New Roman"/>
          <w:sz w:val="20"/>
          <w:szCs w:val="20"/>
        </w:rPr>
        <w:t>а</w:t>
      </w:r>
      <w:r w:rsidRPr="00C52321">
        <w:rPr>
          <w:rFonts w:ascii="Times New Roman" w:hAnsi="Times New Roman" w:cs="Times New Roman"/>
          <w:sz w:val="20"/>
          <w:szCs w:val="20"/>
        </w:rPr>
        <w:t>венства признаков смерти и опыта смерти. Понятие смерти уносится потоками мысли вместе с другими понятиями. Догмы смерти, страх смерти, жажда смерти — все это жизнь» [4, 501]. Здесь нет жизни г</w:t>
      </w:r>
      <w:r w:rsidRPr="00C52321">
        <w:rPr>
          <w:rFonts w:ascii="Times New Roman" w:hAnsi="Times New Roman" w:cs="Times New Roman"/>
          <w:sz w:val="20"/>
          <w:szCs w:val="20"/>
        </w:rPr>
        <w:t>е</w:t>
      </w:r>
      <w:r w:rsidRPr="00C52321">
        <w:rPr>
          <w:rFonts w:ascii="Times New Roman" w:hAnsi="Times New Roman" w:cs="Times New Roman"/>
          <w:sz w:val="20"/>
          <w:szCs w:val="20"/>
        </w:rPr>
        <w:t>роя, а есть только его смерть, но именно жизнь, ее ценность и знач</w:t>
      </w:r>
      <w:r w:rsidRPr="00C52321">
        <w:rPr>
          <w:rFonts w:ascii="Times New Roman" w:hAnsi="Times New Roman" w:cs="Times New Roman"/>
          <w:sz w:val="20"/>
          <w:szCs w:val="20"/>
        </w:rPr>
        <w:t>и</w:t>
      </w:r>
      <w:r w:rsidRPr="00C52321">
        <w:rPr>
          <w:rFonts w:ascii="Times New Roman" w:hAnsi="Times New Roman" w:cs="Times New Roman"/>
          <w:sz w:val="20"/>
          <w:szCs w:val="20"/>
        </w:rPr>
        <w:t>мость, утверждается посредством смерти. Повествование превращае</w:t>
      </w:r>
      <w:r w:rsidRPr="00C52321">
        <w:rPr>
          <w:rFonts w:ascii="Times New Roman" w:hAnsi="Times New Roman" w:cs="Times New Roman"/>
          <w:sz w:val="20"/>
          <w:szCs w:val="20"/>
        </w:rPr>
        <w:t>т</w:t>
      </w:r>
      <w:r w:rsidRPr="00C52321">
        <w:rPr>
          <w:rFonts w:ascii="Times New Roman" w:hAnsi="Times New Roman" w:cs="Times New Roman"/>
          <w:sz w:val="20"/>
          <w:szCs w:val="20"/>
        </w:rPr>
        <w:t>ся в своего рода внутренний диалог, который ведет герой-повествователь, рассуждая о сути жизни и смерти. Текст весьма сл</w:t>
      </w:r>
      <w:r w:rsidRPr="00C52321">
        <w:rPr>
          <w:rFonts w:ascii="Times New Roman" w:hAnsi="Times New Roman" w:cs="Times New Roman"/>
          <w:sz w:val="20"/>
          <w:szCs w:val="20"/>
        </w:rPr>
        <w:t>о</w:t>
      </w:r>
      <w:r w:rsidRPr="00C52321">
        <w:rPr>
          <w:rFonts w:ascii="Times New Roman" w:hAnsi="Times New Roman" w:cs="Times New Roman"/>
          <w:sz w:val="20"/>
          <w:szCs w:val="20"/>
        </w:rPr>
        <w:t>жен и метафоричен, призван вызывать множественные ассоциации и пробуждать эмоцию.</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Хансен трансформирует форму новеллы, заменяя динамику вне</w:t>
      </w:r>
      <w:r w:rsidRPr="00C52321">
        <w:rPr>
          <w:rFonts w:ascii="Times New Roman" w:hAnsi="Times New Roman" w:cs="Times New Roman"/>
          <w:sz w:val="20"/>
          <w:szCs w:val="20"/>
        </w:rPr>
        <w:t>ш</w:t>
      </w:r>
      <w:r w:rsidRPr="00C52321">
        <w:rPr>
          <w:rFonts w:ascii="Times New Roman" w:hAnsi="Times New Roman" w:cs="Times New Roman"/>
          <w:sz w:val="20"/>
          <w:szCs w:val="20"/>
        </w:rPr>
        <w:t>нюю динамикой внутренней, притом зачастую композиционной осн</w:t>
      </w:r>
      <w:r w:rsidRPr="00C52321">
        <w:rPr>
          <w:rFonts w:ascii="Times New Roman" w:hAnsi="Times New Roman" w:cs="Times New Roman"/>
          <w:sz w:val="20"/>
          <w:szCs w:val="20"/>
        </w:rPr>
        <w:t>о</w:t>
      </w:r>
      <w:r w:rsidRPr="00C52321">
        <w:rPr>
          <w:rFonts w:ascii="Times New Roman" w:hAnsi="Times New Roman" w:cs="Times New Roman"/>
          <w:sz w:val="20"/>
          <w:szCs w:val="20"/>
        </w:rPr>
        <w:t>вой становится само переживание, возникшее под влиянием того или иного события, остающегося за пределами повествования. Хансен д</w:t>
      </w:r>
      <w:r w:rsidRPr="00C52321">
        <w:rPr>
          <w:rFonts w:ascii="Times New Roman" w:hAnsi="Times New Roman" w:cs="Times New Roman"/>
          <w:sz w:val="20"/>
          <w:szCs w:val="20"/>
        </w:rPr>
        <w:t>а</w:t>
      </w:r>
      <w:r w:rsidRPr="00C52321">
        <w:rPr>
          <w:rFonts w:ascii="Times New Roman" w:hAnsi="Times New Roman" w:cs="Times New Roman"/>
          <w:sz w:val="20"/>
          <w:szCs w:val="20"/>
        </w:rPr>
        <w:t>же тогда, когда описывает реальную действительность, первостепе</w:t>
      </w:r>
      <w:r w:rsidRPr="00C52321">
        <w:rPr>
          <w:rFonts w:ascii="Times New Roman" w:hAnsi="Times New Roman" w:cs="Times New Roman"/>
          <w:sz w:val="20"/>
          <w:szCs w:val="20"/>
        </w:rPr>
        <w:t>н</w:t>
      </w:r>
      <w:r w:rsidRPr="00C52321">
        <w:rPr>
          <w:rFonts w:ascii="Times New Roman" w:hAnsi="Times New Roman" w:cs="Times New Roman"/>
          <w:sz w:val="20"/>
          <w:szCs w:val="20"/>
        </w:rPr>
        <w:t>ное место отводит изображению внутреннего мира человека, перево</w:t>
      </w:r>
      <w:r w:rsidRPr="00C52321">
        <w:rPr>
          <w:rFonts w:ascii="Times New Roman" w:hAnsi="Times New Roman" w:cs="Times New Roman"/>
          <w:sz w:val="20"/>
          <w:szCs w:val="20"/>
        </w:rPr>
        <w:t>с</w:t>
      </w:r>
      <w:r w:rsidRPr="00C52321">
        <w:rPr>
          <w:rFonts w:ascii="Times New Roman" w:hAnsi="Times New Roman" w:cs="Times New Roman"/>
          <w:sz w:val="20"/>
          <w:szCs w:val="20"/>
        </w:rPr>
        <w:t>создающего эту действительность, облекающего ее в одеяния фант</w:t>
      </w:r>
      <w:r w:rsidRPr="00C52321">
        <w:rPr>
          <w:rFonts w:ascii="Times New Roman" w:hAnsi="Times New Roman" w:cs="Times New Roman"/>
          <w:sz w:val="20"/>
          <w:szCs w:val="20"/>
        </w:rPr>
        <w:t>а</w:t>
      </w:r>
      <w:r w:rsidRPr="00C52321">
        <w:rPr>
          <w:rFonts w:ascii="Times New Roman" w:hAnsi="Times New Roman" w:cs="Times New Roman"/>
          <w:sz w:val="20"/>
          <w:szCs w:val="20"/>
        </w:rPr>
        <w:t>зии. Это присуще и его знаменитому роману «Лжец» (1950), ставшему программным произведением писателя, где вроде бы нет ничего фа</w:t>
      </w:r>
      <w:r w:rsidRPr="00C52321">
        <w:rPr>
          <w:rFonts w:ascii="Times New Roman" w:hAnsi="Times New Roman" w:cs="Times New Roman"/>
          <w:sz w:val="20"/>
          <w:szCs w:val="20"/>
        </w:rPr>
        <w:t>н</w:t>
      </w:r>
      <w:r w:rsidRPr="00C52321">
        <w:rPr>
          <w:rFonts w:ascii="Times New Roman" w:hAnsi="Times New Roman" w:cs="Times New Roman"/>
          <w:sz w:val="20"/>
          <w:szCs w:val="20"/>
        </w:rPr>
        <w:t>тастического, ничего сверхъестественного, но реальность предстает нам увиденной главным героем, а потому его фантазия и факты де</w:t>
      </w:r>
      <w:r w:rsidRPr="00C52321">
        <w:rPr>
          <w:rFonts w:ascii="Times New Roman" w:hAnsi="Times New Roman" w:cs="Times New Roman"/>
          <w:sz w:val="20"/>
          <w:szCs w:val="20"/>
        </w:rPr>
        <w:t>й</w:t>
      </w:r>
      <w:r w:rsidRPr="00C52321">
        <w:rPr>
          <w:rFonts w:ascii="Times New Roman" w:hAnsi="Times New Roman" w:cs="Times New Roman"/>
          <w:sz w:val="20"/>
          <w:szCs w:val="20"/>
        </w:rPr>
        <w:t xml:space="preserve">ствительности неотделимы друг от друга, что делает повествование еще более фантасмагоричным, нежели описание сверхъестественных явлений.  </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Одна из наиболее оригинальных книг Хансена  — «Змей и бык» (1952), которую весьма сложно отнести к какому-либо жанру худож</w:t>
      </w:r>
      <w:r w:rsidRPr="00C52321">
        <w:rPr>
          <w:rFonts w:ascii="Times New Roman" w:hAnsi="Times New Roman" w:cs="Times New Roman"/>
          <w:sz w:val="20"/>
          <w:szCs w:val="20"/>
        </w:rPr>
        <w:t>е</w:t>
      </w:r>
      <w:r w:rsidRPr="00C52321">
        <w:rPr>
          <w:rFonts w:ascii="Times New Roman" w:hAnsi="Times New Roman" w:cs="Times New Roman"/>
          <w:sz w:val="20"/>
          <w:szCs w:val="20"/>
        </w:rPr>
        <w:t>ственной литературы, поскольку в ней сочетается эссеистический стиль с художественной образностью, что в целом присуще датской литературе, начиная с произведений С. Кьеркегора, творчество кот</w:t>
      </w:r>
      <w:r w:rsidRPr="00C52321">
        <w:rPr>
          <w:rFonts w:ascii="Times New Roman" w:hAnsi="Times New Roman" w:cs="Times New Roman"/>
          <w:sz w:val="20"/>
          <w:szCs w:val="20"/>
        </w:rPr>
        <w:t>о</w:t>
      </w:r>
      <w:r w:rsidRPr="00C52321">
        <w:rPr>
          <w:rFonts w:ascii="Times New Roman" w:hAnsi="Times New Roman" w:cs="Times New Roman"/>
          <w:sz w:val="20"/>
          <w:szCs w:val="20"/>
        </w:rPr>
        <w:t>рого во многом остается отправной точкой для Хансена. Хансен обр</w:t>
      </w:r>
      <w:r w:rsidRPr="00C52321">
        <w:rPr>
          <w:rFonts w:ascii="Times New Roman" w:hAnsi="Times New Roman" w:cs="Times New Roman"/>
          <w:sz w:val="20"/>
          <w:szCs w:val="20"/>
        </w:rPr>
        <w:t>а</w:t>
      </w:r>
      <w:r w:rsidRPr="00C52321">
        <w:rPr>
          <w:rFonts w:ascii="Times New Roman" w:hAnsi="Times New Roman" w:cs="Times New Roman"/>
          <w:sz w:val="20"/>
          <w:szCs w:val="20"/>
        </w:rPr>
        <w:t>щается к дохристианским верованиям скандинавов и раннему Средн</w:t>
      </w:r>
      <w:r w:rsidRPr="00C52321">
        <w:rPr>
          <w:rFonts w:ascii="Times New Roman" w:hAnsi="Times New Roman" w:cs="Times New Roman"/>
          <w:sz w:val="20"/>
          <w:szCs w:val="20"/>
        </w:rPr>
        <w:t>е</w:t>
      </w:r>
      <w:r w:rsidRPr="00C52321">
        <w:rPr>
          <w:rFonts w:ascii="Times New Roman" w:hAnsi="Times New Roman" w:cs="Times New Roman"/>
          <w:sz w:val="20"/>
          <w:szCs w:val="20"/>
        </w:rPr>
        <w:lastRenderedPageBreak/>
        <w:t>вековью, тем самым продолжая романтическую традицию эстетизации эпохи викингов и их самобытной культуры, но эта книга не культур</w:t>
      </w:r>
      <w:r w:rsidRPr="00C52321">
        <w:rPr>
          <w:rFonts w:ascii="Times New Roman" w:hAnsi="Times New Roman" w:cs="Times New Roman"/>
          <w:sz w:val="20"/>
          <w:szCs w:val="20"/>
        </w:rPr>
        <w:t>о</w:t>
      </w:r>
      <w:r w:rsidRPr="00C52321">
        <w:rPr>
          <w:rFonts w:ascii="Times New Roman" w:hAnsi="Times New Roman" w:cs="Times New Roman"/>
          <w:sz w:val="20"/>
          <w:szCs w:val="20"/>
        </w:rPr>
        <w:t>логическое исследование, это поиск сути, истины, средством для кот</w:t>
      </w:r>
      <w:r w:rsidRPr="00C52321">
        <w:rPr>
          <w:rFonts w:ascii="Times New Roman" w:hAnsi="Times New Roman" w:cs="Times New Roman"/>
          <w:sz w:val="20"/>
          <w:szCs w:val="20"/>
        </w:rPr>
        <w:t>о</w:t>
      </w:r>
      <w:r w:rsidRPr="00C52321">
        <w:rPr>
          <w:rFonts w:ascii="Times New Roman" w:hAnsi="Times New Roman" w:cs="Times New Roman"/>
          <w:sz w:val="20"/>
          <w:szCs w:val="20"/>
        </w:rPr>
        <w:t>рого становится погружение в прошлое. Такое погружение подобно практике визионеров — это книга откровений, где ушедшее скрыто под пеленой таинственности и загадочности, а автор ее приоткрывает, дает возможность прикоснуться к вечному, используя метафорический язык и символику, что характерно для сакральных текстов. За расск</w:t>
      </w:r>
      <w:r w:rsidRPr="00C52321">
        <w:rPr>
          <w:rFonts w:ascii="Times New Roman" w:hAnsi="Times New Roman" w:cs="Times New Roman"/>
          <w:sz w:val="20"/>
          <w:szCs w:val="20"/>
        </w:rPr>
        <w:t>а</w:t>
      </w:r>
      <w:r w:rsidRPr="00C52321">
        <w:rPr>
          <w:rFonts w:ascii="Times New Roman" w:hAnsi="Times New Roman" w:cs="Times New Roman"/>
          <w:sz w:val="20"/>
          <w:szCs w:val="20"/>
        </w:rPr>
        <w:t>зом о рунических камнях, старинных церквях и забытых обычаях в</w:t>
      </w:r>
      <w:r w:rsidRPr="00C52321">
        <w:rPr>
          <w:rFonts w:ascii="Times New Roman" w:hAnsi="Times New Roman" w:cs="Times New Roman"/>
          <w:sz w:val="20"/>
          <w:szCs w:val="20"/>
        </w:rPr>
        <w:t>ы</w:t>
      </w:r>
      <w:r w:rsidRPr="00C52321">
        <w:rPr>
          <w:rFonts w:ascii="Times New Roman" w:hAnsi="Times New Roman" w:cs="Times New Roman"/>
          <w:sz w:val="20"/>
          <w:szCs w:val="20"/>
        </w:rPr>
        <w:t>растает цельный и живой образ прошлого, звучит голос давно уме</w:t>
      </w:r>
      <w:r w:rsidRPr="00C52321">
        <w:rPr>
          <w:rFonts w:ascii="Times New Roman" w:hAnsi="Times New Roman" w:cs="Times New Roman"/>
          <w:sz w:val="20"/>
          <w:szCs w:val="20"/>
        </w:rPr>
        <w:t>р</w:t>
      </w:r>
      <w:r w:rsidRPr="00C52321">
        <w:rPr>
          <w:rFonts w:ascii="Times New Roman" w:hAnsi="Times New Roman" w:cs="Times New Roman"/>
          <w:sz w:val="20"/>
          <w:szCs w:val="20"/>
        </w:rPr>
        <w:t>ших людей, что воспроизводит саму ткань бытия во всей ее неповт</w:t>
      </w:r>
      <w:r w:rsidRPr="00C52321">
        <w:rPr>
          <w:rFonts w:ascii="Times New Roman" w:hAnsi="Times New Roman" w:cs="Times New Roman"/>
          <w:sz w:val="20"/>
          <w:szCs w:val="20"/>
        </w:rPr>
        <w:t>о</w:t>
      </w:r>
      <w:r w:rsidRPr="00C52321">
        <w:rPr>
          <w:rFonts w:ascii="Times New Roman" w:hAnsi="Times New Roman" w:cs="Times New Roman"/>
          <w:sz w:val="20"/>
          <w:szCs w:val="20"/>
        </w:rPr>
        <w:t>римости. В своем стремлении обратиться к прошлому, чтобы поп</w:t>
      </w:r>
      <w:r w:rsidRPr="00C52321">
        <w:rPr>
          <w:rFonts w:ascii="Times New Roman" w:hAnsi="Times New Roman" w:cs="Times New Roman"/>
          <w:sz w:val="20"/>
          <w:szCs w:val="20"/>
        </w:rPr>
        <w:t>ы</w:t>
      </w:r>
      <w:r w:rsidRPr="00C52321">
        <w:rPr>
          <w:rFonts w:ascii="Times New Roman" w:hAnsi="Times New Roman" w:cs="Times New Roman"/>
          <w:sz w:val="20"/>
          <w:szCs w:val="20"/>
        </w:rPr>
        <w:t>таться постичь суть настоящего, Хансен становится защитником Хр</w:t>
      </w:r>
      <w:r w:rsidRPr="00C52321">
        <w:rPr>
          <w:rFonts w:ascii="Times New Roman" w:hAnsi="Times New Roman" w:cs="Times New Roman"/>
          <w:sz w:val="20"/>
          <w:szCs w:val="20"/>
        </w:rPr>
        <w:t>и</w:t>
      </w:r>
      <w:r w:rsidRPr="00C52321">
        <w:rPr>
          <w:rFonts w:ascii="Times New Roman" w:hAnsi="Times New Roman" w:cs="Times New Roman"/>
          <w:sz w:val="20"/>
          <w:szCs w:val="20"/>
        </w:rPr>
        <w:t>стианства, но не его формы, а самой сути веры, в чем прослеживается влияние философии В.П. Гренбека. Книга состоит из отдельных ч</w:t>
      </w:r>
      <w:r w:rsidRPr="00C52321">
        <w:rPr>
          <w:rFonts w:ascii="Times New Roman" w:hAnsi="Times New Roman" w:cs="Times New Roman"/>
          <w:sz w:val="20"/>
          <w:szCs w:val="20"/>
        </w:rPr>
        <w:t>а</w:t>
      </w:r>
      <w:r w:rsidRPr="00C52321">
        <w:rPr>
          <w:rFonts w:ascii="Times New Roman" w:hAnsi="Times New Roman" w:cs="Times New Roman"/>
          <w:sz w:val="20"/>
          <w:szCs w:val="20"/>
        </w:rPr>
        <w:t>стей, небольших текстов, что также достаточно обычное явление для датской литературы, тем самым в основе крупного текста лежит малое прозаическое произведение, возникает два уровня восприятия — о</w:t>
      </w:r>
      <w:r w:rsidRPr="00C52321">
        <w:rPr>
          <w:rFonts w:ascii="Times New Roman" w:hAnsi="Times New Roman" w:cs="Times New Roman"/>
          <w:sz w:val="20"/>
          <w:szCs w:val="20"/>
        </w:rPr>
        <w:t>т</w:t>
      </w:r>
      <w:r w:rsidRPr="00C52321">
        <w:rPr>
          <w:rFonts w:ascii="Times New Roman" w:hAnsi="Times New Roman" w:cs="Times New Roman"/>
          <w:sz w:val="20"/>
          <w:szCs w:val="20"/>
        </w:rPr>
        <w:t>дельного элемента и целого. Древнескандинавские сюжеты и образы возникают в  книге «Путешествие по Исландии» (1954), которая пр</w:t>
      </w:r>
      <w:r w:rsidRPr="00C52321">
        <w:rPr>
          <w:rFonts w:ascii="Times New Roman" w:hAnsi="Times New Roman" w:cs="Times New Roman"/>
          <w:sz w:val="20"/>
          <w:szCs w:val="20"/>
        </w:rPr>
        <w:t>о</w:t>
      </w:r>
      <w:r w:rsidRPr="00C52321">
        <w:rPr>
          <w:rFonts w:ascii="Times New Roman" w:hAnsi="Times New Roman" w:cs="Times New Roman"/>
          <w:sz w:val="20"/>
          <w:szCs w:val="20"/>
        </w:rPr>
        <w:t>должает традицию путевых очерков, характерную для датской литер</w:t>
      </w:r>
      <w:r w:rsidRPr="00C52321">
        <w:rPr>
          <w:rFonts w:ascii="Times New Roman" w:hAnsi="Times New Roman" w:cs="Times New Roman"/>
          <w:sz w:val="20"/>
          <w:szCs w:val="20"/>
        </w:rPr>
        <w:t>а</w:t>
      </w:r>
      <w:r w:rsidRPr="00C52321">
        <w:rPr>
          <w:rFonts w:ascii="Times New Roman" w:hAnsi="Times New Roman" w:cs="Times New Roman"/>
          <w:sz w:val="20"/>
          <w:szCs w:val="20"/>
        </w:rPr>
        <w:t>туры и тесно связанную с развитием малых прозаических жанров. В книге содержится описание путешествия писателя и художника С. Хавстеена-Миккельсена в страну, не только знаменитую своей фа</w:t>
      </w:r>
      <w:r w:rsidRPr="00C52321">
        <w:rPr>
          <w:rFonts w:ascii="Times New Roman" w:hAnsi="Times New Roman" w:cs="Times New Roman"/>
          <w:sz w:val="20"/>
          <w:szCs w:val="20"/>
        </w:rPr>
        <w:t>н</w:t>
      </w:r>
      <w:r w:rsidRPr="00C52321">
        <w:rPr>
          <w:rFonts w:ascii="Times New Roman" w:hAnsi="Times New Roman" w:cs="Times New Roman"/>
          <w:sz w:val="20"/>
          <w:szCs w:val="20"/>
        </w:rPr>
        <w:t>тастической природой, но и сохранившую древнюю культуру, поэтому в произведении нашли отражение впечатления от поездки, а также б</w:t>
      </w:r>
      <w:r w:rsidRPr="00C52321">
        <w:rPr>
          <w:rFonts w:ascii="Times New Roman" w:hAnsi="Times New Roman" w:cs="Times New Roman"/>
          <w:sz w:val="20"/>
          <w:szCs w:val="20"/>
        </w:rPr>
        <w:t>ы</w:t>
      </w:r>
      <w:r w:rsidRPr="00C52321">
        <w:rPr>
          <w:rFonts w:ascii="Times New Roman" w:hAnsi="Times New Roman" w:cs="Times New Roman"/>
          <w:sz w:val="20"/>
          <w:szCs w:val="20"/>
        </w:rPr>
        <w:t>ла переосмыслена древняя северная мифология и исландские саги, к</w:t>
      </w:r>
      <w:r w:rsidRPr="00C52321">
        <w:rPr>
          <w:rFonts w:ascii="Times New Roman" w:hAnsi="Times New Roman" w:cs="Times New Roman"/>
          <w:sz w:val="20"/>
          <w:szCs w:val="20"/>
        </w:rPr>
        <w:t>о</w:t>
      </w:r>
      <w:r w:rsidRPr="00C52321">
        <w:rPr>
          <w:rFonts w:ascii="Times New Roman" w:hAnsi="Times New Roman" w:cs="Times New Roman"/>
          <w:sz w:val="20"/>
          <w:szCs w:val="20"/>
        </w:rPr>
        <w:t>торые оживали для путешественников на фоне неповторимых лан</w:t>
      </w:r>
      <w:r w:rsidRPr="00C52321">
        <w:rPr>
          <w:rFonts w:ascii="Times New Roman" w:hAnsi="Times New Roman" w:cs="Times New Roman"/>
          <w:sz w:val="20"/>
          <w:szCs w:val="20"/>
        </w:rPr>
        <w:t>д</w:t>
      </w:r>
      <w:r w:rsidRPr="00C52321">
        <w:rPr>
          <w:rFonts w:ascii="Times New Roman" w:hAnsi="Times New Roman" w:cs="Times New Roman"/>
          <w:sz w:val="20"/>
          <w:szCs w:val="20"/>
        </w:rPr>
        <w:t>шафтов. Прошлое и настоящее переплетаются, что и позволяет восс</w:t>
      </w:r>
      <w:r w:rsidRPr="00C52321">
        <w:rPr>
          <w:rFonts w:ascii="Times New Roman" w:hAnsi="Times New Roman" w:cs="Times New Roman"/>
          <w:sz w:val="20"/>
          <w:szCs w:val="20"/>
        </w:rPr>
        <w:t>о</w:t>
      </w:r>
      <w:r w:rsidRPr="00C52321">
        <w:rPr>
          <w:rFonts w:ascii="Times New Roman" w:hAnsi="Times New Roman" w:cs="Times New Roman"/>
          <w:sz w:val="20"/>
          <w:szCs w:val="20"/>
        </w:rPr>
        <w:t>здать истинный образ бытия, где время и пространство всего лишь условности. Исландская культура продолжает оставаться для датчан источником материала, сюжетов и образов, воспринимаемых как и</w:t>
      </w:r>
      <w:r w:rsidRPr="00C52321">
        <w:rPr>
          <w:rFonts w:ascii="Times New Roman" w:hAnsi="Times New Roman" w:cs="Times New Roman"/>
          <w:sz w:val="20"/>
          <w:szCs w:val="20"/>
        </w:rPr>
        <w:t>с</w:t>
      </w:r>
      <w:r w:rsidRPr="00C52321">
        <w:rPr>
          <w:rFonts w:ascii="Times New Roman" w:hAnsi="Times New Roman" w:cs="Times New Roman"/>
          <w:sz w:val="20"/>
          <w:szCs w:val="20"/>
        </w:rPr>
        <w:t>конно национальные.</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В сборник «Райские яблоки и другие истории» (1953) входит н</w:t>
      </w:r>
      <w:r w:rsidRPr="00C52321">
        <w:rPr>
          <w:rFonts w:ascii="Times New Roman" w:hAnsi="Times New Roman" w:cs="Times New Roman"/>
          <w:sz w:val="20"/>
          <w:szCs w:val="20"/>
        </w:rPr>
        <w:t>о</w:t>
      </w:r>
      <w:r w:rsidRPr="00C52321">
        <w:rPr>
          <w:rFonts w:ascii="Times New Roman" w:hAnsi="Times New Roman" w:cs="Times New Roman"/>
          <w:sz w:val="20"/>
          <w:szCs w:val="20"/>
        </w:rPr>
        <w:t>велла «Срок Болетты», в которой поднимается экзистенциальный в</w:t>
      </w:r>
      <w:r w:rsidRPr="00C52321">
        <w:rPr>
          <w:rFonts w:ascii="Times New Roman" w:hAnsi="Times New Roman" w:cs="Times New Roman"/>
          <w:sz w:val="20"/>
          <w:szCs w:val="20"/>
        </w:rPr>
        <w:t>о</w:t>
      </w:r>
      <w:r w:rsidRPr="00C52321">
        <w:rPr>
          <w:rFonts w:ascii="Times New Roman" w:hAnsi="Times New Roman" w:cs="Times New Roman"/>
          <w:sz w:val="20"/>
          <w:szCs w:val="20"/>
        </w:rPr>
        <w:t xml:space="preserve">прос преступления и наказания. Описываемые события всего лишь частный случай из жизни сапожника Ольферта и его жены Болетты — нищета, долги и безысходность толкают их на преступление: кражу двух кур и куска солонины. Данный сюжет вполне бы соответствовал критическому пафосу реалистической датской литературы, где герои предстают жертвами общества, но Хансен рассматривает ситуацию совершенно под иным углом зрения: дело не в причинах преступления </w:t>
      </w:r>
      <w:r w:rsidRPr="00C52321">
        <w:rPr>
          <w:rFonts w:ascii="Times New Roman" w:hAnsi="Times New Roman" w:cs="Times New Roman"/>
          <w:sz w:val="20"/>
          <w:szCs w:val="20"/>
        </w:rPr>
        <w:lastRenderedPageBreak/>
        <w:t>и его последствиях, а в изображении внутреннего состояния героев, которых уличают в краже и обвиняют. Очевидно, что они будут осу</w:t>
      </w:r>
      <w:r w:rsidRPr="00C52321">
        <w:rPr>
          <w:rFonts w:ascii="Times New Roman" w:hAnsi="Times New Roman" w:cs="Times New Roman"/>
          <w:sz w:val="20"/>
          <w:szCs w:val="20"/>
        </w:rPr>
        <w:t>ж</w:t>
      </w:r>
      <w:r w:rsidRPr="00C52321">
        <w:rPr>
          <w:rFonts w:ascii="Times New Roman" w:hAnsi="Times New Roman" w:cs="Times New Roman"/>
          <w:sz w:val="20"/>
          <w:szCs w:val="20"/>
        </w:rPr>
        <w:t>дены, детей их раздадут в чужие семьи, их мир обречен на разруш</w:t>
      </w:r>
      <w:r w:rsidRPr="00C52321">
        <w:rPr>
          <w:rFonts w:ascii="Times New Roman" w:hAnsi="Times New Roman" w:cs="Times New Roman"/>
          <w:sz w:val="20"/>
          <w:szCs w:val="20"/>
        </w:rPr>
        <w:t>е</w:t>
      </w:r>
      <w:r w:rsidRPr="00C52321">
        <w:rPr>
          <w:rFonts w:ascii="Times New Roman" w:hAnsi="Times New Roman" w:cs="Times New Roman"/>
          <w:sz w:val="20"/>
          <w:szCs w:val="20"/>
        </w:rPr>
        <w:t>ние, но Болетта в отличие от своего мужа проявляет стойкость и силу характера. Ее обвиняет сельский староста Серен — их заимодавец, который и был обворован. Болетта отнюдь не раскаивается, она в</w:t>
      </w:r>
      <w:r w:rsidRPr="00C52321">
        <w:rPr>
          <w:rFonts w:ascii="Times New Roman" w:hAnsi="Times New Roman" w:cs="Times New Roman"/>
          <w:sz w:val="20"/>
          <w:szCs w:val="20"/>
        </w:rPr>
        <w:t>ы</w:t>
      </w:r>
      <w:r w:rsidRPr="00C52321">
        <w:rPr>
          <w:rFonts w:ascii="Times New Roman" w:hAnsi="Times New Roman" w:cs="Times New Roman"/>
          <w:sz w:val="20"/>
          <w:szCs w:val="20"/>
        </w:rPr>
        <w:t>ступает в роли святой грешницы, ее жизнь полна греха, но насколько ее грехи соизмеримы с грехами других? Болетта говорит Серену, что ее старший сын Петер Эрлинг от него, что сделал староста, чтобы им помочь?  Ольферт — ничтожный или смиренный человек, который принимает и это, его сердце согревает мысль, что младшая дочь Кр</w:t>
      </w:r>
      <w:r w:rsidRPr="00C52321">
        <w:rPr>
          <w:rFonts w:ascii="Times New Roman" w:hAnsi="Times New Roman" w:cs="Times New Roman"/>
          <w:sz w:val="20"/>
          <w:szCs w:val="20"/>
        </w:rPr>
        <w:t>е</w:t>
      </w:r>
      <w:r w:rsidRPr="00C52321">
        <w:rPr>
          <w:rFonts w:ascii="Times New Roman" w:hAnsi="Times New Roman" w:cs="Times New Roman"/>
          <w:sz w:val="20"/>
          <w:szCs w:val="20"/>
        </w:rPr>
        <w:t>мона точно его. Он готов разделить судьбу Болетты и принять страд</w:t>
      </w:r>
      <w:r w:rsidRPr="00C52321">
        <w:rPr>
          <w:rFonts w:ascii="Times New Roman" w:hAnsi="Times New Roman" w:cs="Times New Roman"/>
          <w:sz w:val="20"/>
          <w:szCs w:val="20"/>
        </w:rPr>
        <w:t>а</w:t>
      </w:r>
      <w:r w:rsidRPr="00C52321">
        <w:rPr>
          <w:rFonts w:ascii="Times New Roman" w:hAnsi="Times New Roman" w:cs="Times New Roman"/>
          <w:sz w:val="20"/>
          <w:szCs w:val="20"/>
        </w:rPr>
        <w:t>ние, как он принимает на себя часть греха Болетты. Слабость оборач</w:t>
      </w:r>
      <w:r w:rsidRPr="00C52321">
        <w:rPr>
          <w:rFonts w:ascii="Times New Roman" w:hAnsi="Times New Roman" w:cs="Times New Roman"/>
          <w:sz w:val="20"/>
          <w:szCs w:val="20"/>
        </w:rPr>
        <w:t>и</w:t>
      </w:r>
      <w:r w:rsidRPr="00C52321">
        <w:rPr>
          <w:rFonts w:ascii="Times New Roman" w:hAnsi="Times New Roman" w:cs="Times New Roman"/>
          <w:sz w:val="20"/>
          <w:szCs w:val="20"/>
        </w:rPr>
        <w:t>вается проявлением стойкости, грех и преступление становятся сво</w:t>
      </w:r>
      <w:r w:rsidRPr="00C52321">
        <w:rPr>
          <w:rFonts w:ascii="Times New Roman" w:hAnsi="Times New Roman" w:cs="Times New Roman"/>
          <w:sz w:val="20"/>
          <w:szCs w:val="20"/>
        </w:rPr>
        <w:t>е</w:t>
      </w:r>
      <w:r w:rsidRPr="00C52321">
        <w:rPr>
          <w:rFonts w:ascii="Times New Roman" w:hAnsi="Times New Roman" w:cs="Times New Roman"/>
          <w:sz w:val="20"/>
          <w:szCs w:val="20"/>
        </w:rPr>
        <w:t>образным испытанием для человеческой души, способной даже в п</w:t>
      </w:r>
      <w:r w:rsidRPr="00C52321">
        <w:rPr>
          <w:rFonts w:ascii="Times New Roman" w:hAnsi="Times New Roman" w:cs="Times New Roman"/>
          <w:sz w:val="20"/>
          <w:szCs w:val="20"/>
        </w:rPr>
        <w:t>а</w:t>
      </w:r>
      <w:r w:rsidRPr="00C52321">
        <w:rPr>
          <w:rFonts w:ascii="Times New Roman" w:hAnsi="Times New Roman" w:cs="Times New Roman"/>
          <w:sz w:val="20"/>
          <w:szCs w:val="20"/>
        </w:rPr>
        <w:t>дении сохранить себя. Маленькие люди с их ничтожными преступл</w:t>
      </w:r>
      <w:r w:rsidRPr="00C52321">
        <w:rPr>
          <w:rFonts w:ascii="Times New Roman" w:hAnsi="Times New Roman" w:cs="Times New Roman"/>
          <w:sz w:val="20"/>
          <w:szCs w:val="20"/>
        </w:rPr>
        <w:t>е</w:t>
      </w:r>
      <w:r w:rsidRPr="00C52321">
        <w:rPr>
          <w:rFonts w:ascii="Times New Roman" w:hAnsi="Times New Roman" w:cs="Times New Roman"/>
          <w:sz w:val="20"/>
          <w:szCs w:val="20"/>
        </w:rPr>
        <w:t>ниями и жалкими жизнями воплощают истинную сущность бытия, именно их жизнь — это то настоящее, что заслуживает уважения, но не прощения, поскольку они в нем не нуждаются. В этой новелле находят отражение кьеркегоровские мысли о человеческой личности как соединении несоединимого, средоточении противоположностей, что и делает ее притягательной и достойной уважения. Героями Ха</w:t>
      </w:r>
      <w:r w:rsidRPr="00C52321">
        <w:rPr>
          <w:rFonts w:ascii="Times New Roman" w:hAnsi="Times New Roman" w:cs="Times New Roman"/>
          <w:sz w:val="20"/>
          <w:szCs w:val="20"/>
        </w:rPr>
        <w:t>н</w:t>
      </w:r>
      <w:r w:rsidRPr="00C52321">
        <w:rPr>
          <w:rFonts w:ascii="Times New Roman" w:hAnsi="Times New Roman" w:cs="Times New Roman"/>
          <w:sz w:val="20"/>
          <w:szCs w:val="20"/>
        </w:rPr>
        <w:t>сена становятся те самые простые люди, которые ведут поистине гер</w:t>
      </w:r>
      <w:r w:rsidRPr="00C52321">
        <w:rPr>
          <w:rFonts w:ascii="Times New Roman" w:hAnsi="Times New Roman" w:cs="Times New Roman"/>
          <w:sz w:val="20"/>
          <w:szCs w:val="20"/>
        </w:rPr>
        <w:t>о</w:t>
      </w:r>
      <w:r w:rsidRPr="00C52321">
        <w:rPr>
          <w:rFonts w:ascii="Times New Roman" w:hAnsi="Times New Roman" w:cs="Times New Roman"/>
          <w:sz w:val="20"/>
          <w:szCs w:val="20"/>
        </w:rPr>
        <w:t>ическую борьбу за существование, в отличие от лжегероев, движимых тщеславием, честолюбием, гордыней. Болетта и ее муж понесли нак</w:t>
      </w:r>
      <w:r w:rsidRPr="00C52321">
        <w:rPr>
          <w:rFonts w:ascii="Times New Roman" w:hAnsi="Times New Roman" w:cs="Times New Roman"/>
          <w:sz w:val="20"/>
          <w:szCs w:val="20"/>
        </w:rPr>
        <w:t>а</w:t>
      </w:r>
      <w:r w:rsidRPr="00C52321">
        <w:rPr>
          <w:rFonts w:ascii="Times New Roman" w:hAnsi="Times New Roman" w:cs="Times New Roman"/>
          <w:sz w:val="20"/>
          <w:szCs w:val="20"/>
        </w:rPr>
        <w:t>зание, а жена сельского старосты Эльза и его сын Георг — нет, хотя многие из краж, в которых обвиняют Болетту и Ольферта, совершили они. Самым страшным предстает не сама кража, а ложь, что извращает душу, и источник этой лжи — Эльза, обозвавшая маленькую девочку — дочь Болетты — Кремону воровкой. Хансен умело использует фо</w:t>
      </w:r>
      <w:r w:rsidRPr="00C52321">
        <w:rPr>
          <w:rFonts w:ascii="Times New Roman" w:hAnsi="Times New Roman" w:cs="Times New Roman"/>
          <w:sz w:val="20"/>
          <w:szCs w:val="20"/>
        </w:rPr>
        <w:t>р</w:t>
      </w:r>
      <w:r w:rsidRPr="00C52321">
        <w:rPr>
          <w:rFonts w:ascii="Times New Roman" w:hAnsi="Times New Roman" w:cs="Times New Roman"/>
          <w:sz w:val="20"/>
          <w:szCs w:val="20"/>
        </w:rPr>
        <w:t>му, характерную для реалистического рассказа, для выражения фил</w:t>
      </w:r>
      <w:r w:rsidRPr="00C52321">
        <w:rPr>
          <w:rFonts w:ascii="Times New Roman" w:hAnsi="Times New Roman" w:cs="Times New Roman"/>
          <w:sz w:val="20"/>
          <w:szCs w:val="20"/>
        </w:rPr>
        <w:t>о</w:t>
      </w:r>
      <w:r w:rsidRPr="00C52321">
        <w:rPr>
          <w:rFonts w:ascii="Times New Roman" w:hAnsi="Times New Roman" w:cs="Times New Roman"/>
          <w:sz w:val="20"/>
          <w:szCs w:val="20"/>
        </w:rPr>
        <w:t>софских идей, тем самым создавая философскую новеллу, где соде</w:t>
      </w:r>
      <w:r w:rsidRPr="00C52321">
        <w:rPr>
          <w:rFonts w:ascii="Times New Roman" w:hAnsi="Times New Roman" w:cs="Times New Roman"/>
          <w:sz w:val="20"/>
          <w:szCs w:val="20"/>
        </w:rPr>
        <w:t>р</w:t>
      </w:r>
      <w:r w:rsidRPr="00C52321">
        <w:rPr>
          <w:rFonts w:ascii="Times New Roman" w:hAnsi="Times New Roman" w:cs="Times New Roman"/>
          <w:sz w:val="20"/>
          <w:szCs w:val="20"/>
        </w:rPr>
        <w:t>жательный пласт оказывается в подчиненном положении по отнош</w:t>
      </w:r>
      <w:r w:rsidRPr="00C52321">
        <w:rPr>
          <w:rFonts w:ascii="Times New Roman" w:hAnsi="Times New Roman" w:cs="Times New Roman"/>
          <w:sz w:val="20"/>
          <w:szCs w:val="20"/>
        </w:rPr>
        <w:t>е</w:t>
      </w:r>
      <w:r w:rsidRPr="00C52321">
        <w:rPr>
          <w:rFonts w:ascii="Times New Roman" w:hAnsi="Times New Roman" w:cs="Times New Roman"/>
          <w:sz w:val="20"/>
          <w:szCs w:val="20"/>
        </w:rPr>
        <w:t>нию к высказываемым мыслям, за движением которых и следит чит</w:t>
      </w:r>
      <w:r w:rsidRPr="00C52321">
        <w:rPr>
          <w:rFonts w:ascii="Times New Roman" w:hAnsi="Times New Roman" w:cs="Times New Roman"/>
          <w:sz w:val="20"/>
          <w:szCs w:val="20"/>
        </w:rPr>
        <w:t>а</w:t>
      </w:r>
      <w:r w:rsidRPr="00C52321">
        <w:rPr>
          <w:rFonts w:ascii="Times New Roman" w:hAnsi="Times New Roman" w:cs="Times New Roman"/>
          <w:sz w:val="20"/>
          <w:szCs w:val="20"/>
        </w:rPr>
        <w:t xml:space="preserve">тель.      </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Сборник «Ракушка» (1955) стал последним прижизненным издан</w:t>
      </w:r>
      <w:r w:rsidRPr="00C52321">
        <w:rPr>
          <w:rFonts w:ascii="Times New Roman" w:hAnsi="Times New Roman" w:cs="Times New Roman"/>
          <w:sz w:val="20"/>
          <w:szCs w:val="20"/>
        </w:rPr>
        <w:t>и</w:t>
      </w:r>
      <w:r w:rsidRPr="00C52321">
        <w:rPr>
          <w:rFonts w:ascii="Times New Roman" w:hAnsi="Times New Roman" w:cs="Times New Roman"/>
          <w:sz w:val="20"/>
          <w:szCs w:val="20"/>
        </w:rPr>
        <w:t>ем писателя, в него вошли новеллы, написанные в более раннее время и выходившие отдельными изданиями «Лицо» (1949), «Иванова ночь» (1949). В новелле «Хоун» главным героем является старый и больной фермер Хоун, просыпающийся ранним морозным утром до того, как прозвенел будильник, страдающий от артрита и осмысливающий свое существование. Внутреннее время в новелле около двух дней, напо</w:t>
      </w:r>
      <w:r w:rsidRPr="00C52321">
        <w:rPr>
          <w:rFonts w:ascii="Times New Roman" w:hAnsi="Times New Roman" w:cs="Times New Roman"/>
          <w:sz w:val="20"/>
          <w:szCs w:val="20"/>
        </w:rPr>
        <w:t>л</w:t>
      </w:r>
      <w:r w:rsidRPr="00C52321">
        <w:rPr>
          <w:rFonts w:ascii="Times New Roman" w:hAnsi="Times New Roman" w:cs="Times New Roman"/>
          <w:sz w:val="20"/>
          <w:szCs w:val="20"/>
        </w:rPr>
        <w:lastRenderedPageBreak/>
        <w:t>ненных житейскими заботами. Хоун ухаживает за скотиной, общается с домоуправительницей Йоханной, потом ему в голову приходит мысль начать варить мыло на продажу, но Йоханна резонно замечает, что она читала в газете, что это запрещено. Упрямый старик все же отправляется на телеге в город купить мыльного камня, по дороге уже ночью чуть не замерзает. На следующий день к нему приходит бог</w:t>
      </w:r>
      <w:r w:rsidRPr="00C52321">
        <w:rPr>
          <w:rFonts w:ascii="Times New Roman" w:hAnsi="Times New Roman" w:cs="Times New Roman"/>
          <w:sz w:val="20"/>
          <w:szCs w:val="20"/>
        </w:rPr>
        <w:t>а</w:t>
      </w:r>
      <w:r w:rsidRPr="00C52321">
        <w:rPr>
          <w:rFonts w:ascii="Times New Roman" w:hAnsi="Times New Roman" w:cs="Times New Roman"/>
          <w:sz w:val="20"/>
          <w:szCs w:val="20"/>
        </w:rPr>
        <w:t>тый сосед Олуф, который обвиняет Хоуна в попытке противозаконной деятельности. Хоун ссорится с Йоханной, и та уходит. Такова сюже</w:t>
      </w:r>
      <w:r w:rsidRPr="00C52321">
        <w:rPr>
          <w:rFonts w:ascii="Times New Roman" w:hAnsi="Times New Roman" w:cs="Times New Roman"/>
          <w:sz w:val="20"/>
          <w:szCs w:val="20"/>
        </w:rPr>
        <w:t>т</w:t>
      </w:r>
      <w:r w:rsidRPr="00C52321">
        <w:rPr>
          <w:rFonts w:ascii="Times New Roman" w:hAnsi="Times New Roman" w:cs="Times New Roman"/>
          <w:sz w:val="20"/>
          <w:szCs w:val="20"/>
        </w:rPr>
        <w:t>ная канва новеллы, где нет ничего необычного, даже драматичного, а всего лишь небольшой эпизод из жизни вздорного старика, который, кажется, действует вопреки логике, рассудку, чуть было случайно не гибнет, но это лишь внешний пласт повествования, за которым скр</w:t>
      </w:r>
      <w:r w:rsidRPr="00C52321">
        <w:rPr>
          <w:rFonts w:ascii="Times New Roman" w:hAnsi="Times New Roman" w:cs="Times New Roman"/>
          <w:sz w:val="20"/>
          <w:szCs w:val="20"/>
        </w:rPr>
        <w:t>ы</w:t>
      </w:r>
      <w:r w:rsidRPr="00C52321">
        <w:rPr>
          <w:rFonts w:ascii="Times New Roman" w:hAnsi="Times New Roman" w:cs="Times New Roman"/>
          <w:sz w:val="20"/>
          <w:szCs w:val="20"/>
        </w:rPr>
        <w:t>вается истинное содержание.</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В новеллах Хансена нет мистики и сверхъестественных сил, во</w:t>
      </w:r>
      <w:r w:rsidRPr="00C52321">
        <w:rPr>
          <w:rFonts w:ascii="Times New Roman" w:hAnsi="Times New Roman" w:cs="Times New Roman"/>
          <w:sz w:val="20"/>
          <w:szCs w:val="20"/>
        </w:rPr>
        <w:t>з</w:t>
      </w:r>
      <w:r w:rsidRPr="00C52321">
        <w:rPr>
          <w:rFonts w:ascii="Times New Roman" w:hAnsi="Times New Roman" w:cs="Times New Roman"/>
          <w:sz w:val="20"/>
          <w:szCs w:val="20"/>
        </w:rPr>
        <w:t>действующих на действительность, все события разворачиваются в реальности, воспроизведенной до мельчайших подробностей, но гла</w:t>
      </w:r>
      <w:r w:rsidRPr="00C52321">
        <w:rPr>
          <w:rFonts w:ascii="Times New Roman" w:hAnsi="Times New Roman" w:cs="Times New Roman"/>
          <w:sz w:val="20"/>
          <w:szCs w:val="20"/>
        </w:rPr>
        <w:t>в</w:t>
      </w:r>
      <w:r w:rsidRPr="00C52321">
        <w:rPr>
          <w:rFonts w:ascii="Times New Roman" w:hAnsi="Times New Roman" w:cs="Times New Roman"/>
          <w:sz w:val="20"/>
          <w:szCs w:val="20"/>
        </w:rPr>
        <w:t>ным становится не образ этой реальности, а ее восприятие героем, к</w:t>
      </w:r>
      <w:r w:rsidRPr="00C52321">
        <w:rPr>
          <w:rFonts w:ascii="Times New Roman" w:hAnsi="Times New Roman" w:cs="Times New Roman"/>
          <w:sz w:val="20"/>
          <w:szCs w:val="20"/>
        </w:rPr>
        <w:t>о</w:t>
      </w:r>
      <w:r w:rsidRPr="00C52321">
        <w:rPr>
          <w:rFonts w:ascii="Times New Roman" w:hAnsi="Times New Roman" w:cs="Times New Roman"/>
          <w:sz w:val="20"/>
          <w:szCs w:val="20"/>
        </w:rPr>
        <w:t>торое должно передаваться читателям. Эта новелла в меньшей мере метафорична, не столь насыщена аллюзиями и реминисценциями, здесь главным становится изображение человека, который вопреки всему стремится оставаться самим собой, быть верным своему образу жизни и не поддаваться влиянию извне. Герой сопротивляется боле</w:t>
      </w:r>
      <w:r w:rsidRPr="00C52321">
        <w:rPr>
          <w:rFonts w:ascii="Times New Roman" w:hAnsi="Times New Roman" w:cs="Times New Roman"/>
          <w:sz w:val="20"/>
          <w:szCs w:val="20"/>
        </w:rPr>
        <w:t>з</w:t>
      </w:r>
      <w:r w:rsidRPr="00C52321">
        <w:rPr>
          <w:rFonts w:ascii="Times New Roman" w:hAnsi="Times New Roman" w:cs="Times New Roman"/>
          <w:sz w:val="20"/>
          <w:szCs w:val="20"/>
        </w:rPr>
        <w:t>ни, которая постепенно лишает его возможности неустанно работать, Йоханне, которая окружает его заботой и тем самым лишает свободы, Олуфу, который угрожает ему, лишая выбора. Хоун превращается в героя-защитника всех этих свобод, вопреки житейской и бытовой л</w:t>
      </w:r>
      <w:r w:rsidRPr="00C52321">
        <w:rPr>
          <w:rFonts w:ascii="Times New Roman" w:hAnsi="Times New Roman" w:cs="Times New Roman"/>
          <w:sz w:val="20"/>
          <w:szCs w:val="20"/>
        </w:rPr>
        <w:t>о</w:t>
      </w:r>
      <w:r w:rsidRPr="00C52321">
        <w:rPr>
          <w:rFonts w:ascii="Times New Roman" w:hAnsi="Times New Roman" w:cs="Times New Roman"/>
          <w:sz w:val="20"/>
          <w:szCs w:val="20"/>
        </w:rPr>
        <w:t>гике, он уподобляется фигуре вселенского масштаба, отстаивающей свое достоинство и одновременно достоинство всех остальных людей. Он делает это неосознанно, но тем большего уважения заслуживает эта борьба. «Он осознавал, что был жалким человеком. Глуповатым, бол</w:t>
      </w:r>
      <w:r w:rsidRPr="00C52321">
        <w:rPr>
          <w:rFonts w:ascii="Times New Roman" w:hAnsi="Times New Roman" w:cs="Times New Roman"/>
          <w:sz w:val="20"/>
          <w:szCs w:val="20"/>
        </w:rPr>
        <w:t>ь</w:t>
      </w:r>
      <w:r w:rsidRPr="00C52321">
        <w:rPr>
          <w:rFonts w:ascii="Times New Roman" w:hAnsi="Times New Roman" w:cs="Times New Roman"/>
          <w:sz w:val="20"/>
          <w:szCs w:val="20"/>
        </w:rPr>
        <w:t>ным и жалким. Это не чепуха, а серьезный недостаток. Это было не хорошо, он не мог этого вытерпеть. Он знал, что может за этим посл</w:t>
      </w:r>
      <w:r w:rsidRPr="00C52321">
        <w:rPr>
          <w:rFonts w:ascii="Times New Roman" w:hAnsi="Times New Roman" w:cs="Times New Roman"/>
          <w:sz w:val="20"/>
          <w:szCs w:val="20"/>
        </w:rPr>
        <w:t>е</w:t>
      </w:r>
      <w:r w:rsidRPr="00C52321">
        <w:rPr>
          <w:rFonts w:ascii="Times New Roman" w:hAnsi="Times New Roman" w:cs="Times New Roman"/>
          <w:sz w:val="20"/>
          <w:szCs w:val="20"/>
        </w:rPr>
        <w:t>довать, и именно этого он так боялся. До сих пор этого не произошло, но это вполне может случиться. Унижение, как дрожжи, росло и ра</w:t>
      </w:r>
      <w:r w:rsidRPr="00C52321">
        <w:rPr>
          <w:rFonts w:ascii="Times New Roman" w:hAnsi="Times New Roman" w:cs="Times New Roman"/>
          <w:sz w:val="20"/>
          <w:szCs w:val="20"/>
        </w:rPr>
        <w:t>с</w:t>
      </w:r>
      <w:r w:rsidRPr="00C52321">
        <w:rPr>
          <w:rFonts w:ascii="Times New Roman" w:hAnsi="Times New Roman" w:cs="Times New Roman"/>
          <w:sz w:val="20"/>
          <w:szCs w:val="20"/>
        </w:rPr>
        <w:t>пространялось у него внутри. Он придет к тому, что начнет жалеть себя, как презренный Иов в Писании, зальет лицо слезами, будет шм</w:t>
      </w:r>
      <w:r w:rsidRPr="00C52321">
        <w:rPr>
          <w:rFonts w:ascii="Times New Roman" w:hAnsi="Times New Roman" w:cs="Times New Roman"/>
          <w:sz w:val="20"/>
          <w:szCs w:val="20"/>
        </w:rPr>
        <w:t>ы</w:t>
      </w:r>
      <w:r w:rsidRPr="00C52321">
        <w:rPr>
          <w:rFonts w:ascii="Times New Roman" w:hAnsi="Times New Roman" w:cs="Times New Roman"/>
          <w:sz w:val="20"/>
          <w:szCs w:val="20"/>
        </w:rPr>
        <w:t>гать носом. Он станет малодушным и нетребовательным, как брод</w:t>
      </w:r>
      <w:r w:rsidRPr="00C52321">
        <w:rPr>
          <w:rFonts w:ascii="Times New Roman" w:hAnsi="Times New Roman" w:cs="Times New Roman"/>
          <w:sz w:val="20"/>
          <w:szCs w:val="20"/>
        </w:rPr>
        <w:t>я</w:t>
      </w:r>
      <w:r w:rsidRPr="00C52321">
        <w:rPr>
          <w:rFonts w:ascii="Times New Roman" w:hAnsi="Times New Roman" w:cs="Times New Roman"/>
          <w:sz w:val="20"/>
          <w:szCs w:val="20"/>
        </w:rPr>
        <w:t>щий пес, потом найдутся добрые люди, которые возьмут его к себе, что будет даже хуже смерти» [5, 87]. Хоун восстает против неизбежн</w:t>
      </w:r>
      <w:r w:rsidRPr="00C52321">
        <w:rPr>
          <w:rFonts w:ascii="Times New Roman" w:hAnsi="Times New Roman" w:cs="Times New Roman"/>
          <w:sz w:val="20"/>
          <w:szCs w:val="20"/>
        </w:rPr>
        <w:t>о</w:t>
      </w:r>
      <w:r w:rsidRPr="00C52321">
        <w:rPr>
          <w:rFonts w:ascii="Times New Roman" w:hAnsi="Times New Roman" w:cs="Times New Roman"/>
          <w:sz w:val="20"/>
          <w:szCs w:val="20"/>
        </w:rPr>
        <w:t>сти, против самого течения жизни, стремясь сохранить себя, в этом и заключается основной пафос новеллы, повествующей о повседневн</w:t>
      </w:r>
      <w:r w:rsidRPr="00C52321">
        <w:rPr>
          <w:rFonts w:ascii="Times New Roman" w:hAnsi="Times New Roman" w:cs="Times New Roman"/>
          <w:sz w:val="20"/>
          <w:szCs w:val="20"/>
        </w:rPr>
        <w:t>о</w:t>
      </w:r>
      <w:r w:rsidRPr="00C52321">
        <w:rPr>
          <w:rFonts w:ascii="Times New Roman" w:hAnsi="Times New Roman" w:cs="Times New Roman"/>
          <w:sz w:val="20"/>
          <w:szCs w:val="20"/>
        </w:rPr>
        <w:t xml:space="preserve">сти, но повседневности, наполненной истинным драматизмом, что и </w:t>
      </w:r>
      <w:r w:rsidRPr="00C52321">
        <w:rPr>
          <w:rFonts w:ascii="Times New Roman" w:hAnsi="Times New Roman" w:cs="Times New Roman"/>
          <w:sz w:val="20"/>
          <w:szCs w:val="20"/>
        </w:rPr>
        <w:lastRenderedPageBreak/>
        <w:t>придает повествованию внутреннюю динамику. Именно внутренняя динамика становится неотъемлемой чертой поэтики Хансена и отл</w:t>
      </w:r>
      <w:r w:rsidRPr="00C52321">
        <w:rPr>
          <w:rFonts w:ascii="Times New Roman" w:hAnsi="Times New Roman" w:cs="Times New Roman"/>
          <w:sz w:val="20"/>
          <w:szCs w:val="20"/>
        </w:rPr>
        <w:t>и</w:t>
      </w:r>
      <w:r w:rsidRPr="00C52321">
        <w:rPr>
          <w:rFonts w:ascii="Times New Roman" w:hAnsi="Times New Roman" w:cs="Times New Roman"/>
          <w:sz w:val="20"/>
          <w:szCs w:val="20"/>
        </w:rPr>
        <w:t xml:space="preserve">чительным признаком его новеллистики.   </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После смерти писателя вышел сборник новелл «Последние нове</w:t>
      </w:r>
      <w:r w:rsidRPr="00C52321">
        <w:rPr>
          <w:rFonts w:ascii="Times New Roman" w:hAnsi="Times New Roman" w:cs="Times New Roman"/>
          <w:sz w:val="20"/>
          <w:szCs w:val="20"/>
        </w:rPr>
        <w:t>л</w:t>
      </w:r>
      <w:r w:rsidRPr="00C52321">
        <w:rPr>
          <w:rFonts w:ascii="Times New Roman" w:hAnsi="Times New Roman" w:cs="Times New Roman"/>
          <w:sz w:val="20"/>
          <w:szCs w:val="20"/>
        </w:rPr>
        <w:t>лы и зарисовки» (1959). Мартин А. Хансен становится ключевой фиг</w:t>
      </w:r>
      <w:r w:rsidRPr="00C52321">
        <w:rPr>
          <w:rFonts w:ascii="Times New Roman" w:hAnsi="Times New Roman" w:cs="Times New Roman"/>
          <w:sz w:val="20"/>
          <w:szCs w:val="20"/>
        </w:rPr>
        <w:t>у</w:t>
      </w:r>
      <w:r w:rsidRPr="00C52321">
        <w:rPr>
          <w:rFonts w:ascii="Times New Roman" w:hAnsi="Times New Roman" w:cs="Times New Roman"/>
          <w:sz w:val="20"/>
          <w:szCs w:val="20"/>
        </w:rPr>
        <w:t>рой в развитии датского модернизма, оказывает влияние на авторов младшего поколения, вырабатывающих свой стиль и находящихся в поисках новых выразительных форм. В области малой прозы он пр</w:t>
      </w:r>
      <w:r w:rsidRPr="00C52321">
        <w:rPr>
          <w:rFonts w:ascii="Times New Roman" w:hAnsi="Times New Roman" w:cs="Times New Roman"/>
          <w:sz w:val="20"/>
          <w:szCs w:val="20"/>
        </w:rPr>
        <w:t>о</w:t>
      </w:r>
      <w:r w:rsidRPr="00C52321">
        <w:rPr>
          <w:rFonts w:ascii="Times New Roman" w:hAnsi="Times New Roman" w:cs="Times New Roman"/>
          <w:sz w:val="20"/>
          <w:szCs w:val="20"/>
        </w:rPr>
        <w:t>должает традицию интеллектуальной прозы, изобилующей аллюзиями и реминисценциями, апеллирующей к внутреннему миру героя, кот</w:t>
      </w:r>
      <w:r w:rsidRPr="00C52321">
        <w:rPr>
          <w:rFonts w:ascii="Times New Roman" w:hAnsi="Times New Roman" w:cs="Times New Roman"/>
          <w:sz w:val="20"/>
          <w:szCs w:val="20"/>
        </w:rPr>
        <w:t>о</w:t>
      </w:r>
      <w:r w:rsidRPr="00C52321">
        <w:rPr>
          <w:rFonts w:ascii="Times New Roman" w:hAnsi="Times New Roman" w:cs="Times New Roman"/>
          <w:sz w:val="20"/>
          <w:szCs w:val="20"/>
        </w:rPr>
        <w:t>рый и предстает истинной реальностью. Хансен фактически создает датскую философскую новеллу.</w:t>
      </w:r>
    </w:p>
    <w:p w:rsidR="00C52321" w:rsidRPr="00C52321" w:rsidRDefault="00C52321" w:rsidP="00C52321">
      <w:pPr>
        <w:spacing w:before="240" w:after="120" w:line="240" w:lineRule="auto"/>
        <w:jc w:val="center"/>
        <w:rPr>
          <w:rFonts w:ascii="Times New Roman" w:hAnsi="Times New Roman" w:cs="Times New Roman"/>
          <w:b/>
          <w:i/>
          <w:sz w:val="20"/>
          <w:szCs w:val="20"/>
          <w:lang w:val="da-DK"/>
        </w:rPr>
      </w:pPr>
      <w:r w:rsidRPr="00C52321">
        <w:rPr>
          <w:rFonts w:ascii="Times New Roman" w:hAnsi="Times New Roman" w:cs="Times New Roman"/>
          <w:b/>
          <w:i/>
          <w:sz w:val="20"/>
          <w:szCs w:val="20"/>
        </w:rPr>
        <w:t>Литература</w:t>
      </w:r>
    </w:p>
    <w:p w:rsidR="00C52321" w:rsidRPr="00C52321" w:rsidRDefault="00C52321" w:rsidP="00750BEE">
      <w:pPr>
        <w:numPr>
          <w:ilvl w:val="0"/>
          <w:numId w:val="27"/>
        </w:numPr>
        <w:spacing w:after="0" w:line="233" w:lineRule="auto"/>
        <w:ind w:left="0" w:firstLine="284"/>
        <w:jc w:val="both"/>
        <w:rPr>
          <w:rFonts w:ascii="Times New Roman" w:hAnsi="Times New Roman" w:cs="Times New Roman"/>
          <w:sz w:val="20"/>
          <w:szCs w:val="20"/>
        </w:rPr>
      </w:pPr>
      <w:r w:rsidRPr="00C52321">
        <w:rPr>
          <w:rFonts w:ascii="Times New Roman" w:hAnsi="Times New Roman" w:cs="Times New Roman"/>
          <w:i/>
          <w:sz w:val="20"/>
          <w:szCs w:val="20"/>
          <w:lang w:val="de-DE"/>
        </w:rPr>
        <w:t>Rifbjerg K</w:t>
      </w:r>
      <w:r w:rsidRPr="00C52321">
        <w:rPr>
          <w:rFonts w:ascii="Times New Roman" w:hAnsi="Times New Roman" w:cs="Times New Roman"/>
          <w:sz w:val="20"/>
          <w:szCs w:val="20"/>
        </w:rPr>
        <w:t>.</w:t>
      </w:r>
      <w:r w:rsidRPr="00C52321">
        <w:rPr>
          <w:rFonts w:ascii="Times New Roman" w:hAnsi="Times New Roman" w:cs="Times New Roman"/>
          <w:sz w:val="20"/>
          <w:szCs w:val="20"/>
          <w:lang w:val="de-DE"/>
        </w:rPr>
        <w:t xml:space="preserve"> Journalistik. </w:t>
      </w:r>
      <w:r w:rsidRPr="00C52321">
        <w:rPr>
          <w:rFonts w:ascii="Times New Roman" w:hAnsi="Times New Roman" w:cs="Times New Roman"/>
          <w:sz w:val="20"/>
          <w:szCs w:val="20"/>
          <w:lang w:val="da-DK"/>
        </w:rPr>
        <w:t>Kbh</w:t>
      </w:r>
      <w:r w:rsidRPr="00C52321">
        <w:rPr>
          <w:rFonts w:ascii="Times New Roman" w:hAnsi="Times New Roman" w:cs="Times New Roman"/>
          <w:sz w:val="20"/>
          <w:szCs w:val="20"/>
        </w:rPr>
        <w:t xml:space="preserve">., 1967. </w:t>
      </w:r>
    </w:p>
    <w:p w:rsidR="00C52321" w:rsidRPr="00C52321" w:rsidRDefault="00C52321" w:rsidP="00750BEE">
      <w:pPr>
        <w:numPr>
          <w:ilvl w:val="0"/>
          <w:numId w:val="27"/>
        </w:numPr>
        <w:spacing w:after="0" w:line="233" w:lineRule="auto"/>
        <w:ind w:left="0" w:firstLine="284"/>
        <w:jc w:val="both"/>
        <w:rPr>
          <w:rFonts w:ascii="Times New Roman" w:hAnsi="Times New Roman" w:cs="Times New Roman"/>
          <w:sz w:val="20"/>
          <w:szCs w:val="20"/>
        </w:rPr>
      </w:pPr>
      <w:r w:rsidRPr="00C52321">
        <w:rPr>
          <w:rFonts w:ascii="Times New Roman" w:hAnsi="Times New Roman" w:cs="Times New Roman"/>
          <w:i/>
          <w:sz w:val="20"/>
          <w:szCs w:val="20"/>
        </w:rPr>
        <w:t>Кристенсен С.М.</w:t>
      </w:r>
      <w:r w:rsidRPr="00C52321">
        <w:rPr>
          <w:rFonts w:ascii="Times New Roman" w:hAnsi="Times New Roman" w:cs="Times New Roman"/>
          <w:sz w:val="20"/>
          <w:szCs w:val="20"/>
        </w:rPr>
        <w:t xml:space="preserve"> Датская литература 1918—1952. М</w:t>
      </w:r>
      <w:r w:rsidRPr="00C52321">
        <w:rPr>
          <w:rFonts w:ascii="Times New Roman" w:hAnsi="Times New Roman" w:cs="Times New Roman"/>
          <w:sz w:val="20"/>
          <w:szCs w:val="20"/>
          <w:lang w:val="sv-SE"/>
        </w:rPr>
        <w:t>., 1963.</w:t>
      </w:r>
    </w:p>
    <w:p w:rsidR="00C52321" w:rsidRPr="00C52321" w:rsidRDefault="00C52321" w:rsidP="00750BEE">
      <w:pPr>
        <w:numPr>
          <w:ilvl w:val="0"/>
          <w:numId w:val="27"/>
        </w:numPr>
        <w:spacing w:after="0" w:line="233" w:lineRule="auto"/>
        <w:ind w:left="0" w:firstLine="284"/>
        <w:jc w:val="both"/>
        <w:rPr>
          <w:rFonts w:ascii="Times New Roman" w:hAnsi="Times New Roman" w:cs="Times New Roman"/>
          <w:sz w:val="20"/>
          <w:szCs w:val="20"/>
          <w:lang w:val="en-US"/>
        </w:rPr>
      </w:pPr>
      <w:r w:rsidRPr="00C52321">
        <w:rPr>
          <w:rFonts w:ascii="Times New Roman" w:hAnsi="Times New Roman" w:cs="Times New Roman"/>
          <w:i/>
          <w:sz w:val="20"/>
          <w:szCs w:val="20"/>
          <w:lang w:val="sv-SE"/>
        </w:rPr>
        <w:t>Hansen M.A</w:t>
      </w:r>
      <w:r w:rsidRPr="00C52321">
        <w:rPr>
          <w:rFonts w:ascii="Times New Roman" w:hAnsi="Times New Roman" w:cs="Times New Roman"/>
          <w:sz w:val="20"/>
          <w:szCs w:val="20"/>
          <w:lang w:val="sv-SE"/>
        </w:rPr>
        <w:t>. Tornebusken. Kbh., 1969.</w:t>
      </w:r>
    </w:p>
    <w:p w:rsidR="00C52321" w:rsidRPr="00C52321" w:rsidRDefault="00C52321" w:rsidP="00750BEE">
      <w:pPr>
        <w:numPr>
          <w:ilvl w:val="0"/>
          <w:numId w:val="27"/>
        </w:numPr>
        <w:spacing w:after="0" w:line="233" w:lineRule="auto"/>
        <w:ind w:left="0" w:firstLine="284"/>
        <w:jc w:val="both"/>
        <w:rPr>
          <w:rFonts w:ascii="Times New Roman" w:hAnsi="Times New Roman" w:cs="Times New Roman"/>
          <w:sz w:val="20"/>
          <w:szCs w:val="20"/>
        </w:rPr>
      </w:pPr>
      <w:r w:rsidRPr="00C52321">
        <w:rPr>
          <w:rFonts w:ascii="Times New Roman" w:hAnsi="Times New Roman" w:cs="Times New Roman"/>
          <w:sz w:val="20"/>
          <w:szCs w:val="20"/>
        </w:rPr>
        <w:t>Датская новелла XIX—XX вв. М., 1967.</w:t>
      </w:r>
    </w:p>
    <w:p w:rsidR="00C52321" w:rsidRPr="00C52321" w:rsidRDefault="00C52321" w:rsidP="00750BEE">
      <w:pPr>
        <w:numPr>
          <w:ilvl w:val="0"/>
          <w:numId w:val="27"/>
        </w:numPr>
        <w:spacing w:after="0" w:line="233" w:lineRule="auto"/>
        <w:ind w:left="0" w:firstLine="284"/>
        <w:jc w:val="both"/>
        <w:rPr>
          <w:rFonts w:ascii="Times New Roman" w:hAnsi="Times New Roman" w:cs="Times New Roman"/>
          <w:sz w:val="20"/>
          <w:szCs w:val="20"/>
          <w:lang w:val="en-US"/>
        </w:rPr>
      </w:pPr>
      <w:r w:rsidRPr="00C52321">
        <w:rPr>
          <w:rFonts w:ascii="Times New Roman" w:hAnsi="Times New Roman" w:cs="Times New Roman"/>
          <w:i/>
          <w:sz w:val="20"/>
          <w:szCs w:val="20"/>
          <w:lang w:val="sv-SE"/>
        </w:rPr>
        <w:t>Hansen M.A.</w:t>
      </w:r>
      <w:r w:rsidRPr="00C52321">
        <w:rPr>
          <w:rFonts w:ascii="Times New Roman" w:hAnsi="Times New Roman" w:cs="Times New Roman"/>
          <w:sz w:val="20"/>
          <w:szCs w:val="20"/>
          <w:lang w:val="sv-SE"/>
        </w:rPr>
        <w:t xml:space="preserve"> Konkyljen. Kbh., 1956. </w:t>
      </w:r>
    </w:p>
    <w:p w:rsidR="00C52321" w:rsidRPr="00C52321" w:rsidRDefault="00C52321" w:rsidP="00C52321">
      <w:pPr>
        <w:spacing w:before="720" w:after="120" w:line="240" w:lineRule="auto"/>
        <w:jc w:val="center"/>
        <w:rPr>
          <w:rFonts w:ascii="Times New Roman" w:hAnsi="Times New Roman" w:cs="Times New Roman"/>
          <w:b/>
          <w:sz w:val="16"/>
          <w:szCs w:val="16"/>
        </w:rPr>
      </w:pPr>
      <w:r w:rsidRPr="00C52321">
        <w:rPr>
          <w:rFonts w:ascii="Times New Roman" w:hAnsi="Times New Roman" w:cs="Times New Roman"/>
          <w:b/>
          <w:sz w:val="16"/>
          <w:szCs w:val="16"/>
        </w:rPr>
        <w:t>Т.А. ЕСИНА</w:t>
      </w:r>
    </w:p>
    <w:p w:rsidR="00C52321" w:rsidRPr="00C52321" w:rsidRDefault="00C52321" w:rsidP="00750BEE">
      <w:pPr>
        <w:pStyle w:val="a9"/>
      </w:pPr>
      <w:r w:rsidRPr="00C52321">
        <w:t>Историческая память народа как источник его культуры</w:t>
      </w:r>
      <w:r w:rsidR="00750BEE" w:rsidRPr="00750BEE">
        <w:br/>
      </w:r>
      <w:r w:rsidRPr="00C52321">
        <w:t>(размышления о книге «Мы помним...»)</w:t>
      </w:r>
      <w:r w:rsidRPr="00C52321">
        <w:rPr>
          <w:vertAlign w:val="superscript"/>
        </w:rPr>
        <w:footnoteReference w:customMarkFollows="1" w:id="53"/>
        <w:t>*</w:t>
      </w:r>
    </w:p>
    <w:p w:rsidR="00C52321" w:rsidRPr="00C52321" w:rsidRDefault="00C52321" w:rsidP="00C52321">
      <w:pPr>
        <w:spacing w:after="0" w:line="233" w:lineRule="auto"/>
        <w:ind w:left="3119" w:firstLine="142"/>
        <w:jc w:val="both"/>
        <w:rPr>
          <w:rFonts w:ascii="Times New Roman" w:hAnsi="Times New Roman" w:cs="Times New Roman"/>
          <w:sz w:val="18"/>
          <w:szCs w:val="18"/>
        </w:rPr>
      </w:pPr>
      <w:r w:rsidRPr="00C52321">
        <w:rPr>
          <w:rFonts w:ascii="Times New Roman" w:hAnsi="Times New Roman" w:cs="Times New Roman"/>
          <w:sz w:val="18"/>
          <w:szCs w:val="18"/>
        </w:rPr>
        <w:t>Уважение к национальному «мы» есть основа истинного уважения к личному «я».</w:t>
      </w:r>
    </w:p>
    <w:p w:rsidR="00C52321" w:rsidRPr="00C52321" w:rsidRDefault="00C52321" w:rsidP="00C52321">
      <w:pPr>
        <w:spacing w:after="0" w:line="233" w:lineRule="auto"/>
        <w:ind w:left="3119" w:firstLine="142"/>
        <w:jc w:val="right"/>
        <w:rPr>
          <w:rFonts w:ascii="Times New Roman" w:hAnsi="Times New Roman" w:cs="Times New Roman"/>
          <w:b/>
          <w:i/>
          <w:sz w:val="18"/>
          <w:szCs w:val="18"/>
        </w:rPr>
      </w:pPr>
      <w:r w:rsidRPr="00C52321">
        <w:rPr>
          <w:rFonts w:ascii="Times New Roman" w:hAnsi="Times New Roman" w:cs="Times New Roman"/>
          <w:i/>
          <w:sz w:val="18"/>
          <w:szCs w:val="18"/>
        </w:rPr>
        <w:t>И.А. Ильин</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b/>
          <w:sz w:val="20"/>
          <w:szCs w:val="20"/>
        </w:rPr>
        <w:t>Аннотация.</w:t>
      </w:r>
      <w:r w:rsidRPr="00C52321">
        <w:rPr>
          <w:rFonts w:ascii="Times New Roman" w:hAnsi="Times New Roman" w:cs="Times New Roman"/>
          <w:sz w:val="20"/>
          <w:szCs w:val="20"/>
        </w:rPr>
        <w:t xml:space="preserve"> Рассматриваются актуальные проблемы восстановл</w:t>
      </w:r>
      <w:r w:rsidRPr="00C52321">
        <w:rPr>
          <w:rFonts w:ascii="Times New Roman" w:hAnsi="Times New Roman" w:cs="Times New Roman"/>
          <w:sz w:val="20"/>
          <w:szCs w:val="20"/>
        </w:rPr>
        <w:t>е</w:t>
      </w:r>
      <w:r w:rsidRPr="00C52321">
        <w:rPr>
          <w:rFonts w:ascii="Times New Roman" w:hAnsi="Times New Roman" w:cs="Times New Roman"/>
          <w:sz w:val="20"/>
          <w:szCs w:val="20"/>
        </w:rPr>
        <w:t>ния исторической памяти народа как средства преодоления совреме</w:t>
      </w:r>
      <w:r w:rsidRPr="00C52321">
        <w:rPr>
          <w:rFonts w:ascii="Times New Roman" w:hAnsi="Times New Roman" w:cs="Times New Roman"/>
          <w:sz w:val="20"/>
          <w:szCs w:val="20"/>
        </w:rPr>
        <w:t>н</w:t>
      </w:r>
      <w:r w:rsidRPr="00C52321">
        <w:rPr>
          <w:rFonts w:ascii="Times New Roman" w:hAnsi="Times New Roman" w:cs="Times New Roman"/>
          <w:sz w:val="20"/>
          <w:szCs w:val="20"/>
        </w:rPr>
        <w:t>ного кризиса культуры. На примере проекта «Мы помним…» показано значение инновационных форм патриотического воспитания росси</w:t>
      </w:r>
      <w:r w:rsidRPr="00C52321">
        <w:rPr>
          <w:rFonts w:ascii="Times New Roman" w:hAnsi="Times New Roman" w:cs="Times New Roman"/>
          <w:sz w:val="20"/>
          <w:szCs w:val="20"/>
        </w:rPr>
        <w:t>й</w:t>
      </w:r>
      <w:r w:rsidRPr="00C52321">
        <w:rPr>
          <w:rFonts w:ascii="Times New Roman" w:hAnsi="Times New Roman" w:cs="Times New Roman"/>
          <w:sz w:val="20"/>
          <w:szCs w:val="20"/>
        </w:rPr>
        <w:t>ской молодежи в условиях реформирования системы начального и высшего образования. Ставится вопрос о путях творческого пер</w:t>
      </w:r>
      <w:r w:rsidRPr="00C52321">
        <w:rPr>
          <w:rFonts w:ascii="Times New Roman" w:hAnsi="Times New Roman" w:cs="Times New Roman"/>
          <w:sz w:val="20"/>
          <w:szCs w:val="20"/>
        </w:rPr>
        <w:t>е</w:t>
      </w:r>
      <w:r w:rsidRPr="00C52321">
        <w:rPr>
          <w:rFonts w:ascii="Times New Roman" w:hAnsi="Times New Roman" w:cs="Times New Roman"/>
          <w:sz w:val="20"/>
          <w:szCs w:val="20"/>
        </w:rPr>
        <w:lastRenderedPageBreak/>
        <w:t>осмысления истории России на основе повышения уровня интеллект</w:t>
      </w:r>
      <w:r w:rsidRPr="00C52321">
        <w:rPr>
          <w:rFonts w:ascii="Times New Roman" w:hAnsi="Times New Roman" w:cs="Times New Roman"/>
          <w:sz w:val="20"/>
          <w:szCs w:val="20"/>
        </w:rPr>
        <w:t>у</w:t>
      </w:r>
      <w:r w:rsidRPr="00C52321">
        <w:rPr>
          <w:rFonts w:ascii="Times New Roman" w:hAnsi="Times New Roman" w:cs="Times New Roman"/>
          <w:sz w:val="20"/>
          <w:szCs w:val="20"/>
        </w:rPr>
        <w:t>альной культуры молодежи.</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b/>
          <w:sz w:val="20"/>
          <w:szCs w:val="20"/>
        </w:rPr>
        <w:t xml:space="preserve">Ключевые слова: </w:t>
      </w:r>
      <w:r w:rsidRPr="00C52321">
        <w:rPr>
          <w:rFonts w:ascii="Times New Roman" w:hAnsi="Times New Roman" w:cs="Times New Roman"/>
          <w:sz w:val="20"/>
          <w:szCs w:val="20"/>
        </w:rPr>
        <w:t>историческое сознание, кризис культуры, па</w:t>
      </w:r>
      <w:r w:rsidRPr="00C52321">
        <w:rPr>
          <w:rFonts w:ascii="Times New Roman" w:hAnsi="Times New Roman" w:cs="Times New Roman"/>
          <w:sz w:val="20"/>
          <w:szCs w:val="20"/>
        </w:rPr>
        <w:t>т</w:t>
      </w:r>
      <w:r w:rsidRPr="00C52321">
        <w:rPr>
          <w:rFonts w:ascii="Times New Roman" w:hAnsi="Times New Roman" w:cs="Times New Roman"/>
          <w:sz w:val="20"/>
          <w:szCs w:val="20"/>
        </w:rPr>
        <w:t>риотическое воспитание, историческая</w:t>
      </w:r>
      <w:r w:rsidRPr="00C52321">
        <w:rPr>
          <w:rFonts w:ascii="Times New Roman" w:hAnsi="Times New Roman" w:cs="Times New Roman"/>
          <w:b/>
          <w:sz w:val="20"/>
          <w:szCs w:val="20"/>
        </w:rPr>
        <w:t xml:space="preserve"> </w:t>
      </w:r>
      <w:r w:rsidRPr="00C52321">
        <w:rPr>
          <w:rFonts w:ascii="Times New Roman" w:hAnsi="Times New Roman" w:cs="Times New Roman"/>
          <w:sz w:val="20"/>
          <w:szCs w:val="20"/>
        </w:rPr>
        <w:t>память народа, политическая история.</w:t>
      </w:r>
    </w:p>
    <w:p w:rsidR="00C52321" w:rsidRPr="00C52321" w:rsidRDefault="00C52321" w:rsidP="00C52321">
      <w:pPr>
        <w:spacing w:after="0" w:line="233" w:lineRule="auto"/>
        <w:ind w:firstLine="284"/>
        <w:jc w:val="both"/>
        <w:rPr>
          <w:rFonts w:ascii="Times New Roman" w:hAnsi="Times New Roman" w:cs="Times New Roman"/>
          <w:sz w:val="20"/>
          <w:szCs w:val="20"/>
          <w:lang w:val="en-US"/>
        </w:rPr>
      </w:pPr>
      <w:r w:rsidRPr="00C52321">
        <w:rPr>
          <w:rFonts w:ascii="Times New Roman" w:hAnsi="Times New Roman" w:cs="Times New Roman"/>
          <w:b/>
          <w:sz w:val="20"/>
          <w:szCs w:val="20"/>
          <w:lang w:val="en-US"/>
        </w:rPr>
        <w:t>Abstract:</w:t>
      </w:r>
      <w:r w:rsidRPr="00C52321">
        <w:rPr>
          <w:rFonts w:ascii="Times New Roman" w:hAnsi="Times New Roman" w:cs="Times New Roman"/>
          <w:sz w:val="20"/>
          <w:szCs w:val="20"/>
          <w:lang w:val="en-US"/>
        </w:rPr>
        <w:t xml:space="preserve"> This article is devoted to the reconstruction of the historical memory as ways of overcoming cultural crisis. The meaning of innovative forms of patriotic education of the Russian youth is shown on the example of the project «We remember…» in the terms of reforming the system of higher education. The question of creative revision of Russian history on the basis of increasing level of intellectual culture of students is considered.</w:t>
      </w:r>
    </w:p>
    <w:p w:rsidR="00C52321" w:rsidRPr="00C52321" w:rsidRDefault="00C52321" w:rsidP="00C52321">
      <w:pPr>
        <w:spacing w:after="0" w:line="233" w:lineRule="auto"/>
        <w:ind w:firstLine="284"/>
        <w:jc w:val="both"/>
        <w:rPr>
          <w:rFonts w:ascii="Times New Roman" w:hAnsi="Times New Roman" w:cs="Times New Roman"/>
          <w:sz w:val="20"/>
          <w:szCs w:val="20"/>
          <w:lang w:val="en-US"/>
        </w:rPr>
      </w:pPr>
      <w:r w:rsidRPr="00C52321">
        <w:rPr>
          <w:rFonts w:ascii="Times New Roman" w:hAnsi="Times New Roman" w:cs="Times New Roman"/>
          <w:b/>
          <w:sz w:val="20"/>
          <w:szCs w:val="20"/>
          <w:lang w:val="en-US"/>
        </w:rPr>
        <w:t xml:space="preserve"> Keywords: </w:t>
      </w:r>
      <w:r w:rsidRPr="00C52321">
        <w:rPr>
          <w:rFonts w:ascii="Times New Roman" w:hAnsi="Times New Roman" w:cs="Times New Roman"/>
          <w:sz w:val="20"/>
          <w:szCs w:val="20"/>
          <w:lang w:val="en-US"/>
        </w:rPr>
        <w:t>historical consciousness, cultural crisis, patriotic education, the historical memory of people, political history.</w:t>
      </w:r>
    </w:p>
    <w:p w:rsidR="00C52321" w:rsidRPr="00C52321" w:rsidRDefault="00C52321" w:rsidP="00C52321">
      <w:pPr>
        <w:spacing w:after="0" w:line="233" w:lineRule="auto"/>
        <w:ind w:firstLine="284"/>
        <w:jc w:val="both"/>
        <w:rPr>
          <w:rFonts w:ascii="Times New Roman" w:hAnsi="Times New Roman" w:cs="Times New Roman"/>
          <w:sz w:val="20"/>
          <w:szCs w:val="20"/>
          <w:lang w:val="en-US"/>
        </w:rPr>
      </w:pP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Выдающийся русский мыслитель И.А. Ильин определял наци</w:t>
      </w:r>
      <w:r w:rsidRPr="00C52321">
        <w:rPr>
          <w:rFonts w:ascii="Times New Roman" w:hAnsi="Times New Roman" w:cs="Times New Roman"/>
          <w:sz w:val="20"/>
          <w:szCs w:val="20"/>
        </w:rPr>
        <w:t>о</w:t>
      </w:r>
      <w:r w:rsidRPr="00C52321">
        <w:rPr>
          <w:rFonts w:ascii="Times New Roman" w:hAnsi="Times New Roman" w:cs="Times New Roman"/>
          <w:sz w:val="20"/>
          <w:szCs w:val="20"/>
        </w:rPr>
        <w:t>нальную культуру как самоутверждение народа в духе. Он рассматр</w:t>
      </w:r>
      <w:r w:rsidRPr="00C52321">
        <w:rPr>
          <w:rFonts w:ascii="Times New Roman" w:hAnsi="Times New Roman" w:cs="Times New Roman"/>
          <w:sz w:val="20"/>
          <w:szCs w:val="20"/>
        </w:rPr>
        <w:t>и</w:t>
      </w:r>
      <w:r w:rsidRPr="00C52321">
        <w:rPr>
          <w:rFonts w:ascii="Times New Roman" w:hAnsi="Times New Roman" w:cs="Times New Roman"/>
          <w:sz w:val="20"/>
          <w:szCs w:val="20"/>
        </w:rPr>
        <w:t>вал кризисные процессы в России ХХ в. сквозь призму онтоэтического синтеза, считая, что эта историческая эпоха «должна быть осмыслена как эпоха великого духовного разоблачения и пересмотра» [1, 151]. В работе «О сущности правосознания» он уделил большое внимание онтологическим основаниям патриотизма, его этическим, правовым и политическим составляющим. По мнению И.А. Ильина, национальное самоуважение воспитывается в народе долго и медленно. Для того чтобы создать здоровую атмосферу духовной солидарности, «каждый народ должен выстрадать великий опыт индивидуального и колле</w:t>
      </w:r>
      <w:r w:rsidRPr="00C52321">
        <w:rPr>
          <w:rFonts w:ascii="Times New Roman" w:hAnsi="Times New Roman" w:cs="Times New Roman"/>
          <w:sz w:val="20"/>
          <w:szCs w:val="20"/>
        </w:rPr>
        <w:t>к</w:t>
      </w:r>
      <w:r w:rsidRPr="00C52321">
        <w:rPr>
          <w:rFonts w:ascii="Times New Roman" w:hAnsi="Times New Roman" w:cs="Times New Roman"/>
          <w:sz w:val="20"/>
          <w:szCs w:val="20"/>
        </w:rPr>
        <w:t xml:space="preserve">тивного </w:t>
      </w:r>
      <w:r w:rsidRPr="00C52321">
        <w:rPr>
          <w:rFonts w:ascii="Times New Roman" w:hAnsi="Times New Roman" w:cs="Times New Roman"/>
          <w:i/>
          <w:sz w:val="20"/>
          <w:szCs w:val="20"/>
        </w:rPr>
        <w:t>самоутверждения</w:t>
      </w:r>
      <w:r w:rsidRPr="00C52321">
        <w:rPr>
          <w:rFonts w:ascii="Times New Roman" w:hAnsi="Times New Roman" w:cs="Times New Roman"/>
          <w:sz w:val="20"/>
          <w:szCs w:val="20"/>
        </w:rPr>
        <w:t xml:space="preserve"> и осознать этот опыт» [1, 320—321]. Ильин был убежден, что человеку как истинному гражданину и патриоту «необходимо уважать в себе духовную силу своего </w:t>
      </w:r>
      <w:r w:rsidRPr="00C52321">
        <w:rPr>
          <w:rFonts w:ascii="Times New Roman" w:hAnsi="Times New Roman" w:cs="Times New Roman"/>
          <w:i/>
          <w:sz w:val="20"/>
          <w:szCs w:val="20"/>
        </w:rPr>
        <w:t>народа</w:t>
      </w:r>
      <w:r w:rsidRPr="00C52321">
        <w:rPr>
          <w:rFonts w:ascii="Times New Roman" w:hAnsi="Times New Roman" w:cs="Times New Roman"/>
          <w:sz w:val="20"/>
          <w:szCs w:val="20"/>
        </w:rPr>
        <w:t xml:space="preserve"> и уважать свой </w:t>
      </w:r>
      <w:r w:rsidRPr="00C52321">
        <w:rPr>
          <w:rFonts w:ascii="Times New Roman" w:hAnsi="Times New Roman" w:cs="Times New Roman"/>
          <w:i/>
          <w:sz w:val="20"/>
          <w:szCs w:val="20"/>
        </w:rPr>
        <w:t>народ</w:t>
      </w:r>
      <w:r w:rsidRPr="00C52321">
        <w:rPr>
          <w:rFonts w:ascii="Times New Roman" w:hAnsi="Times New Roman" w:cs="Times New Roman"/>
          <w:sz w:val="20"/>
          <w:szCs w:val="20"/>
        </w:rPr>
        <w:t xml:space="preserve"> как великую энергию духа, питающую его </w:t>
      </w:r>
      <w:r w:rsidRPr="00C52321">
        <w:rPr>
          <w:rFonts w:ascii="Times New Roman" w:hAnsi="Times New Roman" w:cs="Times New Roman"/>
          <w:i/>
          <w:sz w:val="20"/>
          <w:szCs w:val="20"/>
        </w:rPr>
        <w:t>личные</w:t>
      </w:r>
      <w:r w:rsidRPr="00C52321">
        <w:rPr>
          <w:rFonts w:ascii="Times New Roman" w:hAnsi="Times New Roman" w:cs="Times New Roman"/>
          <w:sz w:val="20"/>
          <w:szCs w:val="20"/>
        </w:rPr>
        <w:t xml:space="preserve"> силы» [1, 320]. Историческая память народа всегда является важным исто</w:t>
      </w:r>
      <w:r w:rsidRPr="00C52321">
        <w:rPr>
          <w:rFonts w:ascii="Times New Roman" w:hAnsi="Times New Roman" w:cs="Times New Roman"/>
          <w:sz w:val="20"/>
          <w:szCs w:val="20"/>
        </w:rPr>
        <w:t>ч</w:t>
      </w:r>
      <w:r w:rsidRPr="00C52321">
        <w:rPr>
          <w:rFonts w:ascii="Times New Roman" w:hAnsi="Times New Roman" w:cs="Times New Roman"/>
          <w:sz w:val="20"/>
          <w:szCs w:val="20"/>
        </w:rPr>
        <w:t xml:space="preserve">ником его культуры, необходимым условием достижения высокого национально-государственного статуса, расцвета государственной жизни. </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Именно поэтому в России начала ХХ</w:t>
      </w:r>
      <w:r w:rsidRPr="00C52321">
        <w:rPr>
          <w:rFonts w:ascii="Times New Roman" w:hAnsi="Times New Roman" w:cs="Times New Roman"/>
          <w:sz w:val="20"/>
          <w:szCs w:val="20"/>
          <w:lang w:val="en-US"/>
        </w:rPr>
        <w:t>I</w:t>
      </w:r>
      <w:r w:rsidRPr="00C52321">
        <w:rPr>
          <w:rFonts w:ascii="Times New Roman" w:hAnsi="Times New Roman" w:cs="Times New Roman"/>
          <w:sz w:val="20"/>
          <w:szCs w:val="20"/>
        </w:rPr>
        <w:t xml:space="preserve"> в. особое значение приобр</w:t>
      </w:r>
      <w:r w:rsidRPr="00C52321">
        <w:rPr>
          <w:rFonts w:ascii="Times New Roman" w:hAnsi="Times New Roman" w:cs="Times New Roman"/>
          <w:sz w:val="20"/>
          <w:szCs w:val="20"/>
        </w:rPr>
        <w:t>е</w:t>
      </w:r>
      <w:r w:rsidRPr="00C52321">
        <w:rPr>
          <w:rFonts w:ascii="Times New Roman" w:hAnsi="Times New Roman" w:cs="Times New Roman"/>
          <w:sz w:val="20"/>
          <w:szCs w:val="20"/>
        </w:rPr>
        <w:t>тает целенаправленное формирование исторического сознания мол</w:t>
      </w:r>
      <w:r w:rsidRPr="00C52321">
        <w:rPr>
          <w:rFonts w:ascii="Times New Roman" w:hAnsi="Times New Roman" w:cs="Times New Roman"/>
          <w:sz w:val="20"/>
          <w:szCs w:val="20"/>
        </w:rPr>
        <w:t>о</w:t>
      </w:r>
      <w:r w:rsidRPr="00C52321">
        <w:rPr>
          <w:rFonts w:ascii="Times New Roman" w:hAnsi="Times New Roman" w:cs="Times New Roman"/>
          <w:sz w:val="20"/>
          <w:szCs w:val="20"/>
        </w:rPr>
        <w:t>дежи как необходимое условие воспитания патриотизма и гражда</w:t>
      </w:r>
      <w:r w:rsidRPr="00C52321">
        <w:rPr>
          <w:rFonts w:ascii="Times New Roman" w:hAnsi="Times New Roman" w:cs="Times New Roman"/>
          <w:sz w:val="20"/>
          <w:szCs w:val="20"/>
        </w:rPr>
        <w:t>н</w:t>
      </w:r>
      <w:r w:rsidRPr="00C52321">
        <w:rPr>
          <w:rFonts w:ascii="Times New Roman" w:hAnsi="Times New Roman" w:cs="Times New Roman"/>
          <w:sz w:val="20"/>
          <w:szCs w:val="20"/>
        </w:rPr>
        <w:t>ственности. Особенно важна ответственность человека за интерпрет</w:t>
      </w:r>
      <w:r w:rsidRPr="00C52321">
        <w:rPr>
          <w:rFonts w:ascii="Times New Roman" w:hAnsi="Times New Roman" w:cs="Times New Roman"/>
          <w:sz w:val="20"/>
          <w:szCs w:val="20"/>
        </w:rPr>
        <w:t>а</w:t>
      </w:r>
      <w:r w:rsidRPr="00C52321">
        <w:rPr>
          <w:rFonts w:ascii="Times New Roman" w:hAnsi="Times New Roman" w:cs="Times New Roman"/>
          <w:sz w:val="20"/>
          <w:szCs w:val="20"/>
        </w:rPr>
        <w:t>цию истории своего народа. Стремление переписать историю страны под тот или иной политический заказ вызывает все большую озаб</w:t>
      </w:r>
      <w:r w:rsidRPr="00C52321">
        <w:rPr>
          <w:rFonts w:ascii="Times New Roman" w:hAnsi="Times New Roman" w:cs="Times New Roman"/>
          <w:sz w:val="20"/>
          <w:szCs w:val="20"/>
        </w:rPr>
        <w:t>о</w:t>
      </w:r>
      <w:r w:rsidRPr="00C52321">
        <w:rPr>
          <w:rFonts w:ascii="Times New Roman" w:hAnsi="Times New Roman" w:cs="Times New Roman"/>
          <w:sz w:val="20"/>
          <w:szCs w:val="20"/>
        </w:rPr>
        <w:t>ченность общественности. Фактически идет борьба за историческое сознание молодых россиян, становящееся все более неустойчивым и уязвимым в условиях кризиса культуры. Проблема адекватной инте</w:t>
      </w:r>
      <w:r w:rsidRPr="00C52321">
        <w:rPr>
          <w:rFonts w:ascii="Times New Roman" w:hAnsi="Times New Roman" w:cs="Times New Roman"/>
          <w:sz w:val="20"/>
          <w:szCs w:val="20"/>
        </w:rPr>
        <w:t>р</w:t>
      </w:r>
      <w:r w:rsidRPr="00C52321">
        <w:rPr>
          <w:rFonts w:ascii="Times New Roman" w:hAnsi="Times New Roman" w:cs="Times New Roman"/>
          <w:sz w:val="20"/>
          <w:szCs w:val="20"/>
        </w:rPr>
        <w:lastRenderedPageBreak/>
        <w:t>претации нашей политической истории сегодня является предметом не только общественного, но и государственного рассмотрения.</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Соблазн свободного обращения с историей в целях обоснования чьей-либо политической позиции, придания ей дополнительной пр</w:t>
      </w:r>
      <w:r w:rsidRPr="00C52321">
        <w:rPr>
          <w:rFonts w:ascii="Times New Roman" w:hAnsi="Times New Roman" w:cs="Times New Roman"/>
          <w:sz w:val="20"/>
          <w:szCs w:val="20"/>
        </w:rPr>
        <w:t>и</w:t>
      </w:r>
      <w:r w:rsidRPr="00C52321">
        <w:rPr>
          <w:rFonts w:ascii="Times New Roman" w:hAnsi="Times New Roman" w:cs="Times New Roman"/>
          <w:sz w:val="20"/>
          <w:szCs w:val="20"/>
        </w:rPr>
        <w:t>влекательности с помощью исторического материала имеет место в самых различных программах ведущих телеканалов как научно-академической, так и развлекательной направленности, не говоря уже о пропагандистских передачах в рамках избирательных кампаний. Ссылка на исторический авторитет — весомое средство повысить р</w:t>
      </w:r>
      <w:r w:rsidRPr="00C52321">
        <w:rPr>
          <w:rFonts w:ascii="Times New Roman" w:hAnsi="Times New Roman" w:cs="Times New Roman"/>
          <w:sz w:val="20"/>
          <w:szCs w:val="20"/>
        </w:rPr>
        <w:t>е</w:t>
      </w:r>
      <w:r w:rsidRPr="00C52321">
        <w:rPr>
          <w:rFonts w:ascii="Times New Roman" w:hAnsi="Times New Roman" w:cs="Times New Roman"/>
          <w:sz w:val="20"/>
          <w:szCs w:val="20"/>
        </w:rPr>
        <w:t>путацию отдельного деятеля или организации, создать определенный ореол, якобы проверенный временем.</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Ф. Ницше в работе «О пользе и вреде истории для жизни» впервые поставил крайне важную проблему ценностных оснований историч</w:t>
      </w:r>
      <w:r w:rsidRPr="00C52321">
        <w:rPr>
          <w:rFonts w:ascii="Times New Roman" w:hAnsi="Times New Roman" w:cs="Times New Roman"/>
          <w:sz w:val="20"/>
          <w:szCs w:val="20"/>
        </w:rPr>
        <w:t>е</w:t>
      </w:r>
      <w:r w:rsidRPr="00C52321">
        <w:rPr>
          <w:rFonts w:ascii="Times New Roman" w:hAnsi="Times New Roman" w:cs="Times New Roman"/>
          <w:sz w:val="20"/>
          <w:szCs w:val="20"/>
        </w:rPr>
        <w:t>ского сознания, характера исторической памяти человечества и роли ученого историка в ее формировании. Он критически отзывался о с</w:t>
      </w:r>
      <w:r w:rsidRPr="00C52321">
        <w:rPr>
          <w:rFonts w:ascii="Times New Roman" w:hAnsi="Times New Roman" w:cs="Times New Roman"/>
          <w:sz w:val="20"/>
          <w:szCs w:val="20"/>
        </w:rPr>
        <w:t>о</w:t>
      </w:r>
      <w:r w:rsidRPr="00C52321">
        <w:rPr>
          <w:rFonts w:ascii="Times New Roman" w:hAnsi="Times New Roman" w:cs="Times New Roman"/>
          <w:sz w:val="20"/>
          <w:szCs w:val="20"/>
        </w:rPr>
        <w:t>стоянии европейского исторического образования в Х</w:t>
      </w:r>
      <w:r w:rsidRPr="00C52321">
        <w:rPr>
          <w:rFonts w:ascii="Times New Roman" w:hAnsi="Times New Roman" w:cs="Times New Roman"/>
          <w:sz w:val="20"/>
          <w:szCs w:val="20"/>
          <w:lang w:val="en-US"/>
        </w:rPr>
        <w:t>I</w:t>
      </w:r>
      <w:r w:rsidRPr="00C52321">
        <w:rPr>
          <w:rFonts w:ascii="Times New Roman" w:hAnsi="Times New Roman" w:cs="Times New Roman"/>
          <w:sz w:val="20"/>
          <w:szCs w:val="20"/>
        </w:rPr>
        <w:t>Х в., его знач</w:t>
      </w:r>
      <w:r w:rsidRPr="00C52321">
        <w:rPr>
          <w:rFonts w:ascii="Times New Roman" w:hAnsi="Times New Roman" w:cs="Times New Roman"/>
          <w:sz w:val="20"/>
          <w:szCs w:val="20"/>
        </w:rPr>
        <w:t>е</w:t>
      </w:r>
      <w:r w:rsidRPr="00C52321">
        <w:rPr>
          <w:rFonts w:ascii="Times New Roman" w:hAnsi="Times New Roman" w:cs="Times New Roman"/>
          <w:sz w:val="20"/>
          <w:szCs w:val="20"/>
        </w:rPr>
        <w:t>нии для культуры и особенно политической жизни общества. Ницше считал, что обращение человека, не обладающего достаточно высоким уровнем интеллектуального развития, к историческому прошлому св</w:t>
      </w:r>
      <w:r w:rsidRPr="00C52321">
        <w:rPr>
          <w:rFonts w:ascii="Times New Roman" w:hAnsi="Times New Roman" w:cs="Times New Roman"/>
          <w:sz w:val="20"/>
          <w:szCs w:val="20"/>
        </w:rPr>
        <w:t>о</w:t>
      </w:r>
      <w:r w:rsidRPr="00C52321">
        <w:rPr>
          <w:rFonts w:ascii="Times New Roman" w:hAnsi="Times New Roman" w:cs="Times New Roman"/>
          <w:sz w:val="20"/>
          <w:szCs w:val="20"/>
        </w:rPr>
        <w:t>его народа скорее наносит ущерб его нравственному сознанию, чем приносит пользу, «и даже в высшей степени опасно» [2, 202]. Он с г</w:t>
      </w:r>
      <w:r w:rsidRPr="00C52321">
        <w:rPr>
          <w:rFonts w:ascii="Times New Roman" w:hAnsi="Times New Roman" w:cs="Times New Roman"/>
          <w:sz w:val="20"/>
          <w:szCs w:val="20"/>
        </w:rPr>
        <w:t>о</w:t>
      </w:r>
      <w:r w:rsidRPr="00C52321">
        <w:rPr>
          <w:rFonts w:ascii="Times New Roman" w:hAnsi="Times New Roman" w:cs="Times New Roman"/>
          <w:sz w:val="20"/>
          <w:szCs w:val="20"/>
        </w:rPr>
        <w:t>речью писал об отсутствии объективного подхода к анализу прошлого, а ведь текущая жизнь всегда нуждается в показательно-оправдательных услугах истории. Ницше различал монументальный, антикварный и критический род истории, он в самой радикальной форме поставил вопрос о прагматическом назначении истории как науки, ее связи с властными отношениями и политическими интерес</w:t>
      </w:r>
      <w:r w:rsidRPr="00C52321">
        <w:rPr>
          <w:rFonts w:ascii="Times New Roman" w:hAnsi="Times New Roman" w:cs="Times New Roman"/>
          <w:sz w:val="20"/>
          <w:szCs w:val="20"/>
        </w:rPr>
        <w:t>а</w:t>
      </w:r>
      <w:r w:rsidRPr="00C52321">
        <w:rPr>
          <w:rFonts w:ascii="Times New Roman" w:hAnsi="Times New Roman" w:cs="Times New Roman"/>
          <w:sz w:val="20"/>
          <w:szCs w:val="20"/>
        </w:rPr>
        <w:t>ми.</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Немецкий гуманист А. Швейцер также отмечал опасность злоуп</w:t>
      </w:r>
      <w:r w:rsidRPr="00C52321">
        <w:rPr>
          <w:rFonts w:ascii="Times New Roman" w:hAnsi="Times New Roman" w:cs="Times New Roman"/>
          <w:sz w:val="20"/>
          <w:szCs w:val="20"/>
        </w:rPr>
        <w:t>о</w:t>
      </w:r>
      <w:r w:rsidRPr="00C52321">
        <w:rPr>
          <w:rFonts w:ascii="Times New Roman" w:hAnsi="Times New Roman" w:cs="Times New Roman"/>
          <w:sz w:val="20"/>
          <w:szCs w:val="20"/>
        </w:rPr>
        <w:t>требления историей в условиях кризиса культуры, когда какую-то те</w:t>
      </w:r>
      <w:r w:rsidRPr="00C52321">
        <w:rPr>
          <w:rFonts w:ascii="Times New Roman" w:hAnsi="Times New Roman" w:cs="Times New Roman"/>
          <w:sz w:val="20"/>
          <w:szCs w:val="20"/>
        </w:rPr>
        <w:t>о</w:t>
      </w:r>
      <w:r w:rsidRPr="00C52321">
        <w:rPr>
          <w:rFonts w:ascii="Times New Roman" w:hAnsi="Times New Roman" w:cs="Times New Roman"/>
          <w:sz w:val="20"/>
          <w:szCs w:val="20"/>
        </w:rPr>
        <w:t>рию или субъективную позицию пытаются подкрепить историческими аргументами. Он писал: «Идеи и убеждения, во власти которых мы находимся, не поддаются обоснованию разумом. И нам, следовател</w:t>
      </w:r>
      <w:r w:rsidRPr="00C52321">
        <w:rPr>
          <w:rFonts w:ascii="Times New Roman" w:hAnsi="Times New Roman" w:cs="Times New Roman"/>
          <w:sz w:val="20"/>
          <w:szCs w:val="20"/>
        </w:rPr>
        <w:t>ь</w:t>
      </w:r>
      <w:r w:rsidRPr="00C52321">
        <w:rPr>
          <w:rFonts w:ascii="Times New Roman" w:hAnsi="Times New Roman" w:cs="Times New Roman"/>
          <w:sz w:val="20"/>
          <w:szCs w:val="20"/>
        </w:rPr>
        <w:t>но, не остается ничего другого, как подводить под них “исторический” фундамент» [3, 255]. При отсутствии четких критериев ценности об</w:t>
      </w:r>
      <w:r w:rsidRPr="00C52321">
        <w:rPr>
          <w:rFonts w:ascii="Times New Roman" w:hAnsi="Times New Roman" w:cs="Times New Roman"/>
          <w:sz w:val="20"/>
          <w:szCs w:val="20"/>
        </w:rPr>
        <w:t>ъ</w:t>
      </w:r>
      <w:r w:rsidRPr="00C52321">
        <w:rPr>
          <w:rFonts w:ascii="Times New Roman" w:hAnsi="Times New Roman" w:cs="Times New Roman"/>
          <w:sz w:val="20"/>
          <w:szCs w:val="20"/>
        </w:rPr>
        <w:t>ективное отношение к прошлому подменяется надуманным, что де</w:t>
      </w:r>
      <w:r w:rsidRPr="00C52321">
        <w:rPr>
          <w:rFonts w:ascii="Times New Roman" w:hAnsi="Times New Roman" w:cs="Times New Roman"/>
          <w:sz w:val="20"/>
          <w:szCs w:val="20"/>
        </w:rPr>
        <w:t>з</w:t>
      </w:r>
      <w:r w:rsidRPr="00C52321">
        <w:rPr>
          <w:rFonts w:ascii="Times New Roman" w:hAnsi="Times New Roman" w:cs="Times New Roman"/>
          <w:sz w:val="20"/>
          <w:szCs w:val="20"/>
        </w:rPr>
        <w:t>ориентирует молодежь и создает поводы для всевозможных политич</w:t>
      </w:r>
      <w:r w:rsidRPr="00C52321">
        <w:rPr>
          <w:rFonts w:ascii="Times New Roman" w:hAnsi="Times New Roman" w:cs="Times New Roman"/>
          <w:sz w:val="20"/>
          <w:szCs w:val="20"/>
        </w:rPr>
        <w:t>е</w:t>
      </w:r>
      <w:r w:rsidRPr="00C52321">
        <w:rPr>
          <w:rFonts w:ascii="Times New Roman" w:hAnsi="Times New Roman" w:cs="Times New Roman"/>
          <w:sz w:val="20"/>
          <w:szCs w:val="20"/>
        </w:rPr>
        <w:t>ских и псевдопатриотических спекуляций. Швейцер с горечью конст</w:t>
      </w:r>
      <w:r w:rsidRPr="00C52321">
        <w:rPr>
          <w:rFonts w:ascii="Times New Roman" w:hAnsi="Times New Roman" w:cs="Times New Roman"/>
          <w:sz w:val="20"/>
          <w:szCs w:val="20"/>
        </w:rPr>
        <w:t>а</w:t>
      </w:r>
      <w:r w:rsidRPr="00C52321">
        <w:rPr>
          <w:rFonts w:ascii="Times New Roman" w:hAnsi="Times New Roman" w:cs="Times New Roman"/>
          <w:sz w:val="20"/>
          <w:szCs w:val="20"/>
        </w:rPr>
        <w:t>тировал, что люди превратили историю в культ, который не позволяет великим духовным достижениям прошлого затронуть наш разум, но организует их использование для прагматических целей современных политиков: «Благоговение перед былыми событиями возводится в р</w:t>
      </w:r>
      <w:r w:rsidRPr="00C52321">
        <w:rPr>
          <w:rFonts w:ascii="Times New Roman" w:hAnsi="Times New Roman" w:cs="Times New Roman"/>
          <w:sz w:val="20"/>
          <w:szCs w:val="20"/>
        </w:rPr>
        <w:t>е</w:t>
      </w:r>
      <w:r w:rsidRPr="00C52321">
        <w:rPr>
          <w:rFonts w:ascii="Times New Roman" w:hAnsi="Times New Roman" w:cs="Times New Roman"/>
          <w:sz w:val="20"/>
          <w:szCs w:val="20"/>
        </w:rPr>
        <w:lastRenderedPageBreak/>
        <w:t>лигию» [3, 255]. В этом Швейцер усматривал корни национализма — одного из самых опасных соблазнов духа. В условиях кризиса культ</w:t>
      </w:r>
      <w:r w:rsidRPr="00C52321">
        <w:rPr>
          <w:rFonts w:ascii="Times New Roman" w:hAnsi="Times New Roman" w:cs="Times New Roman"/>
          <w:sz w:val="20"/>
          <w:szCs w:val="20"/>
        </w:rPr>
        <w:t>у</w:t>
      </w:r>
      <w:r w:rsidRPr="00C52321">
        <w:rPr>
          <w:rFonts w:ascii="Times New Roman" w:hAnsi="Times New Roman" w:cs="Times New Roman"/>
          <w:sz w:val="20"/>
          <w:szCs w:val="20"/>
        </w:rPr>
        <w:t>ры, когда обесцениваются все идеалы, национальная идея поднимается отдельными политиками до уровня полноценного культурного идеала, а в массовом сознании она порождает соблазн национального осв</w:t>
      </w:r>
      <w:r w:rsidRPr="00C52321">
        <w:rPr>
          <w:rFonts w:ascii="Times New Roman" w:hAnsi="Times New Roman" w:cs="Times New Roman"/>
          <w:sz w:val="20"/>
          <w:szCs w:val="20"/>
        </w:rPr>
        <w:t>о</w:t>
      </w:r>
      <w:r w:rsidRPr="00C52321">
        <w:rPr>
          <w:rFonts w:ascii="Times New Roman" w:hAnsi="Times New Roman" w:cs="Times New Roman"/>
          <w:sz w:val="20"/>
          <w:szCs w:val="20"/>
        </w:rPr>
        <w:t xml:space="preserve">бождения и самоутверждения. </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Один из ведущих представителей исторической герменевтики,</w:t>
      </w:r>
      <w:r w:rsidRPr="00C52321">
        <w:rPr>
          <w:rFonts w:ascii="Times New Roman" w:hAnsi="Times New Roman" w:cs="Times New Roman"/>
          <w:b/>
          <w:sz w:val="20"/>
          <w:szCs w:val="20"/>
        </w:rPr>
        <w:t xml:space="preserve"> </w:t>
      </w:r>
      <w:r w:rsidRPr="00C52321">
        <w:rPr>
          <w:rFonts w:ascii="Times New Roman" w:hAnsi="Times New Roman" w:cs="Times New Roman"/>
          <w:sz w:val="20"/>
          <w:szCs w:val="20"/>
        </w:rPr>
        <w:t>Э. Кассирер, подчеркивал значение идеального воссоздания, реко</w:t>
      </w:r>
      <w:r w:rsidRPr="00C52321">
        <w:rPr>
          <w:rFonts w:ascii="Times New Roman" w:hAnsi="Times New Roman" w:cs="Times New Roman"/>
          <w:sz w:val="20"/>
          <w:szCs w:val="20"/>
        </w:rPr>
        <w:t>н</w:t>
      </w:r>
      <w:r w:rsidRPr="00C52321">
        <w:rPr>
          <w:rFonts w:ascii="Times New Roman" w:hAnsi="Times New Roman" w:cs="Times New Roman"/>
          <w:sz w:val="20"/>
          <w:szCs w:val="20"/>
        </w:rPr>
        <w:t>струкции историком событий прошлого в определенном смысловом контексте. Он считал, что критерии исторической истины опосредов</w:t>
      </w:r>
      <w:r w:rsidRPr="00C52321">
        <w:rPr>
          <w:rFonts w:ascii="Times New Roman" w:hAnsi="Times New Roman" w:cs="Times New Roman"/>
          <w:sz w:val="20"/>
          <w:szCs w:val="20"/>
        </w:rPr>
        <w:t>а</w:t>
      </w:r>
      <w:r w:rsidRPr="00C52321">
        <w:rPr>
          <w:rFonts w:ascii="Times New Roman" w:hAnsi="Times New Roman" w:cs="Times New Roman"/>
          <w:sz w:val="20"/>
          <w:szCs w:val="20"/>
        </w:rPr>
        <w:t>ны ценностными приоритетами текущей эпохи: «Историческое знание есть ответ на определенные вопросы… но сами вопросы порождены и продиктованы настоящим — нашими настоящими интеллектуальными интересами, равно как и современной нравственной жизнью и соц</w:t>
      </w:r>
      <w:r w:rsidRPr="00C52321">
        <w:rPr>
          <w:rFonts w:ascii="Times New Roman" w:hAnsi="Times New Roman" w:cs="Times New Roman"/>
          <w:sz w:val="20"/>
          <w:szCs w:val="20"/>
        </w:rPr>
        <w:t>и</w:t>
      </w:r>
      <w:r w:rsidRPr="00C52321">
        <w:rPr>
          <w:rFonts w:ascii="Times New Roman" w:hAnsi="Times New Roman" w:cs="Times New Roman"/>
          <w:sz w:val="20"/>
          <w:szCs w:val="20"/>
        </w:rPr>
        <w:t xml:space="preserve">альными потребностями» [4, 651]. </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Делаем важный вывод: «Новое понимание прошлого дает новую перспективу будущего, становится стимулом для новой интеллект</w:t>
      </w:r>
      <w:r w:rsidRPr="00C52321">
        <w:rPr>
          <w:rFonts w:ascii="Times New Roman" w:hAnsi="Times New Roman" w:cs="Times New Roman"/>
          <w:sz w:val="20"/>
          <w:szCs w:val="20"/>
        </w:rPr>
        <w:t>у</w:t>
      </w:r>
      <w:r w:rsidRPr="00C52321">
        <w:rPr>
          <w:rFonts w:ascii="Times New Roman" w:hAnsi="Times New Roman" w:cs="Times New Roman"/>
          <w:sz w:val="20"/>
          <w:szCs w:val="20"/>
        </w:rPr>
        <w:t>альной и социальной жизни» [4, 651]. В историческом сознании п</w:t>
      </w:r>
      <w:r w:rsidRPr="00C52321">
        <w:rPr>
          <w:rFonts w:ascii="Times New Roman" w:hAnsi="Times New Roman" w:cs="Times New Roman"/>
          <w:sz w:val="20"/>
          <w:szCs w:val="20"/>
        </w:rPr>
        <w:t>о</w:t>
      </w:r>
      <w:r w:rsidRPr="00C52321">
        <w:rPr>
          <w:rFonts w:ascii="Times New Roman" w:hAnsi="Times New Roman" w:cs="Times New Roman"/>
          <w:sz w:val="20"/>
          <w:szCs w:val="20"/>
        </w:rPr>
        <w:t>этому вся непрерывность человеческой культуры.</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В системе управления российским народным и высшим образов</w:t>
      </w:r>
      <w:r w:rsidRPr="00C52321">
        <w:rPr>
          <w:rFonts w:ascii="Times New Roman" w:hAnsi="Times New Roman" w:cs="Times New Roman"/>
          <w:sz w:val="20"/>
          <w:szCs w:val="20"/>
        </w:rPr>
        <w:t>а</w:t>
      </w:r>
      <w:r w:rsidRPr="00C52321">
        <w:rPr>
          <w:rFonts w:ascii="Times New Roman" w:hAnsi="Times New Roman" w:cs="Times New Roman"/>
          <w:sz w:val="20"/>
          <w:szCs w:val="20"/>
        </w:rPr>
        <w:t>нием сталкиваются две противоположно направленные тенденции — ориентация на внедрение в учебный процесс инновационных форм и новых идей, соответствующих потребностям времени, и с другой ст</w:t>
      </w:r>
      <w:r w:rsidRPr="00C52321">
        <w:rPr>
          <w:rFonts w:ascii="Times New Roman" w:hAnsi="Times New Roman" w:cs="Times New Roman"/>
          <w:sz w:val="20"/>
          <w:szCs w:val="20"/>
        </w:rPr>
        <w:t>о</w:t>
      </w:r>
      <w:r w:rsidRPr="00C52321">
        <w:rPr>
          <w:rFonts w:ascii="Times New Roman" w:hAnsi="Times New Roman" w:cs="Times New Roman"/>
          <w:sz w:val="20"/>
          <w:szCs w:val="20"/>
        </w:rPr>
        <w:t>роны — стремление к унификации, стандартизации, подчинение уче</w:t>
      </w:r>
      <w:r w:rsidRPr="00C52321">
        <w:rPr>
          <w:rFonts w:ascii="Times New Roman" w:hAnsi="Times New Roman" w:cs="Times New Roman"/>
          <w:sz w:val="20"/>
          <w:szCs w:val="20"/>
        </w:rPr>
        <w:t>б</w:t>
      </w:r>
      <w:r w:rsidRPr="00C52321">
        <w:rPr>
          <w:rFonts w:ascii="Times New Roman" w:hAnsi="Times New Roman" w:cs="Times New Roman"/>
          <w:sz w:val="20"/>
          <w:szCs w:val="20"/>
        </w:rPr>
        <w:t>ного процесса строгому алгоритму. Преувеличенное стремление к формализации преподавания вытесняет его содержательную сторону. Преподавание гуманитарных курсов из духовной деятельности, иску</w:t>
      </w:r>
      <w:r w:rsidRPr="00C52321">
        <w:rPr>
          <w:rFonts w:ascii="Times New Roman" w:hAnsi="Times New Roman" w:cs="Times New Roman"/>
          <w:sz w:val="20"/>
          <w:szCs w:val="20"/>
        </w:rPr>
        <w:t>с</w:t>
      </w:r>
      <w:r w:rsidRPr="00C52321">
        <w:rPr>
          <w:rFonts w:ascii="Times New Roman" w:hAnsi="Times New Roman" w:cs="Times New Roman"/>
          <w:sz w:val="20"/>
          <w:szCs w:val="20"/>
        </w:rPr>
        <w:t>ства воспитания молодого человека как патриота и гражданина на о</w:t>
      </w:r>
      <w:r w:rsidRPr="00C52321">
        <w:rPr>
          <w:rFonts w:ascii="Times New Roman" w:hAnsi="Times New Roman" w:cs="Times New Roman"/>
          <w:sz w:val="20"/>
          <w:szCs w:val="20"/>
        </w:rPr>
        <w:t>с</w:t>
      </w:r>
      <w:r w:rsidRPr="00C52321">
        <w:rPr>
          <w:rFonts w:ascii="Times New Roman" w:hAnsi="Times New Roman" w:cs="Times New Roman"/>
          <w:sz w:val="20"/>
          <w:szCs w:val="20"/>
        </w:rPr>
        <w:t>нове исторического опыта своего народа, превращается в технологич</w:t>
      </w:r>
      <w:r w:rsidRPr="00C52321">
        <w:rPr>
          <w:rFonts w:ascii="Times New Roman" w:hAnsi="Times New Roman" w:cs="Times New Roman"/>
          <w:sz w:val="20"/>
          <w:szCs w:val="20"/>
        </w:rPr>
        <w:t>е</w:t>
      </w:r>
      <w:r w:rsidRPr="00C52321">
        <w:rPr>
          <w:rFonts w:ascii="Times New Roman" w:hAnsi="Times New Roman" w:cs="Times New Roman"/>
          <w:sz w:val="20"/>
          <w:szCs w:val="20"/>
        </w:rPr>
        <w:t>ский процесс подачи учебного материала, конечным продуктом кот</w:t>
      </w:r>
      <w:r w:rsidRPr="00C52321">
        <w:rPr>
          <w:rFonts w:ascii="Times New Roman" w:hAnsi="Times New Roman" w:cs="Times New Roman"/>
          <w:sz w:val="20"/>
          <w:szCs w:val="20"/>
        </w:rPr>
        <w:t>о</w:t>
      </w:r>
      <w:r w:rsidRPr="00C52321">
        <w:rPr>
          <w:rFonts w:ascii="Times New Roman" w:hAnsi="Times New Roman" w:cs="Times New Roman"/>
          <w:sz w:val="20"/>
          <w:szCs w:val="20"/>
        </w:rPr>
        <w:t>рого должен стать стандартный специалист, обладающий некоторым набором профессиональных навыков. Если раньше целью советской и российской системы высшего образования провозглашалось формир</w:t>
      </w:r>
      <w:r w:rsidRPr="00C52321">
        <w:rPr>
          <w:rFonts w:ascii="Times New Roman" w:hAnsi="Times New Roman" w:cs="Times New Roman"/>
          <w:sz w:val="20"/>
          <w:szCs w:val="20"/>
        </w:rPr>
        <w:t>о</w:t>
      </w:r>
      <w:r w:rsidRPr="00C52321">
        <w:rPr>
          <w:rFonts w:ascii="Times New Roman" w:hAnsi="Times New Roman" w:cs="Times New Roman"/>
          <w:sz w:val="20"/>
          <w:szCs w:val="20"/>
        </w:rPr>
        <w:t>вание творческой личности специалиста, то сегодня она фактически ориентирована на некое полуфабрикатное изделие, параметры котор</w:t>
      </w:r>
      <w:r w:rsidRPr="00C52321">
        <w:rPr>
          <w:rFonts w:ascii="Times New Roman" w:hAnsi="Times New Roman" w:cs="Times New Roman"/>
          <w:sz w:val="20"/>
          <w:szCs w:val="20"/>
        </w:rPr>
        <w:t>о</w:t>
      </w:r>
      <w:r w:rsidRPr="00C52321">
        <w:rPr>
          <w:rFonts w:ascii="Times New Roman" w:hAnsi="Times New Roman" w:cs="Times New Roman"/>
          <w:sz w:val="20"/>
          <w:szCs w:val="20"/>
        </w:rPr>
        <w:t>го однозначно задаются через образовательные стандарты. Вместо неповторимой уникальной личности общество получает серийный продукт массового производства, по сути — товар, легко заменяемый по необходимости. Таким человеком легче управлять и можно легко манипулировать его сознанием. Такой человек вполне предсказуем. Он уже не творец, а лишь исполнитель чужих приказов: его хорошо ра</w:t>
      </w:r>
      <w:r w:rsidRPr="00C52321">
        <w:rPr>
          <w:rFonts w:ascii="Times New Roman" w:hAnsi="Times New Roman" w:cs="Times New Roman"/>
          <w:sz w:val="20"/>
          <w:szCs w:val="20"/>
        </w:rPr>
        <w:t>с</w:t>
      </w:r>
      <w:r w:rsidRPr="00C52321">
        <w:rPr>
          <w:rFonts w:ascii="Times New Roman" w:hAnsi="Times New Roman" w:cs="Times New Roman"/>
          <w:sz w:val="20"/>
          <w:szCs w:val="20"/>
        </w:rPr>
        <w:lastRenderedPageBreak/>
        <w:t>считали и запрограммировали на конкретные виды деятельности в рамках навязчивого режима.</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Важнейшими целями системы образования в современной России должны стать создание и накопление интеллектуальных ценностей, поддержание и распространение традиций национальной культуры, приобщение молодежи к реальной отечественной историей с осозн</w:t>
      </w:r>
      <w:r w:rsidRPr="00C52321">
        <w:rPr>
          <w:rFonts w:ascii="Times New Roman" w:hAnsi="Times New Roman" w:cs="Times New Roman"/>
          <w:sz w:val="20"/>
          <w:szCs w:val="20"/>
        </w:rPr>
        <w:t>а</w:t>
      </w:r>
      <w:r w:rsidRPr="00C52321">
        <w:rPr>
          <w:rFonts w:ascii="Times New Roman" w:hAnsi="Times New Roman" w:cs="Times New Roman"/>
          <w:sz w:val="20"/>
          <w:szCs w:val="20"/>
        </w:rPr>
        <w:t>нием места и роли нынешнего молодого поколения в жизни страны.</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 xml:space="preserve">Формирование интеллектуальной культуры молодежи приобрело сегодня политическое значение. Поэтому крайне важно использовать все возможности учебного процесса и внеучебной работы, различные информационные поводы для реализации стратегии гражданского и патриотического воспитания молодежи. Особую ценность в связи с этим имеют целенаправленные инновационные проекты, посвященные воинской, трудовой и творческой славе России. </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Большой общественный резонанс вызвал совместный проект Це</w:t>
      </w:r>
      <w:r w:rsidRPr="00C52321">
        <w:rPr>
          <w:rFonts w:ascii="Times New Roman" w:hAnsi="Times New Roman" w:cs="Times New Roman"/>
          <w:sz w:val="20"/>
          <w:szCs w:val="20"/>
        </w:rPr>
        <w:t>н</w:t>
      </w:r>
      <w:r w:rsidRPr="00C52321">
        <w:rPr>
          <w:rFonts w:ascii="Times New Roman" w:hAnsi="Times New Roman" w:cs="Times New Roman"/>
          <w:sz w:val="20"/>
          <w:szCs w:val="20"/>
        </w:rPr>
        <w:t>тра общественных наук МГУ имени М.В. Ломоносова и Тульского филиала Российского государственного торгово-экономического ун</w:t>
      </w:r>
      <w:r w:rsidRPr="00C52321">
        <w:rPr>
          <w:rFonts w:ascii="Times New Roman" w:hAnsi="Times New Roman" w:cs="Times New Roman"/>
          <w:sz w:val="20"/>
          <w:szCs w:val="20"/>
        </w:rPr>
        <w:t>и</w:t>
      </w:r>
      <w:r w:rsidRPr="00C52321">
        <w:rPr>
          <w:rFonts w:ascii="Times New Roman" w:hAnsi="Times New Roman" w:cs="Times New Roman"/>
          <w:sz w:val="20"/>
          <w:szCs w:val="20"/>
        </w:rPr>
        <w:t>верситета с прекрасным названием «Я горжусь подвигом отцов, дедов, прадедов», подготовленный и реализованный под руководством ро</w:t>
      </w:r>
      <w:r w:rsidRPr="00C52321">
        <w:rPr>
          <w:rFonts w:ascii="Times New Roman" w:hAnsi="Times New Roman" w:cs="Times New Roman"/>
          <w:sz w:val="20"/>
          <w:szCs w:val="20"/>
        </w:rPr>
        <w:t>с</w:t>
      </w:r>
      <w:r w:rsidRPr="00C52321">
        <w:rPr>
          <w:rFonts w:ascii="Times New Roman" w:hAnsi="Times New Roman" w:cs="Times New Roman"/>
          <w:sz w:val="20"/>
          <w:szCs w:val="20"/>
        </w:rPr>
        <w:t>сийских ученых-обществоведов Ю.М. Осипова и Л.М. Ростовцевой при поддержке правительства Тульской области. Его итогом явилась книга воспоминаний и размышлений поколений «Мы помним…». Уникальность замысла соединилась с энтузиазмом организаторов, их талантом и творческой энергией, получила интеллектуальную по</w:t>
      </w:r>
      <w:r w:rsidRPr="00C52321">
        <w:rPr>
          <w:rFonts w:ascii="Times New Roman" w:hAnsi="Times New Roman" w:cs="Times New Roman"/>
          <w:sz w:val="20"/>
          <w:szCs w:val="20"/>
        </w:rPr>
        <w:t>д</w:t>
      </w:r>
      <w:r w:rsidRPr="00C52321">
        <w:rPr>
          <w:rFonts w:ascii="Times New Roman" w:hAnsi="Times New Roman" w:cs="Times New Roman"/>
          <w:sz w:val="20"/>
          <w:szCs w:val="20"/>
        </w:rPr>
        <w:t>держку многих ученых, политиков, представителей самых разных профессий и возрастов, оказалась в конечном итоге именно той фо</w:t>
      </w:r>
      <w:r w:rsidRPr="00C52321">
        <w:rPr>
          <w:rFonts w:ascii="Times New Roman" w:hAnsi="Times New Roman" w:cs="Times New Roman"/>
          <w:sz w:val="20"/>
          <w:szCs w:val="20"/>
        </w:rPr>
        <w:t>р</w:t>
      </w:r>
      <w:r w:rsidRPr="00C52321">
        <w:rPr>
          <w:rFonts w:ascii="Times New Roman" w:hAnsi="Times New Roman" w:cs="Times New Roman"/>
          <w:sz w:val="20"/>
          <w:szCs w:val="20"/>
        </w:rPr>
        <w:t xml:space="preserve">мой выражения народного духа, которая соединяет разные поколения россиян в единую нацию, становится основой традиции национальной культуры. </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Военно-патриотическому воспитанию в советский период неи</w:t>
      </w:r>
      <w:r w:rsidRPr="00C52321">
        <w:rPr>
          <w:rFonts w:ascii="Times New Roman" w:hAnsi="Times New Roman" w:cs="Times New Roman"/>
          <w:sz w:val="20"/>
          <w:szCs w:val="20"/>
        </w:rPr>
        <w:t>з</w:t>
      </w:r>
      <w:r w:rsidRPr="00C52321">
        <w:rPr>
          <w:rFonts w:ascii="Times New Roman" w:hAnsi="Times New Roman" w:cs="Times New Roman"/>
          <w:sz w:val="20"/>
          <w:szCs w:val="20"/>
        </w:rPr>
        <w:t>менно уделялось пристальное внимание в Тульской области в связи с особым статусом региона — высоким развитием оборонной промы</w:t>
      </w:r>
      <w:r w:rsidRPr="00C52321">
        <w:rPr>
          <w:rFonts w:ascii="Times New Roman" w:hAnsi="Times New Roman" w:cs="Times New Roman"/>
          <w:sz w:val="20"/>
          <w:szCs w:val="20"/>
        </w:rPr>
        <w:t>ш</w:t>
      </w:r>
      <w:r w:rsidRPr="00C52321">
        <w:rPr>
          <w:rFonts w:ascii="Times New Roman" w:hAnsi="Times New Roman" w:cs="Times New Roman"/>
          <w:sz w:val="20"/>
          <w:szCs w:val="20"/>
        </w:rPr>
        <w:t>ленности, передовыми научно-техническими разработками, славным боевым прошлым туляков — жителей города-героя Великой Отеч</w:t>
      </w:r>
      <w:r w:rsidRPr="00C52321">
        <w:rPr>
          <w:rFonts w:ascii="Times New Roman" w:hAnsi="Times New Roman" w:cs="Times New Roman"/>
          <w:sz w:val="20"/>
          <w:szCs w:val="20"/>
        </w:rPr>
        <w:t>е</w:t>
      </w:r>
      <w:r w:rsidRPr="00C52321">
        <w:rPr>
          <w:rFonts w:ascii="Times New Roman" w:hAnsi="Times New Roman" w:cs="Times New Roman"/>
          <w:sz w:val="20"/>
          <w:szCs w:val="20"/>
        </w:rPr>
        <w:t xml:space="preserve">ственной войны. </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Проект осуществлялся в два этапа, первый из которых под назван</w:t>
      </w:r>
      <w:r w:rsidRPr="00C52321">
        <w:rPr>
          <w:rFonts w:ascii="Times New Roman" w:hAnsi="Times New Roman" w:cs="Times New Roman"/>
          <w:sz w:val="20"/>
          <w:szCs w:val="20"/>
        </w:rPr>
        <w:t>и</w:t>
      </w:r>
      <w:r w:rsidRPr="00C52321">
        <w:rPr>
          <w:rFonts w:ascii="Times New Roman" w:hAnsi="Times New Roman" w:cs="Times New Roman"/>
          <w:sz w:val="20"/>
          <w:szCs w:val="20"/>
        </w:rPr>
        <w:t>ем «Я горжусь подвигом отцов, дедов и прадедов» был посвящен 65</w:t>
      </w:r>
      <w:r w:rsidRPr="00C52321">
        <w:rPr>
          <w:rFonts w:ascii="Times New Roman" w:hAnsi="Times New Roman" w:cs="Times New Roman"/>
          <w:sz w:val="20"/>
          <w:szCs w:val="20"/>
        </w:rPr>
        <w:noBreakHyphen/>
        <w:t>летию Великой Победы, по его итогам была издана фундаментал</w:t>
      </w:r>
      <w:r w:rsidRPr="00C52321">
        <w:rPr>
          <w:rFonts w:ascii="Times New Roman" w:hAnsi="Times New Roman" w:cs="Times New Roman"/>
          <w:sz w:val="20"/>
          <w:szCs w:val="20"/>
        </w:rPr>
        <w:t>ь</w:t>
      </w:r>
      <w:r w:rsidRPr="00C52321">
        <w:rPr>
          <w:rFonts w:ascii="Times New Roman" w:hAnsi="Times New Roman" w:cs="Times New Roman"/>
          <w:sz w:val="20"/>
          <w:szCs w:val="20"/>
        </w:rPr>
        <w:t>ная работа «Мы помним… Книга воспоминаний и размышлений пок</w:t>
      </w:r>
      <w:r w:rsidRPr="00C52321">
        <w:rPr>
          <w:rFonts w:ascii="Times New Roman" w:hAnsi="Times New Roman" w:cs="Times New Roman"/>
          <w:sz w:val="20"/>
          <w:szCs w:val="20"/>
        </w:rPr>
        <w:t>о</w:t>
      </w:r>
      <w:r w:rsidRPr="00C52321">
        <w:rPr>
          <w:rFonts w:ascii="Times New Roman" w:hAnsi="Times New Roman" w:cs="Times New Roman"/>
          <w:sz w:val="20"/>
          <w:szCs w:val="20"/>
        </w:rPr>
        <w:t>лений». Невозможно переоценить огромное политическое, этическое, и историко-краеведческое значение проекта, но прежде всего бесце</w:t>
      </w:r>
      <w:r w:rsidRPr="00C52321">
        <w:rPr>
          <w:rFonts w:ascii="Times New Roman" w:hAnsi="Times New Roman" w:cs="Times New Roman"/>
          <w:sz w:val="20"/>
          <w:szCs w:val="20"/>
        </w:rPr>
        <w:t>н</w:t>
      </w:r>
      <w:r w:rsidRPr="00C52321">
        <w:rPr>
          <w:rFonts w:ascii="Times New Roman" w:hAnsi="Times New Roman" w:cs="Times New Roman"/>
          <w:sz w:val="20"/>
          <w:szCs w:val="20"/>
        </w:rPr>
        <w:t xml:space="preserve">ным стал полученный участниками духовный опыт, размышления </w:t>
      </w:r>
      <w:r w:rsidRPr="00C52321">
        <w:rPr>
          <w:rFonts w:ascii="Times New Roman" w:hAnsi="Times New Roman" w:cs="Times New Roman"/>
          <w:sz w:val="20"/>
          <w:szCs w:val="20"/>
        </w:rPr>
        <w:lastRenderedPageBreak/>
        <w:t>представителей разных поколений об исторической судьбе своей Р</w:t>
      </w:r>
      <w:r w:rsidRPr="00C52321">
        <w:rPr>
          <w:rFonts w:ascii="Times New Roman" w:hAnsi="Times New Roman" w:cs="Times New Roman"/>
          <w:sz w:val="20"/>
          <w:szCs w:val="20"/>
        </w:rPr>
        <w:t>о</w:t>
      </w:r>
      <w:r w:rsidRPr="00C52321">
        <w:rPr>
          <w:rFonts w:ascii="Times New Roman" w:hAnsi="Times New Roman" w:cs="Times New Roman"/>
          <w:sz w:val="20"/>
          <w:szCs w:val="20"/>
        </w:rPr>
        <w:t>дины, своих родных и близких, своих предков. Явилась живая история, преломленная сквозь призму массового сознания, преобразующая л</w:t>
      </w:r>
      <w:r w:rsidRPr="00C52321">
        <w:rPr>
          <w:rFonts w:ascii="Times New Roman" w:hAnsi="Times New Roman" w:cs="Times New Roman"/>
          <w:sz w:val="20"/>
          <w:szCs w:val="20"/>
        </w:rPr>
        <w:t>ю</w:t>
      </w:r>
      <w:r w:rsidRPr="00C52321">
        <w:rPr>
          <w:rFonts w:ascii="Times New Roman" w:hAnsi="Times New Roman" w:cs="Times New Roman"/>
          <w:sz w:val="20"/>
          <w:szCs w:val="20"/>
        </w:rPr>
        <w:t xml:space="preserve">дей, бесценная для будущего. </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Второй этап проекта был посвящен 70-летию разгрома немецко-фашистских войск под Москвой и героической обороны Тулы. В ме</w:t>
      </w:r>
      <w:r w:rsidRPr="00C52321">
        <w:rPr>
          <w:rFonts w:ascii="Times New Roman" w:hAnsi="Times New Roman" w:cs="Times New Roman"/>
          <w:sz w:val="20"/>
          <w:szCs w:val="20"/>
        </w:rPr>
        <w:t>ж</w:t>
      </w:r>
      <w:r w:rsidRPr="00C52321">
        <w:rPr>
          <w:rFonts w:ascii="Times New Roman" w:hAnsi="Times New Roman" w:cs="Times New Roman"/>
          <w:sz w:val="20"/>
          <w:szCs w:val="20"/>
        </w:rPr>
        <w:t>дународном конкурсе эссе, посвященном этой знаменательной дате, объявленном правительством Тульской области, Центром обществе</w:t>
      </w:r>
      <w:r w:rsidRPr="00C52321">
        <w:rPr>
          <w:rFonts w:ascii="Times New Roman" w:hAnsi="Times New Roman" w:cs="Times New Roman"/>
          <w:sz w:val="20"/>
          <w:szCs w:val="20"/>
        </w:rPr>
        <w:t>н</w:t>
      </w:r>
      <w:r w:rsidRPr="00C52321">
        <w:rPr>
          <w:rFonts w:ascii="Times New Roman" w:hAnsi="Times New Roman" w:cs="Times New Roman"/>
          <w:sz w:val="20"/>
          <w:szCs w:val="20"/>
        </w:rPr>
        <w:t xml:space="preserve">ных наук при МГУ и Тульским филиалом РГТЭУ приняли участие 487 человек из 46 городов и населенных пунктов 6 стран. В книгу «Мы помним… 1941», состоящую из двух частей, вошли 165 работ. </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Материалы книги поистине уникальны — разные грани историч</w:t>
      </w:r>
      <w:r w:rsidRPr="00C52321">
        <w:rPr>
          <w:rFonts w:ascii="Times New Roman" w:hAnsi="Times New Roman" w:cs="Times New Roman"/>
          <w:sz w:val="20"/>
          <w:szCs w:val="20"/>
        </w:rPr>
        <w:t>е</w:t>
      </w:r>
      <w:r w:rsidRPr="00C52321">
        <w:rPr>
          <w:rFonts w:ascii="Times New Roman" w:hAnsi="Times New Roman" w:cs="Times New Roman"/>
          <w:sz w:val="20"/>
          <w:szCs w:val="20"/>
        </w:rPr>
        <w:t>ской правды по-новому отражают отечественную истину — как обо</w:t>
      </w:r>
      <w:r w:rsidRPr="00C52321">
        <w:rPr>
          <w:rFonts w:ascii="Times New Roman" w:hAnsi="Times New Roman" w:cs="Times New Roman"/>
          <w:sz w:val="20"/>
          <w:szCs w:val="20"/>
        </w:rPr>
        <w:t>б</w:t>
      </w:r>
      <w:r w:rsidRPr="00C52321">
        <w:rPr>
          <w:rFonts w:ascii="Times New Roman" w:hAnsi="Times New Roman" w:cs="Times New Roman"/>
          <w:sz w:val="20"/>
          <w:szCs w:val="20"/>
        </w:rPr>
        <w:t>щенный смысл жизни народа в переломную эпоху его истории. Для формирования исторического сознания молодых россиян одинаково важны как концептуальные схемы ученых-историков, архивные док</w:t>
      </w:r>
      <w:r w:rsidRPr="00C52321">
        <w:rPr>
          <w:rFonts w:ascii="Times New Roman" w:hAnsi="Times New Roman" w:cs="Times New Roman"/>
          <w:sz w:val="20"/>
          <w:szCs w:val="20"/>
        </w:rPr>
        <w:t>у</w:t>
      </w:r>
      <w:r w:rsidRPr="00C52321">
        <w:rPr>
          <w:rFonts w:ascii="Times New Roman" w:hAnsi="Times New Roman" w:cs="Times New Roman"/>
          <w:sz w:val="20"/>
          <w:szCs w:val="20"/>
        </w:rPr>
        <w:t>менты, так и яркие детали и отдельные факты, переданные через св</w:t>
      </w:r>
      <w:r w:rsidRPr="00C52321">
        <w:rPr>
          <w:rFonts w:ascii="Times New Roman" w:hAnsi="Times New Roman" w:cs="Times New Roman"/>
          <w:sz w:val="20"/>
          <w:szCs w:val="20"/>
        </w:rPr>
        <w:t>и</w:t>
      </w:r>
      <w:r w:rsidRPr="00C52321">
        <w:rPr>
          <w:rFonts w:ascii="Times New Roman" w:hAnsi="Times New Roman" w:cs="Times New Roman"/>
          <w:sz w:val="20"/>
          <w:szCs w:val="20"/>
        </w:rPr>
        <w:t>детельства очевидцев, запечатленные в семейных преданиях. Книга получилась действительно народной, она объединила оценки и мнения представителей самых разных слоев общества — профессионалов-обществоведов, специалистов-историков, неспециалистов и простых людей, а также, что особенно важно, студентов и школьников.</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Происходящий в последние два десятилетия пересмотр приорите</w:t>
      </w:r>
      <w:r w:rsidRPr="00C52321">
        <w:rPr>
          <w:rFonts w:ascii="Times New Roman" w:hAnsi="Times New Roman" w:cs="Times New Roman"/>
          <w:sz w:val="20"/>
          <w:szCs w:val="20"/>
        </w:rPr>
        <w:t>т</w:t>
      </w:r>
      <w:r w:rsidRPr="00C52321">
        <w:rPr>
          <w:rFonts w:ascii="Times New Roman" w:hAnsi="Times New Roman" w:cs="Times New Roman"/>
          <w:sz w:val="20"/>
          <w:szCs w:val="20"/>
        </w:rPr>
        <w:t>ных ценностей российского общества ведет к разрушению отечестве</w:t>
      </w:r>
      <w:r w:rsidRPr="00C52321">
        <w:rPr>
          <w:rFonts w:ascii="Times New Roman" w:hAnsi="Times New Roman" w:cs="Times New Roman"/>
          <w:sz w:val="20"/>
          <w:szCs w:val="20"/>
        </w:rPr>
        <w:t>н</w:t>
      </w:r>
      <w:r w:rsidRPr="00C52321">
        <w:rPr>
          <w:rFonts w:ascii="Times New Roman" w:hAnsi="Times New Roman" w:cs="Times New Roman"/>
          <w:sz w:val="20"/>
          <w:szCs w:val="20"/>
        </w:rPr>
        <w:t>ных традиций нашей интеллектуальной культуры, утрате специфич</w:t>
      </w:r>
      <w:r w:rsidRPr="00C52321">
        <w:rPr>
          <w:rFonts w:ascii="Times New Roman" w:hAnsi="Times New Roman" w:cs="Times New Roman"/>
          <w:sz w:val="20"/>
          <w:szCs w:val="20"/>
        </w:rPr>
        <w:t>е</w:t>
      </w:r>
      <w:r w:rsidRPr="00C52321">
        <w:rPr>
          <w:rFonts w:ascii="Times New Roman" w:hAnsi="Times New Roman" w:cs="Times New Roman"/>
          <w:sz w:val="20"/>
          <w:szCs w:val="20"/>
        </w:rPr>
        <w:t>ского отношения к миру русского человека, размыванию границ с</w:t>
      </w:r>
      <w:r w:rsidRPr="00C52321">
        <w:rPr>
          <w:rFonts w:ascii="Times New Roman" w:hAnsi="Times New Roman" w:cs="Times New Roman"/>
          <w:sz w:val="20"/>
          <w:szCs w:val="20"/>
        </w:rPr>
        <w:t>а</w:t>
      </w:r>
      <w:r w:rsidRPr="00C52321">
        <w:rPr>
          <w:rFonts w:ascii="Times New Roman" w:hAnsi="Times New Roman" w:cs="Times New Roman"/>
          <w:sz w:val="20"/>
          <w:szCs w:val="20"/>
        </w:rPr>
        <w:t>крального в массовом сознании. В результате подрывается авторитет Бога, государства, церкви, родителей, учителей, истории — для чел</w:t>
      </w:r>
      <w:r w:rsidRPr="00C52321">
        <w:rPr>
          <w:rFonts w:ascii="Times New Roman" w:hAnsi="Times New Roman" w:cs="Times New Roman"/>
          <w:sz w:val="20"/>
          <w:szCs w:val="20"/>
        </w:rPr>
        <w:t>о</w:t>
      </w:r>
      <w:r w:rsidRPr="00C52321">
        <w:rPr>
          <w:rFonts w:ascii="Times New Roman" w:hAnsi="Times New Roman" w:cs="Times New Roman"/>
          <w:sz w:val="20"/>
          <w:szCs w:val="20"/>
        </w:rPr>
        <w:t>века не остается ничего святого, и он никому и ничему не доверяет, даже самому себе, бытуя в самоизоляции, раздражении и нелюбви.</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Закономерный результат реформы национального образования — отсутствие навыков критического отбора фактов и текстов. Если гот</w:t>
      </w:r>
      <w:r w:rsidRPr="00C52321">
        <w:rPr>
          <w:rFonts w:ascii="Times New Roman" w:hAnsi="Times New Roman" w:cs="Times New Roman"/>
          <w:sz w:val="20"/>
          <w:szCs w:val="20"/>
        </w:rPr>
        <w:t>о</w:t>
      </w:r>
      <w:r w:rsidRPr="00C52321">
        <w:rPr>
          <w:rFonts w:ascii="Times New Roman" w:hAnsi="Times New Roman" w:cs="Times New Roman"/>
          <w:sz w:val="20"/>
          <w:szCs w:val="20"/>
        </w:rPr>
        <w:t>вые стереотипные оценки навязываются через тестирование без пре</w:t>
      </w:r>
      <w:r w:rsidRPr="00C52321">
        <w:rPr>
          <w:rFonts w:ascii="Times New Roman" w:hAnsi="Times New Roman" w:cs="Times New Roman"/>
          <w:sz w:val="20"/>
          <w:szCs w:val="20"/>
        </w:rPr>
        <w:t>д</w:t>
      </w:r>
      <w:r w:rsidRPr="00C52321">
        <w:rPr>
          <w:rFonts w:ascii="Times New Roman" w:hAnsi="Times New Roman" w:cs="Times New Roman"/>
          <w:sz w:val="20"/>
          <w:szCs w:val="20"/>
        </w:rPr>
        <w:t>варительных поисков адекватной формы или собственного авторского решения, не требуют творческой работы ума, то отрицательные п</w:t>
      </w:r>
      <w:r w:rsidRPr="00C52321">
        <w:rPr>
          <w:rFonts w:ascii="Times New Roman" w:hAnsi="Times New Roman" w:cs="Times New Roman"/>
          <w:sz w:val="20"/>
          <w:szCs w:val="20"/>
        </w:rPr>
        <w:t>о</w:t>
      </w:r>
      <w:r w:rsidRPr="00C52321">
        <w:rPr>
          <w:rFonts w:ascii="Times New Roman" w:hAnsi="Times New Roman" w:cs="Times New Roman"/>
          <w:sz w:val="20"/>
          <w:szCs w:val="20"/>
        </w:rPr>
        <w:t>следствия этого неотвратимы — молодые россияне теряют спосо</w:t>
      </w:r>
      <w:r w:rsidRPr="00C52321">
        <w:rPr>
          <w:rFonts w:ascii="Times New Roman" w:hAnsi="Times New Roman" w:cs="Times New Roman"/>
          <w:sz w:val="20"/>
          <w:szCs w:val="20"/>
        </w:rPr>
        <w:t>б</w:t>
      </w:r>
      <w:r w:rsidRPr="00C52321">
        <w:rPr>
          <w:rFonts w:ascii="Times New Roman" w:hAnsi="Times New Roman" w:cs="Times New Roman"/>
          <w:sz w:val="20"/>
          <w:szCs w:val="20"/>
        </w:rPr>
        <w:t>ность самостоятельно мыслить. Разрушение классики — основы и</w:t>
      </w:r>
      <w:r w:rsidRPr="00C52321">
        <w:rPr>
          <w:rFonts w:ascii="Times New Roman" w:hAnsi="Times New Roman" w:cs="Times New Roman"/>
          <w:sz w:val="20"/>
          <w:szCs w:val="20"/>
        </w:rPr>
        <w:t>н</w:t>
      </w:r>
      <w:r w:rsidRPr="00C52321">
        <w:rPr>
          <w:rFonts w:ascii="Times New Roman" w:hAnsi="Times New Roman" w:cs="Times New Roman"/>
          <w:sz w:val="20"/>
          <w:szCs w:val="20"/>
        </w:rPr>
        <w:t>теллектуальной традиции — выводит человека толпы за пределы р</w:t>
      </w:r>
      <w:r w:rsidRPr="00C52321">
        <w:rPr>
          <w:rFonts w:ascii="Times New Roman" w:hAnsi="Times New Roman" w:cs="Times New Roman"/>
          <w:sz w:val="20"/>
          <w:szCs w:val="20"/>
        </w:rPr>
        <w:t>а</w:t>
      </w:r>
      <w:r w:rsidRPr="00C52321">
        <w:rPr>
          <w:rFonts w:ascii="Times New Roman" w:hAnsi="Times New Roman" w:cs="Times New Roman"/>
          <w:sz w:val="20"/>
          <w:szCs w:val="20"/>
        </w:rPr>
        <w:t>зумного понимания мира и вызывает неадекватное социальное пов</w:t>
      </w:r>
      <w:r w:rsidRPr="00C52321">
        <w:rPr>
          <w:rFonts w:ascii="Times New Roman" w:hAnsi="Times New Roman" w:cs="Times New Roman"/>
          <w:sz w:val="20"/>
          <w:szCs w:val="20"/>
        </w:rPr>
        <w:t>е</w:t>
      </w:r>
      <w:r w:rsidRPr="00C52321">
        <w:rPr>
          <w:rFonts w:ascii="Times New Roman" w:hAnsi="Times New Roman" w:cs="Times New Roman"/>
          <w:sz w:val="20"/>
          <w:szCs w:val="20"/>
        </w:rPr>
        <w:t>дение. Недостаток философской культуры в российском образовател</w:t>
      </w:r>
      <w:r w:rsidRPr="00C52321">
        <w:rPr>
          <w:rFonts w:ascii="Times New Roman" w:hAnsi="Times New Roman" w:cs="Times New Roman"/>
          <w:sz w:val="20"/>
          <w:szCs w:val="20"/>
        </w:rPr>
        <w:t>ь</w:t>
      </w:r>
      <w:r w:rsidRPr="00C52321">
        <w:rPr>
          <w:rFonts w:ascii="Times New Roman" w:hAnsi="Times New Roman" w:cs="Times New Roman"/>
          <w:sz w:val="20"/>
          <w:szCs w:val="20"/>
        </w:rPr>
        <w:t>ном слое — следствие снижения значения философии в системе вы</w:t>
      </w:r>
      <w:r w:rsidRPr="00C52321">
        <w:rPr>
          <w:rFonts w:ascii="Times New Roman" w:hAnsi="Times New Roman" w:cs="Times New Roman"/>
          <w:sz w:val="20"/>
          <w:szCs w:val="20"/>
        </w:rPr>
        <w:t>с</w:t>
      </w:r>
      <w:r w:rsidRPr="00C52321">
        <w:rPr>
          <w:rFonts w:ascii="Times New Roman" w:hAnsi="Times New Roman" w:cs="Times New Roman"/>
          <w:sz w:val="20"/>
          <w:szCs w:val="20"/>
        </w:rPr>
        <w:t xml:space="preserve">шего образования. В результате в обществе нарастает нравственная и </w:t>
      </w:r>
      <w:r w:rsidRPr="00C52321">
        <w:rPr>
          <w:rFonts w:ascii="Times New Roman" w:hAnsi="Times New Roman" w:cs="Times New Roman"/>
          <w:sz w:val="20"/>
          <w:szCs w:val="20"/>
        </w:rPr>
        <w:lastRenderedPageBreak/>
        <w:t>политическая ложь, используемая ради корпоративных и любых эго</w:t>
      </w:r>
      <w:r w:rsidRPr="00C52321">
        <w:rPr>
          <w:rFonts w:ascii="Times New Roman" w:hAnsi="Times New Roman" w:cs="Times New Roman"/>
          <w:sz w:val="20"/>
          <w:szCs w:val="20"/>
        </w:rPr>
        <w:t>и</w:t>
      </w:r>
      <w:r w:rsidRPr="00C52321">
        <w:rPr>
          <w:rFonts w:ascii="Times New Roman" w:hAnsi="Times New Roman" w:cs="Times New Roman"/>
          <w:sz w:val="20"/>
          <w:szCs w:val="20"/>
        </w:rPr>
        <w:t xml:space="preserve">стических интересов. </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Великая опасность подстерегает человека, попадающего в тенеты любого фанатизма. Призрак тоталитаризма бродит по страницам уче</w:t>
      </w:r>
      <w:r w:rsidRPr="00C52321">
        <w:rPr>
          <w:rFonts w:ascii="Times New Roman" w:hAnsi="Times New Roman" w:cs="Times New Roman"/>
          <w:sz w:val="20"/>
          <w:szCs w:val="20"/>
        </w:rPr>
        <w:t>б</w:t>
      </w:r>
      <w:r w:rsidRPr="00C52321">
        <w:rPr>
          <w:rFonts w:ascii="Times New Roman" w:hAnsi="Times New Roman" w:cs="Times New Roman"/>
          <w:sz w:val="20"/>
          <w:szCs w:val="20"/>
        </w:rPr>
        <w:t>ников истории России, над страной маячит тень Великого инквизит</w:t>
      </w:r>
      <w:r w:rsidRPr="00C52321">
        <w:rPr>
          <w:rFonts w:ascii="Times New Roman" w:hAnsi="Times New Roman" w:cs="Times New Roman"/>
          <w:sz w:val="20"/>
          <w:szCs w:val="20"/>
        </w:rPr>
        <w:t>о</w:t>
      </w:r>
      <w:r w:rsidRPr="00C52321">
        <w:rPr>
          <w:rFonts w:ascii="Times New Roman" w:hAnsi="Times New Roman" w:cs="Times New Roman"/>
          <w:sz w:val="20"/>
          <w:szCs w:val="20"/>
        </w:rPr>
        <w:t>ра, которую время от времени сторонники оппозиции используют в своих интересах, пугая россиян призраками прошлого. В глобальном обществе поглощение личности организацией достигло больших ма</w:t>
      </w:r>
      <w:r w:rsidRPr="00C52321">
        <w:rPr>
          <w:rFonts w:ascii="Times New Roman" w:hAnsi="Times New Roman" w:cs="Times New Roman"/>
          <w:sz w:val="20"/>
          <w:szCs w:val="20"/>
        </w:rPr>
        <w:t>с</w:t>
      </w:r>
      <w:r w:rsidRPr="00C52321">
        <w:rPr>
          <w:rFonts w:ascii="Times New Roman" w:hAnsi="Times New Roman" w:cs="Times New Roman"/>
          <w:sz w:val="20"/>
          <w:szCs w:val="20"/>
        </w:rPr>
        <w:t>штабов. Насаждаемая сверху корпоративная культура успешно разв</w:t>
      </w:r>
      <w:r w:rsidRPr="00C52321">
        <w:rPr>
          <w:rFonts w:ascii="Times New Roman" w:hAnsi="Times New Roman" w:cs="Times New Roman"/>
          <w:sz w:val="20"/>
          <w:szCs w:val="20"/>
        </w:rPr>
        <w:t>и</w:t>
      </w:r>
      <w:r w:rsidRPr="00C52321">
        <w:rPr>
          <w:rFonts w:ascii="Times New Roman" w:hAnsi="Times New Roman" w:cs="Times New Roman"/>
          <w:sz w:val="20"/>
          <w:szCs w:val="20"/>
        </w:rPr>
        <w:t>вается. Молодой человек стремится попасть на службу «в фирму». Корпорация в массовом сознании уподобляется Ноеву ковчегу, каже</w:t>
      </w:r>
      <w:r w:rsidRPr="00C52321">
        <w:rPr>
          <w:rFonts w:ascii="Times New Roman" w:hAnsi="Times New Roman" w:cs="Times New Roman"/>
          <w:sz w:val="20"/>
          <w:szCs w:val="20"/>
        </w:rPr>
        <w:t>т</w:t>
      </w:r>
      <w:r w:rsidRPr="00C52321">
        <w:rPr>
          <w:rFonts w:ascii="Times New Roman" w:hAnsi="Times New Roman" w:cs="Times New Roman"/>
          <w:sz w:val="20"/>
          <w:szCs w:val="20"/>
        </w:rPr>
        <w:t>ся престижной и надежной. Стереотипы мышления и поведения дост</w:t>
      </w:r>
      <w:r w:rsidRPr="00C52321">
        <w:rPr>
          <w:rFonts w:ascii="Times New Roman" w:hAnsi="Times New Roman" w:cs="Times New Roman"/>
          <w:sz w:val="20"/>
          <w:szCs w:val="20"/>
        </w:rPr>
        <w:t>а</w:t>
      </w:r>
      <w:r w:rsidRPr="00C52321">
        <w:rPr>
          <w:rFonts w:ascii="Times New Roman" w:hAnsi="Times New Roman" w:cs="Times New Roman"/>
          <w:sz w:val="20"/>
          <w:szCs w:val="20"/>
        </w:rPr>
        <w:t>точно быстро усваиваются членами корпоративных команд, а «фи</w:t>
      </w:r>
      <w:r w:rsidRPr="00C52321">
        <w:rPr>
          <w:rFonts w:ascii="Times New Roman" w:hAnsi="Times New Roman" w:cs="Times New Roman"/>
          <w:sz w:val="20"/>
          <w:szCs w:val="20"/>
        </w:rPr>
        <w:t>р</w:t>
      </w:r>
      <w:r w:rsidRPr="00C52321">
        <w:rPr>
          <w:rFonts w:ascii="Times New Roman" w:hAnsi="Times New Roman" w:cs="Times New Roman"/>
          <w:sz w:val="20"/>
          <w:szCs w:val="20"/>
        </w:rPr>
        <w:t>менная» представляется спасательным кругом в опасном море ме</w:t>
      </w:r>
      <w:r w:rsidRPr="00C52321">
        <w:rPr>
          <w:rFonts w:ascii="Times New Roman" w:hAnsi="Times New Roman" w:cs="Times New Roman"/>
          <w:sz w:val="20"/>
          <w:szCs w:val="20"/>
        </w:rPr>
        <w:t>ж</w:t>
      </w:r>
      <w:r w:rsidRPr="00C52321">
        <w:rPr>
          <w:rFonts w:ascii="Times New Roman" w:hAnsi="Times New Roman" w:cs="Times New Roman"/>
          <w:sz w:val="20"/>
          <w:szCs w:val="20"/>
        </w:rPr>
        <w:t>людской конкуренции. Подмена общечеловеческих ценностей корп</w:t>
      </w:r>
      <w:r w:rsidRPr="00C52321">
        <w:rPr>
          <w:rFonts w:ascii="Times New Roman" w:hAnsi="Times New Roman" w:cs="Times New Roman"/>
          <w:sz w:val="20"/>
          <w:szCs w:val="20"/>
        </w:rPr>
        <w:t>о</w:t>
      </w:r>
      <w:r w:rsidRPr="00C52321">
        <w:rPr>
          <w:rFonts w:ascii="Times New Roman" w:hAnsi="Times New Roman" w:cs="Times New Roman"/>
          <w:sz w:val="20"/>
          <w:szCs w:val="20"/>
        </w:rPr>
        <w:t xml:space="preserve">ративной моралью создает реальную угрозу для российского общества и отрицательно влияет на историческое сознание народа. </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В основе любой формы свободного выбора человека — нравстве</w:t>
      </w:r>
      <w:r w:rsidRPr="00C52321">
        <w:rPr>
          <w:rFonts w:ascii="Times New Roman" w:hAnsi="Times New Roman" w:cs="Times New Roman"/>
          <w:sz w:val="20"/>
          <w:szCs w:val="20"/>
        </w:rPr>
        <w:t>н</w:t>
      </w:r>
      <w:r w:rsidRPr="00C52321">
        <w:rPr>
          <w:rFonts w:ascii="Times New Roman" w:hAnsi="Times New Roman" w:cs="Times New Roman"/>
          <w:sz w:val="20"/>
          <w:szCs w:val="20"/>
        </w:rPr>
        <w:t>ного, политического, экономического, всегда лежит свобода мышл</w:t>
      </w:r>
      <w:r w:rsidRPr="00C52321">
        <w:rPr>
          <w:rFonts w:ascii="Times New Roman" w:hAnsi="Times New Roman" w:cs="Times New Roman"/>
          <w:sz w:val="20"/>
          <w:szCs w:val="20"/>
        </w:rPr>
        <w:t>е</w:t>
      </w:r>
      <w:r w:rsidRPr="00C52321">
        <w:rPr>
          <w:rFonts w:ascii="Times New Roman" w:hAnsi="Times New Roman" w:cs="Times New Roman"/>
          <w:sz w:val="20"/>
          <w:szCs w:val="20"/>
        </w:rPr>
        <w:t>ния. Именно уровень интеллектуального развития субъекта обеспеч</w:t>
      </w:r>
      <w:r w:rsidRPr="00C52321">
        <w:rPr>
          <w:rFonts w:ascii="Times New Roman" w:hAnsi="Times New Roman" w:cs="Times New Roman"/>
          <w:sz w:val="20"/>
          <w:szCs w:val="20"/>
        </w:rPr>
        <w:t>и</w:t>
      </w:r>
      <w:r w:rsidRPr="00C52321">
        <w:rPr>
          <w:rFonts w:ascii="Times New Roman" w:hAnsi="Times New Roman" w:cs="Times New Roman"/>
          <w:sz w:val="20"/>
          <w:szCs w:val="20"/>
        </w:rPr>
        <w:t>вает надежность прогнозирования им возможных последствий своего выбора. Свобода как ценность всегда привлекательна для человека — и если субъект не способен осознавать целесообразность организации социума и своего места в нем, то для него свобода становится лукавым соблазном, выводящим человека за рамки правового поля, превращая его в разрушителя культурных норм и традиций.</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Задача образования и всей культуры работы — не допустить м</w:t>
      </w:r>
      <w:r w:rsidRPr="00C52321">
        <w:rPr>
          <w:rFonts w:ascii="Times New Roman" w:hAnsi="Times New Roman" w:cs="Times New Roman"/>
          <w:sz w:val="20"/>
          <w:szCs w:val="20"/>
        </w:rPr>
        <w:t>о</w:t>
      </w:r>
      <w:r w:rsidRPr="00C52321">
        <w:rPr>
          <w:rFonts w:ascii="Times New Roman" w:hAnsi="Times New Roman" w:cs="Times New Roman"/>
          <w:sz w:val="20"/>
          <w:szCs w:val="20"/>
        </w:rPr>
        <w:t>ральной и интеллектуальной деградации человека вообще и совреме</w:t>
      </w:r>
      <w:r w:rsidRPr="00C52321">
        <w:rPr>
          <w:rFonts w:ascii="Times New Roman" w:hAnsi="Times New Roman" w:cs="Times New Roman"/>
          <w:sz w:val="20"/>
          <w:szCs w:val="20"/>
        </w:rPr>
        <w:t>н</w:t>
      </w:r>
      <w:r w:rsidRPr="00C52321">
        <w:rPr>
          <w:rFonts w:ascii="Times New Roman" w:hAnsi="Times New Roman" w:cs="Times New Roman"/>
          <w:sz w:val="20"/>
          <w:szCs w:val="20"/>
        </w:rPr>
        <w:t>ного россиянина в частности, чему и служат гражданские инициативы, подобные отмеченному выше проекту «Мы помним…».</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 xml:space="preserve">Да будет! </w:t>
      </w:r>
    </w:p>
    <w:p w:rsidR="00C52321" w:rsidRPr="00C52321" w:rsidRDefault="00C52321" w:rsidP="00C52321">
      <w:pPr>
        <w:spacing w:before="240" w:after="120" w:line="240" w:lineRule="auto"/>
        <w:jc w:val="center"/>
        <w:rPr>
          <w:rFonts w:ascii="Times New Roman" w:hAnsi="Times New Roman" w:cs="Times New Roman"/>
          <w:b/>
          <w:i/>
          <w:sz w:val="20"/>
          <w:szCs w:val="20"/>
        </w:rPr>
      </w:pPr>
      <w:r w:rsidRPr="00C52321">
        <w:rPr>
          <w:rFonts w:ascii="Times New Roman" w:hAnsi="Times New Roman" w:cs="Times New Roman"/>
          <w:b/>
          <w:i/>
          <w:sz w:val="20"/>
          <w:szCs w:val="20"/>
        </w:rPr>
        <w:t>Литература</w:t>
      </w:r>
    </w:p>
    <w:p w:rsidR="00C52321" w:rsidRPr="00C52321" w:rsidRDefault="00C52321" w:rsidP="00BD3DCC">
      <w:pPr>
        <w:numPr>
          <w:ilvl w:val="0"/>
          <w:numId w:val="28"/>
        </w:numPr>
        <w:spacing w:after="0" w:line="233" w:lineRule="auto"/>
        <w:ind w:left="0" w:firstLine="284"/>
        <w:jc w:val="both"/>
        <w:rPr>
          <w:rFonts w:ascii="Times New Roman" w:hAnsi="Times New Roman" w:cs="Times New Roman"/>
          <w:sz w:val="20"/>
          <w:szCs w:val="20"/>
        </w:rPr>
      </w:pPr>
      <w:r w:rsidRPr="00C52321">
        <w:rPr>
          <w:rFonts w:ascii="Times New Roman" w:hAnsi="Times New Roman" w:cs="Times New Roman"/>
          <w:i/>
          <w:sz w:val="20"/>
          <w:szCs w:val="20"/>
        </w:rPr>
        <w:t>Ильин И.А.</w:t>
      </w:r>
      <w:r w:rsidRPr="00C52321">
        <w:rPr>
          <w:rFonts w:ascii="Times New Roman" w:hAnsi="Times New Roman" w:cs="Times New Roman"/>
          <w:sz w:val="20"/>
          <w:szCs w:val="20"/>
        </w:rPr>
        <w:t xml:space="preserve"> О сущности правосознания // Ильин И.А. Собр. соч.: В 10 т. Т. 4. М., 1994.</w:t>
      </w:r>
    </w:p>
    <w:p w:rsidR="00C52321" w:rsidRPr="00C52321" w:rsidRDefault="00C52321" w:rsidP="00BD3DCC">
      <w:pPr>
        <w:numPr>
          <w:ilvl w:val="0"/>
          <w:numId w:val="28"/>
        </w:numPr>
        <w:spacing w:after="0" w:line="233" w:lineRule="auto"/>
        <w:ind w:left="0" w:firstLine="284"/>
        <w:jc w:val="both"/>
        <w:rPr>
          <w:rFonts w:ascii="Times New Roman" w:hAnsi="Times New Roman" w:cs="Times New Roman"/>
          <w:sz w:val="20"/>
          <w:szCs w:val="20"/>
        </w:rPr>
      </w:pPr>
      <w:r w:rsidRPr="00C52321">
        <w:rPr>
          <w:rFonts w:ascii="Times New Roman" w:hAnsi="Times New Roman" w:cs="Times New Roman"/>
          <w:i/>
          <w:sz w:val="20"/>
          <w:szCs w:val="20"/>
        </w:rPr>
        <w:t>Ницше Ф.</w:t>
      </w:r>
      <w:r w:rsidRPr="00C52321">
        <w:rPr>
          <w:rFonts w:ascii="Times New Roman" w:hAnsi="Times New Roman" w:cs="Times New Roman"/>
          <w:sz w:val="20"/>
          <w:szCs w:val="20"/>
        </w:rPr>
        <w:t xml:space="preserve"> О пользе и вреде истории для жизни // Ницше Ф. Соч.: В 2 т. Т. 1. М., 1990.</w:t>
      </w:r>
    </w:p>
    <w:p w:rsidR="00C52321" w:rsidRPr="00C52321" w:rsidRDefault="00C52321" w:rsidP="00BD3DCC">
      <w:pPr>
        <w:numPr>
          <w:ilvl w:val="0"/>
          <w:numId w:val="28"/>
        </w:numPr>
        <w:spacing w:after="0" w:line="233" w:lineRule="auto"/>
        <w:ind w:left="0" w:firstLine="284"/>
        <w:jc w:val="both"/>
        <w:rPr>
          <w:rFonts w:ascii="Times New Roman" w:hAnsi="Times New Roman" w:cs="Times New Roman"/>
          <w:sz w:val="20"/>
          <w:szCs w:val="20"/>
        </w:rPr>
      </w:pPr>
      <w:r w:rsidRPr="00C52321">
        <w:rPr>
          <w:rFonts w:ascii="Times New Roman" w:hAnsi="Times New Roman" w:cs="Times New Roman"/>
          <w:i/>
          <w:sz w:val="20"/>
          <w:szCs w:val="20"/>
        </w:rPr>
        <w:t>Швейцер А.</w:t>
      </w:r>
      <w:r w:rsidRPr="00C52321">
        <w:rPr>
          <w:rFonts w:ascii="Times New Roman" w:hAnsi="Times New Roman" w:cs="Times New Roman"/>
          <w:sz w:val="20"/>
          <w:szCs w:val="20"/>
        </w:rPr>
        <w:t xml:space="preserve"> Упадок и возрождение культуры. Избранное. М., 1993</w:t>
      </w:r>
      <w:r w:rsidRPr="00C52321">
        <w:rPr>
          <w:rFonts w:ascii="Times New Roman" w:hAnsi="Times New Roman" w:cs="Times New Roman"/>
          <w:sz w:val="20"/>
          <w:szCs w:val="20"/>
          <w:lang w:val="en-US"/>
        </w:rPr>
        <w:t>.</w:t>
      </w:r>
    </w:p>
    <w:p w:rsidR="00C52321" w:rsidRPr="00C52321" w:rsidRDefault="00C52321" w:rsidP="00BD3DCC">
      <w:pPr>
        <w:numPr>
          <w:ilvl w:val="0"/>
          <w:numId w:val="28"/>
        </w:numPr>
        <w:spacing w:after="0" w:line="233" w:lineRule="auto"/>
        <w:ind w:left="0" w:firstLine="284"/>
        <w:jc w:val="both"/>
        <w:rPr>
          <w:rFonts w:ascii="Times New Roman" w:hAnsi="Times New Roman" w:cs="Times New Roman"/>
          <w:sz w:val="20"/>
          <w:szCs w:val="20"/>
        </w:rPr>
      </w:pPr>
      <w:r w:rsidRPr="00C52321">
        <w:rPr>
          <w:rFonts w:ascii="Times New Roman" w:hAnsi="Times New Roman" w:cs="Times New Roman"/>
          <w:i/>
          <w:sz w:val="20"/>
          <w:szCs w:val="20"/>
        </w:rPr>
        <w:t>Кассирер Э.</w:t>
      </w:r>
      <w:r w:rsidRPr="00C52321">
        <w:rPr>
          <w:rFonts w:ascii="Times New Roman" w:hAnsi="Times New Roman" w:cs="Times New Roman"/>
          <w:sz w:val="20"/>
          <w:szCs w:val="20"/>
        </w:rPr>
        <w:t xml:space="preserve"> Избранное. Опыт о человеке. М.</w:t>
      </w:r>
      <w:r w:rsidRPr="00C52321">
        <w:rPr>
          <w:rFonts w:ascii="Times New Roman" w:hAnsi="Times New Roman" w:cs="Times New Roman"/>
          <w:sz w:val="20"/>
          <w:szCs w:val="20"/>
          <w:lang w:val="en-US"/>
        </w:rPr>
        <w:t xml:space="preserve">, </w:t>
      </w:r>
      <w:r w:rsidRPr="00C52321">
        <w:rPr>
          <w:rFonts w:ascii="Times New Roman" w:hAnsi="Times New Roman" w:cs="Times New Roman"/>
          <w:sz w:val="20"/>
          <w:szCs w:val="20"/>
        </w:rPr>
        <w:t>1998.</w:t>
      </w:r>
    </w:p>
    <w:p w:rsidR="00C52321" w:rsidRPr="00C52321" w:rsidRDefault="00C52321" w:rsidP="00C52321">
      <w:pPr>
        <w:spacing w:before="720" w:after="120" w:line="240" w:lineRule="auto"/>
        <w:jc w:val="center"/>
        <w:rPr>
          <w:rFonts w:ascii="Times New Roman" w:hAnsi="Times New Roman" w:cs="Times New Roman"/>
          <w:b/>
          <w:sz w:val="16"/>
          <w:szCs w:val="16"/>
        </w:rPr>
      </w:pPr>
      <w:r w:rsidRPr="00C52321">
        <w:rPr>
          <w:rFonts w:ascii="Times New Roman" w:hAnsi="Times New Roman" w:cs="Times New Roman"/>
          <w:b/>
          <w:sz w:val="16"/>
          <w:szCs w:val="16"/>
        </w:rPr>
        <w:lastRenderedPageBreak/>
        <w:t>А.В. НИКОНОРОВ</w:t>
      </w:r>
    </w:p>
    <w:p w:rsidR="00C52321" w:rsidRPr="00C52321" w:rsidRDefault="00C52321" w:rsidP="00C52321">
      <w:pPr>
        <w:spacing w:before="120" w:after="240" w:line="240" w:lineRule="auto"/>
        <w:jc w:val="center"/>
        <w:rPr>
          <w:rFonts w:ascii="Times New Roman" w:hAnsi="Times New Roman" w:cs="Times New Roman"/>
          <w:b/>
        </w:rPr>
      </w:pPr>
      <w:r w:rsidRPr="00C52321">
        <w:rPr>
          <w:rFonts w:ascii="Times New Roman" w:hAnsi="Times New Roman" w:cs="Times New Roman"/>
          <w:b/>
        </w:rPr>
        <w:t>«Мы помним...»</w:t>
      </w:r>
      <w:r w:rsidRPr="00C52321">
        <w:rPr>
          <w:rFonts w:ascii="Times New Roman" w:hAnsi="Times New Roman" w:cs="Times New Roman"/>
          <w:b/>
          <w:vertAlign w:val="superscript"/>
        </w:rPr>
        <w:footnoteReference w:customMarkFollows="1" w:id="54"/>
        <w:t>*</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b/>
          <w:sz w:val="20"/>
          <w:szCs w:val="20"/>
        </w:rPr>
        <w:t>Аннотация.</w:t>
      </w:r>
      <w:r w:rsidRPr="00C52321">
        <w:rPr>
          <w:rFonts w:ascii="Times New Roman" w:hAnsi="Times New Roman" w:cs="Times New Roman"/>
          <w:sz w:val="20"/>
          <w:szCs w:val="20"/>
        </w:rPr>
        <w:t xml:space="preserve"> В статье говорится о книге «Мы помним… 1941», своеобразной летописи героических дней Великой войны, в которой собраны воспоминания и размышления и фронтовиков, и тружеников тыла, и их детей и внуков.</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b/>
          <w:sz w:val="20"/>
          <w:szCs w:val="20"/>
        </w:rPr>
        <w:t>Ключевые слова:</w:t>
      </w:r>
      <w:r w:rsidRPr="00C52321">
        <w:rPr>
          <w:rFonts w:ascii="Times New Roman" w:hAnsi="Times New Roman" w:cs="Times New Roman"/>
          <w:sz w:val="20"/>
          <w:szCs w:val="20"/>
        </w:rPr>
        <w:t xml:space="preserve"> Великая Отечественная война, герои, история Отечества.</w:t>
      </w:r>
    </w:p>
    <w:p w:rsidR="00C52321" w:rsidRPr="00C52321" w:rsidRDefault="00C52321" w:rsidP="00C52321">
      <w:pPr>
        <w:spacing w:after="0" w:line="233" w:lineRule="auto"/>
        <w:ind w:firstLine="284"/>
        <w:jc w:val="both"/>
        <w:rPr>
          <w:rFonts w:ascii="Times New Roman" w:hAnsi="Times New Roman" w:cs="Times New Roman"/>
          <w:b/>
          <w:sz w:val="20"/>
          <w:szCs w:val="20"/>
          <w:lang w:val="en-US"/>
        </w:rPr>
      </w:pPr>
      <w:r w:rsidRPr="00C52321">
        <w:rPr>
          <w:rFonts w:ascii="Times New Roman" w:hAnsi="Times New Roman" w:cs="Times New Roman"/>
          <w:b/>
          <w:sz w:val="20"/>
          <w:szCs w:val="20"/>
          <w:lang w:val="en-US"/>
        </w:rPr>
        <w:t xml:space="preserve">Abstract. </w:t>
      </w:r>
      <w:r w:rsidRPr="00C52321">
        <w:rPr>
          <w:rFonts w:ascii="Times New Roman" w:hAnsi="Times New Roman" w:cs="Times New Roman"/>
          <w:sz w:val="20"/>
          <w:szCs w:val="20"/>
          <w:lang w:val="en-US"/>
        </w:rPr>
        <w:t>The article concerns a book «We remember…» that is a pec</w:t>
      </w:r>
      <w:r w:rsidRPr="00C52321">
        <w:rPr>
          <w:rFonts w:ascii="Times New Roman" w:hAnsi="Times New Roman" w:cs="Times New Roman"/>
          <w:sz w:val="20"/>
          <w:szCs w:val="20"/>
          <w:lang w:val="en-US"/>
        </w:rPr>
        <w:t>u</w:t>
      </w:r>
      <w:r w:rsidRPr="00C52321">
        <w:rPr>
          <w:rFonts w:ascii="Times New Roman" w:hAnsi="Times New Roman" w:cs="Times New Roman"/>
          <w:sz w:val="20"/>
          <w:szCs w:val="20"/>
          <w:lang w:val="en-US"/>
        </w:rPr>
        <w:t>liar chronicle of heroic days of World War II in which memoirs and refle</w:t>
      </w:r>
      <w:r w:rsidRPr="00C52321">
        <w:rPr>
          <w:rFonts w:ascii="Times New Roman" w:hAnsi="Times New Roman" w:cs="Times New Roman"/>
          <w:sz w:val="20"/>
          <w:szCs w:val="20"/>
          <w:lang w:val="en-US"/>
        </w:rPr>
        <w:t>c</w:t>
      </w:r>
      <w:r w:rsidRPr="00C52321">
        <w:rPr>
          <w:rFonts w:ascii="Times New Roman" w:hAnsi="Times New Roman" w:cs="Times New Roman"/>
          <w:sz w:val="20"/>
          <w:szCs w:val="20"/>
          <w:lang w:val="en-US"/>
        </w:rPr>
        <w:t>tions of veterans, rear toilers, their children and grandsons are collected.</w:t>
      </w:r>
    </w:p>
    <w:p w:rsidR="00C52321" w:rsidRPr="00C52321" w:rsidRDefault="00C52321" w:rsidP="00C52321">
      <w:pPr>
        <w:spacing w:after="0" w:line="233" w:lineRule="auto"/>
        <w:ind w:firstLine="284"/>
        <w:jc w:val="both"/>
        <w:rPr>
          <w:rFonts w:ascii="Times New Roman" w:hAnsi="Times New Roman" w:cs="Times New Roman"/>
          <w:b/>
          <w:sz w:val="20"/>
          <w:szCs w:val="20"/>
          <w:lang w:val="en-US"/>
        </w:rPr>
      </w:pPr>
      <w:r w:rsidRPr="00C52321">
        <w:rPr>
          <w:rFonts w:ascii="Times New Roman" w:hAnsi="Times New Roman" w:cs="Times New Roman"/>
          <w:b/>
          <w:sz w:val="20"/>
          <w:szCs w:val="20"/>
          <w:lang w:val="en-US"/>
        </w:rPr>
        <w:t xml:space="preserve">Keywords: </w:t>
      </w:r>
      <w:r w:rsidRPr="00C52321">
        <w:rPr>
          <w:rFonts w:ascii="Times New Roman" w:hAnsi="Times New Roman" w:cs="Times New Roman"/>
          <w:sz w:val="20"/>
          <w:szCs w:val="20"/>
          <w:lang w:val="en-US"/>
        </w:rPr>
        <w:t>World War II, heroes, history.</w:t>
      </w:r>
    </w:p>
    <w:p w:rsidR="00C52321" w:rsidRPr="00C52321" w:rsidRDefault="00C52321" w:rsidP="00C52321">
      <w:pPr>
        <w:spacing w:after="0" w:line="233" w:lineRule="auto"/>
        <w:ind w:firstLine="284"/>
        <w:jc w:val="both"/>
        <w:rPr>
          <w:rFonts w:ascii="Times New Roman" w:hAnsi="Times New Roman" w:cs="Times New Roman"/>
          <w:sz w:val="20"/>
          <w:szCs w:val="20"/>
          <w:lang w:val="en-US"/>
        </w:rPr>
      </w:pP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Под таким коротким и емким названием к 70-летию разгрома немецко-фашистских войск на подступах к Москве вышла в свет зам</w:t>
      </w:r>
      <w:r w:rsidRPr="00C52321">
        <w:rPr>
          <w:rFonts w:ascii="Times New Roman" w:hAnsi="Times New Roman" w:cs="Times New Roman"/>
          <w:sz w:val="20"/>
          <w:szCs w:val="20"/>
        </w:rPr>
        <w:t>е</w:t>
      </w:r>
      <w:r w:rsidRPr="00C52321">
        <w:rPr>
          <w:rFonts w:ascii="Times New Roman" w:hAnsi="Times New Roman" w:cs="Times New Roman"/>
          <w:sz w:val="20"/>
          <w:szCs w:val="20"/>
        </w:rPr>
        <w:t>чательная книга — двухтомник, подготовленная под эгидой прав</w:t>
      </w:r>
      <w:r w:rsidRPr="00C52321">
        <w:rPr>
          <w:rFonts w:ascii="Times New Roman" w:hAnsi="Times New Roman" w:cs="Times New Roman"/>
          <w:sz w:val="20"/>
          <w:szCs w:val="20"/>
        </w:rPr>
        <w:t>и</w:t>
      </w:r>
      <w:r w:rsidRPr="00C52321">
        <w:rPr>
          <w:rFonts w:ascii="Times New Roman" w:hAnsi="Times New Roman" w:cs="Times New Roman"/>
          <w:sz w:val="20"/>
          <w:szCs w:val="20"/>
        </w:rPr>
        <w:t>тельства Тульской области Центром общественных наук при Моско</w:t>
      </w:r>
      <w:r w:rsidRPr="00C52321">
        <w:rPr>
          <w:rFonts w:ascii="Times New Roman" w:hAnsi="Times New Roman" w:cs="Times New Roman"/>
          <w:sz w:val="20"/>
          <w:szCs w:val="20"/>
        </w:rPr>
        <w:t>в</w:t>
      </w:r>
      <w:r w:rsidRPr="00C52321">
        <w:rPr>
          <w:rFonts w:ascii="Times New Roman" w:hAnsi="Times New Roman" w:cs="Times New Roman"/>
          <w:sz w:val="20"/>
          <w:szCs w:val="20"/>
        </w:rPr>
        <w:t>ском государственном университете имени М.В. Ломоносова и Тул</w:t>
      </w:r>
      <w:r w:rsidRPr="00C52321">
        <w:rPr>
          <w:rFonts w:ascii="Times New Roman" w:hAnsi="Times New Roman" w:cs="Times New Roman"/>
          <w:sz w:val="20"/>
          <w:szCs w:val="20"/>
        </w:rPr>
        <w:t>ь</w:t>
      </w:r>
      <w:r w:rsidRPr="00C52321">
        <w:rPr>
          <w:rFonts w:ascii="Times New Roman" w:hAnsi="Times New Roman" w:cs="Times New Roman"/>
          <w:sz w:val="20"/>
          <w:szCs w:val="20"/>
        </w:rPr>
        <w:t>ским филиалом Российского государственного торгово-экономического.</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В книге собраны воспоминания и размышления о Великой Отеч</w:t>
      </w:r>
      <w:r w:rsidRPr="00C52321">
        <w:rPr>
          <w:rFonts w:ascii="Times New Roman" w:hAnsi="Times New Roman" w:cs="Times New Roman"/>
          <w:sz w:val="20"/>
          <w:szCs w:val="20"/>
        </w:rPr>
        <w:t>е</w:t>
      </w:r>
      <w:r w:rsidRPr="00C52321">
        <w:rPr>
          <w:rFonts w:ascii="Times New Roman" w:hAnsi="Times New Roman" w:cs="Times New Roman"/>
          <w:sz w:val="20"/>
          <w:szCs w:val="20"/>
        </w:rPr>
        <w:t>ственной войне, мужестве и героизме советских людей, представит</w:t>
      </w:r>
      <w:r w:rsidRPr="00C52321">
        <w:rPr>
          <w:rFonts w:ascii="Times New Roman" w:hAnsi="Times New Roman" w:cs="Times New Roman"/>
          <w:sz w:val="20"/>
          <w:szCs w:val="20"/>
        </w:rPr>
        <w:t>е</w:t>
      </w:r>
      <w:r w:rsidRPr="00C52321">
        <w:rPr>
          <w:rFonts w:ascii="Times New Roman" w:hAnsi="Times New Roman" w:cs="Times New Roman"/>
          <w:sz w:val="20"/>
          <w:szCs w:val="20"/>
        </w:rPr>
        <w:t>лей четырех поколений: фронтовиков и тружеников тыла, детей во</w:t>
      </w:r>
      <w:r w:rsidRPr="00C52321">
        <w:rPr>
          <w:rFonts w:ascii="Times New Roman" w:hAnsi="Times New Roman" w:cs="Times New Roman"/>
          <w:sz w:val="20"/>
          <w:szCs w:val="20"/>
        </w:rPr>
        <w:t>й</w:t>
      </w:r>
      <w:r w:rsidRPr="00C52321">
        <w:rPr>
          <w:rFonts w:ascii="Times New Roman" w:hAnsi="Times New Roman" w:cs="Times New Roman"/>
          <w:sz w:val="20"/>
          <w:szCs w:val="20"/>
        </w:rPr>
        <w:t>ны, ныне ставших уже дедушками и бабушками, а также их детей, внуков и правнуков.</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Эта книга — летопись о героических и трагических страницах и</w:t>
      </w:r>
      <w:r w:rsidRPr="00C52321">
        <w:rPr>
          <w:rFonts w:ascii="Times New Roman" w:hAnsi="Times New Roman" w:cs="Times New Roman"/>
          <w:sz w:val="20"/>
          <w:szCs w:val="20"/>
        </w:rPr>
        <w:t>с</w:t>
      </w:r>
      <w:r w:rsidRPr="00C52321">
        <w:rPr>
          <w:rFonts w:ascii="Times New Roman" w:hAnsi="Times New Roman" w:cs="Times New Roman"/>
          <w:sz w:val="20"/>
          <w:szCs w:val="20"/>
        </w:rPr>
        <w:t>тории Отечества, связанных с битвой под Москвой, в ходе которой был развеян миф о непобедимости гитлеровской армии. Тогда эта б</w:t>
      </w:r>
      <w:r w:rsidRPr="00C52321">
        <w:rPr>
          <w:rFonts w:ascii="Times New Roman" w:hAnsi="Times New Roman" w:cs="Times New Roman"/>
          <w:sz w:val="20"/>
          <w:szCs w:val="20"/>
        </w:rPr>
        <w:t>ы</w:t>
      </w:r>
      <w:r w:rsidRPr="00C52321">
        <w:rPr>
          <w:rFonts w:ascii="Times New Roman" w:hAnsi="Times New Roman" w:cs="Times New Roman"/>
          <w:sz w:val="20"/>
          <w:szCs w:val="20"/>
        </w:rPr>
        <w:t>ла первая и очень важная победа Советских вооруженных сил, всего советского народа. Ее успеху способствовали: Смоленское сражение на дальних подступах к столице нашей Родины Москве, героическая оборона Тулы, всенародное движение партизан на Брянщине, кров</w:t>
      </w:r>
      <w:r w:rsidRPr="00C52321">
        <w:rPr>
          <w:rFonts w:ascii="Times New Roman" w:hAnsi="Times New Roman" w:cs="Times New Roman"/>
          <w:sz w:val="20"/>
          <w:szCs w:val="20"/>
        </w:rPr>
        <w:t>о</w:t>
      </w:r>
      <w:r w:rsidRPr="00C52321">
        <w:rPr>
          <w:rFonts w:ascii="Times New Roman" w:hAnsi="Times New Roman" w:cs="Times New Roman"/>
          <w:sz w:val="20"/>
          <w:szCs w:val="20"/>
        </w:rPr>
        <w:t>пролитные битвы у Ржева, Ельни, Вязьмы, Наро-Фоминска, Волок</w:t>
      </w:r>
      <w:r w:rsidRPr="00C52321">
        <w:rPr>
          <w:rFonts w:ascii="Times New Roman" w:hAnsi="Times New Roman" w:cs="Times New Roman"/>
          <w:sz w:val="20"/>
          <w:szCs w:val="20"/>
        </w:rPr>
        <w:t>о</w:t>
      </w:r>
      <w:r w:rsidRPr="00C52321">
        <w:rPr>
          <w:rFonts w:ascii="Times New Roman" w:hAnsi="Times New Roman" w:cs="Times New Roman"/>
          <w:sz w:val="20"/>
          <w:szCs w:val="20"/>
        </w:rPr>
        <w:t>ламска, Дмитрова, Твери, где советские воины проявили при активной поддержке населения мужество и массовый героизм. И поэтому зак</w:t>
      </w:r>
      <w:r w:rsidRPr="00C52321">
        <w:rPr>
          <w:rFonts w:ascii="Times New Roman" w:hAnsi="Times New Roman" w:cs="Times New Roman"/>
          <w:sz w:val="20"/>
          <w:szCs w:val="20"/>
        </w:rPr>
        <w:t>о</w:t>
      </w:r>
      <w:r w:rsidRPr="00C52321">
        <w:rPr>
          <w:rFonts w:ascii="Times New Roman" w:hAnsi="Times New Roman" w:cs="Times New Roman"/>
          <w:sz w:val="20"/>
          <w:szCs w:val="20"/>
        </w:rPr>
        <w:lastRenderedPageBreak/>
        <w:t>номерно, что эти города по праву удостоены почетных званий « Город-герой» и «Город воинской славы».</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Книга «Мы помним…» — дань памяти ныне живущих поколений великому подвигу предшествовавших поколений!</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В книге 165 эссе, написанных людьми разных возрастов, профе</w:t>
      </w:r>
      <w:r w:rsidRPr="00C52321">
        <w:rPr>
          <w:rFonts w:ascii="Times New Roman" w:hAnsi="Times New Roman" w:cs="Times New Roman"/>
          <w:sz w:val="20"/>
          <w:szCs w:val="20"/>
        </w:rPr>
        <w:t>с</w:t>
      </w:r>
      <w:r w:rsidRPr="00C52321">
        <w:rPr>
          <w:rFonts w:ascii="Times New Roman" w:hAnsi="Times New Roman" w:cs="Times New Roman"/>
          <w:sz w:val="20"/>
          <w:szCs w:val="20"/>
        </w:rPr>
        <w:t>сий и судеб: участниками войны, ветеранами труда, писателями, арт</w:t>
      </w:r>
      <w:r w:rsidRPr="00C52321">
        <w:rPr>
          <w:rFonts w:ascii="Times New Roman" w:hAnsi="Times New Roman" w:cs="Times New Roman"/>
          <w:sz w:val="20"/>
          <w:szCs w:val="20"/>
        </w:rPr>
        <w:t>и</w:t>
      </w:r>
      <w:r w:rsidRPr="00C52321">
        <w:rPr>
          <w:rFonts w:ascii="Times New Roman" w:hAnsi="Times New Roman" w:cs="Times New Roman"/>
          <w:sz w:val="20"/>
          <w:szCs w:val="20"/>
        </w:rPr>
        <w:t>стами, простыми тружениками. Главное, что все авторы пишут о войне так, как будто все они были ее участниками и свидетелями, ибо память о войне в их сердцах и умах независимо от возраста и реального уч</w:t>
      </w:r>
      <w:r w:rsidRPr="00C52321">
        <w:rPr>
          <w:rFonts w:ascii="Times New Roman" w:hAnsi="Times New Roman" w:cs="Times New Roman"/>
          <w:sz w:val="20"/>
          <w:szCs w:val="20"/>
        </w:rPr>
        <w:t>а</w:t>
      </w:r>
      <w:r w:rsidRPr="00C52321">
        <w:rPr>
          <w:rFonts w:ascii="Times New Roman" w:hAnsi="Times New Roman" w:cs="Times New Roman"/>
          <w:sz w:val="20"/>
          <w:szCs w:val="20"/>
        </w:rPr>
        <w:t>стия в самой этой войне.</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Сегодня, в погоне за сенсациями, некоторые «правдолюбы» и сре</w:t>
      </w:r>
      <w:r w:rsidRPr="00C52321">
        <w:rPr>
          <w:rFonts w:ascii="Times New Roman" w:hAnsi="Times New Roman" w:cs="Times New Roman"/>
          <w:sz w:val="20"/>
          <w:szCs w:val="20"/>
        </w:rPr>
        <w:t>д</w:t>
      </w:r>
      <w:r w:rsidRPr="00C52321">
        <w:rPr>
          <w:rFonts w:ascii="Times New Roman" w:hAnsi="Times New Roman" w:cs="Times New Roman"/>
          <w:sz w:val="20"/>
          <w:szCs w:val="20"/>
        </w:rPr>
        <w:t>ства массовой информации выпячивают мрачные страницы войны, локальные поражения Красной Армии, ошибки и просчеты И.В. Сталина и военного руководства, не останавливаясь перед иск</w:t>
      </w:r>
      <w:r w:rsidRPr="00C52321">
        <w:rPr>
          <w:rFonts w:ascii="Times New Roman" w:hAnsi="Times New Roman" w:cs="Times New Roman"/>
          <w:sz w:val="20"/>
          <w:szCs w:val="20"/>
        </w:rPr>
        <w:t>а</w:t>
      </w:r>
      <w:r w:rsidRPr="00C52321">
        <w:rPr>
          <w:rFonts w:ascii="Times New Roman" w:hAnsi="Times New Roman" w:cs="Times New Roman"/>
          <w:sz w:val="20"/>
          <w:szCs w:val="20"/>
        </w:rPr>
        <w:t>жением фактов, события и нарочитым смещением акцентов. Все это привело к тому, что многие российские люди средних и младших во</w:t>
      </w:r>
      <w:r w:rsidRPr="00C52321">
        <w:rPr>
          <w:rFonts w:ascii="Times New Roman" w:hAnsi="Times New Roman" w:cs="Times New Roman"/>
          <w:sz w:val="20"/>
          <w:szCs w:val="20"/>
        </w:rPr>
        <w:t>з</w:t>
      </w:r>
      <w:r w:rsidRPr="00C52321">
        <w:rPr>
          <w:rFonts w:ascii="Times New Roman" w:hAnsi="Times New Roman" w:cs="Times New Roman"/>
          <w:sz w:val="20"/>
          <w:szCs w:val="20"/>
        </w:rPr>
        <w:t>растов проявляют незнание отечественной истории, особенно периода Великой Отечественной войны.</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Авторы-составители книги «Мы помним…» смогли подобрать т</w:t>
      </w:r>
      <w:r w:rsidRPr="00C52321">
        <w:rPr>
          <w:rFonts w:ascii="Times New Roman" w:hAnsi="Times New Roman" w:cs="Times New Roman"/>
          <w:sz w:val="20"/>
          <w:szCs w:val="20"/>
        </w:rPr>
        <w:t>а</w:t>
      </w:r>
      <w:r w:rsidRPr="00C52321">
        <w:rPr>
          <w:rFonts w:ascii="Times New Roman" w:hAnsi="Times New Roman" w:cs="Times New Roman"/>
          <w:sz w:val="20"/>
          <w:szCs w:val="20"/>
        </w:rPr>
        <w:t>кой удивительной силы героико-патриотический материал, который не только восполняет возникшие у многих соотечественников пробелы в знании истории страны, но и явно возбуждает любовь к Родине и ее героическому прошлому.</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 xml:space="preserve">Особенно интересны и волнующи воспоминания детей войны. </w:t>
      </w:r>
      <w:r w:rsidRPr="00C52321">
        <w:rPr>
          <w:rFonts w:ascii="Times New Roman" w:hAnsi="Times New Roman" w:cs="Times New Roman"/>
          <w:i/>
          <w:sz w:val="20"/>
          <w:szCs w:val="20"/>
        </w:rPr>
        <w:t>«Дети и война — нет более ужасного сближения противоположных вещей на свете»,</w:t>
      </w:r>
      <w:r w:rsidRPr="00C52321">
        <w:rPr>
          <w:rFonts w:ascii="Times New Roman" w:hAnsi="Times New Roman" w:cs="Times New Roman"/>
          <w:sz w:val="20"/>
          <w:szCs w:val="20"/>
        </w:rPr>
        <w:t xml:space="preserve"> — сказал когда-то великий советский поэт Але</w:t>
      </w:r>
      <w:r w:rsidRPr="00C52321">
        <w:rPr>
          <w:rFonts w:ascii="Times New Roman" w:hAnsi="Times New Roman" w:cs="Times New Roman"/>
          <w:sz w:val="20"/>
          <w:szCs w:val="20"/>
        </w:rPr>
        <w:t>к</w:t>
      </w:r>
      <w:r w:rsidRPr="00C52321">
        <w:rPr>
          <w:rFonts w:ascii="Times New Roman" w:hAnsi="Times New Roman" w:cs="Times New Roman"/>
          <w:sz w:val="20"/>
          <w:szCs w:val="20"/>
        </w:rPr>
        <w:t>сандр Твардовский. Такое сближение случилось, и советские дети стойко и самоотверженно перенесли все тяготы и лишения самой т</w:t>
      </w:r>
      <w:r w:rsidRPr="00C52321">
        <w:rPr>
          <w:rFonts w:ascii="Times New Roman" w:hAnsi="Times New Roman" w:cs="Times New Roman"/>
          <w:sz w:val="20"/>
          <w:szCs w:val="20"/>
        </w:rPr>
        <w:t>я</w:t>
      </w:r>
      <w:r w:rsidRPr="00C52321">
        <w:rPr>
          <w:rFonts w:ascii="Times New Roman" w:hAnsi="Times New Roman" w:cs="Times New Roman"/>
          <w:sz w:val="20"/>
          <w:szCs w:val="20"/>
        </w:rPr>
        <w:t>желой и кровопролитной войны в истории человечества. Каждый из них совершил пусть маленький, но свой подвиг, преодолев все невзг</w:t>
      </w:r>
      <w:r w:rsidRPr="00C52321">
        <w:rPr>
          <w:rFonts w:ascii="Times New Roman" w:hAnsi="Times New Roman" w:cs="Times New Roman"/>
          <w:sz w:val="20"/>
          <w:szCs w:val="20"/>
        </w:rPr>
        <w:t>о</w:t>
      </w:r>
      <w:r w:rsidRPr="00C52321">
        <w:rPr>
          <w:rFonts w:ascii="Times New Roman" w:hAnsi="Times New Roman" w:cs="Times New Roman"/>
          <w:sz w:val="20"/>
          <w:szCs w:val="20"/>
        </w:rPr>
        <w:t>ды военного времени.</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К сожалению, этого не понимают многие из нынешних законодат</w:t>
      </w:r>
      <w:r w:rsidRPr="00C52321">
        <w:rPr>
          <w:rFonts w:ascii="Times New Roman" w:hAnsi="Times New Roman" w:cs="Times New Roman"/>
          <w:sz w:val="20"/>
          <w:szCs w:val="20"/>
        </w:rPr>
        <w:t>е</w:t>
      </w:r>
      <w:r w:rsidRPr="00C52321">
        <w:rPr>
          <w:rFonts w:ascii="Times New Roman" w:hAnsi="Times New Roman" w:cs="Times New Roman"/>
          <w:sz w:val="20"/>
          <w:szCs w:val="20"/>
        </w:rPr>
        <w:t>лей. Продвижение в Думе законопроекта, предусматривающего отн</w:t>
      </w:r>
      <w:r w:rsidRPr="00C52321">
        <w:rPr>
          <w:rFonts w:ascii="Times New Roman" w:hAnsi="Times New Roman" w:cs="Times New Roman"/>
          <w:sz w:val="20"/>
          <w:szCs w:val="20"/>
        </w:rPr>
        <w:t>е</w:t>
      </w:r>
      <w:r w:rsidRPr="00C52321">
        <w:rPr>
          <w:rFonts w:ascii="Times New Roman" w:hAnsi="Times New Roman" w:cs="Times New Roman"/>
          <w:sz w:val="20"/>
          <w:szCs w:val="20"/>
        </w:rPr>
        <w:t>сение поколения детей войны (1928 — 1945 гг. рождения) к участн</w:t>
      </w:r>
      <w:r w:rsidRPr="00C52321">
        <w:rPr>
          <w:rFonts w:ascii="Times New Roman" w:hAnsi="Times New Roman" w:cs="Times New Roman"/>
          <w:sz w:val="20"/>
          <w:szCs w:val="20"/>
        </w:rPr>
        <w:t>и</w:t>
      </w:r>
      <w:r w:rsidRPr="00C52321">
        <w:rPr>
          <w:rFonts w:ascii="Times New Roman" w:hAnsi="Times New Roman" w:cs="Times New Roman"/>
          <w:sz w:val="20"/>
          <w:szCs w:val="20"/>
        </w:rPr>
        <w:t>кам Великой Отечественной войны, затягивается «единоросским» большинством. А ведь депутаты должны были бы знать, что многие из детей войны не имеют никаких льгот и вынуждены жить на полун</w:t>
      </w:r>
      <w:r w:rsidRPr="00C52321">
        <w:rPr>
          <w:rFonts w:ascii="Times New Roman" w:hAnsi="Times New Roman" w:cs="Times New Roman"/>
          <w:sz w:val="20"/>
          <w:szCs w:val="20"/>
        </w:rPr>
        <w:t>и</w:t>
      </w:r>
      <w:r w:rsidRPr="00C52321">
        <w:rPr>
          <w:rFonts w:ascii="Times New Roman" w:hAnsi="Times New Roman" w:cs="Times New Roman"/>
          <w:sz w:val="20"/>
          <w:szCs w:val="20"/>
        </w:rPr>
        <w:t>щенскую пенсию. Прочитали бы книгу «Мы помним…», может, и ст</w:t>
      </w:r>
      <w:r w:rsidRPr="00C52321">
        <w:rPr>
          <w:rFonts w:ascii="Times New Roman" w:hAnsi="Times New Roman" w:cs="Times New Roman"/>
          <w:sz w:val="20"/>
          <w:szCs w:val="20"/>
        </w:rPr>
        <w:t>а</w:t>
      </w:r>
      <w:r w:rsidRPr="00C52321">
        <w:rPr>
          <w:rFonts w:ascii="Times New Roman" w:hAnsi="Times New Roman" w:cs="Times New Roman"/>
          <w:sz w:val="20"/>
          <w:szCs w:val="20"/>
        </w:rPr>
        <w:t>ли бы сердобольнее.</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 xml:space="preserve">Искреннее восхищение вызывает «Великая Отечественная война в ценностном мире современной молодежи», в котором школьники и студенты делятся своими размышлениями о войне, рассказывают об </w:t>
      </w:r>
      <w:r w:rsidRPr="00C52321">
        <w:rPr>
          <w:rFonts w:ascii="Times New Roman" w:hAnsi="Times New Roman" w:cs="Times New Roman"/>
          <w:sz w:val="20"/>
          <w:szCs w:val="20"/>
        </w:rPr>
        <w:lastRenderedPageBreak/>
        <w:t>участии в ней своих родных и близких. Самому маленькому из юных авторов всего девять лет. Это Никита Панков. В своем повествовании он с гордостью говорит о прадеде Семене Колесове. Завершает свой рассказ Никита такими словами: «Когда я вырасту, я тоже обязательно буду рассказывать своим детям о том, каким был мой прадедушка, герой войны, фронтовик». Нет сомнения, что и другие юные участники «народной книги памяти» присоединятся к этому мнению маленького российского патриота.</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Помимо воспоминаний и размышлений в книге фигурируют и р</w:t>
      </w:r>
      <w:r w:rsidRPr="00C52321">
        <w:rPr>
          <w:rFonts w:ascii="Times New Roman" w:hAnsi="Times New Roman" w:cs="Times New Roman"/>
          <w:sz w:val="20"/>
          <w:szCs w:val="20"/>
        </w:rPr>
        <w:t>е</w:t>
      </w:r>
      <w:r w:rsidRPr="00C52321">
        <w:rPr>
          <w:rFonts w:ascii="Times New Roman" w:hAnsi="Times New Roman" w:cs="Times New Roman"/>
          <w:sz w:val="20"/>
          <w:szCs w:val="20"/>
        </w:rPr>
        <w:t>альные документы: дневниковые записи, письма, фотографии фронт</w:t>
      </w:r>
      <w:r w:rsidRPr="00C52321">
        <w:rPr>
          <w:rFonts w:ascii="Times New Roman" w:hAnsi="Times New Roman" w:cs="Times New Roman"/>
          <w:sz w:val="20"/>
          <w:szCs w:val="20"/>
        </w:rPr>
        <w:t>о</w:t>
      </w:r>
      <w:r w:rsidRPr="00C52321">
        <w:rPr>
          <w:rFonts w:ascii="Times New Roman" w:hAnsi="Times New Roman" w:cs="Times New Roman"/>
          <w:sz w:val="20"/>
          <w:szCs w:val="20"/>
        </w:rPr>
        <w:t>виков из семейных архивов, обладающие научной и познавательной ценностью.</w:t>
      </w:r>
    </w:p>
    <w:p w:rsidR="00C52321" w:rsidRPr="00C52321" w:rsidRDefault="00C52321" w:rsidP="00C52321">
      <w:pPr>
        <w:spacing w:after="0" w:line="233" w:lineRule="auto"/>
        <w:ind w:firstLine="284"/>
        <w:jc w:val="both"/>
        <w:rPr>
          <w:rFonts w:ascii="Times New Roman" w:hAnsi="Times New Roman" w:cs="Times New Roman"/>
          <w:sz w:val="20"/>
          <w:szCs w:val="20"/>
        </w:rPr>
      </w:pPr>
      <w:r w:rsidRPr="00C52321">
        <w:rPr>
          <w:rFonts w:ascii="Times New Roman" w:hAnsi="Times New Roman" w:cs="Times New Roman"/>
          <w:sz w:val="20"/>
          <w:szCs w:val="20"/>
        </w:rPr>
        <w:t>Хотелось бы надеяться, что данный патриотический проект будет продолжен. Подобные книги очень нужны сейчас, когда еще идут сп</w:t>
      </w:r>
      <w:r w:rsidRPr="00C52321">
        <w:rPr>
          <w:rFonts w:ascii="Times New Roman" w:hAnsi="Times New Roman" w:cs="Times New Roman"/>
          <w:sz w:val="20"/>
          <w:szCs w:val="20"/>
        </w:rPr>
        <w:t>о</w:t>
      </w:r>
      <w:r w:rsidRPr="00C52321">
        <w:rPr>
          <w:rFonts w:ascii="Times New Roman" w:hAnsi="Times New Roman" w:cs="Times New Roman"/>
          <w:sz w:val="20"/>
          <w:szCs w:val="20"/>
        </w:rPr>
        <w:t>ры об итогах и уроках Великой Отечественной войны, о цене Победы, и когда еще живы те, кто может рассказать нам истинную правду о войне.</w:t>
      </w:r>
    </w:p>
    <w:p w:rsidR="00C52321" w:rsidRDefault="00C52321" w:rsidP="00C52321">
      <w:pPr>
        <w:spacing w:after="0" w:line="233" w:lineRule="auto"/>
        <w:ind w:firstLine="284"/>
        <w:jc w:val="both"/>
        <w:rPr>
          <w:rFonts w:ascii="Times New Roman" w:hAnsi="Times New Roman" w:cs="Times New Roman"/>
          <w:sz w:val="20"/>
          <w:szCs w:val="20"/>
          <w:lang w:val="en-US"/>
        </w:rPr>
      </w:pPr>
      <w:r w:rsidRPr="00C52321">
        <w:rPr>
          <w:rFonts w:ascii="Times New Roman" w:hAnsi="Times New Roman" w:cs="Times New Roman"/>
          <w:sz w:val="20"/>
          <w:szCs w:val="20"/>
        </w:rPr>
        <w:t>Жаль, что книга «Мы помним…» вышла маленьким тиражом. Вс</w:t>
      </w:r>
      <w:r w:rsidRPr="00C52321">
        <w:rPr>
          <w:rFonts w:ascii="Times New Roman" w:hAnsi="Times New Roman" w:cs="Times New Roman"/>
          <w:sz w:val="20"/>
          <w:szCs w:val="20"/>
        </w:rPr>
        <w:t>е</w:t>
      </w:r>
      <w:r w:rsidRPr="00C52321">
        <w:rPr>
          <w:rFonts w:ascii="Times New Roman" w:hAnsi="Times New Roman" w:cs="Times New Roman"/>
          <w:sz w:val="20"/>
          <w:szCs w:val="20"/>
        </w:rPr>
        <w:t>го 300 экземпляров. Таких бы книг побольше. Где наше родное прав</w:t>
      </w:r>
      <w:r w:rsidRPr="00C52321">
        <w:rPr>
          <w:rFonts w:ascii="Times New Roman" w:hAnsi="Times New Roman" w:cs="Times New Roman"/>
          <w:sz w:val="20"/>
          <w:szCs w:val="20"/>
        </w:rPr>
        <w:t>и</w:t>
      </w:r>
      <w:r w:rsidRPr="00C52321">
        <w:rPr>
          <w:rFonts w:ascii="Times New Roman" w:hAnsi="Times New Roman" w:cs="Times New Roman"/>
          <w:sz w:val="20"/>
          <w:szCs w:val="20"/>
        </w:rPr>
        <w:t>тельство?</w:t>
      </w:r>
    </w:p>
    <w:p w:rsidR="00BD3DCC" w:rsidRDefault="00BD3DCC" w:rsidP="00C52321">
      <w:pPr>
        <w:spacing w:after="0" w:line="233" w:lineRule="auto"/>
        <w:ind w:firstLine="284"/>
        <w:jc w:val="both"/>
        <w:rPr>
          <w:rFonts w:ascii="Times New Roman" w:hAnsi="Times New Roman" w:cs="Times New Roman"/>
          <w:sz w:val="20"/>
          <w:szCs w:val="20"/>
          <w:lang w:val="en-US"/>
        </w:rPr>
      </w:pPr>
    </w:p>
    <w:p w:rsidR="00BD3DCC" w:rsidRDefault="00BD3DCC">
      <w:pPr>
        <w:rPr>
          <w:rFonts w:ascii="Times New Roman" w:hAnsi="Times New Roman" w:cs="Times New Roman"/>
          <w:sz w:val="20"/>
          <w:szCs w:val="20"/>
          <w:lang w:val="en-US"/>
        </w:rPr>
      </w:pPr>
      <w:r>
        <w:rPr>
          <w:rFonts w:ascii="Times New Roman" w:hAnsi="Times New Roman" w:cs="Times New Roman"/>
          <w:sz w:val="20"/>
          <w:szCs w:val="20"/>
          <w:lang w:val="en-US"/>
        </w:rPr>
        <w:br w:type="page"/>
      </w:r>
    </w:p>
    <w:p w:rsidR="00BD3DCC" w:rsidRDefault="00BD3DCC" w:rsidP="00C52321">
      <w:pPr>
        <w:spacing w:after="0" w:line="233" w:lineRule="auto"/>
        <w:ind w:firstLine="284"/>
        <w:jc w:val="both"/>
        <w:rPr>
          <w:rFonts w:ascii="Times New Roman" w:hAnsi="Times New Roman" w:cs="Times New Roman"/>
          <w:sz w:val="20"/>
          <w:szCs w:val="20"/>
          <w:lang w:val="en-US"/>
        </w:rPr>
      </w:pPr>
    </w:p>
    <w:p w:rsidR="00BD3DCC" w:rsidRDefault="00BD3DCC" w:rsidP="00C52321">
      <w:pPr>
        <w:spacing w:after="0" w:line="233" w:lineRule="auto"/>
        <w:ind w:firstLine="284"/>
        <w:jc w:val="both"/>
        <w:rPr>
          <w:rFonts w:ascii="Times New Roman" w:hAnsi="Times New Roman" w:cs="Times New Roman"/>
          <w:sz w:val="20"/>
          <w:szCs w:val="20"/>
          <w:lang w:val="en-US"/>
        </w:rPr>
        <w:sectPr w:rsidR="00BD3DCC" w:rsidSect="00750BEE">
          <w:footerReference w:type="even" r:id="rId63"/>
          <w:footerReference w:type="default" r:id="rId64"/>
          <w:pgSz w:w="11906" w:h="16838"/>
          <w:pgMar w:top="3686" w:right="2892" w:bottom="3686" w:left="2892" w:header="3402" w:footer="3062" w:gutter="0"/>
          <w:pgNumType w:start="239"/>
          <w:cols w:space="708"/>
          <w:docGrid w:linePitch="360"/>
        </w:sectPr>
      </w:pPr>
    </w:p>
    <w:p w:rsidR="00BD3DCC" w:rsidRPr="00BD3DCC" w:rsidRDefault="00BD3DCC" w:rsidP="00BD3DCC">
      <w:pPr>
        <w:spacing w:before="80"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562100" cy="60102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62100" cy="6010275"/>
                    </a:xfrm>
                    <a:prstGeom prst="rect">
                      <a:avLst/>
                    </a:prstGeom>
                    <a:noFill/>
                    <a:ln>
                      <a:noFill/>
                    </a:ln>
                  </pic:spPr>
                </pic:pic>
              </a:graphicData>
            </a:graphic>
          </wp:inline>
        </w:drawing>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88960" behindDoc="0" locked="0" layoutInCell="1" allowOverlap="1">
                <wp:simplePos x="0" y="0"/>
                <wp:positionH relativeFrom="column">
                  <wp:posOffset>152400</wp:posOffset>
                </wp:positionH>
                <wp:positionV relativeFrom="paragraph">
                  <wp:posOffset>1828800</wp:posOffset>
                </wp:positionV>
                <wp:extent cx="2133600" cy="2057400"/>
                <wp:effectExtent l="0" t="0" r="0" b="0"/>
                <wp:wrapNone/>
                <wp:docPr id="42" name="Пол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EC2" w:rsidRPr="00BD3DCC" w:rsidRDefault="00805EC2" w:rsidP="00BD3DCC">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sidRPr="00BD3DCC">
                              <w:rPr>
                                <w:rFonts w:ascii="Impact" w:eastAsia="Times New Roman" w:hAnsi="Impact" w:cs="Times New Roman"/>
                                <w:caps/>
                                <w:color w:val="000000"/>
                                <w:sz w:val="36"/>
                                <w:szCs w:val="40"/>
                                <w:lang w:eastAsia="ru-RU"/>
                              </w:rPr>
                              <w:t>научная</w:t>
                            </w:r>
                            <w:r w:rsidRPr="00BD3DCC">
                              <w:rPr>
                                <w:rFonts w:ascii="Impact" w:eastAsia="Times New Roman" w:hAnsi="Impact" w:cs="Times New Roman"/>
                                <w:caps/>
                                <w:color w:val="000000"/>
                                <w:sz w:val="36"/>
                                <w:szCs w:val="40"/>
                                <w:lang w:eastAsia="ru-RU"/>
                              </w:rPr>
                              <w:br/>
                              <w:t>жизнь</w:t>
                            </w:r>
                            <w:r w:rsidRPr="00BD3DCC">
                              <w:rPr>
                                <w:rFonts w:ascii="Impact" w:eastAsia="Times New Roman" w:hAnsi="Impact" w:cs="Times New Roman"/>
                                <w:caps/>
                                <w:color w:val="000000"/>
                                <w:sz w:val="36"/>
                                <w:szCs w:val="40"/>
                                <w:lang w:eastAsia="ru-RU"/>
                              </w:rPr>
                              <w:br/>
                            </w:r>
                          </w:p>
                          <w:p w:rsidR="00805EC2" w:rsidRDefault="00805EC2" w:rsidP="00BD3DCC">
                            <w:pPr>
                              <w:pStyle w:val="afe"/>
                            </w:pPr>
                            <w:r>
                              <w:br/>
                            </w:r>
                          </w:p>
                          <w:p w:rsidR="00805EC2" w:rsidRDefault="00805EC2" w:rsidP="00BD3DCC">
                            <w:pPr>
                              <w:autoSpaceDE w:val="0"/>
                              <w:autoSpaceDN w:val="0"/>
                              <w:adjustRightInd w:val="0"/>
                              <w:spacing w:line="720" w:lineRule="atLeast"/>
                              <w:jc w:val="right"/>
                              <w:rPr>
                                <w:rFonts w:ascii="Impact" w:hAnsi="Impact"/>
                                <w:spacing w:val="90"/>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2" o:spid="_x0000_s1045" type="#_x0000_t202" style="position:absolute;left:0;text-align:left;margin-left:12pt;margin-top:2in;width:168pt;height:1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6Txw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" filled="f" stroked="f">
                <v:textbox>
                  <w:txbxContent>
                    <w:p w:rsidR="00805EC2" w:rsidRPr="00BD3DCC" w:rsidRDefault="00805EC2" w:rsidP="00BD3DCC">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sidRPr="00BD3DCC">
                        <w:rPr>
                          <w:rFonts w:ascii="Impact" w:eastAsia="Times New Roman" w:hAnsi="Impact" w:cs="Times New Roman"/>
                          <w:caps/>
                          <w:color w:val="000000"/>
                          <w:sz w:val="36"/>
                          <w:szCs w:val="40"/>
                          <w:lang w:eastAsia="ru-RU"/>
                        </w:rPr>
                        <w:t>научная</w:t>
                      </w:r>
                      <w:r w:rsidRPr="00BD3DCC">
                        <w:rPr>
                          <w:rFonts w:ascii="Impact" w:eastAsia="Times New Roman" w:hAnsi="Impact" w:cs="Times New Roman"/>
                          <w:caps/>
                          <w:color w:val="000000"/>
                          <w:sz w:val="36"/>
                          <w:szCs w:val="40"/>
                          <w:lang w:eastAsia="ru-RU"/>
                        </w:rPr>
                        <w:br/>
                        <w:t>жизнь</w:t>
                      </w:r>
                      <w:r w:rsidRPr="00BD3DCC">
                        <w:rPr>
                          <w:rFonts w:ascii="Impact" w:eastAsia="Times New Roman" w:hAnsi="Impact" w:cs="Times New Roman"/>
                          <w:caps/>
                          <w:color w:val="000000"/>
                          <w:sz w:val="36"/>
                          <w:szCs w:val="40"/>
                          <w:lang w:eastAsia="ru-RU"/>
                        </w:rPr>
                        <w:br/>
                      </w:r>
                    </w:p>
                    <w:p w:rsidR="00805EC2" w:rsidRDefault="00805EC2" w:rsidP="00BD3DCC">
                      <w:pPr>
                        <w:pStyle w:val="afe"/>
                      </w:pPr>
                      <w:r>
                        <w:br/>
                      </w:r>
                    </w:p>
                    <w:p w:rsidR="00805EC2" w:rsidRDefault="00805EC2" w:rsidP="00BD3DCC">
                      <w:pPr>
                        <w:autoSpaceDE w:val="0"/>
                        <w:autoSpaceDN w:val="0"/>
                        <w:adjustRightInd w:val="0"/>
                        <w:spacing w:line="720" w:lineRule="atLeast"/>
                        <w:jc w:val="right"/>
                        <w:rPr>
                          <w:rFonts w:ascii="Impact" w:hAnsi="Impact"/>
                          <w:spacing w:val="90"/>
                          <w:sz w:val="36"/>
                        </w:rPr>
                      </w:pPr>
                    </w:p>
                  </w:txbxContent>
                </v:textbox>
              </v:shape>
            </w:pict>
          </mc:Fallback>
        </mc:AlternateContent>
      </w:r>
      <w:r w:rsidRPr="00BD3DCC">
        <w:rPr>
          <w:rFonts w:ascii="Times New Roman" w:eastAsia="Times New Roman" w:hAnsi="Times New Roman" w:cs="Times New Roman"/>
          <w:sz w:val="24"/>
          <w:szCs w:val="24"/>
          <w:lang w:eastAsia="ru-RU"/>
        </w:rPr>
        <w:t xml:space="preserve"> </w:t>
      </w:r>
    </w:p>
    <w:p w:rsidR="00BD3DCC" w:rsidRDefault="00BD3DCC" w:rsidP="00BD3DCC">
      <w:pPr>
        <w:spacing w:before="80" w:after="0" w:line="360" w:lineRule="auto"/>
        <w:jc w:val="both"/>
        <w:rPr>
          <w:rFonts w:ascii="Times New Roman" w:eastAsia="Times New Roman" w:hAnsi="Times New Roman" w:cs="Times New Roman"/>
          <w:sz w:val="24"/>
          <w:szCs w:val="24"/>
          <w:lang w:val="en-US" w:eastAsia="ru-RU"/>
        </w:rPr>
      </w:pPr>
    </w:p>
    <w:p w:rsidR="00BD3DCC" w:rsidRDefault="00BD3DCC" w:rsidP="00BD3DCC">
      <w:pPr>
        <w:spacing w:before="80" w:after="0" w:line="360" w:lineRule="auto"/>
        <w:jc w:val="both"/>
        <w:rPr>
          <w:rFonts w:ascii="Times New Roman" w:eastAsia="Times New Roman" w:hAnsi="Times New Roman" w:cs="Times New Roman"/>
          <w:sz w:val="24"/>
          <w:szCs w:val="24"/>
          <w:lang w:val="en-US" w:eastAsia="ru-RU"/>
        </w:rPr>
        <w:sectPr w:rsidR="00BD3DCC" w:rsidSect="00BD3DCC">
          <w:footerReference w:type="even" r:id="rId66"/>
          <w:footerReference w:type="default" r:id="rId67"/>
          <w:type w:val="oddPage"/>
          <w:pgSz w:w="11906" w:h="16838"/>
          <w:pgMar w:top="3686" w:right="2892" w:bottom="3686" w:left="2892" w:header="3402" w:footer="3062" w:gutter="0"/>
          <w:pgNumType w:start="239"/>
          <w:cols w:space="708"/>
          <w:docGrid w:linePitch="360"/>
        </w:sectPr>
      </w:pPr>
    </w:p>
    <w:p w:rsidR="00BD3DCC" w:rsidRPr="00BD3DCC" w:rsidRDefault="00BD3DCC" w:rsidP="00BD3DCC">
      <w:pPr>
        <w:spacing w:before="80" w:after="0" w:line="360" w:lineRule="auto"/>
        <w:jc w:val="both"/>
        <w:rPr>
          <w:rFonts w:ascii="Times New Roman" w:eastAsia="Times New Roman" w:hAnsi="Times New Roman" w:cs="Times New Roman"/>
          <w:sz w:val="24"/>
          <w:szCs w:val="24"/>
          <w:lang w:val="en-US" w:eastAsia="ru-RU"/>
        </w:rPr>
      </w:pPr>
    </w:p>
    <w:p w:rsidR="00BD3DCC" w:rsidRPr="00BD3DCC" w:rsidRDefault="00BD3DCC" w:rsidP="00BD3DCC">
      <w:pPr>
        <w:spacing w:after="0" w:line="233" w:lineRule="auto"/>
        <w:ind w:firstLine="284"/>
        <w:jc w:val="both"/>
        <w:rPr>
          <w:rFonts w:ascii="Times New Roman" w:hAnsi="Times New Roman" w:cs="Times New Roman"/>
          <w:sz w:val="20"/>
          <w:szCs w:val="20"/>
          <w:lang w:val="en-US"/>
        </w:rPr>
      </w:pPr>
    </w:p>
    <w:p w:rsidR="00BD3DCC" w:rsidRPr="00BD3DCC" w:rsidRDefault="00BD3DCC" w:rsidP="00BD3DCC">
      <w:pPr>
        <w:spacing w:after="0" w:line="233" w:lineRule="auto"/>
        <w:ind w:firstLine="284"/>
        <w:jc w:val="both"/>
        <w:rPr>
          <w:rFonts w:ascii="Times New Roman" w:hAnsi="Times New Roman" w:cs="Times New Roman"/>
          <w:sz w:val="20"/>
          <w:szCs w:val="20"/>
          <w:lang w:val="en-US"/>
        </w:rPr>
      </w:pP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5—7 декабря 2012 г. в МГУ имени М.В. Ломоносова состоялась Международная научная конференция «Постреформизм на службе России: вырыв к развитию». На конференции выступили 64 докладч</w:t>
      </w:r>
      <w:r w:rsidRPr="00BD3DCC">
        <w:rPr>
          <w:rFonts w:ascii="Times New Roman" w:hAnsi="Times New Roman" w:cs="Times New Roman"/>
          <w:sz w:val="20"/>
          <w:szCs w:val="20"/>
        </w:rPr>
        <w:t>и</w:t>
      </w:r>
      <w:r w:rsidRPr="00BD3DCC">
        <w:rPr>
          <w:rFonts w:ascii="Times New Roman" w:hAnsi="Times New Roman" w:cs="Times New Roman"/>
          <w:sz w:val="20"/>
          <w:szCs w:val="20"/>
        </w:rPr>
        <w:t>ка — доктора наук Ю.М. Осипов, У.Ж. Алиев (Астана, Казахстан), М.Л. Альпидовская, Л.Ю. Андреева (Ростов н/Д), Т.А. Андреева (Д</w:t>
      </w:r>
      <w:r w:rsidRPr="00BD3DCC">
        <w:rPr>
          <w:rFonts w:ascii="Times New Roman" w:hAnsi="Times New Roman" w:cs="Times New Roman"/>
          <w:sz w:val="20"/>
          <w:szCs w:val="20"/>
        </w:rPr>
        <w:t>о</w:t>
      </w:r>
      <w:r w:rsidRPr="00BD3DCC">
        <w:rPr>
          <w:rFonts w:ascii="Times New Roman" w:hAnsi="Times New Roman" w:cs="Times New Roman"/>
          <w:sz w:val="20"/>
          <w:szCs w:val="20"/>
        </w:rPr>
        <w:t>нецк, Украина), А.Ю. Архипов (Ростов н/Д), С.В. Бирюков (Кемерово), В.Г. Бодров (Киев, Украина), И.Р. Бугаян (Ростов н/Д), Ф.И. Гиренок, В.А. Гордеев (Ярославль), Р.С. Гринберг, М.М. Гузев (Волжский), В.И. Корняков (Ярославль), Е.О. Миргородская (Ростов н/Д), С.С. Мишуров (Иваново), К.В. Молчанов, Г.Р. Наумова, А.З. Новак (Варшава, Польша), А.А. Олейников, С.П. Рамазанов (Волгоград), Л.И. Ростовцева (Тула), В.Т. Рязанов (СПб.), С.В. Синяков (Киев, Украина), С.С. Слепаков (Пятигорск), Д.Е. Сорокин, Н.И. Усик (СПб.), А.С. Филипенко (Киев, Украина), И.Ю. Фомичев (Тюмень), В.В. Че</w:t>
      </w:r>
      <w:r w:rsidRPr="00BD3DCC">
        <w:rPr>
          <w:rFonts w:ascii="Times New Roman" w:hAnsi="Times New Roman" w:cs="Times New Roman"/>
          <w:sz w:val="20"/>
          <w:szCs w:val="20"/>
        </w:rPr>
        <w:t>к</w:t>
      </w:r>
      <w:r w:rsidRPr="00BD3DCC">
        <w:rPr>
          <w:rFonts w:ascii="Times New Roman" w:hAnsi="Times New Roman" w:cs="Times New Roman"/>
          <w:sz w:val="20"/>
          <w:szCs w:val="20"/>
        </w:rPr>
        <w:t>марев (Кострома), Т.В. Чечелева, И.Г Шевченко, В.Н. Шляпин, Н.Б. Шулевский, М.Р. Элоян (Азов), Т.Н. Юдина; кандидаты наук О.В. Андреева (Ростов н/Д), К.С. Бакулев, Т.Б. Бердникова, В.И. Г</w:t>
      </w:r>
      <w:r w:rsidRPr="00BD3DCC">
        <w:rPr>
          <w:rFonts w:ascii="Times New Roman" w:hAnsi="Times New Roman" w:cs="Times New Roman"/>
          <w:sz w:val="20"/>
          <w:szCs w:val="20"/>
        </w:rPr>
        <w:t>у</w:t>
      </w:r>
      <w:r w:rsidRPr="00BD3DCC">
        <w:rPr>
          <w:rFonts w:ascii="Times New Roman" w:hAnsi="Times New Roman" w:cs="Times New Roman"/>
          <w:sz w:val="20"/>
          <w:szCs w:val="20"/>
        </w:rPr>
        <w:t>ров, О.В. Доброчеев, Г.Ю. Дубянская, В.В. Кашицын (Новороссийск), Е.Н. Кукина (Волгоград), В.В. Липов (Харьков, Украина), А.В. Моч</w:t>
      </w:r>
      <w:r w:rsidRPr="00BD3DCC">
        <w:rPr>
          <w:rFonts w:ascii="Times New Roman" w:hAnsi="Times New Roman" w:cs="Times New Roman"/>
          <w:sz w:val="20"/>
          <w:szCs w:val="20"/>
        </w:rPr>
        <w:t>а</w:t>
      </w:r>
      <w:r w:rsidRPr="00BD3DCC">
        <w:rPr>
          <w:rFonts w:ascii="Times New Roman" w:hAnsi="Times New Roman" w:cs="Times New Roman"/>
          <w:sz w:val="20"/>
          <w:szCs w:val="20"/>
        </w:rPr>
        <w:t>лов, М.Ю. Павлов, В.К. Петров, М.А. Румянцев (СПб.), В.А. Супрун, В.А. Ушанков (СПб.), Г.В. Фадейчева (Владимир), И.В. Фомичева (Т</w:t>
      </w:r>
      <w:r w:rsidRPr="00BD3DCC">
        <w:rPr>
          <w:rFonts w:ascii="Times New Roman" w:hAnsi="Times New Roman" w:cs="Times New Roman"/>
          <w:sz w:val="20"/>
          <w:szCs w:val="20"/>
        </w:rPr>
        <w:t>у</w:t>
      </w:r>
      <w:r w:rsidRPr="00BD3DCC">
        <w:rPr>
          <w:rFonts w:ascii="Times New Roman" w:hAnsi="Times New Roman" w:cs="Times New Roman"/>
          <w:sz w:val="20"/>
          <w:szCs w:val="20"/>
        </w:rPr>
        <w:t>ла), Е.В. Шелкопляс (Иваново), Т.Ю. Яковец; политические обозрев</w:t>
      </w:r>
      <w:r w:rsidRPr="00BD3DCC">
        <w:rPr>
          <w:rFonts w:ascii="Times New Roman" w:hAnsi="Times New Roman" w:cs="Times New Roman"/>
          <w:sz w:val="20"/>
          <w:szCs w:val="20"/>
        </w:rPr>
        <w:t>а</w:t>
      </w:r>
      <w:r w:rsidRPr="00BD3DCC">
        <w:rPr>
          <w:rFonts w:ascii="Times New Roman" w:hAnsi="Times New Roman" w:cs="Times New Roman"/>
          <w:sz w:val="20"/>
          <w:szCs w:val="20"/>
        </w:rPr>
        <w:t>тели М.В. Леонтьев, С.А. Марков, М.Л. Хазин; соискатель И.И. Рудяк, научный сотрудник И.В. Матюш (Минск, Белоруссия); ассистенты О.И. Гузенко (Ростов н/Д), В.Ю. Ланцева (Новороссийск); координ</w:t>
      </w:r>
      <w:r w:rsidRPr="00BD3DCC">
        <w:rPr>
          <w:rFonts w:ascii="Times New Roman" w:hAnsi="Times New Roman" w:cs="Times New Roman"/>
          <w:sz w:val="20"/>
          <w:szCs w:val="20"/>
        </w:rPr>
        <w:t>а</w:t>
      </w:r>
      <w:r w:rsidRPr="00BD3DCC">
        <w:rPr>
          <w:rFonts w:ascii="Times New Roman" w:hAnsi="Times New Roman" w:cs="Times New Roman"/>
          <w:sz w:val="20"/>
          <w:szCs w:val="20"/>
        </w:rPr>
        <w:t>тор проектов «Диалог цивилизаций» С.П. Шевчуков; старший преп</w:t>
      </w:r>
      <w:r w:rsidRPr="00BD3DCC">
        <w:rPr>
          <w:rFonts w:ascii="Times New Roman" w:hAnsi="Times New Roman" w:cs="Times New Roman"/>
          <w:sz w:val="20"/>
          <w:szCs w:val="20"/>
        </w:rPr>
        <w:t>о</w:t>
      </w:r>
      <w:r w:rsidRPr="00BD3DCC">
        <w:rPr>
          <w:rFonts w:ascii="Times New Roman" w:hAnsi="Times New Roman" w:cs="Times New Roman"/>
          <w:sz w:val="20"/>
          <w:szCs w:val="20"/>
        </w:rPr>
        <w:t>даватель Г.П. Киселев.</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Публикуем изложение некоторых выступлений на пленарном зас</w:t>
      </w:r>
      <w:r w:rsidRPr="00BD3DCC">
        <w:rPr>
          <w:rFonts w:ascii="Times New Roman" w:hAnsi="Times New Roman" w:cs="Times New Roman"/>
          <w:sz w:val="20"/>
          <w:szCs w:val="20"/>
        </w:rPr>
        <w:t>е</w:t>
      </w:r>
      <w:r w:rsidRPr="00BD3DCC">
        <w:rPr>
          <w:rFonts w:ascii="Times New Roman" w:hAnsi="Times New Roman" w:cs="Times New Roman"/>
          <w:sz w:val="20"/>
          <w:szCs w:val="20"/>
        </w:rPr>
        <w:t>дании конференции, подготовленные на основе стенограммы маг</w:t>
      </w:r>
      <w:r w:rsidRPr="00BD3DCC">
        <w:rPr>
          <w:rFonts w:ascii="Times New Roman" w:hAnsi="Times New Roman" w:cs="Times New Roman"/>
          <w:sz w:val="20"/>
          <w:szCs w:val="20"/>
        </w:rPr>
        <w:t>и</w:t>
      </w:r>
      <w:r w:rsidRPr="00BD3DCC">
        <w:rPr>
          <w:rFonts w:ascii="Times New Roman" w:hAnsi="Times New Roman" w:cs="Times New Roman"/>
          <w:sz w:val="20"/>
          <w:szCs w:val="20"/>
        </w:rPr>
        <w:t>странтами экономического факультета МГУ О. Барашковой, А. Бел</w:t>
      </w:r>
      <w:r w:rsidRPr="00BD3DCC">
        <w:rPr>
          <w:rFonts w:ascii="Times New Roman" w:hAnsi="Times New Roman" w:cs="Times New Roman"/>
          <w:sz w:val="20"/>
          <w:szCs w:val="20"/>
        </w:rPr>
        <w:t>у</w:t>
      </w:r>
      <w:r w:rsidRPr="00BD3DCC">
        <w:rPr>
          <w:rFonts w:ascii="Times New Roman" w:hAnsi="Times New Roman" w:cs="Times New Roman"/>
          <w:sz w:val="20"/>
          <w:szCs w:val="20"/>
        </w:rPr>
        <w:t>гиным, О. Лемешонок, В. Лысенко, Е. Яковлевой, общая редакция — О. Лемешонок.</w:t>
      </w:r>
    </w:p>
    <w:p w:rsidR="00BD3DCC" w:rsidRPr="00BD3DCC" w:rsidRDefault="00BD3DCC" w:rsidP="00BD3DCC">
      <w:pPr>
        <w:rPr>
          <w:rFonts w:ascii="Times New Roman" w:hAnsi="Times New Roman" w:cs="Times New Roman"/>
          <w:b/>
          <w:sz w:val="16"/>
          <w:szCs w:val="16"/>
        </w:rPr>
      </w:pPr>
      <w:r w:rsidRPr="00BD3DCC">
        <w:br w:type="page"/>
      </w:r>
    </w:p>
    <w:p w:rsidR="00BD3DCC" w:rsidRPr="00BD3DCC" w:rsidRDefault="00BD3DCC" w:rsidP="00BD3DCC">
      <w:pPr>
        <w:spacing w:before="720" w:after="120" w:line="240" w:lineRule="auto"/>
        <w:jc w:val="center"/>
        <w:rPr>
          <w:rFonts w:ascii="Times New Roman" w:hAnsi="Times New Roman" w:cs="Times New Roman"/>
          <w:b/>
          <w:sz w:val="16"/>
          <w:szCs w:val="16"/>
        </w:rPr>
      </w:pPr>
      <w:r w:rsidRPr="00BD3DCC">
        <w:rPr>
          <w:rFonts w:ascii="Times New Roman" w:hAnsi="Times New Roman" w:cs="Times New Roman"/>
          <w:b/>
          <w:sz w:val="16"/>
          <w:szCs w:val="16"/>
        </w:rPr>
        <w:lastRenderedPageBreak/>
        <w:t>Р.С. ГРИНБЕРГ</w:t>
      </w:r>
    </w:p>
    <w:p w:rsidR="00BD3DCC" w:rsidRPr="00BD3DCC" w:rsidRDefault="00BD3DCC" w:rsidP="00BD3DCC">
      <w:pPr>
        <w:spacing w:before="120" w:after="240" w:line="240" w:lineRule="auto"/>
        <w:jc w:val="center"/>
        <w:rPr>
          <w:rFonts w:ascii="Times New Roman" w:hAnsi="Times New Roman" w:cs="Times New Roman"/>
          <w:b/>
        </w:rPr>
      </w:pPr>
      <w:r w:rsidRPr="00BD3DCC">
        <w:rPr>
          <w:rFonts w:ascii="Times New Roman" w:hAnsi="Times New Roman" w:cs="Times New Roman"/>
          <w:b/>
        </w:rPr>
        <w:t>Как сделать отечественные реформы полезными</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b/>
          <w:sz w:val="20"/>
          <w:szCs w:val="20"/>
        </w:rPr>
        <w:t>Аннотация.</w:t>
      </w:r>
      <w:r w:rsidRPr="00BD3DCC">
        <w:rPr>
          <w:rFonts w:ascii="Times New Roman" w:hAnsi="Times New Roman" w:cs="Times New Roman"/>
          <w:sz w:val="20"/>
          <w:szCs w:val="20"/>
        </w:rPr>
        <w:t xml:space="preserve"> Рассматриваются проблемы реформирования России на современном этапе. </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b/>
          <w:sz w:val="20"/>
          <w:szCs w:val="20"/>
        </w:rPr>
        <w:t>Ключевые слова:</w:t>
      </w:r>
      <w:r w:rsidRPr="00BD3DCC">
        <w:rPr>
          <w:rFonts w:ascii="Times New Roman" w:hAnsi="Times New Roman" w:cs="Times New Roman"/>
          <w:sz w:val="20"/>
          <w:szCs w:val="20"/>
        </w:rPr>
        <w:t xml:space="preserve"> реформы, Россия, развитие.</w:t>
      </w:r>
    </w:p>
    <w:p w:rsidR="00BD3DCC" w:rsidRPr="00BD3DCC" w:rsidRDefault="00BD3DCC" w:rsidP="00BD3DCC">
      <w:pPr>
        <w:spacing w:after="0" w:line="233" w:lineRule="auto"/>
        <w:ind w:firstLine="284"/>
        <w:jc w:val="both"/>
        <w:rPr>
          <w:rFonts w:ascii="Times New Roman" w:hAnsi="Times New Roman" w:cs="Times New Roman"/>
          <w:sz w:val="20"/>
          <w:szCs w:val="20"/>
          <w:lang w:val="en-US"/>
        </w:rPr>
      </w:pPr>
      <w:r w:rsidRPr="00BD3DCC">
        <w:rPr>
          <w:rFonts w:ascii="Times New Roman" w:hAnsi="Times New Roman" w:cs="Times New Roman"/>
          <w:b/>
          <w:sz w:val="20"/>
          <w:szCs w:val="20"/>
          <w:lang w:val="en-US"/>
        </w:rPr>
        <w:t>Abstract.</w:t>
      </w:r>
      <w:r w:rsidRPr="00BD3DCC">
        <w:rPr>
          <w:rFonts w:ascii="Times New Roman" w:hAnsi="Times New Roman" w:cs="Times New Roman"/>
          <w:sz w:val="20"/>
          <w:szCs w:val="20"/>
          <w:lang w:val="en-US"/>
        </w:rPr>
        <w:t xml:space="preserve"> The text concerns problems of Russia’s reforming at the pr</w:t>
      </w:r>
      <w:r w:rsidRPr="00BD3DCC">
        <w:rPr>
          <w:rFonts w:ascii="Times New Roman" w:hAnsi="Times New Roman" w:cs="Times New Roman"/>
          <w:sz w:val="20"/>
          <w:szCs w:val="20"/>
          <w:lang w:val="en-US"/>
        </w:rPr>
        <w:t>e</w:t>
      </w:r>
      <w:r w:rsidRPr="00BD3DCC">
        <w:rPr>
          <w:rFonts w:ascii="Times New Roman" w:hAnsi="Times New Roman" w:cs="Times New Roman"/>
          <w:sz w:val="20"/>
          <w:szCs w:val="20"/>
          <w:lang w:val="en-US"/>
        </w:rPr>
        <w:t>sent stage.</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b/>
          <w:sz w:val="20"/>
          <w:szCs w:val="20"/>
        </w:rPr>
        <w:t>Keywords:</w:t>
      </w:r>
      <w:r w:rsidRPr="00BD3DCC">
        <w:rPr>
          <w:rFonts w:ascii="Times New Roman" w:hAnsi="Times New Roman" w:cs="Times New Roman"/>
          <w:sz w:val="20"/>
          <w:szCs w:val="20"/>
        </w:rPr>
        <w:t xml:space="preserve"> reforms, Russia, development.</w:t>
      </w:r>
    </w:p>
    <w:p w:rsidR="00BD3DCC" w:rsidRPr="00BD3DCC" w:rsidRDefault="00BD3DCC" w:rsidP="00BD3DCC">
      <w:pPr>
        <w:spacing w:after="0" w:line="233" w:lineRule="auto"/>
        <w:ind w:firstLine="284"/>
        <w:jc w:val="both"/>
        <w:rPr>
          <w:rFonts w:ascii="Times New Roman" w:hAnsi="Times New Roman" w:cs="Times New Roman"/>
          <w:sz w:val="20"/>
          <w:szCs w:val="20"/>
        </w:rPr>
      </w:pP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Прежде, чем рассуждать о полезности реформ, отмечу, что к р</w:t>
      </w:r>
      <w:r w:rsidRPr="00BD3DCC">
        <w:rPr>
          <w:rFonts w:ascii="Times New Roman" w:hAnsi="Times New Roman" w:cs="Times New Roman"/>
          <w:sz w:val="20"/>
          <w:szCs w:val="20"/>
        </w:rPr>
        <w:t>е</w:t>
      </w:r>
      <w:r w:rsidRPr="00BD3DCC">
        <w:rPr>
          <w:rFonts w:ascii="Times New Roman" w:hAnsi="Times New Roman" w:cs="Times New Roman"/>
          <w:sz w:val="20"/>
          <w:szCs w:val="20"/>
        </w:rPr>
        <w:t>формам у нас в стране относятся негативно ― даже к самому слову «реформы». Реформы идут уже на протяжении 25-ти лет. Если не сч</w:t>
      </w:r>
      <w:r w:rsidRPr="00BD3DCC">
        <w:rPr>
          <w:rFonts w:ascii="Times New Roman" w:hAnsi="Times New Roman" w:cs="Times New Roman"/>
          <w:sz w:val="20"/>
          <w:szCs w:val="20"/>
        </w:rPr>
        <w:t>и</w:t>
      </w:r>
      <w:r w:rsidRPr="00BD3DCC">
        <w:rPr>
          <w:rFonts w:ascii="Times New Roman" w:hAnsi="Times New Roman" w:cs="Times New Roman"/>
          <w:sz w:val="20"/>
          <w:szCs w:val="20"/>
        </w:rPr>
        <w:t>тать «политику ускорения», которую предложили некоторые ученые в РАН, еще тогда АН СССР, то 1987 г. ознаменовался первым законом о государстве, затем о кооперативах, о предпринимательской деятельн</w:t>
      </w:r>
      <w:r w:rsidRPr="00BD3DCC">
        <w:rPr>
          <w:rFonts w:ascii="Times New Roman" w:hAnsi="Times New Roman" w:cs="Times New Roman"/>
          <w:sz w:val="20"/>
          <w:szCs w:val="20"/>
        </w:rPr>
        <w:t>о</w:t>
      </w:r>
      <w:r w:rsidRPr="00BD3DCC">
        <w:rPr>
          <w:rFonts w:ascii="Times New Roman" w:hAnsi="Times New Roman" w:cs="Times New Roman"/>
          <w:sz w:val="20"/>
          <w:szCs w:val="20"/>
        </w:rPr>
        <w:t>сти и т. д. И сегодня продолжается линия на реформы: такое впечатл</w:t>
      </w:r>
      <w:r w:rsidRPr="00BD3DCC">
        <w:rPr>
          <w:rFonts w:ascii="Times New Roman" w:hAnsi="Times New Roman" w:cs="Times New Roman"/>
          <w:sz w:val="20"/>
          <w:szCs w:val="20"/>
        </w:rPr>
        <w:t>е</w:t>
      </w:r>
      <w:r w:rsidRPr="00BD3DCC">
        <w:rPr>
          <w:rFonts w:ascii="Times New Roman" w:hAnsi="Times New Roman" w:cs="Times New Roman"/>
          <w:sz w:val="20"/>
          <w:szCs w:val="20"/>
        </w:rPr>
        <w:t>ние, что любое наше правительство и любой президент больше всего заинтересованы в реформах ― люди же за последние 20 лет уже пр</w:t>
      </w:r>
      <w:r w:rsidRPr="00BD3DCC">
        <w:rPr>
          <w:rFonts w:ascii="Times New Roman" w:hAnsi="Times New Roman" w:cs="Times New Roman"/>
          <w:sz w:val="20"/>
          <w:szCs w:val="20"/>
        </w:rPr>
        <w:t>и</w:t>
      </w:r>
      <w:r w:rsidRPr="00BD3DCC">
        <w:rPr>
          <w:rFonts w:ascii="Times New Roman" w:hAnsi="Times New Roman" w:cs="Times New Roman"/>
          <w:sz w:val="20"/>
          <w:szCs w:val="20"/>
        </w:rPr>
        <w:t>выкли к их декларативным сообщениям и ассоциируют их в основном с утратами, потерями. Реформы же, по идее, должны вести к улучш</w:t>
      </w:r>
      <w:r w:rsidRPr="00BD3DCC">
        <w:rPr>
          <w:rFonts w:ascii="Times New Roman" w:hAnsi="Times New Roman" w:cs="Times New Roman"/>
          <w:sz w:val="20"/>
          <w:szCs w:val="20"/>
        </w:rPr>
        <w:t>е</w:t>
      </w:r>
      <w:r w:rsidRPr="00BD3DCC">
        <w:rPr>
          <w:rFonts w:ascii="Times New Roman" w:hAnsi="Times New Roman" w:cs="Times New Roman"/>
          <w:sz w:val="20"/>
          <w:szCs w:val="20"/>
        </w:rPr>
        <w:t>ниям, в нашей же стране они часто ведут к ухудшению ситуации.</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Сегодня существует серьезная установка верховной власти на то, чтобы провести реформы дальше и сделать упор на коммерциализации некоторых сфер, в которых, по определению, государственная акти</w:t>
      </w:r>
      <w:r w:rsidRPr="00BD3DCC">
        <w:rPr>
          <w:rFonts w:ascii="Times New Roman" w:hAnsi="Times New Roman" w:cs="Times New Roman"/>
          <w:sz w:val="20"/>
          <w:szCs w:val="20"/>
        </w:rPr>
        <w:t>в</w:t>
      </w:r>
      <w:r w:rsidRPr="00BD3DCC">
        <w:rPr>
          <w:rFonts w:ascii="Times New Roman" w:hAnsi="Times New Roman" w:cs="Times New Roman"/>
          <w:sz w:val="20"/>
          <w:szCs w:val="20"/>
        </w:rPr>
        <w:t>ность должна быть мощной (речь идет об образовании, науке, культ</w:t>
      </w:r>
      <w:r w:rsidRPr="00BD3DCC">
        <w:rPr>
          <w:rFonts w:ascii="Times New Roman" w:hAnsi="Times New Roman" w:cs="Times New Roman"/>
          <w:sz w:val="20"/>
          <w:szCs w:val="20"/>
        </w:rPr>
        <w:t>у</w:t>
      </w:r>
      <w:r w:rsidRPr="00BD3DCC">
        <w:rPr>
          <w:rFonts w:ascii="Times New Roman" w:hAnsi="Times New Roman" w:cs="Times New Roman"/>
          <w:sz w:val="20"/>
          <w:szCs w:val="20"/>
        </w:rPr>
        <w:t>ре и здравоохранении). И сегодня мы наблюдаем противостояние, с одной стороны, объектов реформ, с другой стороны ― инициаторов реформ. Понятно, что установка на коммерциализацию этих четырех сфер жизни, которые, собственно говоря, обеспечивают здоровое функционирование общества, контрпродуктивна по идее. Но она с упорством реализуется. Мне представляется, что общество возмущае</w:t>
      </w:r>
      <w:r w:rsidRPr="00BD3DCC">
        <w:rPr>
          <w:rFonts w:ascii="Times New Roman" w:hAnsi="Times New Roman" w:cs="Times New Roman"/>
          <w:sz w:val="20"/>
          <w:szCs w:val="20"/>
        </w:rPr>
        <w:t>т</w:t>
      </w:r>
      <w:r w:rsidRPr="00BD3DCC">
        <w:rPr>
          <w:rFonts w:ascii="Times New Roman" w:hAnsi="Times New Roman" w:cs="Times New Roman"/>
          <w:sz w:val="20"/>
          <w:szCs w:val="20"/>
        </w:rPr>
        <w:t>ся по этому поводу, но нет реакции, более или менее консолидирова</w:t>
      </w:r>
      <w:r w:rsidRPr="00BD3DCC">
        <w:rPr>
          <w:rFonts w:ascii="Times New Roman" w:hAnsi="Times New Roman" w:cs="Times New Roman"/>
          <w:sz w:val="20"/>
          <w:szCs w:val="20"/>
        </w:rPr>
        <w:t>н</w:t>
      </w:r>
      <w:r w:rsidRPr="00BD3DCC">
        <w:rPr>
          <w:rFonts w:ascii="Times New Roman" w:hAnsi="Times New Roman" w:cs="Times New Roman"/>
          <w:sz w:val="20"/>
          <w:szCs w:val="20"/>
        </w:rPr>
        <w:t>ной, на так называемые реформы. И это, конечно, облегчает их пров</w:t>
      </w:r>
      <w:r w:rsidRPr="00BD3DCC">
        <w:rPr>
          <w:rFonts w:ascii="Times New Roman" w:hAnsi="Times New Roman" w:cs="Times New Roman"/>
          <w:sz w:val="20"/>
          <w:szCs w:val="20"/>
        </w:rPr>
        <w:t>е</w:t>
      </w:r>
      <w:r w:rsidRPr="00BD3DCC">
        <w:rPr>
          <w:rFonts w:ascii="Times New Roman" w:hAnsi="Times New Roman" w:cs="Times New Roman"/>
          <w:sz w:val="20"/>
          <w:szCs w:val="20"/>
        </w:rPr>
        <w:t>дение. В моем представлении, у нас уже довольно зрелые научное о</w:t>
      </w:r>
      <w:r w:rsidRPr="00BD3DCC">
        <w:rPr>
          <w:rFonts w:ascii="Times New Roman" w:hAnsi="Times New Roman" w:cs="Times New Roman"/>
          <w:sz w:val="20"/>
          <w:szCs w:val="20"/>
        </w:rPr>
        <w:t>б</w:t>
      </w:r>
      <w:r w:rsidRPr="00BD3DCC">
        <w:rPr>
          <w:rFonts w:ascii="Times New Roman" w:hAnsi="Times New Roman" w:cs="Times New Roman"/>
          <w:sz w:val="20"/>
          <w:szCs w:val="20"/>
        </w:rPr>
        <w:t>щество и экспертное сообщество, которые не считают, что надо дать свободу рыночной стихии именно в этих сферах. Тем не менее следует признать, что на данный момент не существует солидарности по этим вопросам. Мы по-прежнему хотим участвовать в переговорах и доб</w:t>
      </w:r>
      <w:r w:rsidRPr="00BD3DCC">
        <w:rPr>
          <w:rFonts w:ascii="Times New Roman" w:hAnsi="Times New Roman" w:cs="Times New Roman"/>
          <w:sz w:val="20"/>
          <w:szCs w:val="20"/>
        </w:rPr>
        <w:t>и</w:t>
      </w:r>
      <w:r w:rsidRPr="00BD3DCC">
        <w:rPr>
          <w:rFonts w:ascii="Times New Roman" w:hAnsi="Times New Roman" w:cs="Times New Roman"/>
          <w:sz w:val="20"/>
          <w:szCs w:val="20"/>
        </w:rPr>
        <w:t xml:space="preserve">ваться для себя некоторых преимуществ, и это часто оборачивается </w:t>
      </w:r>
      <w:r w:rsidRPr="00BD3DCC">
        <w:rPr>
          <w:rFonts w:ascii="Times New Roman" w:hAnsi="Times New Roman" w:cs="Times New Roman"/>
          <w:sz w:val="20"/>
          <w:szCs w:val="20"/>
        </w:rPr>
        <w:lastRenderedPageBreak/>
        <w:t>временными успехами. В действительности же данную ситуацию сл</w:t>
      </w:r>
      <w:r w:rsidRPr="00BD3DCC">
        <w:rPr>
          <w:rFonts w:ascii="Times New Roman" w:hAnsi="Times New Roman" w:cs="Times New Roman"/>
          <w:sz w:val="20"/>
          <w:szCs w:val="20"/>
        </w:rPr>
        <w:t>е</w:t>
      </w:r>
      <w:r w:rsidRPr="00BD3DCC">
        <w:rPr>
          <w:rFonts w:ascii="Times New Roman" w:hAnsi="Times New Roman" w:cs="Times New Roman"/>
          <w:sz w:val="20"/>
          <w:szCs w:val="20"/>
        </w:rPr>
        <w:t>дует оценивать отрицательно.</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 xml:space="preserve">Я думаю, что можно добиться альтернативного развития событий, принять альтернативный подход в экономической политике. Однако у нас в стране сложилась такая ситуация, которую я бы охарактеризовал словами Фридриха </w:t>
      </w:r>
      <w:r w:rsidRPr="00BD3DCC">
        <w:rPr>
          <w:rFonts w:ascii="Times New Roman" w:hAnsi="Times New Roman" w:cs="Times New Roman"/>
          <w:sz w:val="20"/>
          <w:szCs w:val="20"/>
          <w:lang w:val="en-US"/>
        </w:rPr>
        <w:t>II</w:t>
      </w:r>
      <w:r w:rsidRPr="00BD3DCC">
        <w:rPr>
          <w:rFonts w:ascii="Times New Roman" w:hAnsi="Times New Roman" w:cs="Times New Roman"/>
          <w:sz w:val="20"/>
          <w:szCs w:val="20"/>
        </w:rPr>
        <w:t>. Монарх Пруссии был «настолько» просвеще</w:t>
      </w:r>
      <w:r w:rsidRPr="00BD3DCC">
        <w:rPr>
          <w:rFonts w:ascii="Times New Roman" w:hAnsi="Times New Roman" w:cs="Times New Roman"/>
          <w:sz w:val="20"/>
          <w:szCs w:val="20"/>
        </w:rPr>
        <w:t>н</w:t>
      </w:r>
      <w:r w:rsidRPr="00BD3DCC">
        <w:rPr>
          <w:rFonts w:ascii="Times New Roman" w:hAnsi="Times New Roman" w:cs="Times New Roman"/>
          <w:sz w:val="20"/>
          <w:szCs w:val="20"/>
        </w:rPr>
        <w:t>ный, что предоставлял каждому подданному полную свободу слова. У него спросили: «А почему ты разрешаешь всем все говорить?». На что он ответил: «У меня консенсус с прусским народом. Они говорят и пишут, что хотят, а я делаю, что хочу». Я не берусь утверждать, что это напоминает нашу ситуацию, но определенные аналогии проводить здесь обоснованно.</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Также мне хотелось обозначить несколько положений, связанных с развитием сегодняшней мировой ситуации в экономике. Мы живем и действуем в период после самой глубокой рецессии в этом веке, вт</w:t>
      </w:r>
      <w:r w:rsidRPr="00BD3DCC">
        <w:rPr>
          <w:rFonts w:ascii="Times New Roman" w:hAnsi="Times New Roman" w:cs="Times New Roman"/>
          <w:sz w:val="20"/>
          <w:szCs w:val="20"/>
        </w:rPr>
        <w:t>о</w:t>
      </w:r>
      <w:r w:rsidRPr="00BD3DCC">
        <w:rPr>
          <w:rFonts w:ascii="Times New Roman" w:hAnsi="Times New Roman" w:cs="Times New Roman"/>
          <w:sz w:val="20"/>
          <w:szCs w:val="20"/>
        </w:rPr>
        <w:t>рой после Великой депрессии 1929―1933-х гг., и выход из нее очень болезненный. Многие ожидают второй волны, я не вижу никаких о</w:t>
      </w:r>
      <w:r w:rsidRPr="00BD3DCC">
        <w:rPr>
          <w:rFonts w:ascii="Times New Roman" w:hAnsi="Times New Roman" w:cs="Times New Roman"/>
          <w:sz w:val="20"/>
          <w:szCs w:val="20"/>
        </w:rPr>
        <w:t>с</w:t>
      </w:r>
      <w:r w:rsidRPr="00BD3DCC">
        <w:rPr>
          <w:rFonts w:ascii="Times New Roman" w:hAnsi="Times New Roman" w:cs="Times New Roman"/>
          <w:sz w:val="20"/>
          <w:szCs w:val="20"/>
        </w:rPr>
        <w:t>нований для нее, но, по крайней мере, депрессия и вялое развитие эк</w:t>
      </w:r>
      <w:r w:rsidRPr="00BD3DCC">
        <w:rPr>
          <w:rFonts w:ascii="Times New Roman" w:hAnsi="Times New Roman" w:cs="Times New Roman"/>
          <w:sz w:val="20"/>
          <w:szCs w:val="20"/>
        </w:rPr>
        <w:t>о</w:t>
      </w:r>
      <w:r w:rsidRPr="00BD3DCC">
        <w:rPr>
          <w:rFonts w:ascii="Times New Roman" w:hAnsi="Times New Roman" w:cs="Times New Roman"/>
          <w:sz w:val="20"/>
          <w:szCs w:val="20"/>
        </w:rPr>
        <w:t>номики сохранятся, темпы роста будут колебаться вокруг нуля в теч</w:t>
      </w:r>
      <w:r w:rsidRPr="00BD3DCC">
        <w:rPr>
          <w:rFonts w:ascii="Times New Roman" w:hAnsi="Times New Roman" w:cs="Times New Roman"/>
          <w:sz w:val="20"/>
          <w:szCs w:val="20"/>
        </w:rPr>
        <w:t>е</w:t>
      </w:r>
      <w:r w:rsidRPr="00BD3DCC">
        <w:rPr>
          <w:rFonts w:ascii="Times New Roman" w:hAnsi="Times New Roman" w:cs="Times New Roman"/>
          <w:sz w:val="20"/>
          <w:szCs w:val="20"/>
        </w:rPr>
        <w:t>ние длительного периода времени. Но это в любом случае указывает на то, что впоследствии должно произойти некоторое улучшение сит</w:t>
      </w:r>
      <w:r w:rsidRPr="00BD3DCC">
        <w:rPr>
          <w:rFonts w:ascii="Times New Roman" w:hAnsi="Times New Roman" w:cs="Times New Roman"/>
          <w:sz w:val="20"/>
          <w:szCs w:val="20"/>
        </w:rPr>
        <w:t>у</w:t>
      </w:r>
      <w:r w:rsidRPr="00BD3DCC">
        <w:rPr>
          <w:rFonts w:ascii="Times New Roman" w:hAnsi="Times New Roman" w:cs="Times New Roman"/>
          <w:sz w:val="20"/>
          <w:szCs w:val="20"/>
        </w:rPr>
        <w:t>ации.</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Существуют различные теории по объяснению того, почему сейчас нулевая экономическая активность. Казалось бы, все известные меры задействованы, и самая, на мой взгляд, эффективная (хотя тоже не с</w:t>
      </w:r>
      <w:r w:rsidRPr="00BD3DCC">
        <w:rPr>
          <w:rFonts w:ascii="Times New Roman" w:hAnsi="Times New Roman" w:cs="Times New Roman"/>
          <w:sz w:val="20"/>
          <w:szCs w:val="20"/>
        </w:rPr>
        <w:t>о</w:t>
      </w:r>
      <w:r w:rsidRPr="00BD3DCC">
        <w:rPr>
          <w:rFonts w:ascii="Times New Roman" w:hAnsi="Times New Roman" w:cs="Times New Roman"/>
          <w:sz w:val="20"/>
          <w:szCs w:val="20"/>
        </w:rPr>
        <w:t>всем верная) ― «печатание денег», чем и занимаются в настоящее время американцы. Я полностью разделяю такой подход, и, кстати говоря, уже получены конкретные результаты, однако все еще остается большой загадкой, почему мощный рост покупательной способности абстрактно не ведет ни к инфляции, ни к увеличению хозяйственной активности. Ведь если мы обратимся к экономической истории, то увидим, что этого не происходило. По всей видимости, финансовый сектор существует по собственным, не изученным нами, законам. В</w:t>
      </w:r>
      <w:r w:rsidRPr="00BD3DCC">
        <w:rPr>
          <w:rFonts w:ascii="Times New Roman" w:hAnsi="Times New Roman" w:cs="Times New Roman"/>
          <w:sz w:val="20"/>
          <w:szCs w:val="20"/>
        </w:rPr>
        <w:t>ы</w:t>
      </w:r>
      <w:r w:rsidRPr="00BD3DCC">
        <w:rPr>
          <w:rFonts w:ascii="Times New Roman" w:hAnsi="Times New Roman" w:cs="Times New Roman"/>
          <w:sz w:val="20"/>
          <w:szCs w:val="20"/>
        </w:rPr>
        <w:t>деленные средства не попадают сразу в реальный сектор, поскольку проходят через многочисленные финансовые институты, а они, в свою очередь, вышли из-под контроля, вероятно, после отмены закона Гла</w:t>
      </w:r>
      <w:r w:rsidRPr="00BD3DCC">
        <w:rPr>
          <w:rFonts w:ascii="Times New Roman" w:hAnsi="Times New Roman" w:cs="Times New Roman"/>
          <w:sz w:val="20"/>
          <w:szCs w:val="20"/>
        </w:rPr>
        <w:t>с</w:t>
      </w:r>
      <w:r w:rsidRPr="00BD3DCC">
        <w:rPr>
          <w:rFonts w:ascii="Times New Roman" w:hAnsi="Times New Roman" w:cs="Times New Roman"/>
          <w:sz w:val="20"/>
          <w:szCs w:val="20"/>
        </w:rPr>
        <w:t>са―Стигала в 1993 г. И, похоже, не существует патентованных реце</w:t>
      </w:r>
      <w:r w:rsidRPr="00BD3DCC">
        <w:rPr>
          <w:rFonts w:ascii="Times New Roman" w:hAnsi="Times New Roman" w:cs="Times New Roman"/>
          <w:sz w:val="20"/>
          <w:szCs w:val="20"/>
        </w:rPr>
        <w:t>п</w:t>
      </w:r>
      <w:r w:rsidRPr="00BD3DCC">
        <w:rPr>
          <w:rFonts w:ascii="Times New Roman" w:hAnsi="Times New Roman" w:cs="Times New Roman"/>
          <w:sz w:val="20"/>
          <w:szCs w:val="20"/>
        </w:rPr>
        <w:t>тов, каким образом финансовый сектор превратить в служанку реал</w:t>
      </w:r>
      <w:r w:rsidRPr="00BD3DCC">
        <w:rPr>
          <w:rFonts w:ascii="Times New Roman" w:hAnsi="Times New Roman" w:cs="Times New Roman"/>
          <w:sz w:val="20"/>
          <w:szCs w:val="20"/>
        </w:rPr>
        <w:t>ь</w:t>
      </w:r>
      <w:r w:rsidRPr="00BD3DCC">
        <w:rPr>
          <w:rFonts w:ascii="Times New Roman" w:hAnsi="Times New Roman" w:cs="Times New Roman"/>
          <w:sz w:val="20"/>
          <w:szCs w:val="20"/>
        </w:rPr>
        <w:t>ного, а не наоборот (как происходит в последние 25―30 лет). И в моем представлении финансовая олигархия не существует сама по себе; я не люблю разные теории заговоров, но есть в ней что-то неопределенное. Она мировая, она сплоченная, и самое главное ― личные эгоистич</w:t>
      </w:r>
      <w:r w:rsidRPr="00BD3DCC">
        <w:rPr>
          <w:rFonts w:ascii="Times New Roman" w:hAnsi="Times New Roman" w:cs="Times New Roman"/>
          <w:sz w:val="20"/>
          <w:szCs w:val="20"/>
        </w:rPr>
        <w:t>е</w:t>
      </w:r>
      <w:r w:rsidRPr="00BD3DCC">
        <w:rPr>
          <w:rFonts w:ascii="Times New Roman" w:hAnsi="Times New Roman" w:cs="Times New Roman"/>
          <w:sz w:val="20"/>
          <w:szCs w:val="20"/>
        </w:rPr>
        <w:lastRenderedPageBreak/>
        <w:t>ские интересы совпадают с общественными, что было заявлено в ко</w:t>
      </w:r>
      <w:r w:rsidRPr="00BD3DCC">
        <w:rPr>
          <w:rFonts w:ascii="Times New Roman" w:hAnsi="Times New Roman" w:cs="Times New Roman"/>
          <w:sz w:val="20"/>
          <w:szCs w:val="20"/>
        </w:rPr>
        <w:t>н</w:t>
      </w:r>
      <w:r w:rsidRPr="00BD3DCC">
        <w:rPr>
          <w:rFonts w:ascii="Times New Roman" w:hAnsi="Times New Roman" w:cs="Times New Roman"/>
          <w:sz w:val="20"/>
          <w:szCs w:val="20"/>
        </w:rPr>
        <w:t>це 1970-х гг. Эта установка на совпадение интересов очень значима. Кейнсианцам не составляло труда «уходить» от власти (как и комм</w:t>
      </w:r>
      <w:r w:rsidRPr="00BD3DCC">
        <w:rPr>
          <w:rFonts w:ascii="Times New Roman" w:hAnsi="Times New Roman" w:cs="Times New Roman"/>
          <w:sz w:val="20"/>
          <w:szCs w:val="20"/>
        </w:rPr>
        <w:t>у</w:t>
      </w:r>
      <w:r w:rsidRPr="00BD3DCC">
        <w:rPr>
          <w:rFonts w:ascii="Times New Roman" w:hAnsi="Times New Roman" w:cs="Times New Roman"/>
          <w:sz w:val="20"/>
          <w:szCs w:val="20"/>
        </w:rPr>
        <w:t>нистам, впрочем), потому что их личные интересы практически не з</w:t>
      </w:r>
      <w:r w:rsidRPr="00BD3DCC">
        <w:rPr>
          <w:rFonts w:ascii="Times New Roman" w:hAnsi="Times New Roman" w:cs="Times New Roman"/>
          <w:sz w:val="20"/>
          <w:szCs w:val="20"/>
        </w:rPr>
        <w:t>а</w:t>
      </w:r>
      <w:r w:rsidRPr="00BD3DCC">
        <w:rPr>
          <w:rFonts w:ascii="Times New Roman" w:hAnsi="Times New Roman" w:cs="Times New Roman"/>
          <w:sz w:val="20"/>
          <w:szCs w:val="20"/>
        </w:rPr>
        <w:t>трагивались (если не принимать во внимание различные специальные секции ГУМа и «олигархические» пакеты с питанием…).</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Сегодняшний же «уход» носителей праволиберальной демократии очень сложный. Тем более среди них есть и представители СМИ. И находится мало людей, которые были бы способны противостоять этому. Я надеюсь, что если победят социал-демократы в Германии (а это далеко не бесспорно, они сильно разобщены), то сформируется континентальная модель ограничения финансовых спекулятивных операций. И у нее много шансов взять под контроль финансовый се</w:t>
      </w:r>
      <w:r w:rsidRPr="00BD3DCC">
        <w:rPr>
          <w:rFonts w:ascii="Times New Roman" w:hAnsi="Times New Roman" w:cs="Times New Roman"/>
          <w:sz w:val="20"/>
          <w:szCs w:val="20"/>
        </w:rPr>
        <w:t>к</w:t>
      </w:r>
      <w:r w:rsidRPr="00BD3DCC">
        <w:rPr>
          <w:rFonts w:ascii="Times New Roman" w:hAnsi="Times New Roman" w:cs="Times New Roman"/>
          <w:sz w:val="20"/>
          <w:szCs w:val="20"/>
        </w:rPr>
        <w:t>тор, хотя она и не сможет обеспечить упомянутые ограничения по всем странам сразу. Даже если одна страна будет выступать против, а тем более такая, как Великобритания, то понятно, что любые огран</w:t>
      </w:r>
      <w:r w:rsidRPr="00BD3DCC">
        <w:rPr>
          <w:rFonts w:ascii="Times New Roman" w:hAnsi="Times New Roman" w:cs="Times New Roman"/>
          <w:sz w:val="20"/>
          <w:szCs w:val="20"/>
        </w:rPr>
        <w:t>и</w:t>
      </w:r>
      <w:r w:rsidRPr="00BD3DCC">
        <w:rPr>
          <w:rFonts w:ascii="Times New Roman" w:hAnsi="Times New Roman" w:cs="Times New Roman"/>
          <w:sz w:val="20"/>
          <w:szCs w:val="20"/>
        </w:rPr>
        <w:t>чительные меры по краткосрочным спекулятивным финансовым оп</w:t>
      </w:r>
      <w:r w:rsidRPr="00BD3DCC">
        <w:rPr>
          <w:rFonts w:ascii="Times New Roman" w:hAnsi="Times New Roman" w:cs="Times New Roman"/>
          <w:sz w:val="20"/>
          <w:szCs w:val="20"/>
        </w:rPr>
        <w:t>е</w:t>
      </w:r>
      <w:r w:rsidRPr="00BD3DCC">
        <w:rPr>
          <w:rFonts w:ascii="Times New Roman" w:hAnsi="Times New Roman" w:cs="Times New Roman"/>
          <w:sz w:val="20"/>
          <w:szCs w:val="20"/>
        </w:rPr>
        <w:t>рациям будут абсолютно бесполезны. И это очень важная проблема, и неизвестно, как ее решать.</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Например, 15―20% богатства Великобритании составляют сре</w:t>
      </w:r>
      <w:r w:rsidRPr="00BD3DCC">
        <w:rPr>
          <w:rFonts w:ascii="Times New Roman" w:hAnsi="Times New Roman" w:cs="Times New Roman"/>
          <w:sz w:val="20"/>
          <w:szCs w:val="20"/>
        </w:rPr>
        <w:t>д</w:t>
      </w:r>
      <w:r w:rsidRPr="00BD3DCC">
        <w:rPr>
          <w:rFonts w:ascii="Times New Roman" w:hAnsi="Times New Roman" w:cs="Times New Roman"/>
          <w:sz w:val="20"/>
          <w:szCs w:val="20"/>
        </w:rPr>
        <w:t>ства от финансовых операций, как, впрочем, и юридических услуг. Трудно от них отказываться, но в интересах экономического развития (а не роста) это сделать необходимо. Также можно отметить проблему с бюрократией, которая «приватизирует» общественные функции и уходит от демократического контроля. Если говорить об общем «д</w:t>
      </w:r>
      <w:r w:rsidRPr="00BD3DCC">
        <w:rPr>
          <w:rFonts w:ascii="Times New Roman" w:hAnsi="Times New Roman" w:cs="Times New Roman"/>
          <w:sz w:val="20"/>
          <w:szCs w:val="20"/>
        </w:rPr>
        <w:t>е</w:t>
      </w:r>
      <w:r w:rsidRPr="00BD3DCC">
        <w:rPr>
          <w:rFonts w:ascii="Times New Roman" w:hAnsi="Times New Roman" w:cs="Times New Roman"/>
          <w:sz w:val="20"/>
          <w:szCs w:val="20"/>
        </w:rPr>
        <w:t>фиците» демократии в России в отсутствие сильной оппозиции, то принятие решений у нас более диктаторское, чем, например, было при Политбюро, потому что тогда представители власти между собой так или иначе соперничали, и это был залог того, что они демократически обсуждали решения (имеется в виду время после смерти Сталина).</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Также и в Европе, как мне представляется, сейчас глубокий кризис демократического механизма принятия решений. В этой связи разли</w:t>
      </w:r>
      <w:r w:rsidRPr="00BD3DCC">
        <w:rPr>
          <w:rFonts w:ascii="Times New Roman" w:hAnsi="Times New Roman" w:cs="Times New Roman"/>
          <w:sz w:val="20"/>
          <w:szCs w:val="20"/>
        </w:rPr>
        <w:t>ч</w:t>
      </w:r>
      <w:r w:rsidRPr="00BD3DCC">
        <w:rPr>
          <w:rFonts w:ascii="Times New Roman" w:hAnsi="Times New Roman" w:cs="Times New Roman"/>
          <w:sz w:val="20"/>
          <w:szCs w:val="20"/>
        </w:rPr>
        <w:t>ные решения уже не являются продуктом демократического обсужд</w:t>
      </w:r>
      <w:r w:rsidRPr="00BD3DCC">
        <w:rPr>
          <w:rFonts w:ascii="Times New Roman" w:hAnsi="Times New Roman" w:cs="Times New Roman"/>
          <w:sz w:val="20"/>
          <w:szCs w:val="20"/>
        </w:rPr>
        <w:t>е</w:t>
      </w:r>
      <w:r w:rsidRPr="00BD3DCC">
        <w:rPr>
          <w:rFonts w:ascii="Times New Roman" w:hAnsi="Times New Roman" w:cs="Times New Roman"/>
          <w:sz w:val="20"/>
          <w:szCs w:val="20"/>
        </w:rPr>
        <w:t>ния, и, естественно, их качество снижается.</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Таким образом, существует большое количество разных проблем, не считая общего мировоззренческого тупика ― неясность курса, на который следует ориентироваться. Единственная более или менее оч</w:t>
      </w:r>
      <w:r w:rsidRPr="00BD3DCC">
        <w:rPr>
          <w:rFonts w:ascii="Times New Roman" w:hAnsi="Times New Roman" w:cs="Times New Roman"/>
          <w:sz w:val="20"/>
          <w:szCs w:val="20"/>
        </w:rPr>
        <w:t>е</w:t>
      </w:r>
      <w:r w:rsidRPr="00BD3DCC">
        <w:rPr>
          <w:rFonts w:ascii="Times New Roman" w:hAnsi="Times New Roman" w:cs="Times New Roman"/>
          <w:sz w:val="20"/>
          <w:szCs w:val="20"/>
        </w:rPr>
        <w:t xml:space="preserve">видная вещь, как я думаю, ― </w:t>
      </w:r>
      <w:r w:rsidRPr="00BD3DCC">
        <w:rPr>
          <w:rFonts w:ascii="Times New Roman" w:hAnsi="Times New Roman" w:cs="Times New Roman"/>
          <w:sz w:val="20"/>
          <w:szCs w:val="20"/>
          <w:lang w:val="en-US"/>
        </w:rPr>
        <w:t>G</w:t>
      </w:r>
      <w:r w:rsidRPr="00BD3DCC">
        <w:rPr>
          <w:rFonts w:ascii="Times New Roman" w:hAnsi="Times New Roman" w:cs="Times New Roman"/>
          <w:sz w:val="20"/>
          <w:szCs w:val="20"/>
        </w:rPr>
        <w:t>20, которая хотя бы решает, что не надо делать. К этому надо серьезно относиться, потому что если в 1930-е гг. ― в период гонки девальвации, взаимных протекционис</w:t>
      </w:r>
      <w:r w:rsidRPr="00BD3DCC">
        <w:rPr>
          <w:rFonts w:ascii="Times New Roman" w:hAnsi="Times New Roman" w:cs="Times New Roman"/>
          <w:sz w:val="20"/>
          <w:szCs w:val="20"/>
        </w:rPr>
        <w:t>т</w:t>
      </w:r>
      <w:r w:rsidRPr="00BD3DCC">
        <w:rPr>
          <w:rFonts w:ascii="Times New Roman" w:hAnsi="Times New Roman" w:cs="Times New Roman"/>
          <w:sz w:val="20"/>
          <w:szCs w:val="20"/>
        </w:rPr>
        <w:t>ских мер, бесконтрольной изоляция рынков ― вышеописанной ситу</w:t>
      </w:r>
      <w:r w:rsidRPr="00BD3DCC">
        <w:rPr>
          <w:rFonts w:ascii="Times New Roman" w:hAnsi="Times New Roman" w:cs="Times New Roman"/>
          <w:sz w:val="20"/>
          <w:szCs w:val="20"/>
        </w:rPr>
        <w:t>а</w:t>
      </w:r>
      <w:r w:rsidRPr="00BD3DCC">
        <w:rPr>
          <w:rFonts w:ascii="Times New Roman" w:hAnsi="Times New Roman" w:cs="Times New Roman"/>
          <w:sz w:val="20"/>
          <w:szCs w:val="20"/>
        </w:rPr>
        <w:t>ции не наблюдалось, то сегодня все-таки не так. Потому что, во-</w:t>
      </w:r>
      <w:r w:rsidRPr="00BD3DCC">
        <w:rPr>
          <w:rFonts w:ascii="Times New Roman" w:hAnsi="Times New Roman" w:cs="Times New Roman"/>
          <w:sz w:val="20"/>
          <w:szCs w:val="20"/>
        </w:rPr>
        <w:lastRenderedPageBreak/>
        <w:t>первых, капитализм стал социальным в том смысле, что на сегодня</w:t>
      </w:r>
      <w:r w:rsidRPr="00BD3DCC">
        <w:rPr>
          <w:rFonts w:ascii="Times New Roman" w:hAnsi="Times New Roman" w:cs="Times New Roman"/>
          <w:sz w:val="20"/>
          <w:szCs w:val="20"/>
        </w:rPr>
        <w:t>ш</w:t>
      </w:r>
      <w:r w:rsidRPr="00BD3DCC">
        <w:rPr>
          <w:rFonts w:ascii="Times New Roman" w:hAnsi="Times New Roman" w:cs="Times New Roman"/>
          <w:sz w:val="20"/>
          <w:szCs w:val="20"/>
        </w:rPr>
        <w:t>ний момент разрыв между сильными мира сего и средним классом, которого вообще не было практически, если не считать 15―20% (кст</w:t>
      </w:r>
      <w:r w:rsidRPr="00BD3DCC">
        <w:rPr>
          <w:rFonts w:ascii="Times New Roman" w:hAnsi="Times New Roman" w:cs="Times New Roman"/>
          <w:sz w:val="20"/>
          <w:szCs w:val="20"/>
        </w:rPr>
        <w:t>а</w:t>
      </w:r>
      <w:r w:rsidRPr="00BD3DCC">
        <w:rPr>
          <w:rFonts w:ascii="Times New Roman" w:hAnsi="Times New Roman" w:cs="Times New Roman"/>
          <w:sz w:val="20"/>
          <w:szCs w:val="20"/>
        </w:rPr>
        <w:t>ти, как у нас сейчас), сокращается. Кроме того, надо понимать, что все-таки печатание денег свои плоды приносит. Я имею в виду, нет быстро растущей безработицы (она на уровне 10%, что относительно терпимо), тем более что существуют мощные пособия. Хочу напо</w:t>
      </w:r>
      <w:r w:rsidRPr="00BD3DCC">
        <w:rPr>
          <w:rFonts w:ascii="Times New Roman" w:hAnsi="Times New Roman" w:cs="Times New Roman"/>
          <w:sz w:val="20"/>
          <w:szCs w:val="20"/>
        </w:rPr>
        <w:t>м</w:t>
      </w:r>
      <w:r w:rsidRPr="00BD3DCC">
        <w:rPr>
          <w:rFonts w:ascii="Times New Roman" w:hAnsi="Times New Roman" w:cs="Times New Roman"/>
          <w:sz w:val="20"/>
          <w:szCs w:val="20"/>
        </w:rPr>
        <w:t>нить, что Адольф Гитлер пришел к власти демократическим путем при уровне безработицы в 48,5% без пособий, и ситуация тогда более или менее контролировалась ― «если ты нам даешь работу, то мы верим тебе в любом деле». Сегодня, как мне представляется, власти не наст</w:t>
      </w:r>
      <w:r w:rsidRPr="00BD3DCC">
        <w:rPr>
          <w:rFonts w:ascii="Times New Roman" w:hAnsi="Times New Roman" w:cs="Times New Roman"/>
          <w:sz w:val="20"/>
          <w:szCs w:val="20"/>
        </w:rPr>
        <w:t>а</w:t>
      </w:r>
      <w:r w:rsidRPr="00BD3DCC">
        <w:rPr>
          <w:rFonts w:ascii="Times New Roman" w:hAnsi="Times New Roman" w:cs="Times New Roman"/>
          <w:sz w:val="20"/>
          <w:szCs w:val="20"/>
        </w:rPr>
        <w:t>ивают на жестком протекционизме. Все понимают, что если каждый будет действовать по принципу «продать или умереть», то торговля остановится, как это было в 1930-е гг.</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В связи с этим ведется серьезная дискуссия по поводу членства России в ВТО. Мы проводили переговоры уже как члены этой орган</w:t>
      </w:r>
      <w:r w:rsidRPr="00BD3DCC">
        <w:rPr>
          <w:rFonts w:ascii="Times New Roman" w:hAnsi="Times New Roman" w:cs="Times New Roman"/>
          <w:sz w:val="20"/>
          <w:szCs w:val="20"/>
        </w:rPr>
        <w:t>и</w:t>
      </w:r>
      <w:r w:rsidRPr="00BD3DCC">
        <w:rPr>
          <w:rFonts w:ascii="Times New Roman" w:hAnsi="Times New Roman" w:cs="Times New Roman"/>
          <w:sz w:val="20"/>
          <w:szCs w:val="20"/>
        </w:rPr>
        <w:t>зации и пришли к выводу, что не стоило в нее вступать. Несмотря на то, что будущее неопределенно, обесцениваются теоретические ко</w:t>
      </w:r>
      <w:r w:rsidRPr="00BD3DCC">
        <w:rPr>
          <w:rFonts w:ascii="Times New Roman" w:hAnsi="Times New Roman" w:cs="Times New Roman"/>
          <w:sz w:val="20"/>
          <w:szCs w:val="20"/>
        </w:rPr>
        <w:t>н</w:t>
      </w:r>
      <w:r w:rsidRPr="00BD3DCC">
        <w:rPr>
          <w:rFonts w:ascii="Times New Roman" w:hAnsi="Times New Roman" w:cs="Times New Roman"/>
          <w:sz w:val="20"/>
          <w:szCs w:val="20"/>
        </w:rPr>
        <w:t>цепции, столь нужные в такие периоды, и даже практические подходы не представляются полностью ясными в свете сложившейся ситуации. По крайней мере, мы не можем точно прогнозировать результат их применения, и хотя ЕС и США делают все возможное в данной ситу</w:t>
      </w:r>
      <w:r w:rsidRPr="00BD3DCC">
        <w:rPr>
          <w:rFonts w:ascii="Times New Roman" w:hAnsi="Times New Roman" w:cs="Times New Roman"/>
          <w:sz w:val="20"/>
          <w:szCs w:val="20"/>
        </w:rPr>
        <w:t>а</w:t>
      </w:r>
      <w:r w:rsidRPr="00BD3DCC">
        <w:rPr>
          <w:rFonts w:ascii="Times New Roman" w:hAnsi="Times New Roman" w:cs="Times New Roman"/>
          <w:sz w:val="20"/>
          <w:szCs w:val="20"/>
        </w:rPr>
        <w:t>ции, часто используя метод проб и ошибок, не предпринимая рад</w:t>
      </w:r>
      <w:r w:rsidRPr="00BD3DCC">
        <w:rPr>
          <w:rFonts w:ascii="Times New Roman" w:hAnsi="Times New Roman" w:cs="Times New Roman"/>
          <w:sz w:val="20"/>
          <w:szCs w:val="20"/>
        </w:rPr>
        <w:t>и</w:t>
      </w:r>
      <w:r w:rsidRPr="00BD3DCC">
        <w:rPr>
          <w:rFonts w:ascii="Times New Roman" w:hAnsi="Times New Roman" w:cs="Times New Roman"/>
          <w:sz w:val="20"/>
          <w:szCs w:val="20"/>
        </w:rPr>
        <w:t>кальных и глупых действий.</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Если опять вернуться к отечественной ситуации, в этой связи мы нуждаемся в более или менее радикальном повороте с точки зрения преодоления примитивной структуры экономики. На мой взгляд, эта сложившаяся в результате проведенной трансформации форма фун</w:t>
      </w:r>
      <w:r w:rsidRPr="00BD3DCC">
        <w:rPr>
          <w:rFonts w:ascii="Times New Roman" w:hAnsi="Times New Roman" w:cs="Times New Roman"/>
          <w:sz w:val="20"/>
          <w:szCs w:val="20"/>
        </w:rPr>
        <w:t>к</w:t>
      </w:r>
      <w:r w:rsidRPr="00BD3DCC">
        <w:rPr>
          <w:rFonts w:ascii="Times New Roman" w:hAnsi="Times New Roman" w:cs="Times New Roman"/>
          <w:sz w:val="20"/>
          <w:szCs w:val="20"/>
        </w:rPr>
        <w:t>ционирования экономики ― главная наша неудача, но власть не реш</w:t>
      </w:r>
      <w:r w:rsidRPr="00BD3DCC">
        <w:rPr>
          <w:rFonts w:ascii="Times New Roman" w:hAnsi="Times New Roman" w:cs="Times New Roman"/>
          <w:sz w:val="20"/>
          <w:szCs w:val="20"/>
        </w:rPr>
        <w:t>а</w:t>
      </w:r>
      <w:r w:rsidRPr="00BD3DCC">
        <w:rPr>
          <w:rFonts w:ascii="Times New Roman" w:hAnsi="Times New Roman" w:cs="Times New Roman"/>
          <w:sz w:val="20"/>
          <w:szCs w:val="20"/>
        </w:rPr>
        <w:t>ется перейти к серьезным действиям, потому что, в моем представл</w:t>
      </w:r>
      <w:r w:rsidRPr="00BD3DCC">
        <w:rPr>
          <w:rFonts w:ascii="Times New Roman" w:hAnsi="Times New Roman" w:cs="Times New Roman"/>
          <w:sz w:val="20"/>
          <w:szCs w:val="20"/>
        </w:rPr>
        <w:t>е</w:t>
      </w:r>
      <w:r w:rsidRPr="00BD3DCC">
        <w:rPr>
          <w:rFonts w:ascii="Times New Roman" w:hAnsi="Times New Roman" w:cs="Times New Roman"/>
          <w:sz w:val="20"/>
          <w:szCs w:val="20"/>
        </w:rPr>
        <w:t>нии, до сих пор не убеждена в возможности «вырыва». По известному выражению, самая большая ошибка, которую мы можем сделать, ― бояться совершить ошибку, если риск неизбежен.</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Поэтому постоянные обсуждения на тему «подушки безопасности» и необходимости развивать благоприятную институциональную среду, конъюнктуру, чтобы пополнить наличные запасы и в «черный день» начать тратить их, представляются мне бесперспективными, поскольку даже если мы «эффективно» тратим деньги (что далеко не так), то по-прежнему остаемся зависимыми от цены на один товар. А это негати</w:t>
      </w:r>
      <w:r w:rsidRPr="00BD3DCC">
        <w:rPr>
          <w:rFonts w:ascii="Times New Roman" w:hAnsi="Times New Roman" w:cs="Times New Roman"/>
          <w:sz w:val="20"/>
          <w:szCs w:val="20"/>
        </w:rPr>
        <w:t>в</w:t>
      </w:r>
      <w:r w:rsidRPr="00BD3DCC">
        <w:rPr>
          <w:rFonts w:ascii="Times New Roman" w:hAnsi="Times New Roman" w:cs="Times New Roman"/>
          <w:sz w:val="20"/>
          <w:szCs w:val="20"/>
        </w:rPr>
        <w:t>но отражается на статусе страны, достигшей в прошлые годы традиц</w:t>
      </w:r>
      <w:r w:rsidRPr="00BD3DCC">
        <w:rPr>
          <w:rFonts w:ascii="Times New Roman" w:hAnsi="Times New Roman" w:cs="Times New Roman"/>
          <w:sz w:val="20"/>
          <w:szCs w:val="20"/>
        </w:rPr>
        <w:t>и</w:t>
      </w:r>
      <w:r w:rsidRPr="00BD3DCC">
        <w:rPr>
          <w:rFonts w:ascii="Times New Roman" w:hAnsi="Times New Roman" w:cs="Times New Roman"/>
          <w:sz w:val="20"/>
          <w:szCs w:val="20"/>
        </w:rPr>
        <w:t xml:space="preserve">онно высокого научно-технического потенциала. Мне представляется, что Владимир Путин это хорошо понимает и планирует преодолеть </w:t>
      </w:r>
      <w:r w:rsidRPr="00BD3DCC">
        <w:rPr>
          <w:rFonts w:ascii="Times New Roman" w:hAnsi="Times New Roman" w:cs="Times New Roman"/>
          <w:sz w:val="20"/>
          <w:szCs w:val="20"/>
        </w:rPr>
        <w:lastRenderedPageBreak/>
        <w:t>«примитивизацию» структуры экономики созданием хотя бы нескол</w:t>
      </w:r>
      <w:r w:rsidRPr="00BD3DCC">
        <w:rPr>
          <w:rFonts w:ascii="Times New Roman" w:hAnsi="Times New Roman" w:cs="Times New Roman"/>
          <w:sz w:val="20"/>
          <w:szCs w:val="20"/>
        </w:rPr>
        <w:t>ь</w:t>
      </w:r>
      <w:r w:rsidRPr="00BD3DCC">
        <w:rPr>
          <w:rFonts w:ascii="Times New Roman" w:hAnsi="Times New Roman" w:cs="Times New Roman"/>
          <w:sz w:val="20"/>
          <w:szCs w:val="20"/>
        </w:rPr>
        <w:t>ких отечественных брендов (в электронике, например). Но одновр</w:t>
      </w:r>
      <w:r w:rsidRPr="00BD3DCC">
        <w:rPr>
          <w:rFonts w:ascii="Times New Roman" w:hAnsi="Times New Roman" w:cs="Times New Roman"/>
          <w:sz w:val="20"/>
          <w:szCs w:val="20"/>
        </w:rPr>
        <w:t>е</w:t>
      </w:r>
      <w:r w:rsidRPr="00BD3DCC">
        <w:rPr>
          <w:rFonts w:ascii="Times New Roman" w:hAnsi="Times New Roman" w:cs="Times New Roman"/>
          <w:sz w:val="20"/>
          <w:szCs w:val="20"/>
        </w:rPr>
        <w:t>менно он находится в плену некой доктрины, которая уже не актуал</w:t>
      </w:r>
      <w:r w:rsidRPr="00BD3DCC">
        <w:rPr>
          <w:rFonts w:ascii="Times New Roman" w:hAnsi="Times New Roman" w:cs="Times New Roman"/>
          <w:sz w:val="20"/>
          <w:szCs w:val="20"/>
        </w:rPr>
        <w:t>ь</w:t>
      </w:r>
      <w:r w:rsidRPr="00BD3DCC">
        <w:rPr>
          <w:rFonts w:ascii="Times New Roman" w:hAnsi="Times New Roman" w:cs="Times New Roman"/>
          <w:sz w:val="20"/>
          <w:szCs w:val="20"/>
        </w:rPr>
        <w:t>на, но имеет мощные последствия. В качестве пояснения весьма пок</w:t>
      </w:r>
      <w:r w:rsidRPr="00BD3DCC">
        <w:rPr>
          <w:rFonts w:ascii="Times New Roman" w:hAnsi="Times New Roman" w:cs="Times New Roman"/>
          <w:sz w:val="20"/>
          <w:szCs w:val="20"/>
        </w:rPr>
        <w:t>а</w:t>
      </w:r>
      <w:r w:rsidRPr="00BD3DCC">
        <w:rPr>
          <w:rFonts w:ascii="Times New Roman" w:hAnsi="Times New Roman" w:cs="Times New Roman"/>
          <w:sz w:val="20"/>
          <w:szCs w:val="20"/>
        </w:rPr>
        <w:t>зательна такая аналогия: «Ленин умер, но дело его живет». И рыно</w:t>
      </w:r>
      <w:r w:rsidRPr="00BD3DCC">
        <w:rPr>
          <w:rFonts w:ascii="Times New Roman" w:hAnsi="Times New Roman" w:cs="Times New Roman"/>
          <w:sz w:val="20"/>
          <w:szCs w:val="20"/>
        </w:rPr>
        <w:t>ч</w:t>
      </w:r>
      <w:r w:rsidRPr="00BD3DCC">
        <w:rPr>
          <w:rFonts w:ascii="Times New Roman" w:hAnsi="Times New Roman" w:cs="Times New Roman"/>
          <w:sz w:val="20"/>
          <w:szCs w:val="20"/>
        </w:rPr>
        <w:t>ный фундаментализм умер, но существует в качестве шаблона мышл</w:t>
      </w:r>
      <w:r w:rsidRPr="00BD3DCC">
        <w:rPr>
          <w:rFonts w:ascii="Times New Roman" w:hAnsi="Times New Roman" w:cs="Times New Roman"/>
          <w:sz w:val="20"/>
          <w:szCs w:val="20"/>
        </w:rPr>
        <w:t>е</w:t>
      </w:r>
      <w:r w:rsidRPr="00BD3DCC">
        <w:rPr>
          <w:rFonts w:ascii="Times New Roman" w:hAnsi="Times New Roman" w:cs="Times New Roman"/>
          <w:sz w:val="20"/>
          <w:szCs w:val="20"/>
        </w:rPr>
        <w:t>ния представителей власти, и наша склонность к онтологизации теор</w:t>
      </w:r>
      <w:r w:rsidRPr="00BD3DCC">
        <w:rPr>
          <w:rFonts w:ascii="Times New Roman" w:hAnsi="Times New Roman" w:cs="Times New Roman"/>
          <w:sz w:val="20"/>
          <w:szCs w:val="20"/>
        </w:rPr>
        <w:t>е</w:t>
      </w:r>
      <w:r w:rsidRPr="00BD3DCC">
        <w:rPr>
          <w:rFonts w:ascii="Times New Roman" w:hAnsi="Times New Roman" w:cs="Times New Roman"/>
          <w:sz w:val="20"/>
          <w:szCs w:val="20"/>
        </w:rPr>
        <w:t>тических схем здесь особенно просматривается (переходы из крайн</w:t>
      </w:r>
      <w:r w:rsidRPr="00BD3DCC">
        <w:rPr>
          <w:rFonts w:ascii="Times New Roman" w:hAnsi="Times New Roman" w:cs="Times New Roman"/>
          <w:sz w:val="20"/>
          <w:szCs w:val="20"/>
        </w:rPr>
        <w:t>о</w:t>
      </w:r>
      <w:r w:rsidRPr="00BD3DCC">
        <w:rPr>
          <w:rFonts w:ascii="Times New Roman" w:hAnsi="Times New Roman" w:cs="Times New Roman"/>
          <w:sz w:val="20"/>
          <w:szCs w:val="20"/>
        </w:rPr>
        <w:t>сти в крайность). Нам не повезло начать трансформацию именно в тот момент, когда из моды вышла взаимодополняемость государственной активности и рыночной инициативы, а лозунги «Да здравствует р</w:t>
      </w:r>
      <w:r w:rsidRPr="00BD3DCC">
        <w:rPr>
          <w:rFonts w:ascii="Times New Roman" w:hAnsi="Times New Roman" w:cs="Times New Roman"/>
          <w:sz w:val="20"/>
          <w:szCs w:val="20"/>
        </w:rPr>
        <w:t>ы</w:t>
      </w:r>
      <w:r w:rsidRPr="00BD3DCC">
        <w:rPr>
          <w:rFonts w:ascii="Times New Roman" w:hAnsi="Times New Roman" w:cs="Times New Roman"/>
          <w:sz w:val="20"/>
          <w:szCs w:val="20"/>
        </w:rPr>
        <w:t>нок!», «Да здравствует право на неравенство!» приобрели популя</w:t>
      </w:r>
      <w:r w:rsidRPr="00BD3DCC">
        <w:rPr>
          <w:rFonts w:ascii="Times New Roman" w:hAnsi="Times New Roman" w:cs="Times New Roman"/>
          <w:sz w:val="20"/>
          <w:szCs w:val="20"/>
        </w:rPr>
        <w:t>р</w:t>
      </w:r>
      <w:r w:rsidRPr="00BD3DCC">
        <w:rPr>
          <w:rFonts w:ascii="Times New Roman" w:hAnsi="Times New Roman" w:cs="Times New Roman"/>
          <w:sz w:val="20"/>
          <w:szCs w:val="20"/>
        </w:rPr>
        <w:t xml:space="preserve">ность и сыграли отрицательную роль в том смысле, что именно Россия тщательнейшим образом усвоила эти концепции. </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И надо отметить, что сегодня этот процесс «примитивизации» эк</w:t>
      </w:r>
      <w:r w:rsidRPr="00BD3DCC">
        <w:rPr>
          <w:rFonts w:ascii="Times New Roman" w:hAnsi="Times New Roman" w:cs="Times New Roman"/>
          <w:sz w:val="20"/>
          <w:szCs w:val="20"/>
        </w:rPr>
        <w:t>о</w:t>
      </w:r>
      <w:r w:rsidRPr="00BD3DCC">
        <w:rPr>
          <w:rFonts w:ascii="Times New Roman" w:hAnsi="Times New Roman" w:cs="Times New Roman"/>
          <w:sz w:val="20"/>
          <w:szCs w:val="20"/>
        </w:rPr>
        <w:t>номики продолжается, «придворные» экономисты находятся в плену теорий. Всегда существует проблема пропорций эгоизма и «обожест</w:t>
      </w:r>
      <w:r w:rsidRPr="00BD3DCC">
        <w:rPr>
          <w:rFonts w:ascii="Times New Roman" w:hAnsi="Times New Roman" w:cs="Times New Roman"/>
          <w:sz w:val="20"/>
          <w:szCs w:val="20"/>
        </w:rPr>
        <w:t>в</w:t>
      </w:r>
      <w:r w:rsidRPr="00BD3DCC">
        <w:rPr>
          <w:rFonts w:ascii="Times New Roman" w:hAnsi="Times New Roman" w:cs="Times New Roman"/>
          <w:sz w:val="20"/>
          <w:szCs w:val="20"/>
        </w:rPr>
        <w:t xml:space="preserve">ления» западного. У каждого человека эта пропорция разная, но факт остается фактом: преодолеть эту ситуацию сложно. И только ясная альтернативная концепция может дать стимул к изменениям. </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Я хочу вас пригласить к участию: мы задумываем (и обязательно реализуем) достаточно авантюристическую идею. В каждой «деревне», как вы знаете, существует традиция проводить форумы: петербур</w:t>
      </w:r>
      <w:r w:rsidRPr="00BD3DCC">
        <w:rPr>
          <w:rFonts w:ascii="Times New Roman" w:hAnsi="Times New Roman" w:cs="Times New Roman"/>
          <w:sz w:val="20"/>
          <w:szCs w:val="20"/>
        </w:rPr>
        <w:t>г</w:t>
      </w:r>
      <w:r w:rsidRPr="00BD3DCC">
        <w:rPr>
          <w:rFonts w:ascii="Times New Roman" w:hAnsi="Times New Roman" w:cs="Times New Roman"/>
          <w:sz w:val="20"/>
          <w:szCs w:val="20"/>
        </w:rPr>
        <w:t>ский, давосский, байкальский и др. А в Москве никаких форумов не проводится. И вот мы выдвинем и будем обсуждать экономическую стратегию, заключающуюся в приоритетной поддержке реального се</w:t>
      </w:r>
      <w:r w:rsidRPr="00BD3DCC">
        <w:rPr>
          <w:rFonts w:ascii="Times New Roman" w:hAnsi="Times New Roman" w:cs="Times New Roman"/>
          <w:sz w:val="20"/>
          <w:szCs w:val="20"/>
        </w:rPr>
        <w:t>к</w:t>
      </w:r>
      <w:r w:rsidRPr="00BD3DCC">
        <w:rPr>
          <w:rFonts w:ascii="Times New Roman" w:hAnsi="Times New Roman" w:cs="Times New Roman"/>
          <w:sz w:val="20"/>
          <w:szCs w:val="20"/>
        </w:rPr>
        <w:t>тора, бесплатного образования, науки, культуры. Мы хотим реализ</w:t>
      </w:r>
      <w:r w:rsidRPr="00BD3DCC">
        <w:rPr>
          <w:rFonts w:ascii="Times New Roman" w:hAnsi="Times New Roman" w:cs="Times New Roman"/>
          <w:sz w:val="20"/>
          <w:szCs w:val="20"/>
        </w:rPr>
        <w:t>о</w:t>
      </w:r>
      <w:r w:rsidRPr="00BD3DCC">
        <w:rPr>
          <w:rFonts w:ascii="Times New Roman" w:hAnsi="Times New Roman" w:cs="Times New Roman"/>
          <w:sz w:val="20"/>
          <w:szCs w:val="20"/>
        </w:rPr>
        <w:t>вать это на международном уровне с привлечением ведущих специ</w:t>
      </w:r>
      <w:r w:rsidRPr="00BD3DCC">
        <w:rPr>
          <w:rFonts w:ascii="Times New Roman" w:hAnsi="Times New Roman" w:cs="Times New Roman"/>
          <w:sz w:val="20"/>
          <w:szCs w:val="20"/>
        </w:rPr>
        <w:t>а</w:t>
      </w:r>
      <w:r w:rsidRPr="00BD3DCC">
        <w:rPr>
          <w:rFonts w:ascii="Times New Roman" w:hAnsi="Times New Roman" w:cs="Times New Roman"/>
          <w:sz w:val="20"/>
          <w:szCs w:val="20"/>
        </w:rPr>
        <w:t>листов и аналитиков из разных стран, в том числе единомышленников. Я имею в виду Пола Кругмана, интеллектуалов из Германии, Дании, и вообще людей, которые понимают, что взаимодополняемость рынка и мощной государственной активности не имеет альтернативы. Это м</w:t>
      </w:r>
      <w:r w:rsidRPr="00BD3DCC">
        <w:rPr>
          <w:rFonts w:ascii="Times New Roman" w:hAnsi="Times New Roman" w:cs="Times New Roman"/>
          <w:sz w:val="20"/>
          <w:szCs w:val="20"/>
        </w:rPr>
        <w:t>е</w:t>
      </w:r>
      <w:r w:rsidRPr="00BD3DCC">
        <w:rPr>
          <w:rFonts w:ascii="Times New Roman" w:hAnsi="Times New Roman" w:cs="Times New Roman"/>
          <w:sz w:val="20"/>
          <w:szCs w:val="20"/>
        </w:rPr>
        <w:t>роприятие будет проводиться 20―21 марта в Москве, в МГУ имени М.В. Ломоносова; я очень благодарен Виктору Анатольевичу Садо</w:t>
      </w:r>
      <w:r w:rsidRPr="00BD3DCC">
        <w:rPr>
          <w:rFonts w:ascii="Times New Roman" w:hAnsi="Times New Roman" w:cs="Times New Roman"/>
          <w:sz w:val="20"/>
          <w:szCs w:val="20"/>
        </w:rPr>
        <w:t>в</w:t>
      </w:r>
      <w:r w:rsidRPr="00BD3DCC">
        <w:rPr>
          <w:rFonts w:ascii="Times New Roman" w:hAnsi="Times New Roman" w:cs="Times New Roman"/>
          <w:sz w:val="20"/>
          <w:szCs w:val="20"/>
        </w:rPr>
        <w:t>ничему за то, что он дал на это согласие. Разумеется, будут приглаш</w:t>
      </w:r>
      <w:r w:rsidRPr="00BD3DCC">
        <w:rPr>
          <w:rFonts w:ascii="Times New Roman" w:hAnsi="Times New Roman" w:cs="Times New Roman"/>
          <w:sz w:val="20"/>
          <w:szCs w:val="20"/>
        </w:rPr>
        <w:t>е</w:t>
      </w:r>
      <w:r w:rsidRPr="00BD3DCC">
        <w:rPr>
          <w:rFonts w:ascii="Times New Roman" w:hAnsi="Times New Roman" w:cs="Times New Roman"/>
          <w:sz w:val="20"/>
          <w:szCs w:val="20"/>
        </w:rPr>
        <w:t xml:space="preserve">ны нынешние руководители страны ― президент, премьер-министр. И я призываю всех участвовать в этом мероприятии. </w:t>
      </w:r>
    </w:p>
    <w:p w:rsidR="00BD3DCC" w:rsidRPr="00BD3DCC" w:rsidRDefault="00BD3DCC" w:rsidP="00BD3DCC">
      <w:pPr>
        <w:rPr>
          <w:rFonts w:ascii="Times New Roman" w:hAnsi="Times New Roman" w:cs="Times New Roman"/>
          <w:b/>
          <w:sz w:val="16"/>
          <w:szCs w:val="16"/>
        </w:rPr>
      </w:pPr>
      <w:r w:rsidRPr="00BD3DCC">
        <w:br w:type="page"/>
      </w:r>
    </w:p>
    <w:p w:rsidR="00BD3DCC" w:rsidRPr="00BD3DCC" w:rsidRDefault="00BD3DCC" w:rsidP="00BD3DCC">
      <w:pPr>
        <w:spacing w:before="720" w:after="120" w:line="240" w:lineRule="auto"/>
        <w:jc w:val="center"/>
        <w:rPr>
          <w:rFonts w:ascii="Times New Roman" w:hAnsi="Times New Roman" w:cs="Times New Roman"/>
          <w:b/>
          <w:sz w:val="16"/>
          <w:szCs w:val="16"/>
        </w:rPr>
      </w:pPr>
      <w:r w:rsidRPr="00BD3DCC">
        <w:rPr>
          <w:rFonts w:ascii="Times New Roman" w:hAnsi="Times New Roman" w:cs="Times New Roman"/>
          <w:b/>
          <w:sz w:val="16"/>
          <w:szCs w:val="16"/>
        </w:rPr>
        <w:lastRenderedPageBreak/>
        <w:t>М.В. ЛЕОНТЬЕВ</w:t>
      </w:r>
    </w:p>
    <w:p w:rsidR="00BD3DCC" w:rsidRPr="00BD3DCC" w:rsidRDefault="00BD3DCC" w:rsidP="00BD3DCC">
      <w:pPr>
        <w:spacing w:before="120" w:after="240" w:line="240" w:lineRule="auto"/>
        <w:jc w:val="center"/>
        <w:rPr>
          <w:rFonts w:ascii="Times New Roman" w:hAnsi="Times New Roman" w:cs="Times New Roman"/>
          <w:b/>
        </w:rPr>
      </w:pPr>
      <w:r w:rsidRPr="00BD3DCC">
        <w:rPr>
          <w:rFonts w:ascii="Times New Roman" w:hAnsi="Times New Roman" w:cs="Times New Roman"/>
          <w:b/>
        </w:rPr>
        <w:t>Алгоритм новой индустриализации</w:t>
      </w:r>
    </w:p>
    <w:p w:rsidR="00BD3DCC" w:rsidRPr="00BD3DCC" w:rsidRDefault="00BD3DCC" w:rsidP="00BD3DCC">
      <w:pPr>
        <w:spacing w:after="0" w:line="233" w:lineRule="auto"/>
        <w:ind w:firstLine="284"/>
        <w:jc w:val="both"/>
        <w:rPr>
          <w:rFonts w:ascii="Times New Roman" w:hAnsi="Times New Roman" w:cs="Times New Roman"/>
          <w:bCs/>
          <w:sz w:val="20"/>
          <w:szCs w:val="20"/>
        </w:rPr>
      </w:pPr>
      <w:r w:rsidRPr="00BD3DCC">
        <w:rPr>
          <w:rFonts w:ascii="Times New Roman" w:hAnsi="Times New Roman" w:cs="Times New Roman"/>
          <w:b/>
          <w:bCs/>
          <w:sz w:val="20"/>
          <w:szCs w:val="20"/>
        </w:rPr>
        <w:t xml:space="preserve">Аннотация. </w:t>
      </w:r>
      <w:r w:rsidRPr="00BD3DCC">
        <w:rPr>
          <w:rFonts w:ascii="Times New Roman" w:hAnsi="Times New Roman" w:cs="Times New Roman"/>
          <w:bCs/>
          <w:sz w:val="20"/>
          <w:szCs w:val="20"/>
        </w:rPr>
        <w:t>Рассматриваются проекты и критерии отбора страт</w:t>
      </w:r>
      <w:r w:rsidRPr="00BD3DCC">
        <w:rPr>
          <w:rFonts w:ascii="Times New Roman" w:hAnsi="Times New Roman" w:cs="Times New Roman"/>
          <w:bCs/>
          <w:sz w:val="20"/>
          <w:szCs w:val="20"/>
        </w:rPr>
        <w:t>е</w:t>
      </w:r>
      <w:r w:rsidRPr="00BD3DCC">
        <w:rPr>
          <w:rFonts w:ascii="Times New Roman" w:hAnsi="Times New Roman" w:cs="Times New Roman"/>
          <w:bCs/>
          <w:sz w:val="20"/>
          <w:szCs w:val="20"/>
        </w:rPr>
        <w:t>гий развития современной России.</w:t>
      </w:r>
    </w:p>
    <w:p w:rsidR="00BD3DCC" w:rsidRPr="00BD3DCC" w:rsidRDefault="00BD3DCC" w:rsidP="00BD3DCC">
      <w:pPr>
        <w:spacing w:after="0" w:line="233" w:lineRule="auto"/>
        <w:ind w:firstLine="284"/>
        <w:jc w:val="both"/>
        <w:rPr>
          <w:rFonts w:ascii="Times New Roman" w:hAnsi="Times New Roman" w:cs="Times New Roman"/>
          <w:bCs/>
          <w:sz w:val="20"/>
          <w:szCs w:val="20"/>
        </w:rPr>
      </w:pPr>
      <w:r w:rsidRPr="00BD3DCC">
        <w:rPr>
          <w:rFonts w:ascii="Times New Roman" w:hAnsi="Times New Roman" w:cs="Times New Roman"/>
          <w:b/>
          <w:bCs/>
          <w:sz w:val="20"/>
          <w:szCs w:val="20"/>
        </w:rPr>
        <w:t>Ключевые слова:</w:t>
      </w:r>
      <w:r w:rsidRPr="00BD3DCC">
        <w:rPr>
          <w:rFonts w:ascii="Times New Roman" w:hAnsi="Times New Roman" w:cs="Times New Roman"/>
          <w:bCs/>
          <w:sz w:val="20"/>
          <w:szCs w:val="20"/>
        </w:rPr>
        <w:t xml:space="preserve"> Россия, стратегии, проекты, развитие.</w:t>
      </w:r>
    </w:p>
    <w:p w:rsidR="00BD3DCC" w:rsidRPr="00BD3DCC" w:rsidRDefault="00BD3DCC" w:rsidP="00BD3DCC">
      <w:pPr>
        <w:spacing w:after="0" w:line="233" w:lineRule="auto"/>
        <w:ind w:firstLine="284"/>
        <w:jc w:val="both"/>
        <w:rPr>
          <w:rFonts w:ascii="Times New Roman" w:hAnsi="Times New Roman" w:cs="Times New Roman"/>
          <w:bCs/>
          <w:sz w:val="20"/>
          <w:szCs w:val="20"/>
          <w:lang w:val="en-US"/>
        </w:rPr>
      </w:pPr>
      <w:r w:rsidRPr="00BD3DCC">
        <w:rPr>
          <w:rFonts w:ascii="Times New Roman" w:hAnsi="Times New Roman" w:cs="Times New Roman"/>
          <w:b/>
          <w:bCs/>
          <w:sz w:val="20"/>
          <w:szCs w:val="20"/>
          <w:lang w:val="en-US"/>
        </w:rPr>
        <w:t>Abstract.</w:t>
      </w:r>
      <w:r w:rsidRPr="00BD3DCC">
        <w:rPr>
          <w:rFonts w:ascii="Times New Roman" w:hAnsi="Times New Roman" w:cs="Times New Roman"/>
          <w:bCs/>
          <w:sz w:val="20"/>
          <w:szCs w:val="20"/>
          <w:lang w:val="en-US"/>
        </w:rPr>
        <w:t xml:space="preserve"> The text concerns projects and selection criteria of modern Russia’s development strategy.</w:t>
      </w:r>
    </w:p>
    <w:p w:rsidR="00BD3DCC" w:rsidRPr="00BD3DCC" w:rsidRDefault="00BD3DCC" w:rsidP="00BD3DCC">
      <w:pPr>
        <w:spacing w:after="0" w:line="233" w:lineRule="auto"/>
        <w:ind w:firstLine="284"/>
        <w:jc w:val="both"/>
        <w:rPr>
          <w:rFonts w:ascii="Times New Roman" w:hAnsi="Times New Roman" w:cs="Times New Roman"/>
          <w:bCs/>
          <w:sz w:val="20"/>
          <w:szCs w:val="20"/>
          <w:lang w:val="en-US"/>
        </w:rPr>
      </w:pPr>
      <w:r w:rsidRPr="00BD3DCC">
        <w:rPr>
          <w:rFonts w:ascii="Times New Roman" w:hAnsi="Times New Roman" w:cs="Times New Roman"/>
          <w:b/>
          <w:bCs/>
          <w:sz w:val="20"/>
          <w:szCs w:val="20"/>
          <w:lang w:val="en-US"/>
        </w:rPr>
        <w:t>Keywords:</w:t>
      </w:r>
      <w:r w:rsidRPr="00BD3DCC">
        <w:rPr>
          <w:rFonts w:ascii="Times New Roman" w:hAnsi="Times New Roman" w:cs="Times New Roman"/>
          <w:bCs/>
          <w:sz w:val="20"/>
          <w:szCs w:val="20"/>
          <w:lang w:val="en-US"/>
        </w:rPr>
        <w:t xml:space="preserve"> Russia, strategies, projects, development.</w:t>
      </w:r>
    </w:p>
    <w:p w:rsidR="00BD3DCC" w:rsidRPr="00BD3DCC" w:rsidRDefault="00BD3DCC" w:rsidP="00BD3DCC">
      <w:pPr>
        <w:spacing w:after="0" w:line="233" w:lineRule="auto"/>
        <w:ind w:firstLine="284"/>
        <w:jc w:val="both"/>
        <w:rPr>
          <w:rFonts w:ascii="Times New Roman" w:hAnsi="Times New Roman" w:cs="Times New Roman"/>
          <w:bCs/>
          <w:sz w:val="20"/>
          <w:szCs w:val="20"/>
          <w:lang w:val="en-US"/>
        </w:rPr>
      </w:pPr>
    </w:p>
    <w:p w:rsidR="00BD3DCC" w:rsidRPr="00BD3DCC" w:rsidRDefault="00BD3DCC" w:rsidP="00BD3DCC">
      <w:pPr>
        <w:spacing w:after="0" w:line="230"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Часто можно слышать разговоры про суверенитет, но при ближа</w:t>
      </w:r>
      <w:r w:rsidRPr="00BD3DCC">
        <w:rPr>
          <w:rFonts w:ascii="Times New Roman" w:hAnsi="Times New Roman" w:cs="Times New Roman"/>
          <w:sz w:val="20"/>
          <w:szCs w:val="20"/>
        </w:rPr>
        <w:t>й</w:t>
      </w:r>
      <w:r w:rsidRPr="00BD3DCC">
        <w:rPr>
          <w:rFonts w:ascii="Times New Roman" w:hAnsi="Times New Roman" w:cs="Times New Roman"/>
          <w:sz w:val="20"/>
          <w:szCs w:val="20"/>
        </w:rPr>
        <w:t>шем рассмотрении выясняется, что структура нашей экономики сув</w:t>
      </w:r>
      <w:r w:rsidRPr="00BD3DCC">
        <w:rPr>
          <w:rFonts w:ascii="Times New Roman" w:hAnsi="Times New Roman" w:cs="Times New Roman"/>
          <w:sz w:val="20"/>
          <w:szCs w:val="20"/>
        </w:rPr>
        <w:t>е</w:t>
      </w:r>
      <w:r w:rsidRPr="00BD3DCC">
        <w:rPr>
          <w:rFonts w:ascii="Times New Roman" w:hAnsi="Times New Roman" w:cs="Times New Roman"/>
          <w:sz w:val="20"/>
          <w:szCs w:val="20"/>
        </w:rPr>
        <w:t>ренитета не гарантирует. Более того, она способствует тому, чтобы мы его лишились. Наша экономика в большой степени зависит от кон</w:t>
      </w:r>
      <w:r w:rsidRPr="00BD3DCC">
        <w:rPr>
          <w:rFonts w:ascii="Times New Roman" w:hAnsi="Times New Roman" w:cs="Times New Roman"/>
          <w:sz w:val="20"/>
          <w:szCs w:val="20"/>
        </w:rPr>
        <w:t>ъ</w:t>
      </w:r>
      <w:r w:rsidRPr="00BD3DCC">
        <w:rPr>
          <w:rFonts w:ascii="Times New Roman" w:hAnsi="Times New Roman" w:cs="Times New Roman"/>
          <w:sz w:val="20"/>
          <w:szCs w:val="20"/>
        </w:rPr>
        <w:t>юнктуры внешних рынков. К слову сказать, бывший министр фина</w:t>
      </w:r>
      <w:r w:rsidRPr="00BD3DCC">
        <w:rPr>
          <w:rFonts w:ascii="Times New Roman" w:hAnsi="Times New Roman" w:cs="Times New Roman"/>
          <w:sz w:val="20"/>
          <w:szCs w:val="20"/>
        </w:rPr>
        <w:t>н</w:t>
      </w:r>
      <w:r w:rsidRPr="00BD3DCC">
        <w:rPr>
          <w:rFonts w:ascii="Times New Roman" w:hAnsi="Times New Roman" w:cs="Times New Roman"/>
          <w:sz w:val="20"/>
          <w:szCs w:val="20"/>
        </w:rPr>
        <w:t>сов А. Кудрин предлагал американцам с помощью наших резервов преодолеть их кризис. Но дело в том, что американская финансовая система может буквально «нарисовать» эти резервы в течение секу</w:t>
      </w:r>
      <w:r w:rsidRPr="00BD3DCC">
        <w:rPr>
          <w:rFonts w:ascii="Times New Roman" w:hAnsi="Times New Roman" w:cs="Times New Roman"/>
          <w:sz w:val="20"/>
          <w:szCs w:val="20"/>
        </w:rPr>
        <w:t>н</w:t>
      </w:r>
      <w:r w:rsidRPr="00BD3DCC">
        <w:rPr>
          <w:rFonts w:ascii="Times New Roman" w:hAnsi="Times New Roman" w:cs="Times New Roman"/>
          <w:sz w:val="20"/>
          <w:szCs w:val="20"/>
        </w:rPr>
        <w:t>ды, поскольку почти все операции в развитых странах проводятся ч</w:t>
      </w:r>
      <w:r w:rsidRPr="00BD3DCC">
        <w:rPr>
          <w:rFonts w:ascii="Times New Roman" w:hAnsi="Times New Roman" w:cs="Times New Roman"/>
          <w:sz w:val="20"/>
          <w:szCs w:val="20"/>
        </w:rPr>
        <w:t>е</w:t>
      </w:r>
      <w:r w:rsidRPr="00BD3DCC">
        <w:rPr>
          <w:rFonts w:ascii="Times New Roman" w:hAnsi="Times New Roman" w:cs="Times New Roman"/>
          <w:sz w:val="20"/>
          <w:szCs w:val="20"/>
        </w:rPr>
        <w:t xml:space="preserve">рез систему электронных денег и счетов. </w:t>
      </w:r>
    </w:p>
    <w:p w:rsidR="00BD3DCC" w:rsidRPr="00BD3DCC" w:rsidRDefault="00BD3DCC" w:rsidP="00BD3DCC">
      <w:pPr>
        <w:spacing w:after="0" w:line="230"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Идея постиндустриального развития, заключающаяся в том, что индустрия — вчерашний день и нет необходимости в ее развитии, п</w:t>
      </w:r>
      <w:r w:rsidRPr="00BD3DCC">
        <w:rPr>
          <w:rFonts w:ascii="Times New Roman" w:hAnsi="Times New Roman" w:cs="Times New Roman"/>
          <w:sz w:val="20"/>
          <w:szCs w:val="20"/>
        </w:rPr>
        <w:t>о</w:t>
      </w:r>
      <w:r w:rsidRPr="00BD3DCC">
        <w:rPr>
          <w:rFonts w:ascii="Times New Roman" w:hAnsi="Times New Roman" w:cs="Times New Roman"/>
          <w:sz w:val="20"/>
          <w:szCs w:val="20"/>
        </w:rPr>
        <w:t>терпела поражение и нигде не была востребована. Сейчас Б. Обама уже открыто объявил, что взят курс на реиндустриализацию страны. К этому существуют достаточно серьезные экономические предпосылки. Например, теория индустриальных общин, находящаяся на передовых рубежах экономической мысли в настоящий момент, считается пра</w:t>
      </w:r>
      <w:r w:rsidRPr="00BD3DCC">
        <w:rPr>
          <w:rFonts w:ascii="Times New Roman" w:hAnsi="Times New Roman" w:cs="Times New Roman"/>
          <w:sz w:val="20"/>
          <w:szCs w:val="20"/>
        </w:rPr>
        <w:t>к</w:t>
      </w:r>
      <w:r w:rsidRPr="00BD3DCC">
        <w:rPr>
          <w:rFonts w:ascii="Times New Roman" w:hAnsi="Times New Roman" w:cs="Times New Roman"/>
          <w:sz w:val="20"/>
          <w:szCs w:val="20"/>
        </w:rPr>
        <w:t>тически официальной в США. Согласно ей, если производство и кап</w:t>
      </w:r>
      <w:r w:rsidRPr="00BD3DCC">
        <w:rPr>
          <w:rFonts w:ascii="Times New Roman" w:hAnsi="Times New Roman" w:cs="Times New Roman"/>
          <w:sz w:val="20"/>
          <w:szCs w:val="20"/>
        </w:rPr>
        <w:t>и</w:t>
      </w:r>
      <w:r w:rsidRPr="00BD3DCC">
        <w:rPr>
          <w:rFonts w:ascii="Times New Roman" w:hAnsi="Times New Roman" w:cs="Times New Roman"/>
          <w:sz w:val="20"/>
          <w:szCs w:val="20"/>
        </w:rPr>
        <w:t>талы уходят в другую страну, за ними двигаются инженерные кадры, менеджерская инфраструктура, наука и остается неэффективная эк</w:t>
      </w:r>
      <w:r w:rsidRPr="00BD3DCC">
        <w:rPr>
          <w:rFonts w:ascii="Times New Roman" w:hAnsi="Times New Roman" w:cs="Times New Roman"/>
          <w:sz w:val="20"/>
          <w:szCs w:val="20"/>
        </w:rPr>
        <w:t>о</w:t>
      </w:r>
      <w:r w:rsidRPr="00BD3DCC">
        <w:rPr>
          <w:rFonts w:ascii="Times New Roman" w:hAnsi="Times New Roman" w:cs="Times New Roman"/>
          <w:sz w:val="20"/>
          <w:szCs w:val="20"/>
        </w:rPr>
        <w:t>номика. Индустрия существует и функционирует в рамках таких по</w:t>
      </w:r>
      <w:r w:rsidRPr="00BD3DCC">
        <w:rPr>
          <w:rFonts w:ascii="Times New Roman" w:hAnsi="Times New Roman" w:cs="Times New Roman"/>
          <w:sz w:val="20"/>
          <w:szCs w:val="20"/>
        </w:rPr>
        <w:t>л</w:t>
      </w:r>
      <w:r w:rsidRPr="00BD3DCC">
        <w:rPr>
          <w:rFonts w:ascii="Times New Roman" w:hAnsi="Times New Roman" w:cs="Times New Roman"/>
          <w:sz w:val="20"/>
          <w:szCs w:val="20"/>
        </w:rPr>
        <w:t xml:space="preserve">ноценных общин. </w:t>
      </w:r>
    </w:p>
    <w:p w:rsidR="00BD3DCC" w:rsidRPr="00BD3DCC" w:rsidRDefault="00BD3DCC" w:rsidP="00BD3DCC">
      <w:pPr>
        <w:spacing w:after="0" w:line="230"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Другой аспект, заслуживающий внимания, заключается в том, что не эффективно с точки зрения развития индустрии в одном месте ра</w:t>
      </w:r>
      <w:r w:rsidRPr="00BD3DCC">
        <w:rPr>
          <w:rFonts w:ascii="Times New Roman" w:hAnsi="Times New Roman" w:cs="Times New Roman"/>
          <w:sz w:val="20"/>
          <w:szCs w:val="20"/>
        </w:rPr>
        <w:t>з</w:t>
      </w:r>
      <w:r w:rsidRPr="00BD3DCC">
        <w:rPr>
          <w:rFonts w:ascii="Times New Roman" w:hAnsi="Times New Roman" w:cs="Times New Roman"/>
          <w:sz w:val="20"/>
          <w:szCs w:val="20"/>
        </w:rPr>
        <w:t>вивать экономику знаний, в другом ― производить материальные р</w:t>
      </w:r>
      <w:r w:rsidRPr="00BD3DCC">
        <w:rPr>
          <w:rFonts w:ascii="Times New Roman" w:hAnsi="Times New Roman" w:cs="Times New Roman"/>
          <w:sz w:val="20"/>
          <w:szCs w:val="20"/>
        </w:rPr>
        <w:t>е</w:t>
      </w:r>
      <w:r w:rsidRPr="00BD3DCC">
        <w:rPr>
          <w:rFonts w:ascii="Times New Roman" w:hAnsi="Times New Roman" w:cs="Times New Roman"/>
          <w:sz w:val="20"/>
          <w:szCs w:val="20"/>
        </w:rPr>
        <w:t>сурсы. Иначе говоря, существуют по крайней мере два акцента в с</w:t>
      </w:r>
      <w:r w:rsidRPr="00BD3DCC">
        <w:rPr>
          <w:rFonts w:ascii="Times New Roman" w:hAnsi="Times New Roman" w:cs="Times New Roman"/>
          <w:sz w:val="20"/>
          <w:szCs w:val="20"/>
        </w:rPr>
        <w:t>о</w:t>
      </w:r>
      <w:r w:rsidRPr="00BD3DCC">
        <w:rPr>
          <w:rFonts w:ascii="Times New Roman" w:hAnsi="Times New Roman" w:cs="Times New Roman"/>
          <w:sz w:val="20"/>
          <w:szCs w:val="20"/>
        </w:rPr>
        <w:t>временной экономике, являющихся теми механизмами, инструмент</w:t>
      </w:r>
      <w:r w:rsidRPr="00BD3DCC">
        <w:rPr>
          <w:rFonts w:ascii="Times New Roman" w:hAnsi="Times New Roman" w:cs="Times New Roman"/>
          <w:sz w:val="20"/>
          <w:szCs w:val="20"/>
        </w:rPr>
        <w:t>а</w:t>
      </w:r>
      <w:r w:rsidRPr="00BD3DCC">
        <w:rPr>
          <w:rFonts w:ascii="Times New Roman" w:hAnsi="Times New Roman" w:cs="Times New Roman"/>
          <w:sz w:val="20"/>
          <w:szCs w:val="20"/>
        </w:rPr>
        <w:t>ми, с помощью которых может быть найден выход из системного кр</w:t>
      </w:r>
      <w:r w:rsidRPr="00BD3DCC">
        <w:rPr>
          <w:rFonts w:ascii="Times New Roman" w:hAnsi="Times New Roman" w:cs="Times New Roman"/>
          <w:sz w:val="20"/>
          <w:szCs w:val="20"/>
        </w:rPr>
        <w:t>и</w:t>
      </w:r>
      <w:r w:rsidRPr="00BD3DCC">
        <w:rPr>
          <w:rFonts w:ascii="Times New Roman" w:hAnsi="Times New Roman" w:cs="Times New Roman"/>
          <w:sz w:val="20"/>
          <w:szCs w:val="20"/>
        </w:rPr>
        <w:t xml:space="preserve">зиса и осуществлен переход к другой системе. </w:t>
      </w:r>
    </w:p>
    <w:p w:rsidR="00BD3DCC" w:rsidRPr="00BD3DCC" w:rsidRDefault="00BD3DCC" w:rsidP="00BD3DCC">
      <w:pPr>
        <w:spacing w:after="0" w:line="230"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 xml:space="preserve">Кстати, надо понимать, что такая система будет во многом другой не только с точки зрения структуры, но также с точки зрения научно-технического прогресса, уровня социального развития, качества. </w:t>
      </w:r>
    </w:p>
    <w:p w:rsidR="00BD3DCC" w:rsidRPr="00BD3DCC" w:rsidRDefault="00BD3DCC" w:rsidP="00BD3DCC">
      <w:pPr>
        <w:spacing w:after="0" w:line="230"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lastRenderedPageBreak/>
        <w:t>Современное социальное устройство стран мира в том виде, в к</w:t>
      </w:r>
      <w:r w:rsidRPr="00BD3DCC">
        <w:rPr>
          <w:rFonts w:ascii="Times New Roman" w:hAnsi="Times New Roman" w:cs="Times New Roman"/>
          <w:sz w:val="20"/>
          <w:szCs w:val="20"/>
        </w:rPr>
        <w:t>о</w:t>
      </w:r>
      <w:r w:rsidRPr="00BD3DCC">
        <w:rPr>
          <w:rFonts w:ascii="Times New Roman" w:hAnsi="Times New Roman" w:cs="Times New Roman"/>
          <w:sz w:val="20"/>
          <w:szCs w:val="20"/>
        </w:rPr>
        <w:t>тором оно существует (либеральная демократия), недолговечно, пот</w:t>
      </w:r>
      <w:r w:rsidRPr="00BD3DCC">
        <w:rPr>
          <w:rFonts w:ascii="Times New Roman" w:hAnsi="Times New Roman" w:cs="Times New Roman"/>
          <w:sz w:val="20"/>
          <w:szCs w:val="20"/>
        </w:rPr>
        <w:t>о</w:t>
      </w:r>
      <w:r w:rsidRPr="00BD3DCC">
        <w:rPr>
          <w:rFonts w:ascii="Times New Roman" w:hAnsi="Times New Roman" w:cs="Times New Roman"/>
          <w:sz w:val="20"/>
          <w:szCs w:val="20"/>
        </w:rPr>
        <w:t>му что процессы организации войны и построения мира совершенно не соответствуют действующей системе. Трудно представить себе, чтобы организация армии не влияла на социальную структуру. Зад</w:t>
      </w:r>
      <w:r w:rsidRPr="00BD3DCC">
        <w:rPr>
          <w:rFonts w:ascii="Times New Roman" w:hAnsi="Times New Roman" w:cs="Times New Roman"/>
          <w:sz w:val="20"/>
          <w:szCs w:val="20"/>
        </w:rPr>
        <w:t>а</w:t>
      </w:r>
      <w:r w:rsidRPr="00BD3DCC">
        <w:rPr>
          <w:rFonts w:ascii="Times New Roman" w:hAnsi="Times New Roman" w:cs="Times New Roman"/>
          <w:sz w:val="20"/>
          <w:szCs w:val="20"/>
        </w:rPr>
        <w:t>димся вопросом: а когда вообще появились предпосылки к появлению и развитию демократии? Когда возникла необходимость в формиров</w:t>
      </w:r>
      <w:r w:rsidRPr="00BD3DCC">
        <w:rPr>
          <w:rFonts w:ascii="Times New Roman" w:hAnsi="Times New Roman" w:cs="Times New Roman"/>
          <w:sz w:val="20"/>
          <w:szCs w:val="20"/>
        </w:rPr>
        <w:t>а</w:t>
      </w:r>
      <w:r w:rsidRPr="00BD3DCC">
        <w:rPr>
          <w:rFonts w:ascii="Times New Roman" w:hAnsi="Times New Roman" w:cs="Times New Roman"/>
          <w:sz w:val="20"/>
          <w:szCs w:val="20"/>
        </w:rPr>
        <w:t>нии больших армий, в наборе вооруженных людей, причем признак массовости применим здесь не к рекрутам, а именно к всеобщей вои</w:t>
      </w:r>
      <w:r w:rsidRPr="00BD3DCC">
        <w:rPr>
          <w:rFonts w:ascii="Times New Roman" w:hAnsi="Times New Roman" w:cs="Times New Roman"/>
          <w:sz w:val="20"/>
          <w:szCs w:val="20"/>
        </w:rPr>
        <w:t>н</w:t>
      </w:r>
      <w:r w:rsidRPr="00BD3DCC">
        <w:rPr>
          <w:rFonts w:ascii="Times New Roman" w:hAnsi="Times New Roman" w:cs="Times New Roman"/>
          <w:sz w:val="20"/>
          <w:szCs w:val="20"/>
        </w:rPr>
        <w:t>ской обязанности? Сейчас мы видим, что будущая армия ― армия профессионалов. Аналогично тяжеловооруженный рыцарь был пр</w:t>
      </w:r>
      <w:r w:rsidRPr="00BD3DCC">
        <w:rPr>
          <w:rFonts w:ascii="Times New Roman" w:hAnsi="Times New Roman" w:cs="Times New Roman"/>
          <w:sz w:val="20"/>
          <w:szCs w:val="20"/>
        </w:rPr>
        <w:t>о</w:t>
      </w:r>
      <w:r w:rsidRPr="00BD3DCC">
        <w:rPr>
          <w:rFonts w:ascii="Times New Roman" w:hAnsi="Times New Roman" w:cs="Times New Roman"/>
          <w:sz w:val="20"/>
          <w:szCs w:val="20"/>
        </w:rPr>
        <w:t>фессиональным воином для своего времени; это была единственная конкурентоспособная форма военной организации, этот рыцарь явля</w:t>
      </w:r>
      <w:r w:rsidRPr="00BD3DCC">
        <w:rPr>
          <w:rFonts w:ascii="Times New Roman" w:hAnsi="Times New Roman" w:cs="Times New Roman"/>
          <w:sz w:val="20"/>
          <w:szCs w:val="20"/>
        </w:rPr>
        <w:t>л</w:t>
      </w:r>
      <w:r w:rsidRPr="00BD3DCC">
        <w:rPr>
          <w:rFonts w:ascii="Times New Roman" w:hAnsi="Times New Roman" w:cs="Times New Roman"/>
          <w:sz w:val="20"/>
          <w:szCs w:val="20"/>
        </w:rPr>
        <w:t>ся единой боевой системой сам по себе. Профессиональный солдат сегодня превращается в подобную систему, основанную на совреме</w:t>
      </w:r>
      <w:r w:rsidRPr="00BD3DCC">
        <w:rPr>
          <w:rFonts w:ascii="Times New Roman" w:hAnsi="Times New Roman" w:cs="Times New Roman"/>
          <w:sz w:val="20"/>
          <w:szCs w:val="20"/>
        </w:rPr>
        <w:t>н</w:t>
      </w:r>
      <w:r w:rsidRPr="00BD3DCC">
        <w:rPr>
          <w:rFonts w:ascii="Times New Roman" w:hAnsi="Times New Roman" w:cs="Times New Roman"/>
          <w:sz w:val="20"/>
          <w:szCs w:val="20"/>
        </w:rPr>
        <w:t>ных электронных и нанотехнологиях, оборудованную различными средствами поражения и т. д.</w:t>
      </w:r>
    </w:p>
    <w:p w:rsidR="00BD3DCC" w:rsidRPr="00BD3DCC" w:rsidRDefault="00BD3DCC" w:rsidP="00BD3DCC">
      <w:pPr>
        <w:spacing w:after="0" w:line="230"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В этом плане мне всегда представлялось верным именно такое устройство общества, я сторонник «нормальной», отличной от отеч</w:t>
      </w:r>
      <w:r w:rsidRPr="00BD3DCC">
        <w:rPr>
          <w:rFonts w:ascii="Times New Roman" w:hAnsi="Times New Roman" w:cs="Times New Roman"/>
          <w:sz w:val="20"/>
          <w:szCs w:val="20"/>
        </w:rPr>
        <w:t>е</w:t>
      </w:r>
      <w:r w:rsidRPr="00BD3DCC">
        <w:rPr>
          <w:rFonts w:ascii="Times New Roman" w:hAnsi="Times New Roman" w:cs="Times New Roman"/>
          <w:sz w:val="20"/>
          <w:szCs w:val="20"/>
        </w:rPr>
        <w:t>ственной, обязанности людей перед государством ― всеобщей вои</w:t>
      </w:r>
      <w:r w:rsidRPr="00BD3DCC">
        <w:rPr>
          <w:rFonts w:ascii="Times New Roman" w:hAnsi="Times New Roman" w:cs="Times New Roman"/>
          <w:sz w:val="20"/>
          <w:szCs w:val="20"/>
        </w:rPr>
        <w:t>н</w:t>
      </w:r>
      <w:r w:rsidRPr="00BD3DCC">
        <w:rPr>
          <w:rFonts w:ascii="Times New Roman" w:hAnsi="Times New Roman" w:cs="Times New Roman"/>
          <w:sz w:val="20"/>
          <w:szCs w:val="20"/>
        </w:rPr>
        <w:t>ской обязанности с политической точки зрения. Однако технологич</w:t>
      </w:r>
      <w:r w:rsidRPr="00BD3DCC">
        <w:rPr>
          <w:rFonts w:ascii="Times New Roman" w:hAnsi="Times New Roman" w:cs="Times New Roman"/>
          <w:sz w:val="20"/>
          <w:szCs w:val="20"/>
        </w:rPr>
        <w:t>е</w:t>
      </w:r>
      <w:r w:rsidRPr="00BD3DCC">
        <w:rPr>
          <w:rFonts w:ascii="Times New Roman" w:hAnsi="Times New Roman" w:cs="Times New Roman"/>
          <w:sz w:val="20"/>
          <w:szCs w:val="20"/>
        </w:rPr>
        <w:t>ски это система отсталая, которая постепенно разрушается. Общество в этом плане динамично изменяется.</w:t>
      </w:r>
    </w:p>
    <w:p w:rsidR="00BD3DCC" w:rsidRPr="00BD3DCC" w:rsidRDefault="00BD3DCC" w:rsidP="00BD3DCC">
      <w:pPr>
        <w:spacing w:after="0" w:line="230"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Кроме всего прочего, всеобщая демократия построена на так наз</w:t>
      </w:r>
      <w:r w:rsidRPr="00BD3DCC">
        <w:rPr>
          <w:rFonts w:ascii="Times New Roman" w:hAnsi="Times New Roman" w:cs="Times New Roman"/>
          <w:sz w:val="20"/>
          <w:szCs w:val="20"/>
        </w:rPr>
        <w:t>ы</w:t>
      </w:r>
      <w:r w:rsidRPr="00BD3DCC">
        <w:rPr>
          <w:rFonts w:ascii="Times New Roman" w:hAnsi="Times New Roman" w:cs="Times New Roman"/>
          <w:sz w:val="20"/>
          <w:szCs w:val="20"/>
        </w:rPr>
        <w:t>ваемом равенстве прав, на концепции непрерывного повышения бл</w:t>
      </w:r>
      <w:r w:rsidRPr="00BD3DCC">
        <w:rPr>
          <w:rFonts w:ascii="Times New Roman" w:hAnsi="Times New Roman" w:cs="Times New Roman"/>
          <w:sz w:val="20"/>
          <w:szCs w:val="20"/>
        </w:rPr>
        <w:t>а</w:t>
      </w:r>
      <w:r w:rsidRPr="00BD3DCC">
        <w:rPr>
          <w:rFonts w:ascii="Times New Roman" w:hAnsi="Times New Roman" w:cs="Times New Roman"/>
          <w:sz w:val="20"/>
          <w:szCs w:val="20"/>
        </w:rPr>
        <w:t>госостояния. Это не отменяет возможности циклических кризисов, но в целом должен наличествовать тренд на повышение благосостояния. Покупается лояльность. Что вообще представляет собой любая пол</w:t>
      </w:r>
      <w:r w:rsidRPr="00BD3DCC">
        <w:rPr>
          <w:rFonts w:ascii="Times New Roman" w:hAnsi="Times New Roman" w:cs="Times New Roman"/>
          <w:sz w:val="20"/>
          <w:szCs w:val="20"/>
        </w:rPr>
        <w:t>и</w:t>
      </w:r>
      <w:r w:rsidRPr="00BD3DCC">
        <w:rPr>
          <w:rFonts w:ascii="Times New Roman" w:hAnsi="Times New Roman" w:cs="Times New Roman"/>
          <w:sz w:val="20"/>
          <w:szCs w:val="20"/>
        </w:rPr>
        <w:t>тическая система? — воспроизводство власти действующей элиты. При невоспроизводстве мы говорим о революции. Все остальное (ди</w:t>
      </w:r>
      <w:r w:rsidRPr="00BD3DCC">
        <w:rPr>
          <w:rFonts w:ascii="Times New Roman" w:hAnsi="Times New Roman" w:cs="Times New Roman"/>
          <w:sz w:val="20"/>
          <w:szCs w:val="20"/>
        </w:rPr>
        <w:t>к</w:t>
      </w:r>
      <w:r w:rsidRPr="00BD3DCC">
        <w:rPr>
          <w:rFonts w:ascii="Times New Roman" w:hAnsi="Times New Roman" w:cs="Times New Roman"/>
          <w:sz w:val="20"/>
          <w:szCs w:val="20"/>
        </w:rPr>
        <w:t>татура, монархия, демократия и т. д.) уже детали. Главное здесь то, каким наиболее оптимальным способом элита способна воспроизв</w:t>
      </w:r>
      <w:r w:rsidRPr="00BD3DCC">
        <w:rPr>
          <w:rFonts w:ascii="Times New Roman" w:hAnsi="Times New Roman" w:cs="Times New Roman"/>
          <w:sz w:val="20"/>
          <w:szCs w:val="20"/>
        </w:rPr>
        <w:t>о</w:t>
      </w:r>
      <w:r w:rsidRPr="00BD3DCC">
        <w:rPr>
          <w:rFonts w:ascii="Times New Roman" w:hAnsi="Times New Roman" w:cs="Times New Roman"/>
          <w:sz w:val="20"/>
          <w:szCs w:val="20"/>
        </w:rPr>
        <w:t>дить и укреплять свою власть. Обратная же ситуация называется рев</w:t>
      </w:r>
      <w:r w:rsidRPr="00BD3DCC">
        <w:rPr>
          <w:rFonts w:ascii="Times New Roman" w:hAnsi="Times New Roman" w:cs="Times New Roman"/>
          <w:sz w:val="20"/>
          <w:szCs w:val="20"/>
        </w:rPr>
        <w:t>о</w:t>
      </w:r>
      <w:r w:rsidRPr="00BD3DCC">
        <w:rPr>
          <w:rFonts w:ascii="Times New Roman" w:hAnsi="Times New Roman" w:cs="Times New Roman"/>
          <w:sz w:val="20"/>
          <w:szCs w:val="20"/>
        </w:rPr>
        <w:t>люцией, в процессе которой происходит смена элит, а не просто зам</w:t>
      </w:r>
      <w:r w:rsidRPr="00BD3DCC">
        <w:rPr>
          <w:rFonts w:ascii="Times New Roman" w:hAnsi="Times New Roman" w:cs="Times New Roman"/>
          <w:sz w:val="20"/>
          <w:szCs w:val="20"/>
        </w:rPr>
        <w:t>е</w:t>
      </w:r>
      <w:r w:rsidRPr="00BD3DCC">
        <w:rPr>
          <w:rFonts w:ascii="Times New Roman" w:hAnsi="Times New Roman" w:cs="Times New Roman"/>
          <w:sz w:val="20"/>
          <w:szCs w:val="20"/>
        </w:rPr>
        <w:t>на старых элит новыми (как в случае с «оранжевой» революцией).</w:t>
      </w:r>
    </w:p>
    <w:p w:rsidR="00BD3DCC" w:rsidRPr="00BD3DCC" w:rsidRDefault="00BD3DCC" w:rsidP="00BD3DCC">
      <w:pPr>
        <w:spacing w:after="0" w:line="230"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Отметим два обстоятельства.</w:t>
      </w:r>
    </w:p>
    <w:p w:rsidR="00BD3DCC" w:rsidRPr="00BD3DCC" w:rsidRDefault="00BD3DCC" w:rsidP="00BD3DCC">
      <w:pPr>
        <w:spacing w:after="0" w:line="230"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Первое ― сланцевая революция. Последнее время эта тема особе</w:t>
      </w:r>
      <w:r w:rsidRPr="00BD3DCC">
        <w:rPr>
          <w:rFonts w:ascii="Times New Roman" w:hAnsi="Times New Roman" w:cs="Times New Roman"/>
          <w:sz w:val="20"/>
          <w:szCs w:val="20"/>
        </w:rPr>
        <w:t>н</w:t>
      </w:r>
      <w:r w:rsidRPr="00BD3DCC">
        <w:rPr>
          <w:rFonts w:ascii="Times New Roman" w:hAnsi="Times New Roman" w:cs="Times New Roman"/>
          <w:sz w:val="20"/>
          <w:szCs w:val="20"/>
        </w:rPr>
        <w:t>но активно обсуждается, начиная с господина Миллера, который с</w:t>
      </w:r>
      <w:r w:rsidRPr="00BD3DCC">
        <w:rPr>
          <w:rFonts w:ascii="Times New Roman" w:hAnsi="Times New Roman" w:cs="Times New Roman"/>
          <w:sz w:val="20"/>
          <w:szCs w:val="20"/>
        </w:rPr>
        <w:t>о</w:t>
      </w:r>
      <w:r w:rsidRPr="00BD3DCC">
        <w:rPr>
          <w:rFonts w:ascii="Times New Roman" w:hAnsi="Times New Roman" w:cs="Times New Roman"/>
          <w:sz w:val="20"/>
          <w:szCs w:val="20"/>
        </w:rPr>
        <w:t>общил президенту, что сланцы в США закончатся через 11 лет, и п</w:t>
      </w:r>
      <w:r w:rsidRPr="00BD3DCC">
        <w:rPr>
          <w:rFonts w:ascii="Times New Roman" w:hAnsi="Times New Roman" w:cs="Times New Roman"/>
          <w:sz w:val="20"/>
          <w:szCs w:val="20"/>
        </w:rPr>
        <w:t>о</w:t>
      </w:r>
      <w:r w:rsidRPr="00BD3DCC">
        <w:rPr>
          <w:rFonts w:ascii="Times New Roman" w:hAnsi="Times New Roman" w:cs="Times New Roman"/>
          <w:sz w:val="20"/>
          <w:szCs w:val="20"/>
        </w:rPr>
        <w:t xml:space="preserve">этому ими не следует заниматься. Но он не проводит различий между дебетом одной скважины с запасами углеводородов в целом. Сланцы ― это </w:t>
      </w:r>
      <w:r w:rsidRPr="00BD3DCC">
        <w:rPr>
          <w:rFonts w:ascii="Times New Roman" w:hAnsi="Times New Roman" w:cs="Times New Roman"/>
          <w:i/>
          <w:iCs/>
          <w:sz w:val="20"/>
          <w:szCs w:val="20"/>
        </w:rPr>
        <w:t>нефте-газо-материнская порода</w:t>
      </w:r>
      <w:r w:rsidRPr="00BD3DCC">
        <w:rPr>
          <w:rFonts w:ascii="Times New Roman" w:hAnsi="Times New Roman" w:cs="Times New Roman"/>
          <w:sz w:val="20"/>
          <w:szCs w:val="20"/>
        </w:rPr>
        <w:t xml:space="preserve">, которой в земельных недрах </w:t>
      </w:r>
      <w:r w:rsidRPr="00BD3DCC">
        <w:rPr>
          <w:rFonts w:ascii="Times New Roman" w:hAnsi="Times New Roman" w:cs="Times New Roman"/>
          <w:sz w:val="20"/>
          <w:szCs w:val="20"/>
        </w:rPr>
        <w:lastRenderedPageBreak/>
        <w:t>на порядки больше, чем традиционных углеводородов. Добывать из нее углеводороды умели еще 150 лет назад, но экономически это было абсолютно невыгодно. Затем разработали горизонтальное бурение, появился многоступенчатый гидр-разрыв. Себестоимость добычи сланцевой нефти в Техасе в 2016 г. будет колебаться в пределах 5―8 дол./бар. Причем, когда вычисляется окупаемость, американские эк</w:t>
      </w:r>
      <w:r w:rsidRPr="00BD3DCC">
        <w:rPr>
          <w:rFonts w:ascii="Times New Roman" w:hAnsi="Times New Roman" w:cs="Times New Roman"/>
          <w:sz w:val="20"/>
          <w:szCs w:val="20"/>
        </w:rPr>
        <w:t>с</w:t>
      </w:r>
      <w:r w:rsidRPr="00BD3DCC">
        <w:rPr>
          <w:rFonts w:ascii="Times New Roman" w:hAnsi="Times New Roman" w:cs="Times New Roman"/>
          <w:sz w:val="20"/>
          <w:szCs w:val="20"/>
        </w:rPr>
        <w:t>перты включают сюда также затраты многих лет, в том числе сдела</w:t>
      </w:r>
      <w:r w:rsidRPr="00BD3DCC">
        <w:rPr>
          <w:rFonts w:ascii="Times New Roman" w:hAnsi="Times New Roman" w:cs="Times New Roman"/>
          <w:sz w:val="20"/>
          <w:szCs w:val="20"/>
        </w:rPr>
        <w:t>н</w:t>
      </w:r>
      <w:r w:rsidRPr="00BD3DCC">
        <w:rPr>
          <w:rFonts w:ascii="Times New Roman" w:hAnsi="Times New Roman" w:cs="Times New Roman"/>
          <w:sz w:val="20"/>
          <w:szCs w:val="20"/>
        </w:rPr>
        <w:t>ные огромным количеством мелких венчурных компаний, которые предпринимали попытки исследования сланцев и разрабатывали наиболее эффективные методы их добычи. А затраты на новую скв</w:t>
      </w:r>
      <w:r w:rsidRPr="00BD3DCC">
        <w:rPr>
          <w:rFonts w:ascii="Times New Roman" w:hAnsi="Times New Roman" w:cs="Times New Roman"/>
          <w:sz w:val="20"/>
          <w:szCs w:val="20"/>
        </w:rPr>
        <w:t>а</w:t>
      </w:r>
      <w:r w:rsidRPr="00BD3DCC">
        <w:rPr>
          <w:rFonts w:ascii="Times New Roman" w:hAnsi="Times New Roman" w:cs="Times New Roman"/>
          <w:sz w:val="20"/>
          <w:szCs w:val="20"/>
        </w:rPr>
        <w:t>жину таковы, что цены на газ ― 80 дол./1000 м</w:t>
      </w:r>
      <w:r w:rsidRPr="00BD3DCC">
        <w:rPr>
          <w:rFonts w:ascii="Times New Roman" w:hAnsi="Times New Roman" w:cs="Times New Roman"/>
          <w:sz w:val="20"/>
          <w:szCs w:val="20"/>
          <w:vertAlign w:val="superscript"/>
        </w:rPr>
        <w:t>3</w:t>
      </w:r>
      <w:r w:rsidRPr="00BD3DCC">
        <w:rPr>
          <w:rFonts w:ascii="Times New Roman" w:hAnsi="Times New Roman" w:cs="Times New Roman"/>
          <w:sz w:val="20"/>
          <w:szCs w:val="20"/>
        </w:rPr>
        <w:t>, т. е. меньше, чем су</w:t>
      </w:r>
      <w:r w:rsidRPr="00BD3DCC">
        <w:rPr>
          <w:rFonts w:ascii="Times New Roman" w:hAnsi="Times New Roman" w:cs="Times New Roman"/>
          <w:sz w:val="20"/>
          <w:szCs w:val="20"/>
        </w:rPr>
        <w:t>б</w:t>
      </w:r>
      <w:r w:rsidRPr="00BD3DCC">
        <w:rPr>
          <w:rFonts w:ascii="Times New Roman" w:hAnsi="Times New Roman" w:cs="Times New Roman"/>
          <w:sz w:val="20"/>
          <w:szCs w:val="20"/>
        </w:rPr>
        <w:t>сидированные цены в России для индивидуальных потребителей. Кроме того, они высокорентабельны. Всем известно, что США полн</w:t>
      </w:r>
      <w:r w:rsidRPr="00BD3DCC">
        <w:rPr>
          <w:rFonts w:ascii="Times New Roman" w:hAnsi="Times New Roman" w:cs="Times New Roman"/>
          <w:sz w:val="20"/>
          <w:szCs w:val="20"/>
        </w:rPr>
        <w:t>о</w:t>
      </w:r>
      <w:r w:rsidRPr="00BD3DCC">
        <w:rPr>
          <w:rFonts w:ascii="Times New Roman" w:hAnsi="Times New Roman" w:cs="Times New Roman"/>
          <w:sz w:val="20"/>
          <w:szCs w:val="20"/>
        </w:rPr>
        <w:t>стью прекращают импортировать газ и начинают его экспорт, здесь лишь вопрос перестроения терминалов с разжижения на сжижение. Газ из Катара полностью экспортируется в Европу. Почему «Што</w:t>
      </w:r>
      <w:r w:rsidRPr="00BD3DCC">
        <w:rPr>
          <w:rFonts w:ascii="Times New Roman" w:hAnsi="Times New Roman" w:cs="Times New Roman"/>
          <w:sz w:val="20"/>
          <w:szCs w:val="20"/>
        </w:rPr>
        <w:t>к</w:t>
      </w:r>
      <w:r w:rsidRPr="00BD3DCC">
        <w:rPr>
          <w:rFonts w:ascii="Times New Roman" w:hAnsi="Times New Roman" w:cs="Times New Roman"/>
          <w:sz w:val="20"/>
          <w:szCs w:val="20"/>
        </w:rPr>
        <w:t>ман» «умер»? Потому что он долгое время работал на американском рынке, а теперь американского рынка газа нет, и больше не будет.</w:t>
      </w:r>
    </w:p>
    <w:p w:rsidR="00BD3DCC" w:rsidRPr="00BD3DCC" w:rsidRDefault="00BD3DCC" w:rsidP="00BD3DCC">
      <w:pPr>
        <w:spacing w:after="0" w:line="230"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Вопрос освоения этих технологий другими странами ― неодн</w:t>
      </w:r>
      <w:r w:rsidRPr="00BD3DCC">
        <w:rPr>
          <w:rFonts w:ascii="Times New Roman" w:hAnsi="Times New Roman" w:cs="Times New Roman"/>
          <w:sz w:val="20"/>
          <w:szCs w:val="20"/>
        </w:rPr>
        <w:t>о</w:t>
      </w:r>
      <w:r w:rsidRPr="00BD3DCC">
        <w:rPr>
          <w:rFonts w:ascii="Times New Roman" w:hAnsi="Times New Roman" w:cs="Times New Roman"/>
          <w:sz w:val="20"/>
          <w:szCs w:val="20"/>
        </w:rPr>
        <w:t>значный и сложный. В Европе нарастает экологическое безумие. Но это в большой степени вопрос геологии. В Пенсильвании 200 м вер</w:t>
      </w:r>
      <w:r w:rsidRPr="00BD3DCC">
        <w:rPr>
          <w:rFonts w:ascii="Times New Roman" w:hAnsi="Times New Roman" w:cs="Times New Roman"/>
          <w:sz w:val="20"/>
          <w:szCs w:val="20"/>
        </w:rPr>
        <w:t>х</w:t>
      </w:r>
      <w:r w:rsidRPr="00BD3DCC">
        <w:rPr>
          <w:rFonts w:ascii="Times New Roman" w:hAnsi="Times New Roman" w:cs="Times New Roman"/>
          <w:sz w:val="20"/>
          <w:szCs w:val="20"/>
        </w:rPr>
        <w:t>него слоя земли составляют газоносные слои и низкогрунтовые воды. И все это в процессе круговорота попадает в воду, но никто и не соб</w:t>
      </w:r>
      <w:r w:rsidRPr="00BD3DCC">
        <w:rPr>
          <w:rFonts w:ascii="Times New Roman" w:hAnsi="Times New Roman" w:cs="Times New Roman"/>
          <w:sz w:val="20"/>
          <w:szCs w:val="20"/>
        </w:rPr>
        <w:t>и</w:t>
      </w:r>
      <w:r w:rsidRPr="00BD3DCC">
        <w:rPr>
          <w:rFonts w:ascii="Times New Roman" w:hAnsi="Times New Roman" w:cs="Times New Roman"/>
          <w:sz w:val="20"/>
          <w:szCs w:val="20"/>
        </w:rPr>
        <w:t>рается их добывать. А вот в Коннектикуте, в Техасе этих слоев ― 3—4 км. О каких грунтовых водах здесь может идти речь? — в США воо</w:t>
      </w:r>
      <w:r w:rsidRPr="00BD3DCC">
        <w:rPr>
          <w:rFonts w:ascii="Times New Roman" w:hAnsi="Times New Roman" w:cs="Times New Roman"/>
          <w:sz w:val="20"/>
          <w:szCs w:val="20"/>
        </w:rPr>
        <w:t>б</w:t>
      </w:r>
      <w:r w:rsidRPr="00BD3DCC">
        <w:rPr>
          <w:rFonts w:ascii="Times New Roman" w:hAnsi="Times New Roman" w:cs="Times New Roman"/>
          <w:sz w:val="20"/>
          <w:szCs w:val="20"/>
        </w:rPr>
        <w:t>ще не имеется никаких экологических рисков. Строится скважина, представляющая собой трубу и насос, а вокруг тянутся поля, пасутся дикие животные, процветает техасское сельское хозяйство. Другими словами, это революция в области базовых энергоносителей, которые остаются с химической точки зрения теми же ― нефть и газ, но их «экономика» существенно меняется. Из продуктов, естественным о</w:t>
      </w:r>
      <w:r w:rsidRPr="00BD3DCC">
        <w:rPr>
          <w:rFonts w:ascii="Times New Roman" w:hAnsi="Times New Roman" w:cs="Times New Roman"/>
          <w:sz w:val="20"/>
          <w:szCs w:val="20"/>
        </w:rPr>
        <w:t>б</w:t>
      </w:r>
      <w:r w:rsidRPr="00BD3DCC">
        <w:rPr>
          <w:rFonts w:ascii="Times New Roman" w:hAnsi="Times New Roman" w:cs="Times New Roman"/>
          <w:sz w:val="20"/>
          <w:szCs w:val="20"/>
        </w:rPr>
        <w:t>разом ограниченных, дефицитных и дорогих, они превращаются в т</w:t>
      </w:r>
      <w:r w:rsidRPr="00BD3DCC">
        <w:rPr>
          <w:rFonts w:ascii="Times New Roman" w:hAnsi="Times New Roman" w:cs="Times New Roman"/>
          <w:sz w:val="20"/>
          <w:szCs w:val="20"/>
        </w:rPr>
        <w:t>о</w:t>
      </w:r>
      <w:r w:rsidRPr="00BD3DCC">
        <w:rPr>
          <w:rFonts w:ascii="Times New Roman" w:hAnsi="Times New Roman" w:cs="Times New Roman"/>
          <w:sz w:val="20"/>
          <w:szCs w:val="20"/>
        </w:rPr>
        <w:t>вары принципиально неограниченные, недефицитные и недорогие, подобно песку или щебню. Это тоже необходимые в строительстве элементы, но мы никогда не слышали про геополитику щебня или пе</w:t>
      </w:r>
      <w:r w:rsidRPr="00BD3DCC">
        <w:rPr>
          <w:rFonts w:ascii="Times New Roman" w:hAnsi="Times New Roman" w:cs="Times New Roman"/>
          <w:sz w:val="20"/>
          <w:szCs w:val="20"/>
        </w:rPr>
        <w:t>с</w:t>
      </w:r>
      <w:r w:rsidRPr="00BD3DCC">
        <w:rPr>
          <w:rFonts w:ascii="Times New Roman" w:hAnsi="Times New Roman" w:cs="Times New Roman"/>
          <w:sz w:val="20"/>
          <w:szCs w:val="20"/>
        </w:rPr>
        <w:t>ка, потому что они везде в избытке и дешевые. Я предполагаю, что китайцы освоят это быстро, они активно включились в этот процесс — уже покупают доли в американских сланцевых компаниях («Чизпик», например). И не с целью там добывать и получать доход, а с целью осваивать технологии. Это вопрос трех-четырех лет, когда рынок по</w:t>
      </w:r>
      <w:r w:rsidRPr="00BD3DCC">
        <w:rPr>
          <w:rFonts w:ascii="Times New Roman" w:hAnsi="Times New Roman" w:cs="Times New Roman"/>
          <w:sz w:val="20"/>
          <w:szCs w:val="20"/>
        </w:rPr>
        <w:t>й</w:t>
      </w:r>
      <w:r w:rsidRPr="00BD3DCC">
        <w:rPr>
          <w:rFonts w:ascii="Times New Roman" w:hAnsi="Times New Roman" w:cs="Times New Roman"/>
          <w:sz w:val="20"/>
          <w:szCs w:val="20"/>
        </w:rPr>
        <w:t>мет, что имеет дело с товаром совершенно другого характера. Тогда цены рухнут уже навсегда. А вместе с ними, кстати, разрушится и ге</w:t>
      </w:r>
      <w:r w:rsidRPr="00BD3DCC">
        <w:rPr>
          <w:rFonts w:ascii="Times New Roman" w:hAnsi="Times New Roman" w:cs="Times New Roman"/>
          <w:sz w:val="20"/>
          <w:szCs w:val="20"/>
        </w:rPr>
        <w:t>о</w:t>
      </w:r>
      <w:r w:rsidRPr="00BD3DCC">
        <w:rPr>
          <w:rFonts w:ascii="Times New Roman" w:hAnsi="Times New Roman" w:cs="Times New Roman"/>
          <w:sz w:val="20"/>
          <w:szCs w:val="20"/>
        </w:rPr>
        <w:lastRenderedPageBreak/>
        <w:t>политика нефти, на которой построен современный мир. И это пе</w:t>
      </w:r>
      <w:r w:rsidRPr="00BD3DCC">
        <w:rPr>
          <w:rFonts w:ascii="Times New Roman" w:hAnsi="Times New Roman" w:cs="Times New Roman"/>
          <w:sz w:val="20"/>
          <w:szCs w:val="20"/>
        </w:rPr>
        <w:t>р</w:t>
      </w:r>
      <w:r w:rsidRPr="00BD3DCC">
        <w:rPr>
          <w:rFonts w:ascii="Times New Roman" w:hAnsi="Times New Roman" w:cs="Times New Roman"/>
          <w:sz w:val="20"/>
          <w:szCs w:val="20"/>
        </w:rPr>
        <w:t>спективный шанс для США сбросить с себя огромную обузу, которая гораздо серьезнее, чем ноша Советского Союза в виде мировой соци</w:t>
      </w:r>
      <w:r w:rsidRPr="00BD3DCC">
        <w:rPr>
          <w:rFonts w:ascii="Times New Roman" w:hAnsi="Times New Roman" w:cs="Times New Roman"/>
          <w:sz w:val="20"/>
          <w:szCs w:val="20"/>
        </w:rPr>
        <w:t>а</w:t>
      </w:r>
      <w:r w:rsidRPr="00BD3DCC">
        <w:rPr>
          <w:rFonts w:ascii="Times New Roman" w:hAnsi="Times New Roman" w:cs="Times New Roman"/>
          <w:sz w:val="20"/>
          <w:szCs w:val="20"/>
        </w:rPr>
        <w:t xml:space="preserve">листической системы. </w:t>
      </w:r>
    </w:p>
    <w:p w:rsidR="00BD3DCC" w:rsidRPr="00BD3DCC" w:rsidRDefault="00BD3DCC" w:rsidP="00BD3DCC">
      <w:pPr>
        <w:spacing w:after="0" w:line="230"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 xml:space="preserve">Второе обстоятельство ― роботизация, а именно промышленный ее тип. Часто можно слышать рассуждения на тему </w:t>
      </w:r>
      <w:r w:rsidRPr="00BD3DCC">
        <w:rPr>
          <w:rFonts w:ascii="Times New Roman" w:hAnsi="Times New Roman" w:cs="Times New Roman"/>
          <w:sz w:val="20"/>
          <w:szCs w:val="20"/>
          <w:lang w:val="en-US"/>
        </w:rPr>
        <w:t>IT</w:t>
      </w:r>
      <w:r w:rsidRPr="00BD3DCC">
        <w:rPr>
          <w:rFonts w:ascii="Times New Roman" w:hAnsi="Times New Roman" w:cs="Times New Roman"/>
          <w:sz w:val="20"/>
          <w:szCs w:val="20"/>
        </w:rPr>
        <w:t>-революции, технологий. Но это нельзя называть технологиями в строгом смысле. Все их продукты ― гаджеты и пр. ― это баловство. А вот промы</w:t>
      </w:r>
      <w:r w:rsidRPr="00BD3DCC">
        <w:rPr>
          <w:rFonts w:ascii="Times New Roman" w:hAnsi="Times New Roman" w:cs="Times New Roman"/>
          <w:sz w:val="20"/>
          <w:szCs w:val="20"/>
        </w:rPr>
        <w:t>ш</w:t>
      </w:r>
      <w:r w:rsidRPr="00BD3DCC">
        <w:rPr>
          <w:rFonts w:ascii="Times New Roman" w:hAnsi="Times New Roman" w:cs="Times New Roman"/>
          <w:sz w:val="20"/>
          <w:szCs w:val="20"/>
        </w:rPr>
        <w:t>ленная роботизация — действительно революция. Если раньше счит</w:t>
      </w:r>
      <w:r w:rsidRPr="00BD3DCC">
        <w:rPr>
          <w:rFonts w:ascii="Times New Roman" w:hAnsi="Times New Roman" w:cs="Times New Roman"/>
          <w:sz w:val="20"/>
          <w:szCs w:val="20"/>
        </w:rPr>
        <w:t>а</w:t>
      </w:r>
      <w:r w:rsidRPr="00BD3DCC">
        <w:rPr>
          <w:rFonts w:ascii="Times New Roman" w:hAnsi="Times New Roman" w:cs="Times New Roman"/>
          <w:sz w:val="20"/>
          <w:szCs w:val="20"/>
        </w:rPr>
        <w:t>лось, что робот может и должен делать то, что не под силу человеку, то сейчас, наоборот, человек будет делать только то, что не может д</w:t>
      </w:r>
      <w:r w:rsidRPr="00BD3DCC">
        <w:rPr>
          <w:rFonts w:ascii="Times New Roman" w:hAnsi="Times New Roman" w:cs="Times New Roman"/>
          <w:sz w:val="20"/>
          <w:szCs w:val="20"/>
        </w:rPr>
        <w:t>е</w:t>
      </w:r>
      <w:r w:rsidRPr="00BD3DCC">
        <w:rPr>
          <w:rFonts w:ascii="Times New Roman" w:hAnsi="Times New Roman" w:cs="Times New Roman"/>
          <w:sz w:val="20"/>
          <w:szCs w:val="20"/>
        </w:rPr>
        <w:t>лать робот. Ясно, что те цивилизации, которые эту роботизацию про</w:t>
      </w:r>
      <w:r w:rsidRPr="00BD3DCC">
        <w:rPr>
          <w:rFonts w:ascii="Times New Roman" w:hAnsi="Times New Roman" w:cs="Times New Roman"/>
          <w:sz w:val="20"/>
          <w:szCs w:val="20"/>
        </w:rPr>
        <w:t>й</w:t>
      </w:r>
      <w:r w:rsidRPr="00BD3DCC">
        <w:rPr>
          <w:rFonts w:ascii="Times New Roman" w:hAnsi="Times New Roman" w:cs="Times New Roman"/>
          <w:sz w:val="20"/>
          <w:szCs w:val="20"/>
        </w:rPr>
        <w:t>дут, будут в корне отличаться от остальных. В этом смысле китайцы становятся «ненужными». И это колоссальный социально-экономический вызов, такой же, с каким в свое время столкнулись луддиты. Кстати, это разрешает проблему цены рабочей силы, наличия рабочей силы и связанных с ее нехваткой демографических кризисов. По сути, роботов будут производить сами роботы. Понятно, что цив</w:t>
      </w:r>
      <w:r w:rsidRPr="00BD3DCC">
        <w:rPr>
          <w:rFonts w:ascii="Times New Roman" w:hAnsi="Times New Roman" w:cs="Times New Roman"/>
          <w:sz w:val="20"/>
          <w:szCs w:val="20"/>
        </w:rPr>
        <w:t>и</w:t>
      </w:r>
      <w:r w:rsidRPr="00BD3DCC">
        <w:rPr>
          <w:rFonts w:ascii="Times New Roman" w:hAnsi="Times New Roman" w:cs="Times New Roman"/>
          <w:sz w:val="20"/>
          <w:szCs w:val="20"/>
        </w:rPr>
        <w:t>лизация, которая освоит эти технологии, будет представлять собой определенный класс людей, определенный уровень развития, и остальной мир станет ненужным. Конечно, это не близкая перспектива ― мы говорим о более отдаленном времени, но оно в конце концов настанет. Мы видим, какими темпами развивается НТП, мы знаем тр</w:t>
      </w:r>
      <w:r w:rsidRPr="00BD3DCC">
        <w:rPr>
          <w:rFonts w:ascii="Times New Roman" w:hAnsi="Times New Roman" w:cs="Times New Roman"/>
          <w:sz w:val="20"/>
          <w:szCs w:val="20"/>
        </w:rPr>
        <w:t>у</w:t>
      </w:r>
      <w:r w:rsidRPr="00BD3DCC">
        <w:rPr>
          <w:rFonts w:ascii="Times New Roman" w:hAnsi="Times New Roman" w:cs="Times New Roman"/>
          <w:sz w:val="20"/>
          <w:szCs w:val="20"/>
        </w:rPr>
        <w:t>ды американках футурологов, которые описывали похожие на сег</w:t>
      </w:r>
      <w:r w:rsidRPr="00BD3DCC">
        <w:rPr>
          <w:rFonts w:ascii="Times New Roman" w:hAnsi="Times New Roman" w:cs="Times New Roman"/>
          <w:sz w:val="20"/>
          <w:szCs w:val="20"/>
        </w:rPr>
        <w:t>о</w:t>
      </w:r>
      <w:r w:rsidRPr="00BD3DCC">
        <w:rPr>
          <w:rFonts w:ascii="Times New Roman" w:hAnsi="Times New Roman" w:cs="Times New Roman"/>
          <w:sz w:val="20"/>
          <w:szCs w:val="20"/>
        </w:rPr>
        <w:t>дняшнюю ситуации.</w:t>
      </w:r>
    </w:p>
    <w:p w:rsidR="00BD3DCC" w:rsidRPr="00BD3DCC" w:rsidRDefault="00BD3DCC" w:rsidP="00BD3DCC">
      <w:pPr>
        <w:spacing w:after="0" w:line="230"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Перед нами стоит, и на этом построен мой оптимизм, не просто ж</w:t>
      </w:r>
      <w:r w:rsidRPr="00BD3DCC">
        <w:rPr>
          <w:rFonts w:ascii="Times New Roman" w:hAnsi="Times New Roman" w:cs="Times New Roman"/>
          <w:sz w:val="20"/>
          <w:szCs w:val="20"/>
        </w:rPr>
        <w:t>е</w:t>
      </w:r>
      <w:r w:rsidRPr="00BD3DCC">
        <w:rPr>
          <w:rFonts w:ascii="Times New Roman" w:hAnsi="Times New Roman" w:cs="Times New Roman"/>
          <w:sz w:val="20"/>
          <w:szCs w:val="20"/>
        </w:rPr>
        <w:t>лание совершить рывок, не просто желание сохранить страну, а кат</w:t>
      </w:r>
      <w:r w:rsidRPr="00BD3DCC">
        <w:rPr>
          <w:rFonts w:ascii="Times New Roman" w:hAnsi="Times New Roman" w:cs="Times New Roman"/>
          <w:sz w:val="20"/>
          <w:szCs w:val="20"/>
        </w:rPr>
        <w:t>е</w:t>
      </w:r>
      <w:r w:rsidRPr="00BD3DCC">
        <w:rPr>
          <w:rFonts w:ascii="Times New Roman" w:hAnsi="Times New Roman" w:cs="Times New Roman"/>
          <w:sz w:val="20"/>
          <w:szCs w:val="20"/>
        </w:rPr>
        <w:t>горический императив выживания, причем в том числе и правящего режима. И поэтому я верю в его несуицидальные наклонности и в то, что экономическое принуждение к новой индустриализации даст р</w:t>
      </w:r>
      <w:r w:rsidRPr="00BD3DCC">
        <w:rPr>
          <w:rFonts w:ascii="Times New Roman" w:hAnsi="Times New Roman" w:cs="Times New Roman"/>
          <w:sz w:val="20"/>
          <w:szCs w:val="20"/>
        </w:rPr>
        <w:t>е</w:t>
      </w:r>
      <w:r w:rsidRPr="00BD3DCC">
        <w:rPr>
          <w:rFonts w:ascii="Times New Roman" w:hAnsi="Times New Roman" w:cs="Times New Roman"/>
          <w:sz w:val="20"/>
          <w:szCs w:val="20"/>
        </w:rPr>
        <w:t>зультат. На уровне риторики результат уже виден — с риторикой, как всегда, все в порядке. В области же политики пока мы не видим ничего особенного, кроме реализации государственной программы вооруж</w:t>
      </w:r>
      <w:r w:rsidRPr="00BD3DCC">
        <w:rPr>
          <w:rFonts w:ascii="Times New Roman" w:hAnsi="Times New Roman" w:cs="Times New Roman"/>
          <w:sz w:val="20"/>
          <w:szCs w:val="20"/>
        </w:rPr>
        <w:t>е</w:t>
      </w:r>
      <w:r w:rsidRPr="00BD3DCC">
        <w:rPr>
          <w:rFonts w:ascii="Times New Roman" w:hAnsi="Times New Roman" w:cs="Times New Roman"/>
          <w:sz w:val="20"/>
          <w:szCs w:val="20"/>
        </w:rPr>
        <w:t>ния, но это отдельный вопрос. В остальном существует консенсус, д</w:t>
      </w:r>
      <w:r w:rsidRPr="00BD3DCC">
        <w:rPr>
          <w:rFonts w:ascii="Times New Roman" w:hAnsi="Times New Roman" w:cs="Times New Roman"/>
          <w:sz w:val="20"/>
          <w:szCs w:val="20"/>
        </w:rPr>
        <w:t>а</w:t>
      </w:r>
      <w:r w:rsidRPr="00BD3DCC">
        <w:rPr>
          <w:rFonts w:ascii="Times New Roman" w:hAnsi="Times New Roman" w:cs="Times New Roman"/>
          <w:sz w:val="20"/>
          <w:szCs w:val="20"/>
        </w:rPr>
        <w:t>же с более или менее лояльными здравому смыслу и собственной стране либералами, по поводу того, что текущий образ жизни непр</w:t>
      </w:r>
      <w:r w:rsidRPr="00BD3DCC">
        <w:rPr>
          <w:rFonts w:ascii="Times New Roman" w:hAnsi="Times New Roman" w:cs="Times New Roman"/>
          <w:sz w:val="20"/>
          <w:szCs w:val="20"/>
        </w:rPr>
        <w:t>и</w:t>
      </w:r>
      <w:r w:rsidRPr="00BD3DCC">
        <w:rPr>
          <w:rFonts w:ascii="Times New Roman" w:hAnsi="Times New Roman" w:cs="Times New Roman"/>
          <w:sz w:val="20"/>
          <w:szCs w:val="20"/>
        </w:rPr>
        <w:t xml:space="preserve">емлем. К примеру, я беру журнал «Эксперт», под заголовком стоит: «Без новой индустриализации страна погибнет». И говорится в нем о том, что складывается разрушительная ситуация: из экономики за три года было изъято 4 трлн р. в якобы надежные активы, под практически нулевые проценты (ниже реальной инфляции). Эти активы давно уже никем не считаются, имеющиеся европейские и американские бумаги </w:t>
      </w:r>
      <w:r w:rsidRPr="00BD3DCC">
        <w:rPr>
          <w:rFonts w:ascii="Times New Roman" w:hAnsi="Times New Roman" w:cs="Times New Roman"/>
          <w:sz w:val="20"/>
          <w:szCs w:val="20"/>
        </w:rPr>
        <w:lastRenderedPageBreak/>
        <w:t>не являются сверхнадежными. Спрашивается — с какой целью? На мой взгляд, это явный подрыв экономических основ страны. Центр</w:t>
      </w:r>
      <w:r w:rsidRPr="00BD3DCC">
        <w:rPr>
          <w:rFonts w:ascii="Times New Roman" w:hAnsi="Times New Roman" w:cs="Times New Roman"/>
          <w:sz w:val="20"/>
          <w:szCs w:val="20"/>
        </w:rPr>
        <w:t>о</w:t>
      </w:r>
      <w:r w:rsidRPr="00BD3DCC">
        <w:rPr>
          <w:rFonts w:ascii="Times New Roman" w:hAnsi="Times New Roman" w:cs="Times New Roman"/>
          <w:sz w:val="20"/>
          <w:szCs w:val="20"/>
        </w:rPr>
        <w:t>банк поднимает ставку в тот момент, когда сам же фиксирует замедл</w:t>
      </w:r>
      <w:r w:rsidRPr="00BD3DCC">
        <w:rPr>
          <w:rFonts w:ascii="Times New Roman" w:hAnsi="Times New Roman" w:cs="Times New Roman"/>
          <w:sz w:val="20"/>
          <w:szCs w:val="20"/>
        </w:rPr>
        <w:t>е</w:t>
      </w:r>
      <w:r w:rsidRPr="00BD3DCC">
        <w:rPr>
          <w:rFonts w:ascii="Times New Roman" w:hAnsi="Times New Roman" w:cs="Times New Roman"/>
          <w:sz w:val="20"/>
          <w:szCs w:val="20"/>
        </w:rPr>
        <w:t>ние экономики. Фактически это действия «пятой колонны». «А нам так удобнее», ― говорит председатель Центробанка. Накачивается рынок потребительского кредитования, потребительский кредит может пол</w:t>
      </w:r>
      <w:r w:rsidRPr="00BD3DCC">
        <w:rPr>
          <w:rFonts w:ascii="Times New Roman" w:hAnsi="Times New Roman" w:cs="Times New Roman"/>
          <w:sz w:val="20"/>
          <w:szCs w:val="20"/>
        </w:rPr>
        <w:t>у</w:t>
      </w:r>
      <w:r w:rsidRPr="00BD3DCC">
        <w:rPr>
          <w:rFonts w:ascii="Times New Roman" w:hAnsi="Times New Roman" w:cs="Times New Roman"/>
          <w:sz w:val="20"/>
          <w:szCs w:val="20"/>
        </w:rPr>
        <w:t>чить кто угодно на что угодно, при этом сокращается кредитование конкретных производственных предприятий. Вы просто открыто кр</w:t>
      </w:r>
      <w:r w:rsidRPr="00BD3DCC">
        <w:rPr>
          <w:rFonts w:ascii="Times New Roman" w:hAnsi="Times New Roman" w:cs="Times New Roman"/>
          <w:sz w:val="20"/>
          <w:szCs w:val="20"/>
        </w:rPr>
        <w:t>е</w:t>
      </w:r>
      <w:r w:rsidRPr="00BD3DCC">
        <w:rPr>
          <w:rFonts w:ascii="Times New Roman" w:hAnsi="Times New Roman" w:cs="Times New Roman"/>
          <w:sz w:val="20"/>
          <w:szCs w:val="20"/>
        </w:rPr>
        <w:t>дитуете, отказываясь кредитовать, потому что ставки запретительные и кредит взять невозможно. Промышленного кредита в России на пр</w:t>
      </w:r>
      <w:r w:rsidRPr="00BD3DCC">
        <w:rPr>
          <w:rFonts w:ascii="Times New Roman" w:hAnsi="Times New Roman" w:cs="Times New Roman"/>
          <w:sz w:val="20"/>
          <w:szCs w:val="20"/>
        </w:rPr>
        <w:t>и</w:t>
      </w:r>
      <w:r w:rsidRPr="00BD3DCC">
        <w:rPr>
          <w:rFonts w:ascii="Times New Roman" w:hAnsi="Times New Roman" w:cs="Times New Roman"/>
          <w:sz w:val="20"/>
          <w:szCs w:val="20"/>
        </w:rPr>
        <w:t xml:space="preserve">емлемых условиях не существует, только в случае участия заемщиков в специальных льготных программах. Соответственно и рынка кредита не существует. </w:t>
      </w:r>
    </w:p>
    <w:p w:rsidR="00BD3DCC" w:rsidRPr="00BD3DCC" w:rsidRDefault="00BD3DCC" w:rsidP="00BD3DCC">
      <w:pPr>
        <w:spacing w:after="0" w:line="230"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Возникают вопросы: почему государство не может собственные деньги, которые оно «прячет» на счета, вложить в производство? В производство, например, препаратов для диабетиков, инсулина и др. Стоимость высокотехнологичного производства понятна. Окупаемость его учитывается по той причине, что в бюджет заложены деньги на закупку. Как возможно это оценивать и терпеть?</w:t>
      </w:r>
    </w:p>
    <w:p w:rsidR="00BD3DCC" w:rsidRPr="00BD3DCC" w:rsidRDefault="00BD3DCC" w:rsidP="00BD3DCC">
      <w:pPr>
        <w:spacing w:after="0" w:line="230"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И теперь хотелось бы сказать о лояльных умеренных либералах, которые полагают, что бизнес должен решить, что надо создавать и формировать ли длинные инструменты. Данные меры, конечно, тоже полезны, в экономике необходимо задерживать деньги, должна пров</w:t>
      </w:r>
      <w:r w:rsidRPr="00BD3DCC">
        <w:rPr>
          <w:rFonts w:ascii="Times New Roman" w:hAnsi="Times New Roman" w:cs="Times New Roman"/>
          <w:sz w:val="20"/>
          <w:szCs w:val="20"/>
        </w:rPr>
        <w:t>о</w:t>
      </w:r>
      <w:r w:rsidRPr="00BD3DCC">
        <w:rPr>
          <w:rFonts w:ascii="Times New Roman" w:hAnsi="Times New Roman" w:cs="Times New Roman"/>
          <w:sz w:val="20"/>
          <w:szCs w:val="20"/>
        </w:rPr>
        <w:t>диться стимулирующая налоговая политика, но у нас в течение многих лет налогами ведает человек, который не верит в стимулирующую роль налоговой политики…</w:t>
      </w:r>
    </w:p>
    <w:p w:rsidR="00BD3DCC" w:rsidRPr="00BD3DCC" w:rsidRDefault="00BD3DCC" w:rsidP="00BD3DCC">
      <w:pPr>
        <w:spacing w:after="0" w:line="230"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Тем не менее для такой стихийной модернизации «снизу» с пом</w:t>
      </w:r>
      <w:r w:rsidRPr="00BD3DCC">
        <w:rPr>
          <w:rFonts w:ascii="Times New Roman" w:hAnsi="Times New Roman" w:cs="Times New Roman"/>
          <w:sz w:val="20"/>
          <w:szCs w:val="20"/>
        </w:rPr>
        <w:t>о</w:t>
      </w:r>
      <w:r w:rsidRPr="00BD3DCC">
        <w:rPr>
          <w:rFonts w:ascii="Times New Roman" w:hAnsi="Times New Roman" w:cs="Times New Roman"/>
          <w:sz w:val="20"/>
          <w:szCs w:val="20"/>
        </w:rPr>
        <w:t>щью государственной политики стимулирования, создания климата у нас нет времени, мы обречены на индустриализацию «сверху», т. е. силами и средствами государства. А это значит, что без участия бизн</w:t>
      </w:r>
      <w:r w:rsidRPr="00BD3DCC">
        <w:rPr>
          <w:rFonts w:ascii="Times New Roman" w:hAnsi="Times New Roman" w:cs="Times New Roman"/>
          <w:sz w:val="20"/>
          <w:szCs w:val="20"/>
        </w:rPr>
        <w:t>е</w:t>
      </w:r>
      <w:r w:rsidRPr="00BD3DCC">
        <w:rPr>
          <w:rFonts w:ascii="Times New Roman" w:hAnsi="Times New Roman" w:cs="Times New Roman"/>
          <w:sz w:val="20"/>
          <w:szCs w:val="20"/>
        </w:rPr>
        <w:t>са, способного рискнуть и вложиться в такие проекты, реализация к</w:t>
      </w:r>
      <w:r w:rsidRPr="00BD3DCC">
        <w:rPr>
          <w:rFonts w:ascii="Times New Roman" w:hAnsi="Times New Roman" w:cs="Times New Roman"/>
          <w:sz w:val="20"/>
          <w:szCs w:val="20"/>
        </w:rPr>
        <w:t>о</w:t>
      </w:r>
      <w:r w:rsidRPr="00BD3DCC">
        <w:rPr>
          <w:rFonts w:ascii="Times New Roman" w:hAnsi="Times New Roman" w:cs="Times New Roman"/>
          <w:sz w:val="20"/>
          <w:szCs w:val="20"/>
        </w:rPr>
        <w:t>торых ведет к решению стоящих перед нами задач. Даже западные компании в области индустрии, не говоря уже о наших, не возьмут на себя такой риск. Это остается делать государству. Существует много рассуждений на тему того, какие функции в рыночной экономике должно исполнять государство и какие задачи оно будет выполнять неэффективно. В действительности данный вопрос предельно ясен. Необходимо упорядочить процесс принятия решений государством. Оно обладает преимуществом, с помощью которого способно ставить и решать общественные задачи, т. е. выполнять общественный заказ, а также неконъюнктурные задачи. Государство способно выстраивать и реализовывать долгосрочные стратегии. Бизнес ориентирован на пол</w:t>
      </w:r>
      <w:r w:rsidRPr="00BD3DCC">
        <w:rPr>
          <w:rFonts w:ascii="Times New Roman" w:hAnsi="Times New Roman" w:cs="Times New Roman"/>
          <w:sz w:val="20"/>
          <w:szCs w:val="20"/>
        </w:rPr>
        <w:t>у</w:t>
      </w:r>
      <w:r w:rsidRPr="00BD3DCC">
        <w:rPr>
          <w:rFonts w:ascii="Times New Roman" w:hAnsi="Times New Roman" w:cs="Times New Roman"/>
          <w:sz w:val="20"/>
          <w:szCs w:val="20"/>
        </w:rPr>
        <w:lastRenderedPageBreak/>
        <w:t>чение прибыли ― в этом его преимущество и функция как хозяйств</w:t>
      </w:r>
      <w:r w:rsidRPr="00BD3DCC">
        <w:rPr>
          <w:rFonts w:ascii="Times New Roman" w:hAnsi="Times New Roman" w:cs="Times New Roman"/>
          <w:sz w:val="20"/>
          <w:szCs w:val="20"/>
        </w:rPr>
        <w:t>у</w:t>
      </w:r>
      <w:r w:rsidRPr="00BD3DCC">
        <w:rPr>
          <w:rFonts w:ascii="Times New Roman" w:hAnsi="Times New Roman" w:cs="Times New Roman"/>
          <w:sz w:val="20"/>
          <w:szCs w:val="20"/>
        </w:rPr>
        <w:t>ющего субъекта. Государство же разрабатывает и осуществляет стр</w:t>
      </w:r>
      <w:r w:rsidRPr="00BD3DCC">
        <w:rPr>
          <w:rFonts w:ascii="Times New Roman" w:hAnsi="Times New Roman" w:cs="Times New Roman"/>
          <w:sz w:val="20"/>
          <w:szCs w:val="20"/>
        </w:rPr>
        <w:t>а</w:t>
      </w:r>
      <w:r w:rsidRPr="00BD3DCC">
        <w:rPr>
          <w:rFonts w:ascii="Times New Roman" w:hAnsi="Times New Roman" w:cs="Times New Roman"/>
          <w:sz w:val="20"/>
          <w:szCs w:val="20"/>
        </w:rPr>
        <w:t>тегии и таким способом хозяйствует. Это даже не вопрос, на мой взгляд, формы собственности, поскольку помимо прочего существует конкурсное управление. Если по конкурсу приглашается управляющая компания мирового класса, ее деятельность от государственной пра</w:t>
      </w:r>
      <w:r w:rsidRPr="00BD3DCC">
        <w:rPr>
          <w:rFonts w:ascii="Times New Roman" w:hAnsi="Times New Roman" w:cs="Times New Roman"/>
          <w:sz w:val="20"/>
          <w:szCs w:val="20"/>
        </w:rPr>
        <w:t>к</w:t>
      </w:r>
      <w:r w:rsidRPr="00BD3DCC">
        <w:rPr>
          <w:rFonts w:ascii="Times New Roman" w:hAnsi="Times New Roman" w:cs="Times New Roman"/>
          <w:sz w:val="20"/>
          <w:szCs w:val="20"/>
        </w:rPr>
        <w:t>тически ничем не отличается. Собственно, только таким способом го</w:t>
      </w:r>
      <w:r w:rsidRPr="00BD3DCC">
        <w:rPr>
          <w:rFonts w:ascii="Times New Roman" w:hAnsi="Times New Roman" w:cs="Times New Roman"/>
          <w:sz w:val="20"/>
          <w:szCs w:val="20"/>
        </w:rPr>
        <w:t>с</w:t>
      </w:r>
      <w:r w:rsidRPr="00BD3DCC">
        <w:rPr>
          <w:rFonts w:ascii="Times New Roman" w:hAnsi="Times New Roman" w:cs="Times New Roman"/>
          <w:sz w:val="20"/>
          <w:szCs w:val="20"/>
        </w:rPr>
        <w:t>ударство и должно действовать. Оно не должно хозяйствовать на тех объектах, которые ему принадлежат на 100%, это фактически не его прерогатива; его дело ― разрабатывать стратегии и контролировать их осуществление, планировать последовательное выполнение поста</w:t>
      </w:r>
      <w:r w:rsidRPr="00BD3DCC">
        <w:rPr>
          <w:rFonts w:ascii="Times New Roman" w:hAnsi="Times New Roman" w:cs="Times New Roman"/>
          <w:sz w:val="20"/>
          <w:szCs w:val="20"/>
        </w:rPr>
        <w:t>в</w:t>
      </w:r>
      <w:r w:rsidRPr="00BD3DCC">
        <w:rPr>
          <w:rFonts w:ascii="Times New Roman" w:hAnsi="Times New Roman" w:cs="Times New Roman"/>
          <w:sz w:val="20"/>
          <w:szCs w:val="20"/>
        </w:rPr>
        <w:t xml:space="preserve">ленных задач. Модернизации во все времена и во всех странах (Петр </w:t>
      </w:r>
      <w:r w:rsidRPr="00BD3DCC">
        <w:rPr>
          <w:rFonts w:ascii="Times New Roman" w:hAnsi="Times New Roman" w:cs="Times New Roman"/>
          <w:sz w:val="20"/>
          <w:szCs w:val="20"/>
          <w:lang w:val="en-US"/>
        </w:rPr>
        <w:t>I</w:t>
      </w:r>
      <w:r w:rsidRPr="00BD3DCC">
        <w:rPr>
          <w:rFonts w:ascii="Times New Roman" w:hAnsi="Times New Roman" w:cs="Times New Roman"/>
          <w:sz w:val="20"/>
          <w:szCs w:val="20"/>
        </w:rPr>
        <w:t>, Сталин, Бисмарк, революция Мэйдзи) построены по одной модели ― быстрая ликвидация отставания. Любым способом концентрируются средства, затем используются определенным образом, закупаются предприятия «под ключ», технологии, привлекаются профессионал</w:t>
      </w:r>
      <w:r w:rsidRPr="00BD3DCC">
        <w:rPr>
          <w:rFonts w:ascii="Times New Roman" w:hAnsi="Times New Roman" w:cs="Times New Roman"/>
          <w:sz w:val="20"/>
          <w:szCs w:val="20"/>
        </w:rPr>
        <w:t>ь</w:t>
      </w:r>
      <w:r w:rsidRPr="00BD3DCC">
        <w:rPr>
          <w:rFonts w:ascii="Times New Roman" w:hAnsi="Times New Roman" w:cs="Times New Roman"/>
          <w:sz w:val="20"/>
          <w:szCs w:val="20"/>
        </w:rPr>
        <w:t>ные кадры, и задача состоит в том, чтобы в течение короткого времени сформировать около 40 корпораций мирового класса в разных крит</w:t>
      </w:r>
      <w:r w:rsidRPr="00BD3DCC">
        <w:rPr>
          <w:rFonts w:ascii="Times New Roman" w:hAnsi="Times New Roman" w:cs="Times New Roman"/>
          <w:sz w:val="20"/>
          <w:szCs w:val="20"/>
        </w:rPr>
        <w:t>и</w:t>
      </w:r>
      <w:r w:rsidRPr="00BD3DCC">
        <w:rPr>
          <w:rFonts w:ascii="Times New Roman" w:hAnsi="Times New Roman" w:cs="Times New Roman"/>
          <w:sz w:val="20"/>
          <w:szCs w:val="20"/>
        </w:rPr>
        <w:t>чески важных для развития сферах.</w:t>
      </w:r>
    </w:p>
    <w:p w:rsidR="00BD3DCC" w:rsidRPr="00BD3DCC" w:rsidRDefault="00BD3DCC" w:rsidP="00BD3DCC">
      <w:pPr>
        <w:spacing w:after="0" w:line="230"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Проекты развития и критерии отбора стратегий должны быть четко сформулированы. Пока в рабочем состоянии мы имеем только ВПК. В реальности эта программа в 23 трлн р., ― колоссальный проект. Одн</w:t>
      </w:r>
      <w:r w:rsidRPr="00BD3DCC">
        <w:rPr>
          <w:rFonts w:ascii="Times New Roman" w:hAnsi="Times New Roman" w:cs="Times New Roman"/>
          <w:sz w:val="20"/>
          <w:szCs w:val="20"/>
        </w:rPr>
        <w:t>а</w:t>
      </w:r>
      <w:r w:rsidRPr="00BD3DCC">
        <w:rPr>
          <w:rFonts w:ascii="Times New Roman" w:hAnsi="Times New Roman" w:cs="Times New Roman"/>
          <w:sz w:val="20"/>
          <w:szCs w:val="20"/>
        </w:rPr>
        <w:t>ко в нынешнем состоянии российский ВПК эту программу освоить не сможет. Но это не означает, что ее не надо реализовывать, что она не будет осуществлена. Это показывает, что данная программа подраз</w:t>
      </w:r>
      <w:r w:rsidRPr="00BD3DCC">
        <w:rPr>
          <w:rFonts w:ascii="Times New Roman" w:hAnsi="Times New Roman" w:cs="Times New Roman"/>
          <w:sz w:val="20"/>
          <w:szCs w:val="20"/>
        </w:rPr>
        <w:t>у</w:t>
      </w:r>
      <w:r w:rsidRPr="00BD3DCC">
        <w:rPr>
          <w:rFonts w:ascii="Times New Roman" w:hAnsi="Times New Roman" w:cs="Times New Roman"/>
          <w:sz w:val="20"/>
          <w:szCs w:val="20"/>
        </w:rPr>
        <w:t>мевает качественное обновление всего ВПК, восстановление утраче</w:t>
      </w:r>
      <w:r w:rsidRPr="00BD3DCC">
        <w:rPr>
          <w:rFonts w:ascii="Times New Roman" w:hAnsi="Times New Roman" w:cs="Times New Roman"/>
          <w:sz w:val="20"/>
          <w:szCs w:val="20"/>
        </w:rPr>
        <w:t>н</w:t>
      </w:r>
      <w:r w:rsidRPr="00BD3DCC">
        <w:rPr>
          <w:rFonts w:ascii="Times New Roman" w:hAnsi="Times New Roman" w:cs="Times New Roman"/>
          <w:sz w:val="20"/>
          <w:szCs w:val="20"/>
        </w:rPr>
        <w:t>ных фондов, наработку нового опыта. И здесь мы видим ту же самую проблему, когда финансирование переносится на конец года. Сначала вся программа относится на конец года, большая часть средств сдв</w:t>
      </w:r>
      <w:r w:rsidRPr="00BD3DCC">
        <w:rPr>
          <w:rFonts w:ascii="Times New Roman" w:hAnsi="Times New Roman" w:cs="Times New Roman"/>
          <w:sz w:val="20"/>
          <w:szCs w:val="20"/>
        </w:rPr>
        <w:t>и</w:t>
      </w:r>
      <w:r w:rsidRPr="00BD3DCC">
        <w:rPr>
          <w:rFonts w:ascii="Times New Roman" w:hAnsi="Times New Roman" w:cs="Times New Roman"/>
          <w:sz w:val="20"/>
          <w:szCs w:val="20"/>
        </w:rPr>
        <w:t>нута на следующие периоды, затем бюджетное финансирование отн</w:t>
      </w:r>
      <w:r w:rsidRPr="00BD3DCC">
        <w:rPr>
          <w:rFonts w:ascii="Times New Roman" w:hAnsi="Times New Roman" w:cs="Times New Roman"/>
          <w:sz w:val="20"/>
          <w:szCs w:val="20"/>
        </w:rPr>
        <w:t>о</w:t>
      </w:r>
      <w:r w:rsidRPr="00BD3DCC">
        <w:rPr>
          <w:rFonts w:ascii="Times New Roman" w:hAnsi="Times New Roman" w:cs="Times New Roman"/>
          <w:sz w:val="20"/>
          <w:szCs w:val="20"/>
        </w:rPr>
        <w:t>сится к концу, а предприятиям выдают кредиты. Иначе говоря — о</w:t>
      </w:r>
      <w:r w:rsidRPr="00BD3DCC">
        <w:rPr>
          <w:rFonts w:ascii="Times New Roman" w:hAnsi="Times New Roman" w:cs="Times New Roman"/>
          <w:sz w:val="20"/>
          <w:szCs w:val="20"/>
        </w:rPr>
        <w:t>т</w:t>
      </w:r>
      <w:r w:rsidRPr="00BD3DCC">
        <w:rPr>
          <w:rFonts w:ascii="Times New Roman" w:hAnsi="Times New Roman" w:cs="Times New Roman"/>
          <w:sz w:val="20"/>
          <w:szCs w:val="20"/>
        </w:rPr>
        <w:t xml:space="preserve">кровенный подрыв функционирования производства. </w:t>
      </w:r>
    </w:p>
    <w:p w:rsidR="00BD3DCC" w:rsidRPr="00BD3DCC" w:rsidRDefault="00BD3DCC" w:rsidP="00BD3DCC">
      <w:pPr>
        <w:spacing w:after="0" w:line="230"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Подводя итог вышесказанному, хотелось бы указать примерную оценку средств, необходимых для проведения такой модернизации ― 500 млрд дол. (для того чтобы провести рекапитализацию с учетом рефинансирования за счет отдачи). Необходимо, условно говоря, п</w:t>
      </w:r>
      <w:r w:rsidRPr="00BD3DCC">
        <w:rPr>
          <w:rFonts w:ascii="Times New Roman" w:hAnsi="Times New Roman" w:cs="Times New Roman"/>
          <w:sz w:val="20"/>
          <w:szCs w:val="20"/>
        </w:rPr>
        <w:t>о</w:t>
      </w:r>
      <w:r w:rsidRPr="00BD3DCC">
        <w:rPr>
          <w:rFonts w:ascii="Times New Roman" w:hAnsi="Times New Roman" w:cs="Times New Roman"/>
          <w:sz w:val="20"/>
          <w:szCs w:val="20"/>
        </w:rPr>
        <w:t>строить корпорацию, довести ее капитализацию до уровня, превыш</w:t>
      </w:r>
      <w:r w:rsidRPr="00BD3DCC">
        <w:rPr>
          <w:rFonts w:ascii="Times New Roman" w:hAnsi="Times New Roman" w:cs="Times New Roman"/>
          <w:sz w:val="20"/>
          <w:szCs w:val="20"/>
        </w:rPr>
        <w:t>а</w:t>
      </w:r>
      <w:r w:rsidRPr="00BD3DCC">
        <w:rPr>
          <w:rFonts w:ascii="Times New Roman" w:hAnsi="Times New Roman" w:cs="Times New Roman"/>
          <w:sz w:val="20"/>
          <w:szCs w:val="20"/>
        </w:rPr>
        <w:t>ющего первоначальные затраты, и продать. И полученные средства вложить в дальнейшие шаги. Ничего другого придумать и сделать не представляется возможным. Значит, придется делать.</w:t>
      </w:r>
    </w:p>
    <w:p w:rsidR="00BD3DCC" w:rsidRPr="00BD3DCC" w:rsidRDefault="00BD3DCC" w:rsidP="00BD3DCC">
      <w:pPr>
        <w:spacing w:before="720" w:after="120" w:line="240" w:lineRule="auto"/>
        <w:jc w:val="center"/>
        <w:rPr>
          <w:rFonts w:ascii="Times New Roman" w:hAnsi="Times New Roman" w:cs="Times New Roman"/>
          <w:b/>
          <w:sz w:val="16"/>
          <w:szCs w:val="16"/>
        </w:rPr>
      </w:pPr>
      <w:r w:rsidRPr="00BD3DCC">
        <w:rPr>
          <w:rFonts w:ascii="Times New Roman" w:hAnsi="Times New Roman" w:cs="Times New Roman"/>
          <w:b/>
          <w:sz w:val="16"/>
          <w:szCs w:val="16"/>
        </w:rPr>
        <w:lastRenderedPageBreak/>
        <w:t>С.А. МАРКОВ</w:t>
      </w:r>
    </w:p>
    <w:p w:rsidR="00BD3DCC" w:rsidRPr="00BD3DCC" w:rsidRDefault="00BD3DCC" w:rsidP="00BD3DCC">
      <w:pPr>
        <w:spacing w:before="120" w:after="240" w:line="240" w:lineRule="auto"/>
        <w:jc w:val="center"/>
        <w:rPr>
          <w:rFonts w:ascii="Times New Roman" w:hAnsi="Times New Roman" w:cs="Times New Roman"/>
          <w:b/>
        </w:rPr>
      </w:pPr>
      <w:r w:rsidRPr="00BD3DCC">
        <w:rPr>
          <w:rFonts w:ascii="Times New Roman" w:hAnsi="Times New Roman" w:cs="Times New Roman"/>
          <w:b/>
        </w:rPr>
        <w:t>Большая идея и формирование социальности</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b/>
          <w:sz w:val="20"/>
          <w:szCs w:val="20"/>
        </w:rPr>
        <w:t>Аннотация.</w:t>
      </w:r>
      <w:r w:rsidRPr="00BD3DCC">
        <w:rPr>
          <w:rFonts w:ascii="Times New Roman" w:hAnsi="Times New Roman" w:cs="Times New Roman"/>
          <w:sz w:val="20"/>
          <w:szCs w:val="20"/>
        </w:rPr>
        <w:t xml:space="preserve"> Рассматриваются направления развития России, зад</w:t>
      </w:r>
      <w:r w:rsidRPr="00BD3DCC">
        <w:rPr>
          <w:rFonts w:ascii="Times New Roman" w:hAnsi="Times New Roman" w:cs="Times New Roman"/>
          <w:sz w:val="20"/>
          <w:szCs w:val="20"/>
        </w:rPr>
        <w:t>а</w:t>
      </w:r>
      <w:r w:rsidRPr="00BD3DCC">
        <w:rPr>
          <w:rFonts w:ascii="Times New Roman" w:hAnsi="Times New Roman" w:cs="Times New Roman"/>
          <w:sz w:val="20"/>
          <w:szCs w:val="20"/>
        </w:rPr>
        <w:t>чи, стоящие перед страной на современном этапе.</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b/>
          <w:sz w:val="20"/>
          <w:szCs w:val="20"/>
        </w:rPr>
        <w:t>Ключевые слова:</w:t>
      </w:r>
      <w:r w:rsidRPr="00BD3DCC">
        <w:rPr>
          <w:rFonts w:ascii="Times New Roman" w:hAnsi="Times New Roman" w:cs="Times New Roman"/>
          <w:sz w:val="20"/>
          <w:szCs w:val="20"/>
        </w:rPr>
        <w:t xml:space="preserve"> Россия, развитие, социум.</w:t>
      </w:r>
    </w:p>
    <w:p w:rsidR="00BD3DCC" w:rsidRPr="00BD3DCC" w:rsidRDefault="00BD3DCC" w:rsidP="00BD3DCC">
      <w:pPr>
        <w:spacing w:after="0" w:line="233" w:lineRule="auto"/>
        <w:ind w:firstLine="284"/>
        <w:jc w:val="both"/>
        <w:rPr>
          <w:rFonts w:ascii="Times New Roman" w:hAnsi="Times New Roman" w:cs="Times New Roman"/>
          <w:sz w:val="20"/>
          <w:szCs w:val="20"/>
          <w:lang w:val="en-US"/>
        </w:rPr>
      </w:pPr>
      <w:r w:rsidRPr="00BD3DCC">
        <w:rPr>
          <w:rFonts w:ascii="Times New Roman" w:hAnsi="Times New Roman" w:cs="Times New Roman"/>
          <w:b/>
          <w:sz w:val="20"/>
          <w:szCs w:val="20"/>
          <w:lang w:val="en-US"/>
        </w:rPr>
        <w:t>Abstract.</w:t>
      </w:r>
      <w:r w:rsidRPr="00BD3DCC">
        <w:rPr>
          <w:rFonts w:ascii="Times New Roman" w:hAnsi="Times New Roman" w:cs="Times New Roman"/>
          <w:sz w:val="20"/>
          <w:szCs w:val="20"/>
          <w:lang w:val="en-US"/>
        </w:rPr>
        <w:t xml:space="preserve"> The text concerns directions of Russia’s development and tasks facing the country at the present stage.</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b/>
          <w:sz w:val="20"/>
          <w:szCs w:val="20"/>
        </w:rPr>
        <w:t>Keywords:</w:t>
      </w:r>
      <w:r w:rsidRPr="00BD3DCC">
        <w:rPr>
          <w:rFonts w:ascii="Times New Roman" w:hAnsi="Times New Roman" w:cs="Times New Roman"/>
          <w:sz w:val="20"/>
          <w:szCs w:val="20"/>
        </w:rPr>
        <w:t xml:space="preserve"> Russia, development, society.</w:t>
      </w:r>
    </w:p>
    <w:p w:rsidR="00BD3DCC" w:rsidRPr="00BD3DCC" w:rsidRDefault="00BD3DCC" w:rsidP="00BD3DCC">
      <w:pPr>
        <w:spacing w:after="0" w:line="233" w:lineRule="auto"/>
        <w:ind w:firstLine="284"/>
        <w:jc w:val="both"/>
        <w:rPr>
          <w:rFonts w:ascii="Times New Roman" w:hAnsi="Times New Roman" w:cs="Times New Roman"/>
          <w:sz w:val="20"/>
          <w:szCs w:val="20"/>
        </w:rPr>
      </w:pP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Я хотел бы посвятить свое выступление некоторым идеям, каса</w:t>
      </w:r>
      <w:r w:rsidRPr="00BD3DCC">
        <w:rPr>
          <w:rFonts w:ascii="Times New Roman" w:hAnsi="Times New Roman" w:cs="Times New Roman"/>
          <w:sz w:val="20"/>
          <w:szCs w:val="20"/>
        </w:rPr>
        <w:t>ю</w:t>
      </w:r>
      <w:r w:rsidRPr="00BD3DCC">
        <w:rPr>
          <w:rFonts w:ascii="Times New Roman" w:hAnsi="Times New Roman" w:cs="Times New Roman"/>
          <w:sz w:val="20"/>
          <w:szCs w:val="20"/>
        </w:rPr>
        <w:t>щимся того, в каком направлении может развиваться наша страна. Сейчас в мире идет поиск не только новых экономических инструме</w:t>
      </w:r>
      <w:r w:rsidRPr="00BD3DCC">
        <w:rPr>
          <w:rFonts w:ascii="Times New Roman" w:hAnsi="Times New Roman" w:cs="Times New Roman"/>
          <w:sz w:val="20"/>
          <w:szCs w:val="20"/>
        </w:rPr>
        <w:t>н</w:t>
      </w:r>
      <w:r w:rsidRPr="00BD3DCC">
        <w:rPr>
          <w:rFonts w:ascii="Times New Roman" w:hAnsi="Times New Roman" w:cs="Times New Roman"/>
          <w:sz w:val="20"/>
          <w:szCs w:val="20"/>
        </w:rPr>
        <w:t>тов регулирования, но и новой социально-экономической модели ра</w:t>
      </w:r>
      <w:r w:rsidRPr="00BD3DCC">
        <w:rPr>
          <w:rFonts w:ascii="Times New Roman" w:hAnsi="Times New Roman" w:cs="Times New Roman"/>
          <w:sz w:val="20"/>
          <w:szCs w:val="20"/>
        </w:rPr>
        <w:t>з</w:t>
      </w:r>
      <w:r w:rsidRPr="00BD3DCC">
        <w:rPr>
          <w:rFonts w:ascii="Times New Roman" w:hAnsi="Times New Roman" w:cs="Times New Roman"/>
          <w:sz w:val="20"/>
          <w:szCs w:val="20"/>
        </w:rPr>
        <w:t xml:space="preserve">вития. И эта модель уже пробивает себе путь. И контуры будущего уже видны. Наша задача — понять, в чем их суть, в чем они состоят и чем определяются. </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Итак, есть несколько составляющих развития.</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Первое направление — постепенный переход от общества потре</w:t>
      </w:r>
      <w:r w:rsidRPr="00BD3DCC">
        <w:rPr>
          <w:rFonts w:ascii="Times New Roman" w:hAnsi="Times New Roman" w:cs="Times New Roman"/>
          <w:sz w:val="20"/>
          <w:szCs w:val="20"/>
        </w:rPr>
        <w:t>б</w:t>
      </w:r>
      <w:r w:rsidRPr="00BD3DCC">
        <w:rPr>
          <w:rFonts w:ascii="Times New Roman" w:hAnsi="Times New Roman" w:cs="Times New Roman"/>
          <w:sz w:val="20"/>
          <w:szCs w:val="20"/>
        </w:rPr>
        <w:t xml:space="preserve">ления к </w:t>
      </w:r>
      <w:r w:rsidRPr="00BD3DCC">
        <w:rPr>
          <w:rFonts w:ascii="Times New Roman" w:hAnsi="Times New Roman" w:cs="Times New Roman"/>
          <w:i/>
          <w:sz w:val="20"/>
          <w:szCs w:val="20"/>
        </w:rPr>
        <w:t>обществу сопереживания</w:t>
      </w:r>
      <w:r w:rsidRPr="00BD3DCC">
        <w:rPr>
          <w:rFonts w:ascii="Times New Roman" w:hAnsi="Times New Roman" w:cs="Times New Roman"/>
          <w:sz w:val="20"/>
          <w:szCs w:val="20"/>
        </w:rPr>
        <w:t xml:space="preserve">. Многие социологи отмечают, что события на Болотной площади характеризуются рождением нового класса — общества </w:t>
      </w:r>
      <w:r w:rsidRPr="00BD3DCC">
        <w:rPr>
          <w:rFonts w:ascii="Times New Roman" w:hAnsi="Times New Roman" w:cs="Times New Roman"/>
          <w:i/>
          <w:sz w:val="20"/>
          <w:szCs w:val="20"/>
        </w:rPr>
        <w:t>сопереживальщиков</w:t>
      </w:r>
      <w:r w:rsidRPr="00BD3DCC">
        <w:rPr>
          <w:rFonts w:ascii="Times New Roman" w:hAnsi="Times New Roman" w:cs="Times New Roman"/>
          <w:sz w:val="20"/>
          <w:szCs w:val="20"/>
        </w:rPr>
        <w:t>. Ему присущи несколько др</w:t>
      </w:r>
      <w:r w:rsidRPr="00BD3DCC">
        <w:rPr>
          <w:rFonts w:ascii="Times New Roman" w:hAnsi="Times New Roman" w:cs="Times New Roman"/>
          <w:sz w:val="20"/>
          <w:szCs w:val="20"/>
        </w:rPr>
        <w:t>у</w:t>
      </w:r>
      <w:r w:rsidRPr="00BD3DCC">
        <w:rPr>
          <w:rFonts w:ascii="Times New Roman" w:hAnsi="Times New Roman" w:cs="Times New Roman"/>
          <w:sz w:val="20"/>
          <w:szCs w:val="20"/>
        </w:rPr>
        <w:t>гая система ценностей, несколько иные потребности и запросы. Ясно видно, что новый класс ориентируется не столько на материальные ценности, сколько на какие-то элементы постматериальных инстр</w:t>
      </w:r>
      <w:r w:rsidRPr="00BD3DCC">
        <w:rPr>
          <w:rFonts w:ascii="Times New Roman" w:hAnsi="Times New Roman" w:cs="Times New Roman"/>
          <w:sz w:val="20"/>
          <w:szCs w:val="20"/>
        </w:rPr>
        <w:t>у</w:t>
      </w:r>
      <w:r w:rsidRPr="00BD3DCC">
        <w:rPr>
          <w:rFonts w:ascii="Times New Roman" w:hAnsi="Times New Roman" w:cs="Times New Roman"/>
          <w:sz w:val="20"/>
          <w:szCs w:val="20"/>
        </w:rPr>
        <w:t>ментов, а они (эти инструменты) могут быть разными. Общество соп</w:t>
      </w:r>
      <w:r w:rsidRPr="00BD3DCC">
        <w:rPr>
          <w:rFonts w:ascii="Times New Roman" w:hAnsi="Times New Roman" w:cs="Times New Roman"/>
          <w:sz w:val="20"/>
          <w:szCs w:val="20"/>
        </w:rPr>
        <w:t>е</w:t>
      </w:r>
      <w:r w:rsidRPr="00BD3DCC">
        <w:rPr>
          <w:rFonts w:ascii="Times New Roman" w:hAnsi="Times New Roman" w:cs="Times New Roman"/>
          <w:sz w:val="20"/>
          <w:szCs w:val="20"/>
        </w:rPr>
        <w:t>реживания может быть двух типов: традиционная концепция креати</w:t>
      </w:r>
      <w:r w:rsidRPr="00BD3DCC">
        <w:rPr>
          <w:rFonts w:ascii="Times New Roman" w:hAnsi="Times New Roman" w:cs="Times New Roman"/>
          <w:sz w:val="20"/>
          <w:szCs w:val="20"/>
        </w:rPr>
        <w:t>в</w:t>
      </w:r>
      <w:r w:rsidRPr="00BD3DCC">
        <w:rPr>
          <w:rFonts w:ascii="Times New Roman" w:hAnsi="Times New Roman" w:cs="Times New Roman"/>
          <w:sz w:val="20"/>
          <w:szCs w:val="20"/>
        </w:rPr>
        <w:t>ного человека и концепция современного шоу-бизнеса. Между ними — различные промежуточные варианты — работающие модели будут представлять собой некоторое совмещение вышеуказанных типов о</w:t>
      </w:r>
      <w:r w:rsidRPr="00BD3DCC">
        <w:rPr>
          <w:rFonts w:ascii="Times New Roman" w:hAnsi="Times New Roman" w:cs="Times New Roman"/>
          <w:sz w:val="20"/>
          <w:szCs w:val="20"/>
        </w:rPr>
        <w:t>б</w:t>
      </w:r>
      <w:r w:rsidRPr="00BD3DCC">
        <w:rPr>
          <w:rFonts w:ascii="Times New Roman" w:hAnsi="Times New Roman" w:cs="Times New Roman"/>
          <w:sz w:val="20"/>
          <w:szCs w:val="20"/>
        </w:rPr>
        <w:t>ществ, которые можно обозначить в координатах шоу-бизнеса и ра</w:t>
      </w:r>
      <w:r w:rsidRPr="00BD3DCC">
        <w:rPr>
          <w:rFonts w:ascii="Times New Roman" w:hAnsi="Times New Roman" w:cs="Times New Roman"/>
          <w:sz w:val="20"/>
          <w:szCs w:val="20"/>
        </w:rPr>
        <w:t>з</w:t>
      </w:r>
      <w:r w:rsidRPr="00BD3DCC">
        <w:rPr>
          <w:rFonts w:ascii="Times New Roman" w:hAnsi="Times New Roman" w:cs="Times New Roman"/>
          <w:sz w:val="20"/>
          <w:szCs w:val="20"/>
        </w:rPr>
        <w:t xml:space="preserve">вития творческого потенциала. </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Второе большое направление связано с развитием биотехнологий, медицины, нового образа жизни. Во многих исследованиях говорится о том, что на данный момент актуальна задача продления средней пр</w:t>
      </w:r>
      <w:r w:rsidRPr="00BD3DCC">
        <w:rPr>
          <w:rFonts w:ascii="Times New Roman" w:hAnsi="Times New Roman" w:cs="Times New Roman"/>
          <w:sz w:val="20"/>
          <w:szCs w:val="20"/>
        </w:rPr>
        <w:t>о</w:t>
      </w:r>
      <w:r w:rsidRPr="00BD3DCC">
        <w:rPr>
          <w:rFonts w:ascii="Times New Roman" w:hAnsi="Times New Roman" w:cs="Times New Roman"/>
          <w:sz w:val="20"/>
          <w:szCs w:val="20"/>
        </w:rPr>
        <w:t>должительности жизни человека примерно до 100—110 лет. Утве</w:t>
      </w:r>
      <w:r w:rsidRPr="00BD3DCC">
        <w:rPr>
          <w:rFonts w:ascii="Times New Roman" w:hAnsi="Times New Roman" w:cs="Times New Roman"/>
          <w:sz w:val="20"/>
          <w:szCs w:val="20"/>
        </w:rPr>
        <w:t>р</w:t>
      </w:r>
      <w:r w:rsidRPr="00BD3DCC">
        <w:rPr>
          <w:rFonts w:ascii="Times New Roman" w:hAnsi="Times New Roman" w:cs="Times New Roman"/>
          <w:sz w:val="20"/>
          <w:szCs w:val="20"/>
        </w:rPr>
        <w:t xml:space="preserve">ждается, что современные технологии уже достаточно развиты и, если будет проведена большая работа и затрачены определенные ресурсы, можно достичь средней продолжительности жизни в 130—150 лет. В этом направлении развиваются биотехнологии (с темпом порядка 20—30% в год). С этим тесно связана современная медицина. И это не </w:t>
      </w:r>
      <w:r w:rsidRPr="00BD3DCC">
        <w:rPr>
          <w:rFonts w:ascii="Times New Roman" w:hAnsi="Times New Roman" w:cs="Times New Roman"/>
          <w:sz w:val="20"/>
          <w:szCs w:val="20"/>
        </w:rPr>
        <w:lastRenderedPageBreak/>
        <w:t>только функционирование высокотехнологичных секторов — на наших глазах осуществляется определенное изменение образа жизни человека, а это самое главное. Мы видим, что дауншифтинг</w:t>
      </w:r>
      <w:r w:rsidRPr="00BD3DCC">
        <w:rPr>
          <w:rFonts w:ascii="Times New Roman" w:hAnsi="Times New Roman" w:cs="Times New Roman"/>
          <w:sz w:val="20"/>
          <w:szCs w:val="20"/>
          <w:vertAlign w:val="superscript"/>
        </w:rPr>
        <w:footnoteReference w:id="55"/>
      </w:r>
      <w:r w:rsidRPr="00BD3DCC">
        <w:rPr>
          <w:rFonts w:ascii="Times New Roman" w:hAnsi="Times New Roman" w:cs="Times New Roman"/>
          <w:sz w:val="20"/>
          <w:szCs w:val="20"/>
        </w:rPr>
        <w:t xml:space="preserve"> стал ве</w:t>
      </w:r>
      <w:r w:rsidRPr="00BD3DCC">
        <w:rPr>
          <w:rFonts w:ascii="Times New Roman" w:hAnsi="Times New Roman" w:cs="Times New Roman"/>
          <w:sz w:val="20"/>
          <w:szCs w:val="20"/>
        </w:rPr>
        <w:t>я</w:t>
      </w:r>
      <w:r w:rsidRPr="00BD3DCC">
        <w:rPr>
          <w:rFonts w:ascii="Times New Roman" w:hAnsi="Times New Roman" w:cs="Times New Roman"/>
          <w:sz w:val="20"/>
          <w:szCs w:val="20"/>
        </w:rPr>
        <w:t>нием времени, поэтому уже миллионы людей отказались от потого</w:t>
      </w:r>
      <w:r w:rsidRPr="00BD3DCC">
        <w:rPr>
          <w:rFonts w:ascii="Times New Roman" w:hAnsi="Times New Roman" w:cs="Times New Roman"/>
          <w:sz w:val="20"/>
          <w:szCs w:val="20"/>
        </w:rPr>
        <w:t>н</w:t>
      </w:r>
      <w:r w:rsidRPr="00BD3DCC">
        <w:rPr>
          <w:rFonts w:ascii="Times New Roman" w:hAnsi="Times New Roman" w:cs="Times New Roman"/>
          <w:sz w:val="20"/>
          <w:szCs w:val="20"/>
        </w:rPr>
        <w:t>ной, по сути, системы и перешли к более здоровому образу жизни (во всех отношениях). Мы видим бум развития спорта «для-себя», когда в развитых странах, с высоким уровнем жизни, спортом занимаются практически 80% населения. Человечество уже достигло огромных успехов в борьбе за чистоту и качество окружающей среды. И хотя наша Москва еще задыхается в выхлопах, другие города (из ряда мег</w:t>
      </w:r>
      <w:r w:rsidRPr="00BD3DCC">
        <w:rPr>
          <w:rFonts w:ascii="Times New Roman" w:hAnsi="Times New Roman" w:cs="Times New Roman"/>
          <w:sz w:val="20"/>
          <w:szCs w:val="20"/>
        </w:rPr>
        <w:t>а</w:t>
      </w:r>
      <w:r w:rsidRPr="00BD3DCC">
        <w:rPr>
          <w:rFonts w:ascii="Times New Roman" w:hAnsi="Times New Roman" w:cs="Times New Roman"/>
          <w:sz w:val="20"/>
          <w:szCs w:val="20"/>
        </w:rPr>
        <w:t>полисов) имеют значительно более чистый воздух — как, например, Париж, Берлин, Амстердам и т. д. Кроме того, массово происходит переход на велосипедный трап и другие экологически чистые виды транспорта. Как мне представляется, эти изменения будут происходить в геометрической прогрессии. Я полагаю, что это можно рассматр</w:t>
      </w:r>
      <w:r w:rsidRPr="00BD3DCC">
        <w:rPr>
          <w:rFonts w:ascii="Times New Roman" w:hAnsi="Times New Roman" w:cs="Times New Roman"/>
          <w:sz w:val="20"/>
          <w:szCs w:val="20"/>
        </w:rPr>
        <w:t>и</w:t>
      </w:r>
      <w:r w:rsidRPr="00BD3DCC">
        <w:rPr>
          <w:rFonts w:ascii="Times New Roman" w:hAnsi="Times New Roman" w:cs="Times New Roman"/>
          <w:sz w:val="20"/>
          <w:szCs w:val="20"/>
        </w:rPr>
        <w:t>вать в аспекте наиболее перспективного направления развития экон</w:t>
      </w:r>
      <w:r w:rsidRPr="00BD3DCC">
        <w:rPr>
          <w:rFonts w:ascii="Times New Roman" w:hAnsi="Times New Roman" w:cs="Times New Roman"/>
          <w:sz w:val="20"/>
          <w:szCs w:val="20"/>
        </w:rPr>
        <w:t>о</w:t>
      </w:r>
      <w:r w:rsidRPr="00BD3DCC">
        <w:rPr>
          <w:rFonts w:ascii="Times New Roman" w:hAnsi="Times New Roman" w:cs="Times New Roman"/>
          <w:sz w:val="20"/>
          <w:szCs w:val="20"/>
        </w:rPr>
        <w:t>мики.</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Итак, какие же задачи на данный момент стоят перед нами, росси</w:t>
      </w:r>
      <w:r w:rsidRPr="00BD3DCC">
        <w:rPr>
          <w:rFonts w:ascii="Times New Roman" w:hAnsi="Times New Roman" w:cs="Times New Roman"/>
          <w:sz w:val="20"/>
          <w:szCs w:val="20"/>
        </w:rPr>
        <w:t>я</w:t>
      </w:r>
      <w:r w:rsidRPr="00BD3DCC">
        <w:rPr>
          <w:rFonts w:ascii="Times New Roman" w:hAnsi="Times New Roman" w:cs="Times New Roman"/>
          <w:sz w:val="20"/>
          <w:szCs w:val="20"/>
        </w:rPr>
        <w:t>нами?</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В первую очередь, мы хотим не догонять, а перегонять. Россия — великая нация, великая страна, один из самых успешных в истории современных цивилизаций проектов. Мы сохраняем независимость более 400 лет, у нас самая большая территория, мы победили всех с</w:t>
      </w:r>
      <w:r w:rsidRPr="00BD3DCC">
        <w:rPr>
          <w:rFonts w:ascii="Times New Roman" w:hAnsi="Times New Roman" w:cs="Times New Roman"/>
          <w:sz w:val="20"/>
          <w:szCs w:val="20"/>
        </w:rPr>
        <w:t>а</w:t>
      </w:r>
      <w:r w:rsidRPr="00BD3DCC">
        <w:rPr>
          <w:rFonts w:ascii="Times New Roman" w:hAnsi="Times New Roman" w:cs="Times New Roman"/>
          <w:sz w:val="20"/>
          <w:szCs w:val="20"/>
        </w:rPr>
        <w:t>мых могущественных завоевателей Европы. Но сейчас несколько о</w:t>
      </w:r>
      <w:r w:rsidRPr="00BD3DCC">
        <w:rPr>
          <w:rFonts w:ascii="Times New Roman" w:hAnsi="Times New Roman" w:cs="Times New Roman"/>
          <w:sz w:val="20"/>
          <w:szCs w:val="20"/>
        </w:rPr>
        <w:t>т</w:t>
      </w:r>
      <w:r w:rsidRPr="00BD3DCC">
        <w:rPr>
          <w:rFonts w:ascii="Times New Roman" w:hAnsi="Times New Roman" w:cs="Times New Roman"/>
          <w:sz w:val="20"/>
          <w:szCs w:val="20"/>
        </w:rPr>
        <w:t>стали, поэтому совершенно логично сделать ставку на те секторы эк</w:t>
      </w:r>
      <w:r w:rsidRPr="00BD3DCC">
        <w:rPr>
          <w:rFonts w:ascii="Times New Roman" w:hAnsi="Times New Roman" w:cs="Times New Roman"/>
          <w:sz w:val="20"/>
          <w:szCs w:val="20"/>
        </w:rPr>
        <w:t>о</w:t>
      </w:r>
      <w:r w:rsidRPr="00BD3DCC">
        <w:rPr>
          <w:rFonts w:ascii="Times New Roman" w:hAnsi="Times New Roman" w:cs="Times New Roman"/>
          <w:sz w:val="20"/>
          <w:szCs w:val="20"/>
        </w:rPr>
        <w:t>номики, которые наиболее активны и эффективны. И прежде всего мы должны развивать и поддерживать медицину и биотехнологии, а также пропагандировать здоровый образ жизни как важнейшую составля</w:t>
      </w:r>
      <w:r w:rsidRPr="00BD3DCC">
        <w:rPr>
          <w:rFonts w:ascii="Times New Roman" w:hAnsi="Times New Roman" w:cs="Times New Roman"/>
          <w:sz w:val="20"/>
          <w:szCs w:val="20"/>
        </w:rPr>
        <w:t>ю</w:t>
      </w:r>
      <w:r w:rsidRPr="00BD3DCC">
        <w:rPr>
          <w:rFonts w:ascii="Times New Roman" w:hAnsi="Times New Roman" w:cs="Times New Roman"/>
          <w:sz w:val="20"/>
          <w:szCs w:val="20"/>
        </w:rPr>
        <w:t>щую, определяющую здоровье человека. Всемирная организация здр</w:t>
      </w:r>
      <w:r w:rsidRPr="00BD3DCC">
        <w:rPr>
          <w:rFonts w:ascii="Times New Roman" w:hAnsi="Times New Roman" w:cs="Times New Roman"/>
          <w:sz w:val="20"/>
          <w:szCs w:val="20"/>
        </w:rPr>
        <w:t>а</w:t>
      </w:r>
      <w:r w:rsidRPr="00BD3DCC">
        <w:rPr>
          <w:rFonts w:ascii="Times New Roman" w:hAnsi="Times New Roman" w:cs="Times New Roman"/>
          <w:sz w:val="20"/>
          <w:szCs w:val="20"/>
        </w:rPr>
        <w:t>воохранения сообщает, что 80% здоровья зависит, прежде всего, от образа жизни человека. Соответственно, как мне представляется, это и должно стать нашей главной экономической отраслью, в которой мы должны обогнать весь остальной мир.</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Другая задача состоит в следующем. Русский народ — «мессиа</w:t>
      </w:r>
      <w:r w:rsidRPr="00BD3DCC">
        <w:rPr>
          <w:rFonts w:ascii="Times New Roman" w:hAnsi="Times New Roman" w:cs="Times New Roman"/>
          <w:sz w:val="20"/>
          <w:szCs w:val="20"/>
        </w:rPr>
        <w:t>н</w:t>
      </w:r>
      <w:r w:rsidRPr="00BD3DCC">
        <w:rPr>
          <w:rFonts w:ascii="Times New Roman" w:hAnsi="Times New Roman" w:cs="Times New Roman"/>
          <w:sz w:val="20"/>
          <w:szCs w:val="20"/>
        </w:rPr>
        <w:t>ский», и когда нашим людям говорят, что надо просто зарабатывать, им это делать скучно. Русский человек хочет, чтобы в его деятельность был вложен «большой» (возвышенный) смысл. В качестве примера можно привести следующую аналогию. Людей разных национальн</w:t>
      </w:r>
      <w:r w:rsidRPr="00BD3DCC">
        <w:rPr>
          <w:rFonts w:ascii="Times New Roman" w:hAnsi="Times New Roman" w:cs="Times New Roman"/>
          <w:sz w:val="20"/>
          <w:szCs w:val="20"/>
        </w:rPr>
        <w:t>о</w:t>
      </w:r>
      <w:r w:rsidRPr="00BD3DCC">
        <w:rPr>
          <w:rFonts w:ascii="Times New Roman" w:hAnsi="Times New Roman" w:cs="Times New Roman"/>
          <w:sz w:val="20"/>
          <w:szCs w:val="20"/>
        </w:rPr>
        <w:lastRenderedPageBreak/>
        <w:t>стей спрашивают: «Что вы здесь делаете?». Один человек говорит: «Я таскаю кирпичи». Второй отвечает: «Я зарабатываю деньги». Третий же говорит: «Я строю дом». А также, в процессе своей деятельности мы еще и общаемся — и это важно. Очевидно, что российские люди не хотят просто зарабатывать и таскать кирпичи — они хотят строить большой дом, им нужна большая мессианская идея. Как мне предста</w:t>
      </w:r>
      <w:r w:rsidRPr="00BD3DCC">
        <w:rPr>
          <w:rFonts w:ascii="Times New Roman" w:hAnsi="Times New Roman" w:cs="Times New Roman"/>
          <w:sz w:val="20"/>
          <w:szCs w:val="20"/>
        </w:rPr>
        <w:t>в</w:t>
      </w:r>
      <w:r w:rsidRPr="00BD3DCC">
        <w:rPr>
          <w:rFonts w:ascii="Times New Roman" w:hAnsi="Times New Roman" w:cs="Times New Roman"/>
          <w:sz w:val="20"/>
          <w:szCs w:val="20"/>
        </w:rPr>
        <w:t>ляется, в качестве таковой логично выдвинуть следующую: сделать Россию самой здоровой страной с самой длинной продолжительн</w:t>
      </w:r>
      <w:r w:rsidRPr="00BD3DCC">
        <w:rPr>
          <w:rFonts w:ascii="Times New Roman" w:hAnsi="Times New Roman" w:cs="Times New Roman"/>
          <w:sz w:val="20"/>
          <w:szCs w:val="20"/>
        </w:rPr>
        <w:t>о</w:t>
      </w:r>
      <w:r w:rsidRPr="00BD3DCC">
        <w:rPr>
          <w:rFonts w:ascii="Times New Roman" w:hAnsi="Times New Roman" w:cs="Times New Roman"/>
          <w:sz w:val="20"/>
          <w:szCs w:val="20"/>
        </w:rPr>
        <w:t>стью жизни среднего человека.</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Сейчас это кажется невозможным. Мы имеем колоссальный ур</w:t>
      </w:r>
      <w:r w:rsidRPr="00BD3DCC">
        <w:rPr>
          <w:rFonts w:ascii="Times New Roman" w:hAnsi="Times New Roman" w:cs="Times New Roman"/>
          <w:sz w:val="20"/>
          <w:szCs w:val="20"/>
        </w:rPr>
        <w:t>о</w:t>
      </w:r>
      <w:r w:rsidRPr="00BD3DCC">
        <w:rPr>
          <w:rFonts w:ascii="Times New Roman" w:hAnsi="Times New Roman" w:cs="Times New Roman"/>
          <w:sz w:val="20"/>
          <w:szCs w:val="20"/>
        </w:rPr>
        <w:t>вень хронических болезней, плохое состояние экологической среды, высокие уровни наркомании, водочного и пивного алкоголизма в среднем и молодежном возрастах, бурно развивающиеся формы д</w:t>
      </w:r>
      <w:r w:rsidRPr="00BD3DCC">
        <w:rPr>
          <w:rFonts w:ascii="Times New Roman" w:hAnsi="Times New Roman" w:cs="Times New Roman"/>
          <w:sz w:val="20"/>
          <w:szCs w:val="20"/>
        </w:rPr>
        <w:t>е</w:t>
      </w:r>
      <w:r w:rsidRPr="00BD3DCC">
        <w:rPr>
          <w:rFonts w:ascii="Times New Roman" w:hAnsi="Times New Roman" w:cs="Times New Roman"/>
          <w:sz w:val="20"/>
          <w:szCs w:val="20"/>
        </w:rPr>
        <w:t>виантного поведения. Однако в восточных культурах существует т</w:t>
      </w:r>
      <w:r w:rsidRPr="00BD3DCC">
        <w:rPr>
          <w:rFonts w:ascii="Times New Roman" w:hAnsi="Times New Roman" w:cs="Times New Roman"/>
          <w:sz w:val="20"/>
          <w:szCs w:val="20"/>
        </w:rPr>
        <w:t>а</w:t>
      </w:r>
      <w:r w:rsidRPr="00BD3DCC">
        <w:rPr>
          <w:rFonts w:ascii="Times New Roman" w:hAnsi="Times New Roman" w:cs="Times New Roman"/>
          <w:sz w:val="20"/>
          <w:szCs w:val="20"/>
        </w:rPr>
        <w:t>кой принцип: энергию врага следует постараться использовать для победы. Эта энергия нашего врага также должна быть использована для победы. Как представляются российскому человеку маленькие задачи? Они его не вдохновляют. И только действительно «большая» идея может вызвать ту энергетику народного духа, которая всегда п</w:t>
      </w:r>
      <w:r w:rsidRPr="00BD3DCC">
        <w:rPr>
          <w:rFonts w:ascii="Times New Roman" w:hAnsi="Times New Roman" w:cs="Times New Roman"/>
          <w:sz w:val="20"/>
          <w:szCs w:val="20"/>
        </w:rPr>
        <w:t>о</w:t>
      </w:r>
      <w:r w:rsidRPr="00BD3DCC">
        <w:rPr>
          <w:rFonts w:ascii="Times New Roman" w:hAnsi="Times New Roman" w:cs="Times New Roman"/>
          <w:sz w:val="20"/>
          <w:szCs w:val="20"/>
        </w:rPr>
        <w:t>могала России достигать такие цели и выполнять такие задачи, кот</w:t>
      </w:r>
      <w:r w:rsidRPr="00BD3DCC">
        <w:rPr>
          <w:rFonts w:ascii="Times New Roman" w:hAnsi="Times New Roman" w:cs="Times New Roman"/>
          <w:sz w:val="20"/>
          <w:szCs w:val="20"/>
        </w:rPr>
        <w:t>о</w:t>
      </w:r>
      <w:r w:rsidRPr="00BD3DCC">
        <w:rPr>
          <w:rFonts w:ascii="Times New Roman" w:hAnsi="Times New Roman" w:cs="Times New Roman"/>
          <w:sz w:val="20"/>
          <w:szCs w:val="20"/>
        </w:rPr>
        <w:t>рые казались недостижимыми и неразрешимыми. Тем более что име</w:t>
      </w:r>
      <w:r w:rsidRPr="00BD3DCC">
        <w:rPr>
          <w:rFonts w:ascii="Times New Roman" w:hAnsi="Times New Roman" w:cs="Times New Roman"/>
          <w:sz w:val="20"/>
          <w:szCs w:val="20"/>
        </w:rPr>
        <w:t>н</w:t>
      </w:r>
      <w:r w:rsidRPr="00BD3DCC">
        <w:rPr>
          <w:rFonts w:ascii="Times New Roman" w:hAnsi="Times New Roman" w:cs="Times New Roman"/>
          <w:sz w:val="20"/>
          <w:szCs w:val="20"/>
        </w:rPr>
        <w:t>но курс на увеличение средней продолжительности жизни соотве</w:t>
      </w:r>
      <w:r w:rsidRPr="00BD3DCC">
        <w:rPr>
          <w:rFonts w:ascii="Times New Roman" w:hAnsi="Times New Roman" w:cs="Times New Roman"/>
          <w:sz w:val="20"/>
          <w:szCs w:val="20"/>
        </w:rPr>
        <w:t>т</w:t>
      </w:r>
      <w:r w:rsidRPr="00BD3DCC">
        <w:rPr>
          <w:rFonts w:ascii="Times New Roman" w:hAnsi="Times New Roman" w:cs="Times New Roman"/>
          <w:sz w:val="20"/>
          <w:szCs w:val="20"/>
        </w:rPr>
        <w:t>ствует глобальному тренду. Именно достижение такой задачи совпад</w:t>
      </w:r>
      <w:r w:rsidRPr="00BD3DCC">
        <w:rPr>
          <w:rFonts w:ascii="Times New Roman" w:hAnsi="Times New Roman" w:cs="Times New Roman"/>
          <w:sz w:val="20"/>
          <w:szCs w:val="20"/>
        </w:rPr>
        <w:t>а</w:t>
      </w:r>
      <w:r w:rsidRPr="00BD3DCC">
        <w:rPr>
          <w:rFonts w:ascii="Times New Roman" w:hAnsi="Times New Roman" w:cs="Times New Roman"/>
          <w:sz w:val="20"/>
          <w:szCs w:val="20"/>
        </w:rPr>
        <w:t>ет с интересами каждого человека, а также объединяет различные о</w:t>
      </w:r>
      <w:r w:rsidRPr="00BD3DCC">
        <w:rPr>
          <w:rFonts w:ascii="Times New Roman" w:hAnsi="Times New Roman" w:cs="Times New Roman"/>
          <w:sz w:val="20"/>
          <w:szCs w:val="20"/>
        </w:rPr>
        <w:t>б</w:t>
      </w:r>
      <w:r w:rsidRPr="00BD3DCC">
        <w:rPr>
          <w:rFonts w:ascii="Times New Roman" w:hAnsi="Times New Roman" w:cs="Times New Roman"/>
          <w:sz w:val="20"/>
          <w:szCs w:val="20"/>
        </w:rPr>
        <w:t>щественно-политические движения и течения. Вряд ли найдутся такие политические партии, которые будут против того, чтобы средняя пр</w:t>
      </w:r>
      <w:r w:rsidRPr="00BD3DCC">
        <w:rPr>
          <w:rFonts w:ascii="Times New Roman" w:hAnsi="Times New Roman" w:cs="Times New Roman"/>
          <w:sz w:val="20"/>
          <w:szCs w:val="20"/>
        </w:rPr>
        <w:t>о</w:t>
      </w:r>
      <w:r w:rsidRPr="00BD3DCC">
        <w:rPr>
          <w:rFonts w:ascii="Times New Roman" w:hAnsi="Times New Roman" w:cs="Times New Roman"/>
          <w:sz w:val="20"/>
          <w:szCs w:val="20"/>
        </w:rPr>
        <w:t>должительность жизни была более 90 лет. Таким образом, нужно в</w:t>
      </w:r>
      <w:r w:rsidRPr="00BD3DCC">
        <w:rPr>
          <w:rFonts w:ascii="Times New Roman" w:hAnsi="Times New Roman" w:cs="Times New Roman"/>
          <w:sz w:val="20"/>
          <w:szCs w:val="20"/>
        </w:rPr>
        <w:t>ы</w:t>
      </w:r>
      <w:r w:rsidRPr="00BD3DCC">
        <w:rPr>
          <w:rFonts w:ascii="Times New Roman" w:hAnsi="Times New Roman" w:cs="Times New Roman"/>
          <w:sz w:val="20"/>
          <w:szCs w:val="20"/>
        </w:rPr>
        <w:t>рваться, обогнать на вираже, достичь максимального развития.</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Важно поставить именно большую цель перед народом. Кроме т</w:t>
      </w:r>
      <w:r w:rsidRPr="00BD3DCC">
        <w:rPr>
          <w:rFonts w:ascii="Times New Roman" w:hAnsi="Times New Roman" w:cs="Times New Roman"/>
          <w:sz w:val="20"/>
          <w:szCs w:val="20"/>
        </w:rPr>
        <w:t>о</w:t>
      </w:r>
      <w:r w:rsidRPr="00BD3DCC">
        <w:rPr>
          <w:rFonts w:ascii="Times New Roman" w:hAnsi="Times New Roman" w:cs="Times New Roman"/>
          <w:sz w:val="20"/>
          <w:szCs w:val="20"/>
        </w:rPr>
        <w:t>го, необходимо разработать способы достижения этой цели. Как мне представляется, кроме массового внедрения биотехнологий и повыш</w:t>
      </w:r>
      <w:r w:rsidRPr="00BD3DCC">
        <w:rPr>
          <w:rFonts w:ascii="Times New Roman" w:hAnsi="Times New Roman" w:cs="Times New Roman"/>
          <w:sz w:val="20"/>
          <w:szCs w:val="20"/>
        </w:rPr>
        <w:t>е</w:t>
      </w:r>
      <w:r w:rsidRPr="00BD3DCC">
        <w:rPr>
          <w:rFonts w:ascii="Times New Roman" w:hAnsi="Times New Roman" w:cs="Times New Roman"/>
          <w:sz w:val="20"/>
          <w:szCs w:val="20"/>
        </w:rPr>
        <w:t>ния доступности медицины, надо совершить решающий прорыв, вл</w:t>
      </w:r>
      <w:r w:rsidRPr="00BD3DCC">
        <w:rPr>
          <w:rFonts w:ascii="Times New Roman" w:hAnsi="Times New Roman" w:cs="Times New Roman"/>
          <w:sz w:val="20"/>
          <w:szCs w:val="20"/>
        </w:rPr>
        <w:t>о</w:t>
      </w:r>
      <w:r w:rsidRPr="00BD3DCC">
        <w:rPr>
          <w:rFonts w:ascii="Times New Roman" w:hAnsi="Times New Roman" w:cs="Times New Roman"/>
          <w:sz w:val="20"/>
          <w:szCs w:val="20"/>
        </w:rPr>
        <w:t xml:space="preserve">жив нашу энергию в борьбу за новый образ жизни. </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Современная наука создала много различных продвинутых форм управления человеческим поведением. Некоторые называют их гум</w:t>
      </w:r>
      <w:r w:rsidRPr="00BD3DCC">
        <w:rPr>
          <w:rFonts w:ascii="Times New Roman" w:hAnsi="Times New Roman" w:cs="Times New Roman"/>
          <w:sz w:val="20"/>
          <w:szCs w:val="20"/>
        </w:rPr>
        <w:t>а</w:t>
      </w:r>
      <w:r w:rsidRPr="00BD3DCC">
        <w:rPr>
          <w:rFonts w:ascii="Times New Roman" w:hAnsi="Times New Roman" w:cs="Times New Roman"/>
          <w:sz w:val="20"/>
          <w:szCs w:val="20"/>
        </w:rPr>
        <w:t>нитарными технологиями, политическими технологиями и т. д. Но современный человек действительно в большой степени управляем. Он просто не замечает этого. Например, в Соединенных Штатах Ам</w:t>
      </w:r>
      <w:r w:rsidRPr="00BD3DCC">
        <w:rPr>
          <w:rFonts w:ascii="Times New Roman" w:hAnsi="Times New Roman" w:cs="Times New Roman"/>
          <w:sz w:val="20"/>
          <w:szCs w:val="20"/>
        </w:rPr>
        <w:t>е</w:t>
      </w:r>
      <w:r w:rsidRPr="00BD3DCC">
        <w:rPr>
          <w:rFonts w:ascii="Times New Roman" w:hAnsi="Times New Roman" w:cs="Times New Roman"/>
          <w:sz w:val="20"/>
          <w:szCs w:val="20"/>
        </w:rPr>
        <w:t>рики был период, когда все люди курили, теперь же в массовом поря</w:t>
      </w:r>
      <w:r w:rsidRPr="00BD3DCC">
        <w:rPr>
          <w:rFonts w:ascii="Times New Roman" w:hAnsi="Times New Roman" w:cs="Times New Roman"/>
          <w:sz w:val="20"/>
          <w:szCs w:val="20"/>
        </w:rPr>
        <w:t>д</w:t>
      </w:r>
      <w:r w:rsidRPr="00BD3DCC">
        <w:rPr>
          <w:rFonts w:ascii="Times New Roman" w:hAnsi="Times New Roman" w:cs="Times New Roman"/>
          <w:sz w:val="20"/>
          <w:szCs w:val="20"/>
        </w:rPr>
        <w:t xml:space="preserve">ке бросают курить. Или возьмем напитки кока-колу и пепси-колу, в которых растворяются гвозди, нормальный человек по собственной воле пить их не может и не должен. В действительности же, он делает </w:t>
      </w:r>
      <w:r w:rsidRPr="00BD3DCC">
        <w:rPr>
          <w:rFonts w:ascii="Times New Roman" w:hAnsi="Times New Roman" w:cs="Times New Roman"/>
          <w:sz w:val="20"/>
          <w:szCs w:val="20"/>
        </w:rPr>
        <w:lastRenderedPageBreak/>
        <w:t>это под влиянием мощных инструментов. Я полагаю, все известно про нейро-лингвистическое программирование, про продвинутые формы маркетинга, рекламы и прочие инструменты. Все это активно испол</w:t>
      </w:r>
      <w:r w:rsidRPr="00BD3DCC">
        <w:rPr>
          <w:rFonts w:ascii="Times New Roman" w:hAnsi="Times New Roman" w:cs="Times New Roman"/>
          <w:sz w:val="20"/>
          <w:szCs w:val="20"/>
        </w:rPr>
        <w:t>ь</w:t>
      </w:r>
      <w:r w:rsidRPr="00BD3DCC">
        <w:rPr>
          <w:rFonts w:ascii="Times New Roman" w:hAnsi="Times New Roman" w:cs="Times New Roman"/>
          <w:sz w:val="20"/>
          <w:szCs w:val="20"/>
        </w:rPr>
        <w:t>зуется с целью продажи товаров и для того, чтобы люди сделали тот или иной выбор в процессе покупок. Но мне представляется, что эти новейшие технологии должны быть поставлены на достижение нашей «большой» цели.</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Как известно, одна из важнейших проблем нашего современного общества заключается в том, что оно глубоко десоциализированное, глубоко атомизированное. Наши социальные институты практически полностью разрушены. Сначала традиционные социальные институты кардинально перестраивала коммунистическая система, затем уже сформировавшиеся в советское время коммунистические институты были разрушены радикальными формами рыночного фундаментали</w:t>
      </w:r>
      <w:r w:rsidRPr="00BD3DCC">
        <w:rPr>
          <w:rFonts w:ascii="Times New Roman" w:hAnsi="Times New Roman" w:cs="Times New Roman"/>
          <w:sz w:val="20"/>
          <w:szCs w:val="20"/>
        </w:rPr>
        <w:t>з</w:t>
      </w:r>
      <w:r w:rsidRPr="00BD3DCC">
        <w:rPr>
          <w:rFonts w:ascii="Times New Roman" w:hAnsi="Times New Roman" w:cs="Times New Roman"/>
          <w:sz w:val="20"/>
          <w:szCs w:val="20"/>
        </w:rPr>
        <w:t>ма, который нанес сильнейший удар по нашей стране. Результаты управления команды так называемых реформаторов перестройки сравнимы с результатами сталинских реформ. Во всяком случае, по убыли населения они превышают репрессии сталинского времени, х</w:t>
      </w:r>
      <w:r w:rsidRPr="00BD3DCC">
        <w:rPr>
          <w:rFonts w:ascii="Times New Roman" w:hAnsi="Times New Roman" w:cs="Times New Roman"/>
          <w:sz w:val="20"/>
          <w:szCs w:val="20"/>
        </w:rPr>
        <w:t>о</w:t>
      </w:r>
      <w:r w:rsidRPr="00BD3DCC">
        <w:rPr>
          <w:rFonts w:ascii="Times New Roman" w:hAnsi="Times New Roman" w:cs="Times New Roman"/>
          <w:sz w:val="20"/>
          <w:szCs w:val="20"/>
        </w:rPr>
        <w:t>тя и касаются разных его (населения) групп. Сталинские репрессии затронули средние возрасты, удар гайдаровских реформ пришелся на старшее поколение, которое раньше времени было вынуждено уйти из жизни из-за недополучения пенсий и слабого медицинского обслуж</w:t>
      </w:r>
      <w:r w:rsidRPr="00BD3DCC">
        <w:rPr>
          <w:rFonts w:ascii="Times New Roman" w:hAnsi="Times New Roman" w:cs="Times New Roman"/>
          <w:sz w:val="20"/>
          <w:szCs w:val="20"/>
        </w:rPr>
        <w:t>и</w:t>
      </w:r>
      <w:r w:rsidRPr="00BD3DCC">
        <w:rPr>
          <w:rFonts w:ascii="Times New Roman" w:hAnsi="Times New Roman" w:cs="Times New Roman"/>
          <w:sz w:val="20"/>
          <w:szCs w:val="20"/>
        </w:rPr>
        <w:t>вания, а также на молодежь из-за нерожденных детей.</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Атомизированность российского социума предоставляет много возможностей и для применения гуманитарных технологий и созн</w:t>
      </w:r>
      <w:r w:rsidRPr="00BD3DCC">
        <w:rPr>
          <w:rFonts w:ascii="Times New Roman" w:hAnsi="Times New Roman" w:cs="Times New Roman"/>
          <w:sz w:val="20"/>
          <w:szCs w:val="20"/>
        </w:rPr>
        <w:t>а</w:t>
      </w:r>
      <w:r w:rsidRPr="00BD3DCC">
        <w:rPr>
          <w:rFonts w:ascii="Times New Roman" w:hAnsi="Times New Roman" w:cs="Times New Roman"/>
          <w:sz w:val="20"/>
          <w:szCs w:val="20"/>
        </w:rPr>
        <w:t>тельного формирования новой социальности. Мне представляется, что должна быть поставлена задача формирования, особенно из людей молодого поколения, человека, который не пьет, не курит, не употре</w:t>
      </w:r>
      <w:r w:rsidRPr="00BD3DCC">
        <w:rPr>
          <w:rFonts w:ascii="Times New Roman" w:hAnsi="Times New Roman" w:cs="Times New Roman"/>
          <w:sz w:val="20"/>
          <w:szCs w:val="20"/>
        </w:rPr>
        <w:t>б</w:t>
      </w:r>
      <w:r w:rsidRPr="00BD3DCC">
        <w:rPr>
          <w:rFonts w:ascii="Times New Roman" w:hAnsi="Times New Roman" w:cs="Times New Roman"/>
          <w:sz w:val="20"/>
          <w:szCs w:val="20"/>
        </w:rPr>
        <w:t>ляет наркотики, систематически занимается спортом, который в соо</w:t>
      </w:r>
      <w:r w:rsidRPr="00BD3DCC">
        <w:rPr>
          <w:rFonts w:ascii="Times New Roman" w:hAnsi="Times New Roman" w:cs="Times New Roman"/>
          <w:sz w:val="20"/>
          <w:szCs w:val="20"/>
        </w:rPr>
        <w:t>т</w:t>
      </w:r>
      <w:r w:rsidRPr="00BD3DCC">
        <w:rPr>
          <w:rFonts w:ascii="Times New Roman" w:hAnsi="Times New Roman" w:cs="Times New Roman"/>
          <w:sz w:val="20"/>
          <w:szCs w:val="20"/>
        </w:rPr>
        <w:t>ветствии со своими нормами (приемлемыми и для общества) живет естественным человеческим бытием и стремится заниматься творч</w:t>
      </w:r>
      <w:r w:rsidRPr="00BD3DCC">
        <w:rPr>
          <w:rFonts w:ascii="Times New Roman" w:hAnsi="Times New Roman" w:cs="Times New Roman"/>
          <w:sz w:val="20"/>
          <w:szCs w:val="20"/>
        </w:rPr>
        <w:t>е</w:t>
      </w:r>
      <w:r w:rsidRPr="00BD3DCC">
        <w:rPr>
          <w:rFonts w:ascii="Times New Roman" w:hAnsi="Times New Roman" w:cs="Times New Roman"/>
          <w:sz w:val="20"/>
          <w:szCs w:val="20"/>
        </w:rPr>
        <w:t>ским трудом. На данный момент это кажется утопическим и нево</w:t>
      </w:r>
      <w:r w:rsidRPr="00BD3DCC">
        <w:rPr>
          <w:rFonts w:ascii="Times New Roman" w:hAnsi="Times New Roman" w:cs="Times New Roman"/>
          <w:sz w:val="20"/>
          <w:szCs w:val="20"/>
        </w:rPr>
        <w:t>з</w:t>
      </w:r>
      <w:r w:rsidRPr="00BD3DCC">
        <w:rPr>
          <w:rFonts w:ascii="Times New Roman" w:hAnsi="Times New Roman" w:cs="Times New Roman"/>
          <w:sz w:val="20"/>
          <w:szCs w:val="20"/>
        </w:rPr>
        <w:t>можным, но еще раз вспомним о нашем историческом опыте, когда наш народ решал любые исторические задачи.</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Современные технологии уже существуют и распространены. У власти находится эффективная и деятельная команда, которая ищет, чем «занять» народ, а народ ищет ту самую большую задачу. Все гл</w:t>
      </w:r>
      <w:r w:rsidRPr="00BD3DCC">
        <w:rPr>
          <w:rFonts w:ascii="Times New Roman" w:hAnsi="Times New Roman" w:cs="Times New Roman"/>
          <w:sz w:val="20"/>
          <w:szCs w:val="20"/>
        </w:rPr>
        <w:t>о</w:t>
      </w:r>
      <w:r w:rsidRPr="00BD3DCC">
        <w:rPr>
          <w:rFonts w:ascii="Times New Roman" w:hAnsi="Times New Roman" w:cs="Times New Roman"/>
          <w:sz w:val="20"/>
          <w:szCs w:val="20"/>
        </w:rPr>
        <w:t>бальные тренды ведут к тому, что сейчас важно создать широкую о</w:t>
      </w:r>
      <w:r w:rsidRPr="00BD3DCC">
        <w:rPr>
          <w:rFonts w:ascii="Times New Roman" w:hAnsi="Times New Roman" w:cs="Times New Roman"/>
          <w:sz w:val="20"/>
          <w:szCs w:val="20"/>
        </w:rPr>
        <w:t>б</w:t>
      </w:r>
      <w:r w:rsidRPr="00BD3DCC">
        <w:rPr>
          <w:rFonts w:ascii="Times New Roman" w:hAnsi="Times New Roman" w:cs="Times New Roman"/>
          <w:sz w:val="20"/>
          <w:szCs w:val="20"/>
        </w:rPr>
        <w:t>щественную коалицию, выдвинуть идею, проработать ее, предложить руководству страны и реализовать. И не исключено при этом, что ч</w:t>
      </w:r>
      <w:r w:rsidRPr="00BD3DCC">
        <w:rPr>
          <w:rFonts w:ascii="Times New Roman" w:hAnsi="Times New Roman" w:cs="Times New Roman"/>
          <w:sz w:val="20"/>
          <w:szCs w:val="20"/>
        </w:rPr>
        <w:t>е</w:t>
      </w:r>
      <w:r w:rsidRPr="00BD3DCC">
        <w:rPr>
          <w:rFonts w:ascii="Times New Roman" w:hAnsi="Times New Roman" w:cs="Times New Roman"/>
          <w:sz w:val="20"/>
          <w:szCs w:val="20"/>
        </w:rPr>
        <w:t xml:space="preserve">рез 15—20 лет мы с вами действительно сможем стать самой здоровой страной, избавившейся от наркотиков, алкоголизма, курения и других </w:t>
      </w:r>
      <w:r w:rsidRPr="00BD3DCC">
        <w:rPr>
          <w:rFonts w:ascii="Times New Roman" w:hAnsi="Times New Roman" w:cs="Times New Roman"/>
          <w:sz w:val="20"/>
          <w:szCs w:val="20"/>
        </w:rPr>
        <w:lastRenderedPageBreak/>
        <w:t>форм химической и наркотической зависимости. Страной, которая потрясет воображение других народов своим раскрывшимся творч</w:t>
      </w:r>
      <w:r w:rsidRPr="00BD3DCC">
        <w:rPr>
          <w:rFonts w:ascii="Times New Roman" w:hAnsi="Times New Roman" w:cs="Times New Roman"/>
          <w:sz w:val="20"/>
          <w:szCs w:val="20"/>
        </w:rPr>
        <w:t>е</w:t>
      </w:r>
      <w:r w:rsidRPr="00BD3DCC">
        <w:rPr>
          <w:rFonts w:ascii="Times New Roman" w:hAnsi="Times New Roman" w:cs="Times New Roman"/>
          <w:sz w:val="20"/>
          <w:szCs w:val="20"/>
        </w:rPr>
        <w:t>ским потенциалом.</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Для этого требуются огромная политическая воля, ее разработка, нетривиальность мышления. Но все это в избытке было в истории нашего народа и имеется сейчас.</w:t>
      </w:r>
    </w:p>
    <w:p w:rsidR="00BD3DCC" w:rsidRPr="00BD3DCC" w:rsidRDefault="00BD3DCC" w:rsidP="00BD3DCC">
      <w:pPr>
        <w:spacing w:before="720" w:after="120" w:line="240" w:lineRule="auto"/>
        <w:jc w:val="center"/>
        <w:rPr>
          <w:rFonts w:ascii="Times New Roman" w:hAnsi="Times New Roman" w:cs="Times New Roman"/>
          <w:b/>
          <w:sz w:val="16"/>
          <w:szCs w:val="16"/>
        </w:rPr>
      </w:pPr>
      <w:r w:rsidRPr="00BD3DCC">
        <w:rPr>
          <w:rFonts w:ascii="Times New Roman" w:hAnsi="Times New Roman" w:cs="Times New Roman"/>
          <w:b/>
          <w:sz w:val="16"/>
          <w:szCs w:val="16"/>
        </w:rPr>
        <w:t>А.А. НАГОРНЫЙ</w:t>
      </w:r>
    </w:p>
    <w:p w:rsidR="00BD3DCC" w:rsidRPr="00BD3DCC" w:rsidRDefault="00BD3DCC" w:rsidP="00BD3DCC">
      <w:pPr>
        <w:spacing w:before="120" w:after="240" w:line="240" w:lineRule="auto"/>
        <w:jc w:val="center"/>
        <w:rPr>
          <w:rFonts w:ascii="Times New Roman" w:hAnsi="Times New Roman" w:cs="Times New Roman"/>
          <w:b/>
        </w:rPr>
      </w:pPr>
      <w:r w:rsidRPr="00BD3DCC">
        <w:rPr>
          <w:rFonts w:ascii="Times New Roman" w:hAnsi="Times New Roman" w:cs="Times New Roman"/>
          <w:b/>
        </w:rPr>
        <w:t>По ухабам «реформирования»</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b/>
          <w:sz w:val="20"/>
          <w:szCs w:val="20"/>
        </w:rPr>
        <w:t>Аннотация.</w:t>
      </w:r>
      <w:r w:rsidRPr="00BD3DCC">
        <w:rPr>
          <w:rFonts w:ascii="Times New Roman" w:hAnsi="Times New Roman" w:cs="Times New Roman"/>
          <w:sz w:val="20"/>
          <w:szCs w:val="20"/>
        </w:rPr>
        <w:t xml:space="preserve"> Рассматривается современная ситуация в России, кр</w:t>
      </w:r>
      <w:r w:rsidRPr="00BD3DCC">
        <w:rPr>
          <w:rFonts w:ascii="Times New Roman" w:hAnsi="Times New Roman" w:cs="Times New Roman"/>
          <w:sz w:val="20"/>
          <w:szCs w:val="20"/>
        </w:rPr>
        <w:t>и</w:t>
      </w:r>
      <w:r w:rsidRPr="00BD3DCC">
        <w:rPr>
          <w:rFonts w:ascii="Times New Roman" w:hAnsi="Times New Roman" w:cs="Times New Roman"/>
          <w:sz w:val="20"/>
          <w:szCs w:val="20"/>
        </w:rPr>
        <w:t>зисные проблемы экономики, финансов, реформ, сегодняшних элит.</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b/>
          <w:sz w:val="20"/>
          <w:szCs w:val="20"/>
        </w:rPr>
        <w:t>Ключевые слова:</w:t>
      </w:r>
      <w:r w:rsidRPr="00BD3DCC">
        <w:rPr>
          <w:rFonts w:ascii="Times New Roman" w:hAnsi="Times New Roman" w:cs="Times New Roman"/>
          <w:sz w:val="20"/>
          <w:szCs w:val="20"/>
        </w:rPr>
        <w:t xml:space="preserve"> Россия, кризис, реформа.</w:t>
      </w:r>
    </w:p>
    <w:p w:rsidR="00BD3DCC" w:rsidRPr="00BD3DCC" w:rsidRDefault="00BD3DCC" w:rsidP="00BD3DCC">
      <w:pPr>
        <w:spacing w:after="0" w:line="233" w:lineRule="auto"/>
        <w:ind w:firstLine="284"/>
        <w:jc w:val="both"/>
        <w:rPr>
          <w:rFonts w:ascii="Times New Roman" w:hAnsi="Times New Roman" w:cs="Times New Roman"/>
          <w:sz w:val="20"/>
          <w:szCs w:val="20"/>
          <w:lang w:val="en-US"/>
        </w:rPr>
      </w:pPr>
      <w:r w:rsidRPr="00BD3DCC">
        <w:rPr>
          <w:rFonts w:ascii="Times New Roman" w:hAnsi="Times New Roman" w:cs="Times New Roman"/>
          <w:b/>
          <w:sz w:val="20"/>
          <w:szCs w:val="20"/>
          <w:lang w:val="en-US"/>
        </w:rPr>
        <w:t>Abstract.</w:t>
      </w:r>
      <w:r w:rsidRPr="00BD3DCC">
        <w:rPr>
          <w:rFonts w:ascii="Times New Roman" w:hAnsi="Times New Roman" w:cs="Times New Roman"/>
          <w:sz w:val="20"/>
          <w:szCs w:val="20"/>
          <w:lang w:val="en-US"/>
        </w:rPr>
        <w:t xml:space="preserve"> The text concerns the modern situation in Russia, crisis pro</w:t>
      </w:r>
      <w:r w:rsidRPr="00BD3DCC">
        <w:rPr>
          <w:rFonts w:ascii="Times New Roman" w:hAnsi="Times New Roman" w:cs="Times New Roman"/>
          <w:sz w:val="20"/>
          <w:szCs w:val="20"/>
          <w:lang w:val="en-US"/>
        </w:rPr>
        <w:t>b</w:t>
      </w:r>
      <w:r w:rsidRPr="00BD3DCC">
        <w:rPr>
          <w:rFonts w:ascii="Times New Roman" w:hAnsi="Times New Roman" w:cs="Times New Roman"/>
          <w:sz w:val="20"/>
          <w:szCs w:val="20"/>
          <w:lang w:val="en-US"/>
        </w:rPr>
        <w:t>lems of economy, finance, reforms, current social elite.</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b/>
          <w:sz w:val="20"/>
          <w:szCs w:val="20"/>
        </w:rPr>
        <w:t>Keywords:</w:t>
      </w:r>
      <w:r w:rsidRPr="00BD3DCC">
        <w:rPr>
          <w:rFonts w:ascii="Times New Roman" w:hAnsi="Times New Roman" w:cs="Times New Roman"/>
          <w:sz w:val="20"/>
          <w:szCs w:val="20"/>
        </w:rPr>
        <w:t xml:space="preserve"> Russia, crisis, reform.</w:t>
      </w:r>
    </w:p>
    <w:p w:rsidR="00BD3DCC" w:rsidRPr="00BD3DCC" w:rsidRDefault="00BD3DCC" w:rsidP="00BD3DCC">
      <w:pPr>
        <w:spacing w:after="0" w:line="233" w:lineRule="auto"/>
        <w:ind w:firstLine="284"/>
        <w:jc w:val="both"/>
        <w:rPr>
          <w:rFonts w:ascii="Times New Roman" w:hAnsi="Times New Roman" w:cs="Times New Roman"/>
          <w:sz w:val="20"/>
          <w:szCs w:val="20"/>
        </w:rPr>
      </w:pP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В течение последних 10―12 лет ― в «путинскую эпоху» ― были попытки осуществления около десяти кардинальных реформ, из кот</w:t>
      </w:r>
      <w:r w:rsidRPr="00BD3DCC">
        <w:rPr>
          <w:rFonts w:ascii="Times New Roman" w:hAnsi="Times New Roman" w:cs="Times New Roman"/>
          <w:sz w:val="20"/>
          <w:szCs w:val="20"/>
        </w:rPr>
        <w:t>о</w:t>
      </w:r>
      <w:r w:rsidRPr="00BD3DCC">
        <w:rPr>
          <w:rFonts w:ascii="Times New Roman" w:hAnsi="Times New Roman" w:cs="Times New Roman"/>
          <w:sz w:val="20"/>
          <w:szCs w:val="20"/>
        </w:rPr>
        <w:t>рых памятны следующие:</w:t>
      </w:r>
    </w:p>
    <w:p w:rsidR="00BD3DCC" w:rsidRPr="00BD3DCC" w:rsidRDefault="00BD3DCC" w:rsidP="00BD3DCC">
      <w:pPr>
        <w:numPr>
          <w:ilvl w:val="0"/>
          <w:numId w:val="29"/>
        </w:numPr>
        <w:spacing w:after="0" w:line="233" w:lineRule="auto"/>
        <w:ind w:left="0" w:firstLine="284"/>
        <w:jc w:val="both"/>
        <w:rPr>
          <w:rFonts w:ascii="Times New Roman" w:hAnsi="Times New Roman" w:cs="Times New Roman"/>
          <w:sz w:val="20"/>
          <w:szCs w:val="20"/>
        </w:rPr>
      </w:pPr>
      <w:r w:rsidRPr="00BD3DCC">
        <w:rPr>
          <w:rFonts w:ascii="Times New Roman" w:hAnsi="Times New Roman" w:cs="Times New Roman"/>
          <w:sz w:val="20"/>
          <w:szCs w:val="20"/>
        </w:rPr>
        <w:t>реформа системы управления (администрирования) с целью ее упрощения (вице-премьер Д. Козак);</w:t>
      </w:r>
    </w:p>
    <w:p w:rsidR="00BD3DCC" w:rsidRPr="00BD3DCC" w:rsidRDefault="00BD3DCC" w:rsidP="00BD3DCC">
      <w:pPr>
        <w:numPr>
          <w:ilvl w:val="0"/>
          <w:numId w:val="29"/>
        </w:numPr>
        <w:spacing w:after="0" w:line="233" w:lineRule="auto"/>
        <w:ind w:left="0" w:firstLine="284"/>
        <w:jc w:val="both"/>
        <w:rPr>
          <w:rFonts w:ascii="Times New Roman" w:hAnsi="Times New Roman" w:cs="Times New Roman"/>
          <w:sz w:val="20"/>
          <w:szCs w:val="20"/>
        </w:rPr>
      </w:pPr>
      <w:r w:rsidRPr="00BD3DCC">
        <w:rPr>
          <w:rFonts w:ascii="Times New Roman" w:hAnsi="Times New Roman" w:cs="Times New Roman"/>
          <w:sz w:val="20"/>
          <w:szCs w:val="20"/>
        </w:rPr>
        <w:t>реформа сельского хозяйства;</w:t>
      </w:r>
    </w:p>
    <w:p w:rsidR="00BD3DCC" w:rsidRPr="00BD3DCC" w:rsidRDefault="00BD3DCC" w:rsidP="00BD3DCC">
      <w:pPr>
        <w:numPr>
          <w:ilvl w:val="0"/>
          <w:numId w:val="29"/>
        </w:numPr>
        <w:spacing w:after="0" w:line="233" w:lineRule="auto"/>
        <w:ind w:left="0" w:firstLine="284"/>
        <w:jc w:val="both"/>
        <w:rPr>
          <w:rFonts w:ascii="Times New Roman" w:hAnsi="Times New Roman" w:cs="Times New Roman"/>
          <w:sz w:val="20"/>
          <w:szCs w:val="20"/>
        </w:rPr>
      </w:pPr>
      <w:r w:rsidRPr="00BD3DCC">
        <w:rPr>
          <w:rFonts w:ascii="Times New Roman" w:hAnsi="Times New Roman" w:cs="Times New Roman"/>
          <w:sz w:val="20"/>
          <w:szCs w:val="20"/>
        </w:rPr>
        <w:t>реформа ЖКХ;</w:t>
      </w:r>
    </w:p>
    <w:p w:rsidR="00BD3DCC" w:rsidRPr="00BD3DCC" w:rsidRDefault="00BD3DCC" w:rsidP="00BD3DCC">
      <w:pPr>
        <w:numPr>
          <w:ilvl w:val="0"/>
          <w:numId w:val="29"/>
        </w:numPr>
        <w:spacing w:after="0" w:line="233" w:lineRule="auto"/>
        <w:ind w:left="0" w:firstLine="284"/>
        <w:jc w:val="both"/>
        <w:rPr>
          <w:rFonts w:ascii="Times New Roman" w:hAnsi="Times New Roman" w:cs="Times New Roman"/>
          <w:sz w:val="20"/>
          <w:szCs w:val="20"/>
        </w:rPr>
      </w:pPr>
      <w:r w:rsidRPr="00BD3DCC">
        <w:rPr>
          <w:rFonts w:ascii="Times New Roman" w:hAnsi="Times New Roman" w:cs="Times New Roman"/>
          <w:sz w:val="20"/>
          <w:szCs w:val="20"/>
        </w:rPr>
        <w:t>реформы армии, полиции и т. д.</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И все эти начинания так и не были доведены до разумного конца. При этом их «реализаторы» каждый раз приходили к выводу, что их действиям помешали коррупция и связанные с ней проблемы. К гру</w:t>
      </w:r>
      <w:r w:rsidRPr="00BD3DCC">
        <w:rPr>
          <w:rFonts w:ascii="Times New Roman" w:hAnsi="Times New Roman" w:cs="Times New Roman"/>
          <w:sz w:val="20"/>
          <w:szCs w:val="20"/>
        </w:rPr>
        <w:t>п</w:t>
      </w:r>
      <w:r w:rsidRPr="00BD3DCC">
        <w:rPr>
          <w:rFonts w:ascii="Times New Roman" w:hAnsi="Times New Roman" w:cs="Times New Roman"/>
          <w:sz w:val="20"/>
          <w:szCs w:val="20"/>
        </w:rPr>
        <w:t>пе реформаторов примыкают Министерство финансов, Центральный банк, другие властные структуры. Все эти люди ― выходцы из среды реформаторов 1990-х. И даже если мы говорим об инвестициях и гос</w:t>
      </w:r>
      <w:r w:rsidRPr="00BD3DCC">
        <w:rPr>
          <w:rFonts w:ascii="Times New Roman" w:hAnsi="Times New Roman" w:cs="Times New Roman"/>
          <w:sz w:val="20"/>
          <w:szCs w:val="20"/>
        </w:rPr>
        <w:t>у</w:t>
      </w:r>
      <w:r w:rsidRPr="00BD3DCC">
        <w:rPr>
          <w:rFonts w:ascii="Times New Roman" w:hAnsi="Times New Roman" w:cs="Times New Roman"/>
          <w:sz w:val="20"/>
          <w:szCs w:val="20"/>
        </w:rPr>
        <w:t xml:space="preserve">дарственном контроле, схема действий остается прежней. </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Следует отметить, что население к этому относится спокойно, жизнь «наверху» и в Кремле идет отдельно ― своим чередом. На всех остальных уровнях она формируется таким образом, что изыскиваются любые возможные способы добыть необходимые средства и прожить конкретный промежуток времени. В такой ситуации срыв в бездну неизбежен, но невозможно определить, когда это случится ― через два месяца, через полгода или через три года. Эти процессы будут ра</w:t>
      </w:r>
      <w:r w:rsidRPr="00BD3DCC">
        <w:rPr>
          <w:rFonts w:ascii="Times New Roman" w:hAnsi="Times New Roman" w:cs="Times New Roman"/>
          <w:sz w:val="20"/>
          <w:szCs w:val="20"/>
        </w:rPr>
        <w:t>з</w:t>
      </w:r>
      <w:r w:rsidRPr="00BD3DCC">
        <w:rPr>
          <w:rFonts w:ascii="Times New Roman" w:hAnsi="Times New Roman" w:cs="Times New Roman"/>
          <w:sz w:val="20"/>
          <w:szCs w:val="20"/>
        </w:rPr>
        <w:lastRenderedPageBreak/>
        <w:t>виваться и дальше. Государство способно существовать в этом режиме энное количество лет, но в итоге срыв произойдет. Следует задаться вопросом об исходной точке: как ее распознать? Причины кроются в мировом глобальном финансовом кризисе. Говорится о второй волне, но она все еще в каком-то «жижеобразном» состоянии и никак не ра</w:t>
      </w:r>
      <w:r w:rsidRPr="00BD3DCC">
        <w:rPr>
          <w:rFonts w:ascii="Times New Roman" w:hAnsi="Times New Roman" w:cs="Times New Roman"/>
          <w:sz w:val="20"/>
          <w:szCs w:val="20"/>
        </w:rPr>
        <w:t>з</w:t>
      </w:r>
      <w:r w:rsidRPr="00BD3DCC">
        <w:rPr>
          <w:rFonts w:ascii="Times New Roman" w:hAnsi="Times New Roman" w:cs="Times New Roman"/>
          <w:sz w:val="20"/>
          <w:szCs w:val="20"/>
        </w:rPr>
        <w:t>вернется до конца.</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Опять же, этот процесс не может быть вечным, и, например, евразийская проблема в данный момент не имеет никакого разреш</w:t>
      </w:r>
      <w:r w:rsidRPr="00BD3DCC">
        <w:rPr>
          <w:rFonts w:ascii="Times New Roman" w:hAnsi="Times New Roman" w:cs="Times New Roman"/>
          <w:sz w:val="20"/>
          <w:szCs w:val="20"/>
        </w:rPr>
        <w:t>е</w:t>
      </w:r>
      <w:r w:rsidRPr="00BD3DCC">
        <w:rPr>
          <w:rFonts w:ascii="Times New Roman" w:hAnsi="Times New Roman" w:cs="Times New Roman"/>
          <w:sz w:val="20"/>
          <w:szCs w:val="20"/>
        </w:rPr>
        <w:t>ния. Там рано или поздно сформируются определенные кластеры, к</w:t>
      </w:r>
      <w:r w:rsidRPr="00BD3DCC">
        <w:rPr>
          <w:rFonts w:ascii="Times New Roman" w:hAnsi="Times New Roman" w:cs="Times New Roman"/>
          <w:sz w:val="20"/>
          <w:szCs w:val="20"/>
        </w:rPr>
        <w:t>о</w:t>
      </w:r>
      <w:r w:rsidRPr="00BD3DCC">
        <w:rPr>
          <w:rFonts w:ascii="Times New Roman" w:hAnsi="Times New Roman" w:cs="Times New Roman"/>
          <w:sz w:val="20"/>
          <w:szCs w:val="20"/>
        </w:rPr>
        <w:t>торые будут функционировать как центр, а остальные ― в качестве рабочей периферии. Насколько сложен будет этот процесс, никто пр</w:t>
      </w:r>
      <w:r w:rsidRPr="00BD3DCC">
        <w:rPr>
          <w:rFonts w:ascii="Times New Roman" w:hAnsi="Times New Roman" w:cs="Times New Roman"/>
          <w:sz w:val="20"/>
          <w:szCs w:val="20"/>
        </w:rPr>
        <w:t>о</w:t>
      </w:r>
      <w:r w:rsidRPr="00BD3DCC">
        <w:rPr>
          <w:rFonts w:ascii="Times New Roman" w:hAnsi="Times New Roman" w:cs="Times New Roman"/>
          <w:sz w:val="20"/>
          <w:szCs w:val="20"/>
        </w:rPr>
        <w:t>гнозировать не может, однако у нас имеются основания утверждать, что европейская власть ничего не меняет в своих традиционных по</w:t>
      </w:r>
      <w:r w:rsidRPr="00BD3DCC">
        <w:rPr>
          <w:rFonts w:ascii="Times New Roman" w:hAnsi="Times New Roman" w:cs="Times New Roman"/>
          <w:sz w:val="20"/>
          <w:szCs w:val="20"/>
        </w:rPr>
        <w:t>д</w:t>
      </w:r>
      <w:r w:rsidRPr="00BD3DCC">
        <w:rPr>
          <w:rFonts w:ascii="Times New Roman" w:hAnsi="Times New Roman" w:cs="Times New Roman"/>
          <w:sz w:val="20"/>
          <w:szCs w:val="20"/>
        </w:rPr>
        <w:t>ходах, как и российская. В Соединенных Штатах действует подобная же схема. Нарастают социальные и финансово-экономические пробл</w:t>
      </w:r>
      <w:r w:rsidRPr="00BD3DCC">
        <w:rPr>
          <w:rFonts w:ascii="Times New Roman" w:hAnsi="Times New Roman" w:cs="Times New Roman"/>
          <w:sz w:val="20"/>
          <w:szCs w:val="20"/>
        </w:rPr>
        <w:t>е</w:t>
      </w:r>
      <w:r w:rsidRPr="00BD3DCC">
        <w:rPr>
          <w:rFonts w:ascii="Times New Roman" w:hAnsi="Times New Roman" w:cs="Times New Roman"/>
          <w:sz w:val="20"/>
          <w:szCs w:val="20"/>
        </w:rPr>
        <w:t>мы, увеличивается население, которое можно отнести к категории, более высокой чем отечественный средний класс, но система до сих пор функционирует.</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Единственным отличным от других субъектом мирового процесса является Китай. И хотя наши либеральные эксперты постоянно пре</w:t>
      </w:r>
      <w:r w:rsidRPr="00BD3DCC">
        <w:rPr>
          <w:rFonts w:ascii="Times New Roman" w:hAnsi="Times New Roman" w:cs="Times New Roman"/>
          <w:sz w:val="20"/>
          <w:szCs w:val="20"/>
        </w:rPr>
        <w:t>д</w:t>
      </w:r>
      <w:r w:rsidRPr="00BD3DCC">
        <w:rPr>
          <w:rFonts w:ascii="Times New Roman" w:hAnsi="Times New Roman" w:cs="Times New Roman"/>
          <w:sz w:val="20"/>
          <w:szCs w:val="20"/>
        </w:rPr>
        <w:t>сказывают, что юань вот-вот упадет ― этого не происходит, и вряд ли в ближайшее время произойдет. Эту ситуацию можно легко объя</w:t>
      </w:r>
      <w:r w:rsidRPr="00BD3DCC">
        <w:rPr>
          <w:rFonts w:ascii="Times New Roman" w:hAnsi="Times New Roman" w:cs="Times New Roman"/>
          <w:sz w:val="20"/>
          <w:szCs w:val="20"/>
        </w:rPr>
        <w:t>с</w:t>
      </w:r>
      <w:r w:rsidRPr="00BD3DCC">
        <w:rPr>
          <w:rFonts w:ascii="Times New Roman" w:hAnsi="Times New Roman" w:cs="Times New Roman"/>
          <w:sz w:val="20"/>
          <w:szCs w:val="20"/>
        </w:rPr>
        <w:t>нить: Китай создал систему, основа которой ― централизованное с</w:t>
      </w:r>
      <w:r w:rsidRPr="00BD3DCC">
        <w:rPr>
          <w:rFonts w:ascii="Times New Roman" w:hAnsi="Times New Roman" w:cs="Times New Roman"/>
          <w:sz w:val="20"/>
          <w:szCs w:val="20"/>
        </w:rPr>
        <w:t>о</w:t>
      </w:r>
      <w:r w:rsidRPr="00BD3DCC">
        <w:rPr>
          <w:rFonts w:ascii="Times New Roman" w:hAnsi="Times New Roman" w:cs="Times New Roman"/>
          <w:sz w:val="20"/>
          <w:szCs w:val="20"/>
        </w:rPr>
        <w:t>циалистическое планирование, совмещенное с рыночным механизмом на низших уровнях взаимодействия, и в этом смысле правительство контролирует ситуацию в стране. Кроме того, если мы обратим вним</w:t>
      </w:r>
      <w:r w:rsidRPr="00BD3DCC">
        <w:rPr>
          <w:rFonts w:ascii="Times New Roman" w:hAnsi="Times New Roman" w:cs="Times New Roman"/>
          <w:sz w:val="20"/>
          <w:szCs w:val="20"/>
        </w:rPr>
        <w:t>а</w:t>
      </w:r>
      <w:r w:rsidRPr="00BD3DCC">
        <w:rPr>
          <w:rFonts w:ascii="Times New Roman" w:hAnsi="Times New Roman" w:cs="Times New Roman"/>
          <w:sz w:val="20"/>
          <w:szCs w:val="20"/>
        </w:rPr>
        <w:t>ние на американо-китайские экономические отношения, то придем к выводу, что при их расторжении в Китае не возникнет социального бунта, потому что там идет планомерная переориентация на внутре</w:t>
      </w:r>
      <w:r w:rsidRPr="00BD3DCC">
        <w:rPr>
          <w:rFonts w:ascii="Times New Roman" w:hAnsi="Times New Roman" w:cs="Times New Roman"/>
          <w:sz w:val="20"/>
          <w:szCs w:val="20"/>
        </w:rPr>
        <w:t>н</w:t>
      </w:r>
      <w:r w:rsidRPr="00BD3DCC">
        <w:rPr>
          <w:rFonts w:ascii="Times New Roman" w:hAnsi="Times New Roman" w:cs="Times New Roman"/>
          <w:sz w:val="20"/>
          <w:szCs w:val="20"/>
        </w:rPr>
        <w:t>ний рынок, который занимает, по разным оценкам, 75―85%.</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Если посмотреть на ситуацию в России ― то увидим, что критич</w:t>
      </w:r>
      <w:r w:rsidRPr="00BD3DCC">
        <w:rPr>
          <w:rFonts w:ascii="Times New Roman" w:hAnsi="Times New Roman" w:cs="Times New Roman"/>
          <w:sz w:val="20"/>
          <w:szCs w:val="20"/>
        </w:rPr>
        <w:t>е</w:t>
      </w:r>
      <w:r w:rsidRPr="00BD3DCC">
        <w:rPr>
          <w:rFonts w:ascii="Times New Roman" w:hAnsi="Times New Roman" w:cs="Times New Roman"/>
          <w:sz w:val="20"/>
          <w:szCs w:val="20"/>
        </w:rPr>
        <w:t>ская масса либеральных экспертов пишет доклады, в которых стр</w:t>
      </w:r>
      <w:r w:rsidRPr="00BD3DCC">
        <w:rPr>
          <w:rFonts w:ascii="Times New Roman" w:hAnsi="Times New Roman" w:cs="Times New Roman"/>
          <w:sz w:val="20"/>
          <w:szCs w:val="20"/>
        </w:rPr>
        <w:t>е</w:t>
      </w:r>
      <w:r w:rsidRPr="00BD3DCC">
        <w:rPr>
          <w:rFonts w:ascii="Times New Roman" w:hAnsi="Times New Roman" w:cs="Times New Roman"/>
          <w:sz w:val="20"/>
          <w:szCs w:val="20"/>
        </w:rPr>
        <w:t>мится укоренить либеральную составляющую, и так достаточно сил</w:t>
      </w:r>
      <w:r w:rsidRPr="00BD3DCC">
        <w:rPr>
          <w:rFonts w:ascii="Times New Roman" w:hAnsi="Times New Roman" w:cs="Times New Roman"/>
          <w:sz w:val="20"/>
          <w:szCs w:val="20"/>
        </w:rPr>
        <w:t>ь</w:t>
      </w:r>
      <w:r w:rsidRPr="00BD3DCC">
        <w:rPr>
          <w:rFonts w:ascii="Times New Roman" w:hAnsi="Times New Roman" w:cs="Times New Roman"/>
          <w:sz w:val="20"/>
          <w:szCs w:val="20"/>
        </w:rPr>
        <w:t>ную. В качестве примеров можно привести Фонд Карнеги, сообща</w:t>
      </w:r>
      <w:r w:rsidRPr="00BD3DCC">
        <w:rPr>
          <w:rFonts w:ascii="Times New Roman" w:hAnsi="Times New Roman" w:cs="Times New Roman"/>
          <w:sz w:val="20"/>
          <w:szCs w:val="20"/>
        </w:rPr>
        <w:t>ю</w:t>
      </w:r>
      <w:r w:rsidRPr="00BD3DCC">
        <w:rPr>
          <w:rFonts w:ascii="Times New Roman" w:hAnsi="Times New Roman" w:cs="Times New Roman"/>
          <w:sz w:val="20"/>
          <w:szCs w:val="20"/>
        </w:rPr>
        <w:t>щий о поражении госкапитализма как строя и о том, что необходимо более быстрыми темпами двигаться к светлому либеральному буд</w:t>
      </w:r>
      <w:r w:rsidRPr="00BD3DCC">
        <w:rPr>
          <w:rFonts w:ascii="Times New Roman" w:hAnsi="Times New Roman" w:cs="Times New Roman"/>
          <w:sz w:val="20"/>
          <w:szCs w:val="20"/>
        </w:rPr>
        <w:t>у</w:t>
      </w:r>
      <w:r w:rsidRPr="00BD3DCC">
        <w:rPr>
          <w:rFonts w:ascii="Times New Roman" w:hAnsi="Times New Roman" w:cs="Times New Roman"/>
          <w:sz w:val="20"/>
          <w:szCs w:val="20"/>
        </w:rPr>
        <w:t>щему; документы, которые предоставляют военные из ФИАС относ</w:t>
      </w:r>
      <w:r w:rsidRPr="00BD3DCC">
        <w:rPr>
          <w:rFonts w:ascii="Times New Roman" w:hAnsi="Times New Roman" w:cs="Times New Roman"/>
          <w:sz w:val="20"/>
          <w:szCs w:val="20"/>
        </w:rPr>
        <w:t>и</w:t>
      </w:r>
      <w:r w:rsidRPr="00BD3DCC">
        <w:rPr>
          <w:rFonts w:ascii="Times New Roman" w:hAnsi="Times New Roman" w:cs="Times New Roman"/>
          <w:sz w:val="20"/>
          <w:szCs w:val="20"/>
        </w:rPr>
        <w:t xml:space="preserve">тельно того, что необходимо в кратчайшие сроки сократить на 75―80% тактическое ядерное оружие, причем неразумность этой идеи видна даже неспециалистам, потому что в случае выполнения условий по соглашению с американцами (при том, что мы имеем фактически недееспособную армию) мы остаемся незащищенными по всем </w:t>
      </w:r>
      <w:r w:rsidRPr="00BD3DCC">
        <w:rPr>
          <w:rFonts w:ascii="Times New Roman" w:hAnsi="Times New Roman" w:cs="Times New Roman"/>
          <w:sz w:val="20"/>
          <w:szCs w:val="20"/>
        </w:rPr>
        <w:lastRenderedPageBreak/>
        <w:t>направлениям (Кавказ, Средняя Азия, Дальний Восток и пр.). В этой ситуации нашей верховной властью делаются попытки совершить «нечто». Возникают некие замыслы типа евразийского союза, стре</w:t>
      </w:r>
      <w:r w:rsidRPr="00BD3DCC">
        <w:rPr>
          <w:rFonts w:ascii="Times New Roman" w:hAnsi="Times New Roman" w:cs="Times New Roman"/>
          <w:sz w:val="20"/>
          <w:szCs w:val="20"/>
        </w:rPr>
        <w:t>м</w:t>
      </w:r>
      <w:r w:rsidRPr="00BD3DCC">
        <w:rPr>
          <w:rFonts w:ascii="Times New Roman" w:hAnsi="Times New Roman" w:cs="Times New Roman"/>
          <w:sz w:val="20"/>
          <w:szCs w:val="20"/>
        </w:rPr>
        <w:t>ление поднять военно-промышленный комплекс, но на данный момент они нереализуемы из-за отсутствия эффективного бюрократического механизма и его окружения. Экономические институты не пропускают к высшему руководству нашей страны полезные свежие идеи, и в этом плане, мне представляется, Россия проигрывает научно-техническое и военно-стратегическое соревнования.</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Таможенный союз ― верное направление, потому что ведет к р</w:t>
      </w:r>
      <w:r w:rsidRPr="00BD3DCC">
        <w:rPr>
          <w:rFonts w:ascii="Times New Roman" w:hAnsi="Times New Roman" w:cs="Times New Roman"/>
          <w:sz w:val="20"/>
          <w:szCs w:val="20"/>
        </w:rPr>
        <w:t>е</w:t>
      </w:r>
      <w:r w:rsidRPr="00BD3DCC">
        <w:rPr>
          <w:rFonts w:ascii="Times New Roman" w:hAnsi="Times New Roman" w:cs="Times New Roman"/>
          <w:sz w:val="20"/>
          <w:szCs w:val="20"/>
        </w:rPr>
        <w:t>интеграции, но в то же время он создает огромное количество практ</w:t>
      </w:r>
      <w:r w:rsidRPr="00BD3DCC">
        <w:rPr>
          <w:rFonts w:ascii="Times New Roman" w:hAnsi="Times New Roman" w:cs="Times New Roman"/>
          <w:sz w:val="20"/>
          <w:szCs w:val="20"/>
        </w:rPr>
        <w:t>и</w:t>
      </w:r>
      <w:r w:rsidRPr="00BD3DCC">
        <w:rPr>
          <w:rFonts w:ascii="Times New Roman" w:hAnsi="Times New Roman" w:cs="Times New Roman"/>
          <w:sz w:val="20"/>
          <w:szCs w:val="20"/>
        </w:rPr>
        <w:t>ческих и политических вопросов: открываются границы ― как ко</w:t>
      </w:r>
      <w:r w:rsidRPr="00BD3DCC">
        <w:rPr>
          <w:rFonts w:ascii="Times New Roman" w:hAnsi="Times New Roman" w:cs="Times New Roman"/>
          <w:sz w:val="20"/>
          <w:szCs w:val="20"/>
        </w:rPr>
        <w:t>н</w:t>
      </w:r>
      <w:r w:rsidRPr="00BD3DCC">
        <w:rPr>
          <w:rFonts w:ascii="Times New Roman" w:hAnsi="Times New Roman" w:cs="Times New Roman"/>
          <w:sz w:val="20"/>
          <w:szCs w:val="20"/>
        </w:rPr>
        <w:t>тролировать грузопотоки? каким образом обращаться с наркомафией? и т. д. Кроме того, с экономической точки зрения необходимо также отрегулировать механизмы, поскольку обрабатывается огромное кол</w:t>
      </w:r>
      <w:r w:rsidRPr="00BD3DCC">
        <w:rPr>
          <w:rFonts w:ascii="Times New Roman" w:hAnsi="Times New Roman" w:cs="Times New Roman"/>
          <w:sz w:val="20"/>
          <w:szCs w:val="20"/>
        </w:rPr>
        <w:t>и</w:t>
      </w:r>
      <w:r w:rsidRPr="00BD3DCC">
        <w:rPr>
          <w:rFonts w:ascii="Times New Roman" w:hAnsi="Times New Roman" w:cs="Times New Roman"/>
          <w:sz w:val="20"/>
          <w:szCs w:val="20"/>
        </w:rPr>
        <w:t>чество документов. И без Украины, безусловно, этот процесс не будет активно протекать. Однако украинская элита, говорящая по-русски и русская по своей структуре, не стремится вступать в такие отношения с Россией, потому что опасается стратегической составляющей.</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Верховная власть полагает, что Украине без наших ресурсов не удастся выжить в условиях кризиса, однако это далеко не так. Дело в том, что даже если кризис ликвидирует остатки их машиностроител</w:t>
      </w:r>
      <w:r w:rsidRPr="00BD3DCC">
        <w:rPr>
          <w:rFonts w:ascii="Times New Roman" w:hAnsi="Times New Roman" w:cs="Times New Roman"/>
          <w:sz w:val="20"/>
          <w:szCs w:val="20"/>
        </w:rPr>
        <w:t>ь</w:t>
      </w:r>
      <w:r w:rsidRPr="00BD3DCC">
        <w:rPr>
          <w:rFonts w:ascii="Times New Roman" w:hAnsi="Times New Roman" w:cs="Times New Roman"/>
          <w:sz w:val="20"/>
          <w:szCs w:val="20"/>
        </w:rPr>
        <w:t>ной промышленности, то останутся химические заводы, производящие удобрения, а также благоприятные природные условия для сельского хозяйства, для выращивания на частных участках. Поэтому, полагаем, курс на давление срабатывать не будет.</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С этого ракурса мы можем проанализировать все заявленные рук</w:t>
      </w:r>
      <w:r w:rsidRPr="00BD3DCC">
        <w:rPr>
          <w:rFonts w:ascii="Times New Roman" w:hAnsi="Times New Roman" w:cs="Times New Roman"/>
          <w:sz w:val="20"/>
          <w:szCs w:val="20"/>
        </w:rPr>
        <w:t>о</w:t>
      </w:r>
      <w:r w:rsidRPr="00BD3DCC">
        <w:rPr>
          <w:rFonts w:ascii="Times New Roman" w:hAnsi="Times New Roman" w:cs="Times New Roman"/>
          <w:sz w:val="20"/>
          <w:szCs w:val="20"/>
        </w:rPr>
        <w:t>водством направления «развития» и увидим одно и то же. Поэтому стоит острейшая необходимость прорвать замкнутый круг. Но в</w:t>
      </w:r>
      <w:r w:rsidRPr="00BD3DCC">
        <w:rPr>
          <w:rFonts w:ascii="Times New Roman" w:hAnsi="Times New Roman" w:cs="Times New Roman"/>
          <w:sz w:val="20"/>
          <w:szCs w:val="20"/>
        </w:rPr>
        <w:t>ы</w:t>
      </w:r>
      <w:r w:rsidRPr="00BD3DCC">
        <w:rPr>
          <w:rFonts w:ascii="Times New Roman" w:hAnsi="Times New Roman" w:cs="Times New Roman"/>
          <w:sz w:val="20"/>
          <w:szCs w:val="20"/>
        </w:rPr>
        <w:t>рваться из него не удается из-за жесткой системы, которая извлекает из сложившейся ситуации огромные выгоды для своих членов и пр</w:t>
      </w:r>
      <w:r w:rsidRPr="00BD3DCC">
        <w:rPr>
          <w:rFonts w:ascii="Times New Roman" w:hAnsi="Times New Roman" w:cs="Times New Roman"/>
          <w:sz w:val="20"/>
          <w:szCs w:val="20"/>
        </w:rPr>
        <w:t>о</w:t>
      </w:r>
      <w:r w:rsidRPr="00BD3DCC">
        <w:rPr>
          <w:rFonts w:ascii="Times New Roman" w:hAnsi="Times New Roman" w:cs="Times New Roman"/>
          <w:sz w:val="20"/>
          <w:szCs w:val="20"/>
        </w:rPr>
        <w:t>сто так не оставит свои позиции. Таким образом, представляется, что сегодняшняя стабильность продлится от полугода до 3―4 лет, затем, вероятнее всего, произойдет «вырыв», который либо приведет к око</w:t>
      </w:r>
      <w:r w:rsidRPr="00BD3DCC">
        <w:rPr>
          <w:rFonts w:ascii="Times New Roman" w:hAnsi="Times New Roman" w:cs="Times New Roman"/>
          <w:sz w:val="20"/>
          <w:szCs w:val="20"/>
        </w:rPr>
        <w:t>н</w:t>
      </w:r>
      <w:r w:rsidRPr="00BD3DCC">
        <w:rPr>
          <w:rFonts w:ascii="Times New Roman" w:hAnsi="Times New Roman" w:cs="Times New Roman"/>
          <w:sz w:val="20"/>
          <w:szCs w:val="20"/>
        </w:rPr>
        <w:t>чательному разделению Российской Федерации на отдельные княж</w:t>
      </w:r>
      <w:r w:rsidRPr="00BD3DCC">
        <w:rPr>
          <w:rFonts w:ascii="Times New Roman" w:hAnsi="Times New Roman" w:cs="Times New Roman"/>
          <w:sz w:val="20"/>
          <w:szCs w:val="20"/>
        </w:rPr>
        <w:t>е</w:t>
      </w:r>
      <w:r w:rsidRPr="00BD3DCC">
        <w:rPr>
          <w:rFonts w:ascii="Times New Roman" w:hAnsi="Times New Roman" w:cs="Times New Roman"/>
          <w:sz w:val="20"/>
          <w:szCs w:val="20"/>
        </w:rPr>
        <w:t>ства, либо к возникновению совершенно новой платформы, которая будет основана на принципе сверхцентрализации.</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В заключение отметим, что современную ситуацию в России мо</w:t>
      </w:r>
      <w:r w:rsidRPr="00BD3DCC">
        <w:rPr>
          <w:rFonts w:ascii="Times New Roman" w:hAnsi="Times New Roman" w:cs="Times New Roman"/>
          <w:sz w:val="20"/>
          <w:szCs w:val="20"/>
        </w:rPr>
        <w:t>ж</w:t>
      </w:r>
      <w:r w:rsidRPr="00BD3DCC">
        <w:rPr>
          <w:rFonts w:ascii="Times New Roman" w:hAnsi="Times New Roman" w:cs="Times New Roman"/>
          <w:sz w:val="20"/>
          <w:szCs w:val="20"/>
        </w:rPr>
        <w:t>но охарактеризовать как «внутриэлитную разборку». И судя по всему, столкновения происходят довольно масштабные. В докладе о дост</w:t>
      </w:r>
      <w:r w:rsidRPr="00BD3DCC">
        <w:rPr>
          <w:rFonts w:ascii="Times New Roman" w:hAnsi="Times New Roman" w:cs="Times New Roman"/>
          <w:sz w:val="20"/>
          <w:szCs w:val="20"/>
        </w:rPr>
        <w:t>и</w:t>
      </w:r>
      <w:r w:rsidRPr="00BD3DCC">
        <w:rPr>
          <w:rFonts w:ascii="Times New Roman" w:hAnsi="Times New Roman" w:cs="Times New Roman"/>
          <w:sz w:val="20"/>
          <w:szCs w:val="20"/>
        </w:rPr>
        <w:t>жении режимом критического момента, который представил фонд Карнеги, главная идея ― сохранить либеральную основу, либерал</w:t>
      </w:r>
      <w:r w:rsidRPr="00BD3DCC">
        <w:rPr>
          <w:rFonts w:ascii="Times New Roman" w:hAnsi="Times New Roman" w:cs="Times New Roman"/>
          <w:sz w:val="20"/>
          <w:szCs w:val="20"/>
        </w:rPr>
        <w:t>ь</w:t>
      </w:r>
      <w:r w:rsidRPr="00BD3DCC">
        <w:rPr>
          <w:rFonts w:ascii="Times New Roman" w:hAnsi="Times New Roman" w:cs="Times New Roman"/>
          <w:sz w:val="20"/>
          <w:szCs w:val="20"/>
        </w:rPr>
        <w:lastRenderedPageBreak/>
        <w:t>ную идеологему, наконец, вашингтонский консенсус как таковой. При этом эксперты и представители власти опасаются принятия стратег</w:t>
      </w:r>
      <w:r w:rsidRPr="00BD3DCC">
        <w:rPr>
          <w:rFonts w:ascii="Times New Roman" w:hAnsi="Times New Roman" w:cs="Times New Roman"/>
          <w:sz w:val="20"/>
          <w:szCs w:val="20"/>
        </w:rPr>
        <w:t>и</w:t>
      </w:r>
      <w:r w:rsidRPr="00BD3DCC">
        <w:rPr>
          <w:rFonts w:ascii="Times New Roman" w:hAnsi="Times New Roman" w:cs="Times New Roman"/>
          <w:sz w:val="20"/>
          <w:szCs w:val="20"/>
        </w:rPr>
        <w:t>ческих отношений с Китаем.</w:t>
      </w:r>
    </w:p>
    <w:p w:rsidR="00BD3DCC" w:rsidRPr="00BD3DCC" w:rsidRDefault="00BD3DCC" w:rsidP="00BD3DCC">
      <w:pPr>
        <w:spacing w:before="120" w:after="120" w:line="228" w:lineRule="auto"/>
        <w:jc w:val="center"/>
        <w:rPr>
          <w:rFonts w:ascii="Times New Roman" w:hAnsi="Times New Roman" w:cs="Times New Roman"/>
          <w:b/>
          <w:sz w:val="20"/>
          <w:szCs w:val="20"/>
        </w:rPr>
      </w:pPr>
      <w:r w:rsidRPr="00BD3DCC">
        <w:rPr>
          <w:rFonts w:ascii="Times New Roman" w:hAnsi="Times New Roman" w:cs="Times New Roman"/>
          <w:b/>
          <w:sz w:val="20"/>
          <w:szCs w:val="20"/>
        </w:rPr>
        <w:t>*  *  *</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9 января 2013 г. в г. Санкт-Петербурге состоялось заседание реги</w:t>
      </w:r>
      <w:r w:rsidRPr="00BD3DCC">
        <w:rPr>
          <w:rFonts w:ascii="Times New Roman" w:hAnsi="Times New Roman" w:cs="Times New Roman"/>
          <w:sz w:val="20"/>
          <w:szCs w:val="20"/>
        </w:rPr>
        <w:t>о</w:t>
      </w:r>
      <w:r w:rsidRPr="00BD3DCC">
        <w:rPr>
          <w:rFonts w:ascii="Times New Roman" w:hAnsi="Times New Roman" w:cs="Times New Roman"/>
          <w:sz w:val="20"/>
          <w:szCs w:val="20"/>
        </w:rPr>
        <w:t>нального объединения Академии философии хозяйства, в котором принял участие президент АФХ Ю.М. Осипов. На заседании состоялся обмен мнениями по проблеме социо-хозяйственного развития России. Поводом для заинтересованного разговора послужили тезисы Ю.М. Осипова, подготовленные им по итогам декабрьской 2012 г. международной конференции «Постреформизм на службе России: в</w:t>
      </w:r>
      <w:r w:rsidRPr="00BD3DCC">
        <w:rPr>
          <w:rFonts w:ascii="Times New Roman" w:hAnsi="Times New Roman" w:cs="Times New Roman"/>
          <w:sz w:val="20"/>
          <w:szCs w:val="20"/>
        </w:rPr>
        <w:t>ы</w:t>
      </w:r>
      <w:r w:rsidRPr="00BD3DCC">
        <w:rPr>
          <w:rFonts w:ascii="Times New Roman" w:hAnsi="Times New Roman" w:cs="Times New Roman"/>
          <w:sz w:val="20"/>
          <w:szCs w:val="20"/>
        </w:rPr>
        <w:t>рыв к развитию», проведенной ЦОН при МГУ и Академией филос</w:t>
      </w:r>
      <w:r w:rsidRPr="00BD3DCC">
        <w:rPr>
          <w:rFonts w:ascii="Times New Roman" w:hAnsi="Times New Roman" w:cs="Times New Roman"/>
          <w:sz w:val="20"/>
          <w:szCs w:val="20"/>
        </w:rPr>
        <w:t>о</w:t>
      </w:r>
      <w:r w:rsidRPr="00BD3DCC">
        <w:rPr>
          <w:rFonts w:ascii="Times New Roman" w:hAnsi="Times New Roman" w:cs="Times New Roman"/>
          <w:sz w:val="20"/>
          <w:szCs w:val="20"/>
        </w:rPr>
        <w:t>фии хозяйства в Московском государственном университете имени М.В. Ломоносова (тезисы опубликованы в начале данного номера журнала).</w:t>
      </w:r>
    </w:p>
    <w:p w:rsidR="00BD3DCC" w:rsidRPr="00BD3DCC" w:rsidRDefault="00BD3DCC" w:rsidP="00BD3DCC">
      <w:pPr>
        <w:spacing w:before="120" w:after="120" w:line="228" w:lineRule="auto"/>
        <w:jc w:val="center"/>
        <w:rPr>
          <w:rFonts w:ascii="Times New Roman" w:hAnsi="Times New Roman" w:cs="Times New Roman"/>
          <w:b/>
          <w:sz w:val="20"/>
          <w:szCs w:val="20"/>
        </w:rPr>
      </w:pPr>
      <w:r w:rsidRPr="00BD3DCC">
        <w:rPr>
          <w:rFonts w:ascii="Times New Roman" w:hAnsi="Times New Roman" w:cs="Times New Roman"/>
          <w:b/>
          <w:sz w:val="20"/>
          <w:szCs w:val="20"/>
        </w:rPr>
        <w:t>*  *  *</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12 февраля 2013 г. состоялось очередное заседание теоретического семинара «Дискуссионные проблемы современной обществоведческой и экономической мысли» на тему «Сеть как неотъемлемый феномен современного бытия: социум, сознание, культура, экономика», на к</w:t>
      </w:r>
      <w:r w:rsidRPr="00BD3DCC">
        <w:rPr>
          <w:rFonts w:ascii="Times New Roman" w:hAnsi="Times New Roman" w:cs="Times New Roman"/>
          <w:sz w:val="20"/>
          <w:szCs w:val="20"/>
        </w:rPr>
        <w:t>о</w:t>
      </w:r>
      <w:r w:rsidRPr="00BD3DCC">
        <w:rPr>
          <w:rFonts w:ascii="Times New Roman" w:hAnsi="Times New Roman" w:cs="Times New Roman"/>
          <w:sz w:val="20"/>
          <w:szCs w:val="20"/>
        </w:rPr>
        <w:t>тором выступили доктора наук Ю.М. Осипов, А.В. Бузгалин, Л.А. Б</w:t>
      </w:r>
      <w:r w:rsidRPr="00BD3DCC">
        <w:rPr>
          <w:rFonts w:ascii="Times New Roman" w:hAnsi="Times New Roman" w:cs="Times New Roman"/>
          <w:sz w:val="20"/>
          <w:szCs w:val="20"/>
        </w:rPr>
        <w:t>у</w:t>
      </w:r>
      <w:r w:rsidRPr="00BD3DCC">
        <w:rPr>
          <w:rFonts w:ascii="Times New Roman" w:hAnsi="Times New Roman" w:cs="Times New Roman"/>
          <w:sz w:val="20"/>
          <w:szCs w:val="20"/>
        </w:rPr>
        <w:t>лавка, М.В. Воропаев, Р.М. Нижегородцев, Н.Б. Шулевский, Т.Н. Юдина; кандидаты наук О.В. Доброчеев, В.И. Стасевич; предприним</w:t>
      </w:r>
      <w:r w:rsidRPr="00BD3DCC">
        <w:rPr>
          <w:rFonts w:ascii="Times New Roman" w:hAnsi="Times New Roman" w:cs="Times New Roman"/>
          <w:sz w:val="20"/>
          <w:szCs w:val="20"/>
        </w:rPr>
        <w:t>а</w:t>
      </w:r>
      <w:r w:rsidRPr="00BD3DCC">
        <w:rPr>
          <w:rFonts w:ascii="Times New Roman" w:hAnsi="Times New Roman" w:cs="Times New Roman"/>
          <w:sz w:val="20"/>
          <w:szCs w:val="20"/>
        </w:rPr>
        <w:t>тель Т.В. Воеводина, соискатель И.И. Рудяк.</w:t>
      </w:r>
    </w:p>
    <w:p w:rsidR="00BD3DCC" w:rsidRPr="00BD3DCC" w:rsidRDefault="00BD3DCC" w:rsidP="00BD3DCC">
      <w:pPr>
        <w:spacing w:after="0" w:line="233" w:lineRule="auto"/>
        <w:ind w:firstLine="284"/>
        <w:jc w:val="both"/>
        <w:rPr>
          <w:rFonts w:ascii="Times New Roman" w:hAnsi="Times New Roman" w:cs="Times New Roman"/>
          <w:sz w:val="20"/>
          <w:szCs w:val="20"/>
        </w:rPr>
      </w:pPr>
      <w:r w:rsidRPr="00BD3DCC">
        <w:rPr>
          <w:rFonts w:ascii="Times New Roman" w:hAnsi="Times New Roman" w:cs="Times New Roman"/>
          <w:sz w:val="20"/>
          <w:szCs w:val="20"/>
        </w:rPr>
        <w:t>На семинаре рассматривались проблемы «сетей», охвативших с</w:t>
      </w:r>
      <w:r w:rsidRPr="00BD3DCC">
        <w:rPr>
          <w:rFonts w:ascii="Times New Roman" w:hAnsi="Times New Roman" w:cs="Times New Roman"/>
          <w:sz w:val="20"/>
          <w:szCs w:val="20"/>
        </w:rPr>
        <w:t>о</w:t>
      </w:r>
      <w:r w:rsidRPr="00BD3DCC">
        <w:rPr>
          <w:rFonts w:ascii="Times New Roman" w:hAnsi="Times New Roman" w:cs="Times New Roman"/>
          <w:sz w:val="20"/>
          <w:szCs w:val="20"/>
        </w:rPr>
        <w:t>бою почти уже все бытие человеческое. Теперь самое главное не в о</w:t>
      </w:r>
      <w:r w:rsidRPr="00BD3DCC">
        <w:rPr>
          <w:rFonts w:ascii="Times New Roman" w:hAnsi="Times New Roman" w:cs="Times New Roman"/>
          <w:sz w:val="20"/>
          <w:szCs w:val="20"/>
        </w:rPr>
        <w:t>т</w:t>
      </w:r>
      <w:r w:rsidRPr="00BD3DCC">
        <w:rPr>
          <w:rFonts w:ascii="Times New Roman" w:hAnsi="Times New Roman" w:cs="Times New Roman"/>
          <w:sz w:val="20"/>
          <w:szCs w:val="20"/>
        </w:rPr>
        <w:t>ношениях субъектов и их комплексах, не в явно выраженных социои</w:t>
      </w:r>
      <w:r w:rsidRPr="00BD3DCC">
        <w:rPr>
          <w:rFonts w:ascii="Times New Roman" w:hAnsi="Times New Roman" w:cs="Times New Roman"/>
          <w:sz w:val="20"/>
          <w:szCs w:val="20"/>
        </w:rPr>
        <w:t>е</w:t>
      </w:r>
      <w:r w:rsidRPr="00BD3DCC">
        <w:rPr>
          <w:rFonts w:ascii="Times New Roman" w:hAnsi="Times New Roman" w:cs="Times New Roman"/>
          <w:sz w:val="20"/>
          <w:szCs w:val="20"/>
        </w:rPr>
        <w:t>рархиях, да и не в обществе с общественным хозяйством, а в сетях, зачастую попросту невидимых, в которых заключаются, путаются и трепыхаются уже не субъекты и их комплексы, не общество как так</w:t>
      </w:r>
      <w:r w:rsidRPr="00BD3DCC">
        <w:rPr>
          <w:rFonts w:ascii="Times New Roman" w:hAnsi="Times New Roman" w:cs="Times New Roman"/>
          <w:sz w:val="20"/>
          <w:szCs w:val="20"/>
        </w:rPr>
        <w:t>о</w:t>
      </w:r>
      <w:r w:rsidRPr="00BD3DCC">
        <w:rPr>
          <w:rFonts w:ascii="Times New Roman" w:hAnsi="Times New Roman" w:cs="Times New Roman"/>
          <w:sz w:val="20"/>
          <w:szCs w:val="20"/>
        </w:rPr>
        <w:t>вое, а всего лишь элементы сети, или сетевые пленники, их масса, и элементам этим редко бывает вдомек, что у всякой сети есть свой с</w:t>
      </w:r>
      <w:r w:rsidRPr="00BD3DCC">
        <w:rPr>
          <w:rFonts w:ascii="Times New Roman" w:hAnsi="Times New Roman" w:cs="Times New Roman"/>
          <w:sz w:val="20"/>
          <w:szCs w:val="20"/>
        </w:rPr>
        <w:t>е</w:t>
      </w:r>
      <w:r w:rsidRPr="00BD3DCC">
        <w:rPr>
          <w:rFonts w:ascii="Times New Roman" w:hAnsi="Times New Roman" w:cs="Times New Roman"/>
          <w:sz w:val="20"/>
          <w:szCs w:val="20"/>
        </w:rPr>
        <w:t>теукладчик-ловец, а сеть… все-таки… это сеть, а не анархо-демократический социопасьянс.</w:t>
      </w:r>
    </w:p>
    <w:p w:rsidR="00BD3DCC" w:rsidRPr="00BD3DCC" w:rsidRDefault="00BD3DCC" w:rsidP="00BD3DCC">
      <w:pPr>
        <w:spacing w:after="0" w:line="233" w:lineRule="auto"/>
        <w:ind w:firstLine="284"/>
        <w:jc w:val="both"/>
        <w:rPr>
          <w:rFonts w:ascii="Times New Roman" w:hAnsi="Times New Roman" w:cs="Times New Roman"/>
          <w:sz w:val="20"/>
          <w:szCs w:val="20"/>
        </w:rPr>
      </w:pPr>
    </w:p>
    <w:p w:rsidR="00BD3DCC" w:rsidRPr="00BD3DCC" w:rsidRDefault="00BD3DCC" w:rsidP="00BD3DCC">
      <w:pPr>
        <w:rPr>
          <w:rFonts w:ascii="Times New Roman" w:hAnsi="Times New Roman" w:cs="Times New Roman"/>
          <w:b/>
          <w:sz w:val="20"/>
          <w:szCs w:val="20"/>
        </w:rPr>
      </w:pPr>
      <w:r w:rsidRPr="00BD3DCC">
        <w:rPr>
          <w:b/>
        </w:rPr>
        <w:br w:type="page"/>
      </w:r>
    </w:p>
    <w:p w:rsidR="00BD3DCC" w:rsidRPr="00BD3DCC" w:rsidRDefault="00BD3DCC" w:rsidP="00BD3DCC">
      <w:pPr>
        <w:spacing w:before="120" w:after="120" w:line="228" w:lineRule="auto"/>
        <w:jc w:val="center"/>
        <w:rPr>
          <w:rFonts w:ascii="Times New Roman" w:hAnsi="Times New Roman" w:cs="Times New Roman"/>
          <w:b/>
          <w:sz w:val="20"/>
          <w:szCs w:val="20"/>
        </w:rPr>
      </w:pPr>
      <w:r w:rsidRPr="00BD3DCC">
        <w:rPr>
          <w:rFonts w:ascii="Times New Roman" w:hAnsi="Times New Roman" w:cs="Times New Roman"/>
          <w:b/>
          <w:sz w:val="20"/>
          <w:szCs w:val="20"/>
        </w:rPr>
        <w:lastRenderedPageBreak/>
        <w:t>*  *  *</w:t>
      </w:r>
    </w:p>
    <w:p w:rsidR="00BD3DCC" w:rsidRPr="00BD3DCC" w:rsidRDefault="00BD3DCC" w:rsidP="00BD3DCC">
      <w:pPr>
        <w:spacing w:before="120" w:after="240" w:line="240" w:lineRule="auto"/>
        <w:jc w:val="center"/>
        <w:rPr>
          <w:rFonts w:ascii="Times New Roman" w:eastAsia="Times New Roman" w:hAnsi="Times New Roman" w:cs="Times New Roman"/>
          <w:b/>
          <w:lang w:eastAsia="ru-RU"/>
        </w:rPr>
      </w:pPr>
      <w:r w:rsidRPr="00BD3DCC">
        <w:rPr>
          <w:rFonts w:ascii="Times New Roman" w:eastAsia="Times New Roman" w:hAnsi="Times New Roman" w:cs="Times New Roman"/>
          <w:b/>
          <w:lang w:eastAsia="ru-RU"/>
        </w:rPr>
        <w:t>Анонсы</w:t>
      </w:r>
    </w:p>
    <w:p w:rsidR="00BD3DCC" w:rsidRPr="00BD3DCC" w:rsidRDefault="00BD3DCC" w:rsidP="00BD3DCC">
      <w:pPr>
        <w:tabs>
          <w:tab w:val="left" w:pos="567"/>
        </w:tabs>
        <w:spacing w:before="80" w:after="80" w:line="233" w:lineRule="auto"/>
        <w:jc w:val="center"/>
        <w:rPr>
          <w:rFonts w:ascii="Times New Roman" w:eastAsia="Times New Roman" w:hAnsi="Times New Roman" w:cs="Times New Roman"/>
          <w:sz w:val="20"/>
          <w:szCs w:val="20"/>
          <w:lang w:eastAsia="ru-RU"/>
        </w:rPr>
      </w:pPr>
      <w:r w:rsidRPr="00BD3DCC">
        <w:rPr>
          <w:rFonts w:ascii="Times New Roman" w:eastAsia="Times New Roman" w:hAnsi="Times New Roman" w:cs="Times New Roman"/>
          <w:sz w:val="20"/>
          <w:szCs w:val="20"/>
          <w:lang w:eastAsia="ru-RU"/>
        </w:rPr>
        <w:t>РОССИЙСКО-ПОЛЬСКИЙ СИМПОЗИУМ</w:t>
      </w:r>
    </w:p>
    <w:p w:rsidR="00BD3DCC" w:rsidRPr="00BD3DCC" w:rsidRDefault="00BD3DCC" w:rsidP="00BD3DCC">
      <w:pPr>
        <w:tabs>
          <w:tab w:val="left" w:pos="567"/>
        </w:tabs>
        <w:spacing w:before="80" w:after="80" w:line="233" w:lineRule="auto"/>
        <w:jc w:val="center"/>
        <w:rPr>
          <w:rFonts w:ascii="Monotype Corsiva" w:eastAsia="Times New Roman" w:hAnsi="Monotype Corsiva" w:cs="Times New Roman"/>
          <w:b/>
          <w:sz w:val="28"/>
          <w:szCs w:val="28"/>
          <w:lang w:eastAsia="ru-RU"/>
        </w:rPr>
      </w:pPr>
      <w:r w:rsidRPr="00BD3DCC">
        <w:rPr>
          <w:rFonts w:ascii="Monotype Corsiva" w:eastAsia="Times New Roman" w:hAnsi="Monotype Corsiva" w:cs="Times New Roman"/>
          <w:b/>
          <w:sz w:val="28"/>
          <w:szCs w:val="28"/>
          <w:lang w:eastAsia="ru-RU"/>
        </w:rPr>
        <w:t xml:space="preserve">Системное перестроение и новый облик объединенной </w:t>
      </w:r>
      <w:r w:rsidRPr="00BD3DCC">
        <w:rPr>
          <w:rFonts w:ascii="Monotype Corsiva" w:eastAsia="Times New Roman" w:hAnsi="Monotype Corsiva" w:cs="Times New Roman"/>
          <w:b/>
          <w:sz w:val="28"/>
          <w:szCs w:val="28"/>
          <w:lang w:eastAsia="ru-RU"/>
        </w:rPr>
        <w:br/>
        <w:t>Европы. Польша и Россия в актуальном международном контексте</w:t>
      </w:r>
    </w:p>
    <w:p w:rsidR="00BD3DCC" w:rsidRPr="00BD3DCC" w:rsidRDefault="00BD3DCC" w:rsidP="00BD3DCC">
      <w:pPr>
        <w:tabs>
          <w:tab w:val="left" w:pos="567"/>
        </w:tabs>
        <w:spacing w:before="80" w:after="80" w:line="233" w:lineRule="auto"/>
        <w:ind w:firstLine="284"/>
        <w:jc w:val="both"/>
        <w:rPr>
          <w:rFonts w:ascii="Times New Roman" w:eastAsia="Times New Roman" w:hAnsi="Times New Roman" w:cs="Times New Roman"/>
          <w:sz w:val="20"/>
          <w:szCs w:val="20"/>
          <w:lang w:eastAsia="ru-RU"/>
        </w:rPr>
      </w:pPr>
      <w:r w:rsidRPr="00BD3DCC">
        <w:rPr>
          <w:rFonts w:ascii="Times New Roman" w:eastAsia="Times New Roman" w:hAnsi="Times New Roman" w:cs="Times New Roman"/>
          <w:sz w:val="20"/>
          <w:szCs w:val="20"/>
          <w:lang w:eastAsia="ru-RU"/>
        </w:rPr>
        <w:t>Наличный кризис объединенной Европы и трансформационный выход из него. Новые европейские реалии: консолидация Европейск</w:t>
      </w:r>
      <w:r w:rsidRPr="00BD3DCC">
        <w:rPr>
          <w:rFonts w:ascii="Times New Roman" w:eastAsia="Times New Roman" w:hAnsi="Times New Roman" w:cs="Times New Roman"/>
          <w:sz w:val="20"/>
          <w:szCs w:val="20"/>
          <w:lang w:eastAsia="ru-RU"/>
        </w:rPr>
        <w:t>о</w:t>
      </w:r>
      <w:r w:rsidRPr="00BD3DCC">
        <w:rPr>
          <w:rFonts w:ascii="Times New Roman" w:eastAsia="Times New Roman" w:hAnsi="Times New Roman" w:cs="Times New Roman"/>
          <w:sz w:val="20"/>
          <w:szCs w:val="20"/>
          <w:lang w:eastAsia="ru-RU"/>
        </w:rPr>
        <w:t>го союза, его внутренняя централизация. Новоевропейский дирижизм. Польша и Россия в обновляющемся международном контексте. Роль евразийского фактора. Польша и Россия: взаимоприемлемое соседство и взаимовыгодное сотрудничество.</w:t>
      </w:r>
    </w:p>
    <w:p w:rsidR="00BD3DCC" w:rsidRPr="00BD3DCC" w:rsidRDefault="00BD3DCC" w:rsidP="00BD3DCC">
      <w:pPr>
        <w:tabs>
          <w:tab w:val="left" w:pos="567"/>
        </w:tabs>
        <w:spacing w:before="80" w:after="80" w:line="233" w:lineRule="auto"/>
        <w:jc w:val="center"/>
        <w:rPr>
          <w:rFonts w:ascii="Times New Roman" w:eastAsia="Times New Roman" w:hAnsi="Times New Roman" w:cs="Times New Roman"/>
          <w:b/>
          <w:sz w:val="20"/>
          <w:szCs w:val="20"/>
          <w:lang w:eastAsia="ru-RU"/>
        </w:rPr>
      </w:pPr>
      <w:r w:rsidRPr="00BD3DCC">
        <w:rPr>
          <w:rFonts w:ascii="Times New Roman" w:eastAsia="Times New Roman" w:hAnsi="Times New Roman" w:cs="Times New Roman"/>
          <w:b/>
          <w:sz w:val="20"/>
          <w:szCs w:val="20"/>
          <w:lang w:eastAsia="ru-RU"/>
        </w:rPr>
        <w:t>28 февраля 2013 г.</w:t>
      </w:r>
    </w:p>
    <w:p w:rsidR="00BD3DCC" w:rsidRPr="00BD3DCC" w:rsidRDefault="00BD3DCC" w:rsidP="00BD3DCC">
      <w:pPr>
        <w:tabs>
          <w:tab w:val="left" w:pos="567"/>
        </w:tabs>
        <w:spacing w:before="80" w:after="80" w:line="233" w:lineRule="auto"/>
        <w:jc w:val="center"/>
        <w:rPr>
          <w:rFonts w:ascii="Times New Roman" w:eastAsia="Times New Roman" w:hAnsi="Times New Roman" w:cs="Times New Roman"/>
          <w:b/>
          <w:sz w:val="20"/>
          <w:szCs w:val="20"/>
          <w:lang w:eastAsia="ru-RU"/>
        </w:rPr>
      </w:pPr>
      <w:r w:rsidRPr="00BD3DCC">
        <w:rPr>
          <w:rFonts w:ascii="Times New Roman" w:eastAsia="Times New Roman" w:hAnsi="Times New Roman" w:cs="Times New Roman"/>
          <w:b/>
          <w:sz w:val="20"/>
          <w:szCs w:val="20"/>
          <w:lang w:eastAsia="ru-RU"/>
        </w:rPr>
        <w:t>Польша, Варшава (по специальным приглашениям)</w:t>
      </w:r>
    </w:p>
    <w:p w:rsidR="00BD3DCC" w:rsidRPr="00BD3DCC" w:rsidRDefault="00BD3DCC" w:rsidP="00BD3DCC">
      <w:pPr>
        <w:tabs>
          <w:tab w:val="left" w:pos="567"/>
        </w:tabs>
        <w:spacing w:before="80" w:after="80" w:line="233" w:lineRule="auto"/>
        <w:jc w:val="center"/>
        <w:rPr>
          <w:rFonts w:ascii="Times New Roman" w:eastAsia="Times New Roman" w:hAnsi="Times New Roman" w:cs="Times New Roman"/>
          <w:b/>
          <w:sz w:val="20"/>
          <w:szCs w:val="20"/>
          <w:lang w:eastAsia="ru-RU"/>
        </w:rPr>
      </w:pPr>
    </w:p>
    <w:p w:rsidR="00BD3DCC" w:rsidRPr="00BD3DCC" w:rsidRDefault="00BD3DCC" w:rsidP="00BD3DCC">
      <w:pPr>
        <w:tabs>
          <w:tab w:val="left" w:pos="567"/>
        </w:tabs>
        <w:spacing w:before="80" w:after="80" w:line="233" w:lineRule="auto"/>
        <w:jc w:val="center"/>
        <w:rPr>
          <w:rFonts w:ascii="Times New Roman" w:eastAsia="Times New Roman" w:hAnsi="Times New Roman" w:cs="Times New Roman"/>
          <w:b/>
          <w:sz w:val="20"/>
          <w:szCs w:val="20"/>
          <w:lang w:eastAsia="ru-RU"/>
        </w:rPr>
      </w:pPr>
      <w:r w:rsidRPr="00BD3DCC">
        <w:rPr>
          <w:rFonts w:ascii="Times New Roman" w:eastAsia="Times New Roman" w:hAnsi="Times New Roman" w:cs="Times New Roman"/>
          <w:b/>
          <w:sz w:val="20"/>
          <w:szCs w:val="20"/>
          <w:lang w:eastAsia="ru-RU"/>
        </w:rPr>
        <w:t>*  *  *</w:t>
      </w:r>
    </w:p>
    <w:p w:rsidR="00BD3DCC" w:rsidRPr="00BD3DCC" w:rsidRDefault="00BD3DCC" w:rsidP="00BD3DCC">
      <w:pPr>
        <w:tabs>
          <w:tab w:val="left" w:pos="567"/>
        </w:tabs>
        <w:spacing w:before="80" w:after="80" w:line="233" w:lineRule="auto"/>
        <w:jc w:val="center"/>
        <w:rPr>
          <w:rFonts w:ascii="Times New Roman" w:eastAsia="Times New Roman" w:hAnsi="Times New Roman" w:cs="Times New Roman"/>
          <w:sz w:val="20"/>
          <w:szCs w:val="20"/>
          <w:lang w:eastAsia="ru-RU"/>
        </w:rPr>
      </w:pPr>
    </w:p>
    <w:p w:rsidR="00BD3DCC" w:rsidRPr="00BD3DCC" w:rsidRDefault="00BD3DCC" w:rsidP="00BD3DCC">
      <w:pPr>
        <w:tabs>
          <w:tab w:val="left" w:pos="567"/>
        </w:tabs>
        <w:spacing w:before="120" w:after="160" w:line="233" w:lineRule="auto"/>
        <w:ind w:firstLine="284"/>
        <w:jc w:val="center"/>
        <w:rPr>
          <w:rFonts w:ascii="Times New Roman" w:eastAsia="Times New Roman" w:hAnsi="Times New Roman" w:cs="Times New Roman"/>
          <w:sz w:val="20"/>
          <w:szCs w:val="20"/>
          <w:lang w:eastAsia="ru-RU"/>
        </w:rPr>
      </w:pPr>
      <w:r w:rsidRPr="00BD3DCC">
        <w:rPr>
          <w:rFonts w:ascii="Times New Roman" w:eastAsia="Times New Roman" w:hAnsi="Times New Roman" w:cs="Times New Roman"/>
          <w:sz w:val="20"/>
          <w:szCs w:val="20"/>
          <w:lang w:eastAsia="ru-RU"/>
        </w:rPr>
        <w:t xml:space="preserve">НАУЧНЫЙ СИМПОЗИУМ </w:t>
      </w:r>
    </w:p>
    <w:p w:rsidR="00BD3DCC" w:rsidRPr="00BD3DCC" w:rsidRDefault="00BD3DCC" w:rsidP="00BD3DCC">
      <w:pPr>
        <w:spacing w:after="0" w:line="240" w:lineRule="auto"/>
        <w:jc w:val="center"/>
        <w:rPr>
          <w:rFonts w:ascii="Monotype Corsiva" w:eastAsia="Times New Roman" w:hAnsi="Monotype Corsiva" w:cs="Times New Roman"/>
          <w:b/>
          <w:sz w:val="28"/>
          <w:szCs w:val="28"/>
          <w:lang w:eastAsia="ru-RU"/>
        </w:rPr>
      </w:pPr>
      <w:r w:rsidRPr="00BD3DCC">
        <w:rPr>
          <w:rFonts w:ascii="Monotype Corsiva" w:eastAsia="Times New Roman" w:hAnsi="Monotype Corsiva" w:cs="Times New Roman"/>
          <w:b/>
          <w:sz w:val="28"/>
          <w:szCs w:val="28"/>
          <w:lang w:eastAsia="ru-RU"/>
        </w:rPr>
        <w:t xml:space="preserve">Неувядаемое учение </w:t>
      </w:r>
      <w:r w:rsidRPr="00BD3DCC">
        <w:rPr>
          <w:rFonts w:ascii="Monotype Corsiva" w:eastAsia="Times New Roman" w:hAnsi="Monotype Corsiva" w:cs="Times New Roman"/>
          <w:b/>
          <w:sz w:val="28"/>
          <w:szCs w:val="28"/>
          <w:lang w:eastAsia="ru-RU"/>
        </w:rPr>
        <w:br/>
        <w:t xml:space="preserve">(к 500-летию создания проницательным и мудрым </w:t>
      </w:r>
      <w:r w:rsidRPr="00BD3DCC">
        <w:rPr>
          <w:rFonts w:ascii="Monotype Corsiva" w:eastAsia="Times New Roman" w:hAnsi="Monotype Corsiva" w:cs="Times New Roman"/>
          <w:b/>
          <w:sz w:val="28"/>
          <w:szCs w:val="28"/>
          <w:lang w:eastAsia="ru-RU"/>
        </w:rPr>
        <w:br/>
        <w:t xml:space="preserve">Никколо Макьявелли бесстрашного и бессмертного </w:t>
      </w:r>
      <w:r w:rsidRPr="00BD3DCC">
        <w:rPr>
          <w:rFonts w:ascii="Monotype Corsiva" w:eastAsia="Times New Roman" w:hAnsi="Monotype Corsiva" w:cs="Times New Roman"/>
          <w:b/>
          <w:sz w:val="28"/>
          <w:szCs w:val="28"/>
          <w:lang w:eastAsia="ru-RU"/>
        </w:rPr>
        <w:br/>
        <w:t>произведения «Государь»)</w:t>
      </w:r>
    </w:p>
    <w:p w:rsidR="00BD3DCC" w:rsidRPr="00BD3DCC" w:rsidRDefault="00BD3DCC" w:rsidP="00BD3DCC">
      <w:pPr>
        <w:tabs>
          <w:tab w:val="left" w:pos="567"/>
        </w:tabs>
        <w:spacing w:after="0" w:line="233" w:lineRule="auto"/>
        <w:ind w:firstLine="284"/>
        <w:jc w:val="both"/>
        <w:rPr>
          <w:rFonts w:ascii="Times New Roman" w:eastAsia="Times New Roman" w:hAnsi="Times New Roman" w:cs="Times New Roman"/>
          <w:i/>
          <w:sz w:val="20"/>
          <w:szCs w:val="20"/>
          <w:lang w:eastAsia="ru-RU"/>
        </w:rPr>
      </w:pPr>
      <w:r w:rsidRPr="00BD3DCC">
        <w:rPr>
          <w:rFonts w:ascii="Times New Roman" w:eastAsia="Times New Roman" w:hAnsi="Times New Roman" w:cs="Times New Roman"/>
          <w:i/>
          <w:sz w:val="20"/>
          <w:szCs w:val="20"/>
          <w:lang w:eastAsia="ru-RU"/>
        </w:rPr>
        <w:t>Кто из образованных и ироничных остроумцев не знает, что т</w:t>
      </w:r>
      <w:r w:rsidRPr="00BD3DCC">
        <w:rPr>
          <w:rFonts w:ascii="Times New Roman" w:eastAsia="Times New Roman" w:hAnsi="Times New Roman" w:cs="Times New Roman"/>
          <w:i/>
          <w:sz w:val="20"/>
          <w:szCs w:val="20"/>
          <w:lang w:eastAsia="ru-RU"/>
        </w:rPr>
        <w:t>а</w:t>
      </w:r>
      <w:r w:rsidRPr="00BD3DCC">
        <w:rPr>
          <w:rFonts w:ascii="Times New Roman" w:eastAsia="Times New Roman" w:hAnsi="Times New Roman" w:cs="Times New Roman"/>
          <w:i/>
          <w:sz w:val="20"/>
          <w:szCs w:val="20"/>
          <w:lang w:eastAsia="ru-RU"/>
        </w:rPr>
        <w:t>кое макьявеллизм, выстраданный замечательным итальянцем-возрожденцем Никколо Макьявелли и кратко, но анатомически сно</w:t>
      </w:r>
      <w:r w:rsidRPr="00BD3DCC">
        <w:rPr>
          <w:rFonts w:ascii="Times New Roman" w:eastAsia="Times New Roman" w:hAnsi="Times New Roman" w:cs="Times New Roman"/>
          <w:i/>
          <w:sz w:val="20"/>
          <w:szCs w:val="20"/>
          <w:lang w:eastAsia="ru-RU"/>
        </w:rPr>
        <w:t>г</w:t>
      </w:r>
      <w:r w:rsidRPr="00BD3DCC">
        <w:rPr>
          <w:rFonts w:ascii="Times New Roman" w:eastAsia="Times New Roman" w:hAnsi="Times New Roman" w:cs="Times New Roman"/>
          <w:i/>
          <w:sz w:val="20"/>
          <w:szCs w:val="20"/>
          <w:lang w:eastAsia="ru-RU"/>
        </w:rPr>
        <w:t xml:space="preserve">сшибательно изложенным им в чудесном своем творении «Государь» («Князь», «Правитель»). </w:t>
      </w:r>
    </w:p>
    <w:p w:rsidR="00BD3DCC" w:rsidRPr="00BD3DCC" w:rsidRDefault="00BD3DCC" w:rsidP="00BD3DCC">
      <w:pPr>
        <w:tabs>
          <w:tab w:val="left" w:pos="567"/>
        </w:tabs>
        <w:spacing w:after="0" w:line="233" w:lineRule="auto"/>
        <w:ind w:firstLine="284"/>
        <w:jc w:val="both"/>
        <w:rPr>
          <w:rFonts w:ascii="Times New Roman" w:eastAsia="Times New Roman" w:hAnsi="Times New Roman" w:cs="Times New Roman"/>
          <w:i/>
          <w:sz w:val="20"/>
          <w:szCs w:val="20"/>
          <w:lang w:eastAsia="ru-RU"/>
        </w:rPr>
      </w:pPr>
      <w:r w:rsidRPr="00BD3DCC">
        <w:rPr>
          <w:rFonts w:ascii="Times New Roman" w:eastAsia="Times New Roman" w:hAnsi="Times New Roman" w:cs="Times New Roman"/>
          <w:i/>
          <w:sz w:val="20"/>
          <w:szCs w:val="20"/>
          <w:lang w:eastAsia="ru-RU"/>
        </w:rPr>
        <w:t>Многие знают! Кто-то приветствует, кто-то негодует, кто-то загадочно улыбается, а кто-то и сладострастно ухмыляется. Да, конечно, неустаревающее руководство для любого эффективного вл</w:t>
      </w:r>
      <w:r w:rsidRPr="00BD3DCC">
        <w:rPr>
          <w:rFonts w:ascii="Times New Roman" w:eastAsia="Times New Roman" w:hAnsi="Times New Roman" w:cs="Times New Roman"/>
          <w:i/>
          <w:sz w:val="20"/>
          <w:szCs w:val="20"/>
          <w:lang w:eastAsia="ru-RU"/>
        </w:rPr>
        <w:t>а</w:t>
      </w:r>
      <w:r w:rsidRPr="00BD3DCC">
        <w:rPr>
          <w:rFonts w:ascii="Times New Roman" w:eastAsia="Times New Roman" w:hAnsi="Times New Roman" w:cs="Times New Roman"/>
          <w:i/>
          <w:sz w:val="20"/>
          <w:szCs w:val="20"/>
          <w:lang w:eastAsia="ru-RU"/>
        </w:rPr>
        <w:t>стителя, как правило, дурно все-таки понимаемое, но и нелицеприя</w:t>
      </w:r>
      <w:r w:rsidRPr="00BD3DCC">
        <w:rPr>
          <w:rFonts w:ascii="Times New Roman" w:eastAsia="Times New Roman" w:hAnsi="Times New Roman" w:cs="Times New Roman"/>
          <w:i/>
          <w:sz w:val="20"/>
          <w:szCs w:val="20"/>
          <w:lang w:eastAsia="ru-RU"/>
        </w:rPr>
        <w:t>т</w:t>
      </w:r>
      <w:r w:rsidRPr="00BD3DCC">
        <w:rPr>
          <w:rFonts w:ascii="Times New Roman" w:eastAsia="Times New Roman" w:hAnsi="Times New Roman" w:cs="Times New Roman"/>
          <w:i/>
          <w:sz w:val="20"/>
          <w:szCs w:val="20"/>
          <w:lang w:eastAsia="ru-RU"/>
        </w:rPr>
        <w:t xml:space="preserve">ное фокусное зерцало не одной лишь властной урядицы-усобицы, не только разноцветного ренессансного бытия, полного противоречий, страстей и преступлений, но и, быть может, человеческого мира </w:t>
      </w:r>
      <w:r w:rsidRPr="00BD3DCC">
        <w:rPr>
          <w:rFonts w:ascii="Times New Roman" w:eastAsia="Times New Roman" w:hAnsi="Times New Roman" w:cs="Times New Roman"/>
          <w:i/>
          <w:sz w:val="20"/>
          <w:szCs w:val="20"/>
          <w:lang w:eastAsia="ru-RU"/>
        </w:rPr>
        <w:lastRenderedPageBreak/>
        <w:t>вообще, социума, истории, как и самого по себе человека? Итак: пр</w:t>
      </w:r>
      <w:r w:rsidRPr="00BD3DCC">
        <w:rPr>
          <w:rFonts w:ascii="Times New Roman" w:eastAsia="Times New Roman" w:hAnsi="Times New Roman" w:cs="Times New Roman"/>
          <w:i/>
          <w:sz w:val="20"/>
          <w:szCs w:val="20"/>
          <w:lang w:eastAsia="ru-RU"/>
        </w:rPr>
        <w:t>о</w:t>
      </w:r>
      <w:r w:rsidRPr="00BD3DCC">
        <w:rPr>
          <w:rFonts w:ascii="Times New Roman" w:eastAsia="Times New Roman" w:hAnsi="Times New Roman" w:cs="Times New Roman"/>
          <w:i/>
          <w:sz w:val="20"/>
          <w:szCs w:val="20"/>
          <w:lang w:eastAsia="ru-RU"/>
        </w:rPr>
        <w:t>зорливо, точно, жестко, справедливо, заманчиво, волнительно, тр</w:t>
      </w:r>
      <w:r w:rsidRPr="00BD3DCC">
        <w:rPr>
          <w:rFonts w:ascii="Times New Roman" w:eastAsia="Times New Roman" w:hAnsi="Times New Roman" w:cs="Times New Roman"/>
          <w:i/>
          <w:sz w:val="20"/>
          <w:szCs w:val="20"/>
          <w:lang w:eastAsia="ru-RU"/>
        </w:rPr>
        <w:t>е</w:t>
      </w:r>
      <w:r w:rsidRPr="00BD3DCC">
        <w:rPr>
          <w:rFonts w:ascii="Times New Roman" w:eastAsia="Times New Roman" w:hAnsi="Times New Roman" w:cs="Times New Roman"/>
          <w:i/>
          <w:sz w:val="20"/>
          <w:szCs w:val="20"/>
          <w:lang w:eastAsia="ru-RU"/>
        </w:rPr>
        <w:t>вожно, гадко — и… э-эх… актуально, актуально… и еще раз актуал</w:t>
      </w:r>
      <w:r w:rsidRPr="00BD3DCC">
        <w:rPr>
          <w:rFonts w:ascii="Times New Roman" w:eastAsia="Times New Roman" w:hAnsi="Times New Roman" w:cs="Times New Roman"/>
          <w:i/>
          <w:sz w:val="20"/>
          <w:szCs w:val="20"/>
          <w:lang w:eastAsia="ru-RU"/>
        </w:rPr>
        <w:t>ь</w:t>
      </w:r>
      <w:r w:rsidRPr="00BD3DCC">
        <w:rPr>
          <w:rFonts w:ascii="Times New Roman" w:eastAsia="Times New Roman" w:hAnsi="Times New Roman" w:cs="Times New Roman"/>
          <w:i/>
          <w:sz w:val="20"/>
          <w:szCs w:val="20"/>
          <w:lang w:eastAsia="ru-RU"/>
        </w:rPr>
        <w:t xml:space="preserve">но! </w:t>
      </w:r>
    </w:p>
    <w:p w:rsidR="00BD3DCC" w:rsidRPr="00BD3DCC" w:rsidRDefault="00BD3DCC" w:rsidP="00BD3DCC">
      <w:pPr>
        <w:tabs>
          <w:tab w:val="left" w:pos="567"/>
        </w:tabs>
        <w:spacing w:after="0" w:line="233" w:lineRule="auto"/>
        <w:ind w:firstLine="284"/>
        <w:jc w:val="center"/>
        <w:rPr>
          <w:rFonts w:ascii="Times New Roman" w:eastAsia="Times New Roman" w:hAnsi="Times New Roman" w:cs="Times New Roman"/>
          <w:b/>
          <w:sz w:val="20"/>
          <w:szCs w:val="20"/>
          <w:lang w:eastAsia="ru-RU"/>
        </w:rPr>
      </w:pPr>
      <w:r w:rsidRPr="00BD3DCC">
        <w:rPr>
          <w:rFonts w:ascii="Times New Roman" w:eastAsia="Times New Roman" w:hAnsi="Times New Roman" w:cs="Times New Roman"/>
          <w:b/>
          <w:sz w:val="20"/>
          <w:szCs w:val="20"/>
          <w:lang w:eastAsia="ru-RU"/>
        </w:rPr>
        <w:t xml:space="preserve">12 марта 2013 г., в 15 часов </w:t>
      </w:r>
    </w:p>
    <w:p w:rsidR="00BD3DCC" w:rsidRPr="00BD3DCC" w:rsidRDefault="00BD3DCC" w:rsidP="00BD3DCC">
      <w:pPr>
        <w:tabs>
          <w:tab w:val="left" w:pos="567"/>
        </w:tabs>
        <w:spacing w:after="0" w:line="233" w:lineRule="auto"/>
        <w:ind w:firstLine="284"/>
        <w:jc w:val="center"/>
        <w:rPr>
          <w:rFonts w:ascii="Times New Roman" w:eastAsia="Times New Roman" w:hAnsi="Times New Roman" w:cs="Times New Roman"/>
          <w:b/>
          <w:sz w:val="20"/>
          <w:szCs w:val="20"/>
          <w:lang w:eastAsia="ru-RU"/>
        </w:rPr>
      </w:pPr>
      <w:r w:rsidRPr="00BD3DCC">
        <w:rPr>
          <w:rFonts w:ascii="Times New Roman" w:eastAsia="Times New Roman" w:hAnsi="Times New Roman" w:cs="Times New Roman"/>
          <w:b/>
          <w:sz w:val="20"/>
          <w:szCs w:val="20"/>
          <w:lang w:eastAsia="ru-RU"/>
        </w:rPr>
        <w:t xml:space="preserve">МГУ, экономический факультет, 3 уч. корпус (пр. Вернадского) </w:t>
      </w:r>
    </w:p>
    <w:p w:rsidR="00BD3DCC" w:rsidRPr="00BD3DCC" w:rsidRDefault="00BD3DCC" w:rsidP="00BD3DCC">
      <w:pPr>
        <w:tabs>
          <w:tab w:val="left" w:pos="567"/>
        </w:tabs>
        <w:spacing w:after="0" w:line="233" w:lineRule="auto"/>
        <w:ind w:firstLine="284"/>
        <w:jc w:val="center"/>
        <w:rPr>
          <w:rFonts w:ascii="Times New Roman" w:eastAsia="Times New Roman" w:hAnsi="Times New Roman" w:cs="Times New Roman"/>
          <w:b/>
          <w:sz w:val="20"/>
          <w:szCs w:val="20"/>
          <w:lang w:eastAsia="ru-RU"/>
        </w:rPr>
      </w:pPr>
    </w:p>
    <w:p w:rsidR="00BD3DCC" w:rsidRPr="00BD3DCC" w:rsidRDefault="00BD3DCC" w:rsidP="00BD3DCC">
      <w:pPr>
        <w:tabs>
          <w:tab w:val="left" w:pos="567"/>
        </w:tabs>
        <w:spacing w:before="80" w:after="80" w:line="233" w:lineRule="auto"/>
        <w:jc w:val="center"/>
        <w:rPr>
          <w:rFonts w:ascii="Times New Roman" w:eastAsia="Times New Roman" w:hAnsi="Times New Roman" w:cs="Times New Roman"/>
          <w:b/>
          <w:sz w:val="20"/>
          <w:szCs w:val="20"/>
          <w:lang w:eastAsia="ru-RU"/>
        </w:rPr>
      </w:pPr>
      <w:r w:rsidRPr="00BD3DCC">
        <w:rPr>
          <w:rFonts w:ascii="Times New Roman" w:eastAsia="Times New Roman" w:hAnsi="Times New Roman" w:cs="Times New Roman"/>
          <w:b/>
          <w:sz w:val="20"/>
          <w:szCs w:val="20"/>
          <w:lang w:eastAsia="ru-RU"/>
        </w:rPr>
        <w:t>*  *  *</w:t>
      </w:r>
    </w:p>
    <w:p w:rsidR="00BD3DCC" w:rsidRPr="00BD3DCC" w:rsidRDefault="00BD3DCC" w:rsidP="00BD3DCC">
      <w:pPr>
        <w:tabs>
          <w:tab w:val="left" w:pos="567"/>
        </w:tabs>
        <w:spacing w:before="80" w:after="80" w:line="233" w:lineRule="auto"/>
        <w:jc w:val="center"/>
        <w:rPr>
          <w:rFonts w:ascii="Times New Roman" w:eastAsia="Times New Roman" w:hAnsi="Times New Roman" w:cs="Times New Roman"/>
          <w:b/>
          <w:sz w:val="20"/>
          <w:szCs w:val="20"/>
          <w:lang w:eastAsia="ru-RU"/>
        </w:rPr>
      </w:pPr>
    </w:p>
    <w:p w:rsidR="00BD3DCC" w:rsidRPr="00BD3DCC" w:rsidRDefault="00BD3DCC" w:rsidP="00BD3DCC">
      <w:pPr>
        <w:tabs>
          <w:tab w:val="left" w:pos="567"/>
        </w:tabs>
        <w:spacing w:before="120" w:after="160" w:line="233" w:lineRule="auto"/>
        <w:ind w:firstLine="284"/>
        <w:jc w:val="center"/>
        <w:rPr>
          <w:rFonts w:ascii="Times New Roman" w:eastAsia="Times New Roman" w:hAnsi="Times New Roman" w:cs="Times New Roman"/>
          <w:sz w:val="20"/>
          <w:szCs w:val="20"/>
          <w:lang w:eastAsia="ru-RU"/>
        </w:rPr>
      </w:pPr>
      <w:r w:rsidRPr="00BD3DCC">
        <w:rPr>
          <w:rFonts w:ascii="Times New Roman" w:eastAsia="Times New Roman" w:hAnsi="Times New Roman" w:cs="Times New Roman"/>
          <w:sz w:val="20"/>
          <w:szCs w:val="20"/>
          <w:lang w:eastAsia="ru-RU"/>
        </w:rPr>
        <w:t>МОСКОВСКИЙ ЭКОНОМИЧЕСКИЙ КОНГРЕСС</w:t>
      </w:r>
    </w:p>
    <w:p w:rsidR="00BD3DCC" w:rsidRPr="00BD3DCC" w:rsidRDefault="00BD3DCC" w:rsidP="00BD3DCC">
      <w:pPr>
        <w:tabs>
          <w:tab w:val="left" w:pos="567"/>
        </w:tabs>
        <w:spacing w:before="80" w:after="80" w:line="233" w:lineRule="auto"/>
        <w:jc w:val="center"/>
        <w:rPr>
          <w:rFonts w:ascii="Times New Roman" w:eastAsia="Times New Roman" w:hAnsi="Times New Roman" w:cs="Times New Roman"/>
          <w:b/>
          <w:sz w:val="20"/>
          <w:szCs w:val="20"/>
          <w:lang w:eastAsia="ru-RU"/>
        </w:rPr>
      </w:pPr>
      <w:r w:rsidRPr="00BD3DCC">
        <w:rPr>
          <w:rFonts w:ascii="Times New Roman" w:eastAsia="Times New Roman" w:hAnsi="Times New Roman" w:cs="Times New Roman"/>
          <w:b/>
          <w:sz w:val="20"/>
          <w:szCs w:val="20"/>
          <w:lang w:eastAsia="ru-RU"/>
        </w:rPr>
        <w:t>20—21 марта 2013 г.</w:t>
      </w:r>
    </w:p>
    <w:p w:rsidR="00BD3DCC" w:rsidRPr="00BD3DCC" w:rsidRDefault="00BD3DCC" w:rsidP="00BD3DCC">
      <w:pPr>
        <w:tabs>
          <w:tab w:val="left" w:pos="567"/>
        </w:tabs>
        <w:spacing w:before="80" w:after="80" w:line="233" w:lineRule="auto"/>
        <w:jc w:val="center"/>
        <w:rPr>
          <w:rFonts w:ascii="Times New Roman" w:eastAsia="Times New Roman" w:hAnsi="Times New Roman" w:cs="Times New Roman"/>
          <w:i/>
          <w:sz w:val="20"/>
          <w:szCs w:val="20"/>
          <w:lang w:eastAsia="ru-RU"/>
        </w:rPr>
      </w:pPr>
      <w:r w:rsidRPr="00BD3DCC">
        <w:rPr>
          <w:rFonts w:ascii="Times New Roman" w:eastAsia="Times New Roman" w:hAnsi="Times New Roman" w:cs="Times New Roman"/>
          <w:i/>
          <w:sz w:val="20"/>
          <w:szCs w:val="20"/>
          <w:lang w:eastAsia="ru-RU"/>
        </w:rPr>
        <w:t>Пленарная конференция</w:t>
      </w:r>
    </w:p>
    <w:p w:rsidR="00BD3DCC" w:rsidRPr="00BD3DCC" w:rsidRDefault="00BD3DCC" w:rsidP="00BD3DCC">
      <w:pPr>
        <w:tabs>
          <w:tab w:val="left" w:pos="567"/>
        </w:tabs>
        <w:spacing w:before="80" w:after="80" w:line="233" w:lineRule="auto"/>
        <w:contextualSpacing/>
        <w:jc w:val="center"/>
        <w:rPr>
          <w:rFonts w:ascii="Monotype Corsiva" w:eastAsia="Times New Roman" w:hAnsi="Monotype Corsiva" w:cs="Times New Roman"/>
          <w:b/>
          <w:i/>
          <w:sz w:val="28"/>
          <w:szCs w:val="28"/>
          <w:lang w:eastAsia="ru-RU"/>
        </w:rPr>
      </w:pPr>
      <w:r w:rsidRPr="00BD3DCC">
        <w:rPr>
          <w:rFonts w:ascii="Monotype Corsiva" w:eastAsia="Times New Roman" w:hAnsi="Monotype Corsiva" w:cs="Times New Roman"/>
          <w:b/>
          <w:i/>
          <w:sz w:val="28"/>
          <w:szCs w:val="28"/>
          <w:lang w:eastAsia="ru-RU"/>
        </w:rPr>
        <w:t xml:space="preserve">Российская экономика в глобальном контексте: </w:t>
      </w:r>
    </w:p>
    <w:p w:rsidR="00BD3DCC" w:rsidRPr="00BD3DCC" w:rsidRDefault="00BD3DCC" w:rsidP="00BD3DCC">
      <w:pPr>
        <w:tabs>
          <w:tab w:val="left" w:pos="567"/>
        </w:tabs>
        <w:spacing w:before="80" w:after="80" w:line="233" w:lineRule="auto"/>
        <w:contextualSpacing/>
        <w:jc w:val="center"/>
        <w:rPr>
          <w:rFonts w:ascii="Monotype Corsiva" w:eastAsia="Times New Roman" w:hAnsi="Monotype Corsiva" w:cs="Times New Roman"/>
          <w:b/>
          <w:i/>
          <w:sz w:val="28"/>
          <w:szCs w:val="28"/>
          <w:lang w:eastAsia="ru-RU"/>
        </w:rPr>
      </w:pPr>
      <w:r w:rsidRPr="00BD3DCC">
        <w:rPr>
          <w:rFonts w:ascii="Monotype Corsiva" w:eastAsia="Times New Roman" w:hAnsi="Monotype Corsiva" w:cs="Times New Roman"/>
          <w:b/>
          <w:i/>
          <w:sz w:val="28"/>
          <w:szCs w:val="28"/>
          <w:lang w:eastAsia="ru-RU"/>
        </w:rPr>
        <w:t xml:space="preserve">вызовы и императивы </w:t>
      </w:r>
    </w:p>
    <w:p w:rsidR="00BD3DCC" w:rsidRPr="00BD3DCC" w:rsidRDefault="00BD3DCC" w:rsidP="00BD3DCC">
      <w:pPr>
        <w:tabs>
          <w:tab w:val="left" w:pos="567"/>
        </w:tabs>
        <w:spacing w:before="80" w:after="80" w:line="233" w:lineRule="auto"/>
        <w:jc w:val="center"/>
        <w:rPr>
          <w:rFonts w:ascii="Times New Roman" w:eastAsia="Times New Roman" w:hAnsi="Times New Roman" w:cs="Times New Roman"/>
          <w:b/>
          <w:sz w:val="20"/>
          <w:szCs w:val="20"/>
          <w:lang w:eastAsia="ru-RU"/>
        </w:rPr>
      </w:pPr>
      <w:r w:rsidRPr="00BD3DCC">
        <w:rPr>
          <w:rFonts w:ascii="Times New Roman" w:eastAsia="Times New Roman" w:hAnsi="Times New Roman" w:cs="Times New Roman"/>
          <w:sz w:val="20"/>
          <w:szCs w:val="20"/>
          <w:lang w:eastAsia="ru-RU"/>
        </w:rPr>
        <w:t>доклад Ю.М. Осипова</w:t>
      </w:r>
      <w:r w:rsidRPr="00BD3DCC">
        <w:rPr>
          <w:rFonts w:ascii="Times New Roman" w:eastAsia="Times New Roman" w:hAnsi="Times New Roman" w:cs="Times New Roman"/>
          <w:b/>
          <w:sz w:val="20"/>
          <w:szCs w:val="20"/>
          <w:lang w:eastAsia="ru-RU"/>
        </w:rPr>
        <w:t xml:space="preserve"> </w:t>
      </w:r>
    </w:p>
    <w:p w:rsidR="00BD3DCC" w:rsidRPr="00BD3DCC" w:rsidRDefault="00BD3DCC" w:rsidP="00BD3DCC">
      <w:pPr>
        <w:tabs>
          <w:tab w:val="left" w:pos="567"/>
        </w:tabs>
        <w:spacing w:before="80" w:after="80" w:line="233" w:lineRule="auto"/>
        <w:jc w:val="center"/>
        <w:rPr>
          <w:rFonts w:ascii="Times New Roman" w:eastAsia="Times New Roman" w:hAnsi="Times New Roman" w:cs="Times New Roman"/>
          <w:b/>
          <w:sz w:val="20"/>
          <w:szCs w:val="20"/>
          <w:lang w:eastAsia="ru-RU"/>
        </w:rPr>
      </w:pPr>
      <w:r w:rsidRPr="00BD3DCC">
        <w:rPr>
          <w:rFonts w:ascii="Times New Roman" w:eastAsia="Times New Roman" w:hAnsi="Times New Roman" w:cs="Times New Roman"/>
          <w:b/>
          <w:sz w:val="20"/>
          <w:szCs w:val="20"/>
          <w:lang w:eastAsia="ru-RU"/>
        </w:rPr>
        <w:t>«Государственно-корпоративный неодирижизм как императив социально-экономического развития России»</w:t>
      </w:r>
    </w:p>
    <w:p w:rsidR="00BD3DCC" w:rsidRPr="00BD3DCC" w:rsidRDefault="00BD3DCC" w:rsidP="00BD3DCC">
      <w:pPr>
        <w:tabs>
          <w:tab w:val="left" w:pos="567"/>
        </w:tabs>
        <w:spacing w:before="80" w:after="80" w:line="233" w:lineRule="auto"/>
        <w:jc w:val="center"/>
        <w:rPr>
          <w:rFonts w:ascii="Times New Roman" w:eastAsia="Times New Roman" w:hAnsi="Times New Roman" w:cs="Times New Roman"/>
          <w:b/>
          <w:sz w:val="20"/>
          <w:szCs w:val="20"/>
          <w:lang w:eastAsia="ru-RU"/>
        </w:rPr>
      </w:pPr>
      <w:r w:rsidRPr="00BD3DCC">
        <w:rPr>
          <w:rFonts w:ascii="Times New Roman" w:eastAsia="Times New Roman" w:hAnsi="Times New Roman" w:cs="Times New Roman"/>
          <w:b/>
          <w:sz w:val="20"/>
          <w:szCs w:val="20"/>
          <w:lang w:eastAsia="ru-RU"/>
        </w:rPr>
        <w:t>20 марта 2013 г.</w:t>
      </w:r>
    </w:p>
    <w:p w:rsidR="00BD3DCC" w:rsidRPr="00BD3DCC" w:rsidRDefault="00BD3DCC" w:rsidP="00BD3DCC">
      <w:pPr>
        <w:tabs>
          <w:tab w:val="left" w:pos="567"/>
        </w:tabs>
        <w:spacing w:before="80" w:after="80" w:line="233" w:lineRule="auto"/>
        <w:jc w:val="center"/>
        <w:rPr>
          <w:rFonts w:ascii="Times New Roman" w:eastAsia="Times New Roman" w:hAnsi="Times New Roman" w:cs="Times New Roman"/>
          <w:i/>
          <w:sz w:val="20"/>
          <w:szCs w:val="20"/>
          <w:lang w:eastAsia="ru-RU"/>
        </w:rPr>
      </w:pPr>
      <w:r w:rsidRPr="00BD3DCC">
        <w:rPr>
          <w:rFonts w:ascii="Times New Roman" w:eastAsia="Times New Roman" w:hAnsi="Times New Roman" w:cs="Times New Roman"/>
          <w:i/>
          <w:sz w:val="20"/>
          <w:szCs w:val="20"/>
          <w:lang w:eastAsia="ru-RU"/>
        </w:rPr>
        <w:t>Круглый стол лаборатории философии хозяйства</w:t>
      </w:r>
    </w:p>
    <w:p w:rsidR="00BD3DCC" w:rsidRPr="00BD3DCC" w:rsidRDefault="00BD3DCC" w:rsidP="00BD3DCC">
      <w:pPr>
        <w:tabs>
          <w:tab w:val="left" w:pos="567"/>
        </w:tabs>
        <w:spacing w:before="80" w:after="80" w:line="233" w:lineRule="auto"/>
        <w:jc w:val="center"/>
        <w:rPr>
          <w:rFonts w:ascii="Times New Roman" w:eastAsia="Times New Roman" w:hAnsi="Times New Roman" w:cs="Times New Roman"/>
          <w:b/>
          <w:sz w:val="20"/>
          <w:szCs w:val="20"/>
          <w:lang w:eastAsia="ru-RU"/>
        </w:rPr>
      </w:pPr>
      <w:r w:rsidRPr="00BD3DCC">
        <w:rPr>
          <w:rFonts w:ascii="Times New Roman" w:eastAsia="Times New Roman" w:hAnsi="Times New Roman" w:cs="Times New Roman"/>
          <w:b/>
          <w:sz w:val="20"/>
          <w:szCs w:val="20"/>
          <w:lang w:eastAsia="ru-RU"/>
        </w:rPr>
        <w:t>Развитие: что, как, кто?</w:t>
      </w:r>
    </w:p>
    <w:p w:rsidR="00BD3DCC" w:rsidRPr="00BD3DCC" w:rsidRDefault="00BD3DCC" w:rsidP="00BD3DCC">
      <w:pPr>
        <w:tabs>
          <w:tab w:val="left" w:pos="567"/>
        </w:tabs>
        <w:spacing w:before="80" w:after="80" w:line="233" w:lineRule="auto"/>
        <w:ind w:firstLine="284"/>
        <w:jc w:val="both"/>
        <w:rPr>
          <w:rFonts w:ascii="Times New Roman" w:eastAsia="Times New Roman" w:hAnsi="Times New Roman" w:cs="Times New Roman"/>
          <w:i/>
          <w:sz w:val="20"/>
          <w:szCs w:val="20"/>
          <w:lang w:eastAsia="ru-RU"/>
        </w:rPr>
      </w:pPr>
      <w:r w:rsidRPr="00BD3DCC">
        <w:rPr>
          <w:rFonts w:ascii="Times New Roman" w:eastAsia="Times New Roman" w:hAnsi="Times New Roman" w:cs="Times New Roman"/>
          <w:i/>
          <w:sz w:val="20"/>
          <w:szCs w:val="20"/>
          <w:lang w:eastAsia="ru-RU"/>
        </w:rPr>
        <w:t>Что есть развитие сегодня — вообще в мире и для России? Инн</w:t>
      </w:r>
      <w:r w:rsidRPr="00BD3DCC">
        <w:rPr>
          <w:rFonts w:ascii="Times New Roman" w:eastAsia="Times New Roman" w:hAnsi="Times New Roman" w:cs="Times New Roman"/>
          <w:i/>
          <w:sz w:val="20"/>
          <w:szCs w:val="20"/>
          <w:lang w:eastAsia="ru-RU"/>
        </w:rPr>
        <w:t>о</w:t>
      </w:r>
      <w:r w:rsidRPr="00BD3DCC">
        <w:rPr>
          <w:rFonts w:ascii="Times New Roman" w:eastAsia="Times New Roman" w:hAnsi="Times New Roman" w:cs="Times New Roman"/>
          <w:i/>
          <w:sz w:val="20"/>
          <w:szCs w:val="20"/>
          <w:lang w:eastAsia="ru-RU"/>
        </w:rPr>
        <w:t>вации, тем более заимствованные, не покрывают феномена развития, который имеет прямое отношение к целостным систематическим, непрерывным и восходящего свойства качественным переменам в с</w:t>
      </w:r>
      <w:r w:rsidRPr="00BD3DCC">
        <w:rPr>
          <w:rFonts w:ascii="Times New Roman" w:eastAsia="Times New Roman" w:hAnsi="Times New Roman" w:cs="Times New Roman"/>
          <w:i/>
          <w:sz w:val="20"/>
          <w:szCs w:val="20"/>
          <w:lang w:eastAsia="ru-RU"/>
        </w:rPr>
        <w:t>о</w:t>
      </w:r>
      <w:r w:rsidRPr="00BD3DCC">
        <w:rPr>
          <w:rFonts w:ascii="Times New Roman" w:eastAsia="Times New Roman" w:hAnsi="Times New Roman" w:cs="Times New Roman"/>
          <w:i/>
          <w:sz w:val="20"/>
          <w:szCs w:val="20"/>
          <w:lang w:eastAsia="ru-RU"/>
        </w:rPr>
        <w:t>циуме, хозяйстве, культуре, отражая изменения в состоянии, образе и типе общества, человека, институций, во всем характере бытия. Развитие – особый способ и ход жизнеотправления, а не просто м</w:t>
      </w:r>
      <w:r w:rsidRPr="00BD3DCC">
        <w:rPr>
          <w:rFonts w:ascii="Times New Roman" w:eastAsia="Times New Roman" w:hAnsi="Times New Roman" w:cs="Times New Roman"/>
          <w:i/>
          <w:sz w:val="20"/>
          <w:szCs w:val="20"/>
          <w:lang w:eastAsia="ru-RU"/>
        </w:rPr>
        <w:t>о</w:t>
      </w:r>
      <w:r w:rsidRPr="00BD3DCC">
        <w:rPr>
          <w:rFonts w:ascii="Times New Roman" w:eastAsia="Times New Roman" w:hAnsi="Times New Roman" w:cs="Times New Roman"/>
          <w:i/>
          <w:sz w:val="20"/>
          <w:szCs w:val="20"/>
          <w:lang w:eastAsia="ru-RU"/>
        </w:rPr>
        <w:t>дернизация средств производства и инфраструктуры, хотя созидание и обновление последних всегда необходимы. Развитие вширь и разв</w:t>
      </w:r>
      <w:r w:rsidRPr="00BD3DCC">
        <w:rPr>
          <w:rFonts w:ascii="Times New Roman" w:eastAsia="Times New Roman" w:hAnsi="Times New Roman" w:cs="Times New Roman"/>
          <w:i/>
          <w:sz w:val="20"/>
          <w:szCs w:val="20"/>
          <w:lang w:eastAsia="ru-RU"/>
        </w:rPr>
        <w:t>и</w:t>
      </w:r>
      <w:r w:rsidRPr="00BD3DCC">
        <w:rPr>
          <w:rFonts w:ascii="Times New Roman" w:eastAsia="Times New Roman" w:hAnsi="Times New Roman" w:cs="Times New Roman"/>
          <w:i/>
          <w:sz w:val="20"/>
          <w:szCs w:val="20"/>
          <w:lang w:eastAsia="ru-RU"/>
        </w:rPr>
        <w:t>тие вглубь: различие и единство. В современной России развитие с</w:t>
      </w:r>
      <w:r w:rsidRPr="00BD3DCC">
        <w:rPr>
          <w:rFonts w:ascii="Times New Roman" w:eastAsia="Times New Roman" w:hAnsi="Times New Roman" w:cs="Times New Roman"/>
          <w:i/>
          <w:sz w:val="20"/>
          <w:szCs w:val="20"/>
          <w:lang w:eastAsia="ru-RU"/>
        </w:rPr>
        <w:t>о</w:t>
      </w:r>
      <w:r w:rsidRPr="00BD3DCC">
        <w:rPr>
          <w:rFonts w:ascii="Times New Roman" w:eastAsia="Times New Roman" w:hAnsi="Times New Roman" w:cs="Times New Roman"/>
          <w:i/>
          <w:sz w:val="20"/>
          <w:szCs w:val="20"/>
          <w:lang w:eastAsia="ru-RU"/>
        </w:rPr>
        <w:t>пряжено с мобилизацией: людского, профессионального и кадрового потенциала, финансовых и материальных ресурсов, созидательно-творческой энергии общества, а также с непременным преодолением препятствующих развитию и необходимых для его мобилизации нег</w:t>
      </w:r>
      <w:r w:rsidRPr="00BD3DCC">
        <w:rPr>
          <w:rFonts w:ascii="Times New Roman" w:eastAsia="Times New Roman" w:hAnsi="Times New Roman" w:cs="Times New Roman"/>
          <w:i/>
          <w:sz w:val="20"/>
          <w:szCs w:val="20"/>
          <w:lang w:eastAsia="ru-RU"/>
        </w:rPr>
        <w:t>а</w:t>
      </w:r>
      <w:r w:rsidRPr="00BD3DCC">
        <w:rPr>
          <w:rFonts w:ascii="Times New Roman" w:eastAsia="Times New Roman" w:hAnsi="Times New Roman" w:cs="Times New Roman"/>
          <w:i/>
          <w:sz w:val="20"/>
          <w:szCs w:val="20"/>
          <w:lang w:eastAsia="ru-RU"/>
        </w:rPr>
        <w:t>тивных явлений, моментов, процессов, поведений. Отсюда потре</w:t>
      </w:r>
      <w:r w:rsidRPr="00BD3DCC">
        <w:rPr>
          <w:rFonts w:ascii="Times New Roman" w:eastAsia="Times New Roman" w:hAnsi="Times New Roman" w:cs="Times New Roman"/>
          <w:i/>
          <w:sz w:val="20"/>
          <w:szCs w:val="20"/>
          <w:lang w:eastAsia="ru-RU"/>
        </w:rPr>
        <w:t>б</w:t>
      </w:r>
      <w:r w:rsidRPr="00BD3DCC">
        <w:rPr>
          <w:rFonts w:ascii="Times New Roman" w:eastAsia="Times New Roman" w:hAnsi="Times New Roman" w:cs="Times New Roman"/>
          <w:i/>
          <w:sz w:val="20"/>
          <w:szCs w:val="20"/>
          <w:lang w:eastAsia="ru-RU"/>
        </w:rPr>
        <w:t>ность и обоснованность постреформизма в сочетании с неодир</w:t>
      </w:r>
      <w:r w:rsidRPr="00BD3DCC">
        <w:rPr>
          <w:rFonts w:ascii="Times New Roman" w:eastAsia="Times New Roman" w:hAnsi="Times New Roman" w:cs="Times New Roman"/>
          <w:i/>
          <w:sz w:val="20"/>
          <w:szCs w:val="20"/>
          <w:lang w:eastAsia="ru-RU"/>
        </w:rPr>
        <w:t>и</w:t>
      </w:r>
      <w:r w:rsidRPr="00BD3DCC">
        <w:rPr>
          <w:rFonts w:ascii="Times New Roman" w:eastAsia="Times New Roman" w:hAnsi="Times New Roman" w:cs="Times New Roman"/>
          <w:i/>
          <w:sz w:val="20"/>
          <w:szCs w:val="20"/>
          <w:lang w:eastAsia="ru-RU"/>
        </w:rPr>
        <w:t xml:space="preserve">жизмом, не исключающим неолиберализма. Субъект развития — все </w:t>
      </w:r>
      <w:r w:rsidRPr="00BD3DCC">
        <w:rPr>
          <w:rFonts w:ascii="Times New Roman" w:eastAsia="Times New Roman" w:hAnsi="Times New Roman" w:cs="Times New Roman"/>
          <w:i/>
          <w:sz w:val="20"/>
          <w:szCs w:val="20"/>
          <w:lang w:eastAsia="ru-RU"/>
        </w:rPr>
        <w:lastRenderedPageBreak/>
        <w:t>общество, но под целеположенным направляющим влиянием госуда</w:t>
      </w:r>
      <w:r w:rsidRPr="00BD3DCC">
        <w:rPr>
          <w:rFonts w:ascii="Times New Roman" w:eastAsia="Times New Roman" w:hAnsi="Times New Roman" w:cs="Times New Roman"/>
          <w:i/>
          <w:sz w:val="20"/>
          <w:szCs w:val="20"/>
          <w:lang w:eastAsia="ru-RU"/>
        </w:rPr>
        <w:t>р</w:t>
      </w:r>
      <w:r w:rsidRPr="00BD3DCC">
        <w:rPr>
          <w:rFonts w:ascii="Times New Roman" w:eastAsia="Times New Roman" w:hAnsi="Times New Roman" w:cs="Times New Roman"/>
          <w:i/>
          <w:sz w:val="20"/>
          <w:szCs w:val="20"/>
          <w:lang w:eastAsia="ru-RU"/>
        </w:rPr>
        <w:t xml:space="preserve">ственно-корпоративного комплекса во главе с центральной властью. Иного не дано! </w:t>
      </w:r>
    </w:p>
    <w:p w:rsidR="00BD3DCC" w:rsidRPr="00BD3DCC" w:rsidRDefault="00BD3DCC" w:rsidP="00BD3DCC">
      <w:pPr>
        <w:tabs>
          <w:tab w:val="left" w:pos="567"/>
        </w:tabs>
        <w:spacing w:before="80" w:after="80" w:line="233" w:lineRule="auto"/>
        <w:jc w:val="center"/>
        <w:rPr>
          <w:rFonts w:ascii="Times New Roman" w:eastAsia="Times New Roman" w:hAnsi="Times New Roman" w:cs="Times New Roman"/>
          <w:b/>
          <w:sz w:val="20"/>
          <w:szCs w:val="20"/>
          <w:lang w:eastAsia="ru-RU"/>
        </w:rPr>
      </w:pPr>
    </w:p>
    <w:p w:rsidR="00BD3DCC" w:rsidRPr="00BD3DCC" w:rsidRDefault="00BD3DCC" w:rsidP="00BD3DCC">
      <w:pPr>
        <w:tabs>
          <w:tab w:val="left" w:pos="567"/>
        </w:tabs>
        <w:spacing w:before="80" w:after="80" w:line="233" w:lineRule="auto"/>
        <w:jc w:val="center"/>
        <w:rPr>
          <w:rFonts w:ascii="Times New Roman" w:eastAsia="Times New Roman" w:hAnsi="Times New Roman" w:cs="Times New Roman"/>
          <w:b/>
          <w:sz w:val="20"/>
          <w:szCs w:val="20"/>
          <w:lang w:eastAsia="ru-RU"/>
        </w:rPr>
      </w:pPr>
      <w:r w:rsidRPr="00BD3DCC">
        <w:rPr>
          <w:rFonts w:ascii="Times New Roman" w:eastAsia="Times New Roman" w:hAnsi="Times New Roman" w:cs="Times New Roman"/>
          <w:b/>
          <w:sz w:val="20"/>
          <w:szCs w:val="20"/>
          <w:lang w:eastAsia="ru-RU"/>
        </w:rPr>
        <w:t>21 марта 2013 г.</w:t>
      </w:r>
    </w:p>
    <w:p w:rsidR="00BD3DCC" w:rsidRPr="00BD3DCC" w:rsidRDefault="00BD3DCC" w:rsidP="00BD3DCC">
      <w:pPr>
        <w:tabs>
          <w:tab w:val="left" w:pos="567"/>
        </w:tabs>
        <w:spacing w:before="80" w:after="80" w:line="233" w:lineRule="auto"/>
        <w:jc w:val="center"/>
        <w:rPr>
          <w:rFonts w:ascii="Times New Roman" w:eastAsia="Times New Roman" w:hAnsi="Times New Roman" w:cs="Times New Roman"/>
          <w:b/>
          <w:sz w:val="20"/>
          <w:szCs w:val="20"/>
          <w:lang w:eastAsia="ru-RU"/>
        </w:rPr>
      </w:pPr>
      <w:r w:rsidRPr="00BD3DCC">
        <w:rPr>
          <w:rFonts w:ascii="Times New Roman" w:eastAsia="Times New Roman" w:hAnsi="Times New Roman" w:cs="Times New Roman"/>
          <w:b/>
          <w:sz w:val="20"/>
          <w:szCs w:val="20"/>
          <w:lang w:eastAsia="ru-RU"/>
        </w:rPr>
        <w:t xml:space="preserve">МГУ, первый учебный корпус на новой территории, </w:t>
      </w:r>
    </w:p>
    <w:p w:rsidR="00BD3DCC" w:rsidRPr="00BD3DCC" w:rsidRDefault="00BD3DCC" w:rsidP="00BD3DCC">
      <w:pPr>
        <w:tabs>
          <w:tab w:val="left" w:pos="567"/>
        </w:tabs>
        <w:spacing w:before="80" w:after="80" w:line="233" w:lineRule="auto"/>
        <w:jc w:val="center"/>
        <w:rPr>
          <w:rFonts w:ascii="Times New Roman" w:eastAsia="Times New Roman" w:hAnsi="Times New Roman" w:cs="Times New Roman"/>
          <w:b/>
          <w:sz w:val="20"/>
          <w:szCs w:val="20"/>
          <w:lang w:eastAsia="ru-RU"/>
        </w:rPr>
      </w:pPr>
      <w:r w:rsidRPr="00BD3DCC">
        <w:rPr>
          <w:rFonts w:ascii="Times New Roman" w:eastAsia="Times New Roman" w:hAnsi="Times New Roman" w:cs="Times New Roman"/>
          <w:b/>
          <w:sz w:val="20"/>
          <w:szCs w:val="20"/>
          <w:lang w:eastAsia="ru-RU"/>
        </w:rPr>
        <w:t>(Ломоносовский пр.)</w:t>
      </w:r>
    </w:p>
    <w:p w:rsidR="00BD3DCC" w:rsidRPr="00BD3DCC" w:rsidRDefault="00BD3DCC" w:rsidP="00BD3DCC">
      <w:pPr>
        <w:tabs>
          <w:tab w:val="left" w:pos="567"/>
        </w:tabs>
        <w:spacing w:before="80" w:after="80" w:line="233" w:lineRule="auto"/>
        <w:jc w:val="center"/>
        <w:rPr>
          <w:rFonts w:ascii="Times New Roman" w:eastAsia="Times New Roman" w:hAnsi="Times New Roman" w:cs="Times New Roman"/>
          <w:b/>
          <w:sz w:val="20"/>
          <w:szCs w:val="20"/>
          <w:lang w:eastAsia="ru-RU"/>
        </w:rPr>
      </w:pPr>
    </w:p>
    <w:p w:rsidR="00BD3DCC" w:rsidRPr="00BD3DCC" w:rsidRDefault="00BD3DCC" w:rsidP="00BD3DCC">
      <w:pPr>
        <w:tabs>
          <w:tab w:val="left" w:pos="567"/>
        </w:tabs>
        <w:spacing w:before="80" w:after="80" w:line="233" w:lineRule="auto"/>
        <w:jc w:val="center"/>
        <w:rPr>
          <w:rFonts w:ascii="Times New Roman" w:eastAsia="Times New Roman" w:hAnsi="Times New Roman" w:cs="Times New Roman"/>
          <w:b/>
          <w:sz w:val="20"/>
          <w:szCs w:val="20"/>
          <w:lang w:eastAsia="ru-RU"/>
        </w:rPr>
      </w:pPr>
      <w:r w:rsidRPr="00BD3DCC">
        <w:rPr>
          <w:rFonts w:ascii="Times New Roman" w:eastAsia="Times New Roman" w:hAnsi="Times New Roman" w:cs="Times New Roman"/>
          <w:b/>
          <w:sz w:val="20"/>
          <w:szCs w:val="20"/>
          <w:lang w:eastAsia="ru-RU"/>
        </w:rPr>
        <w:t>*  *  *</w:t>
      </w:r>
    </w:p>
    <w:p w:rsidR="00BD3DCC" w:rsidRPr="00BD3DCC" w:rsidRDefault="00BD3DCC" w:rsidP="00BD3DCC">
      <w:pPr>
        <w:tabs>
          <w:tab w:val="left" w:pos="567"/>
        </w:tabs>
        <w:spacing w:before="80" w:after="80" w:line="233" w:lineRule="auto"/>
        <w:jc w:val="center"/>
        <w:rPr>
          <w:rFonts w:ascii="Times New Roman" w:eastAsia="Times New Roman" w:hAnsi="Times New Roman" w:cs="Times New Roman"/>
          <w:sz w:val="20"/>
          <w:szCs w:val="20"/>
          <w:lang w:eastAsia="ru-RU"/>
        </w:rPr>
      </w:pPr>
    </w:p>
    <w:p w:rsidR="00BD3DCC" w:rsidRPr="00BD3DCC" w:rsidRDefault="00BD3DCC" w:rsidP="00BD3DCC">
      <w:pPr>
        <w:tabs>
          <w:tab w:val="left" w:pos="567"/>
        </w:tabs>
        <w:spacing w:before="120" w:after="120" w:line="233" w:lineRule="auto"/>
        <w:jc w:val="center"/>
        <w:rPr>
          <w:rFonts w:ascii="Times New Roman" w:eastAsia="Times New Roman" w:hAnsi="Times New Roman" w:cs="Times New Roman"/>
          <w:b/>
          <w:sz w:val="20"/>
          <w:szCs w:val="20"/>
          <w:lang w:eastAsia="ru-RU"/>
        </w:rPr>
      </w:pPr>
      <w:r w:rsidRPr="00BD3DCC">
        <w:rPr>
          <w:rFonts w:ascii="Times New Roman" w:eastAsia="Times New Roman" w:hAnsi="Times New Roman" w:cs="Times New Roman"/>
          <w:b/>
          <w:sz w:val="20"/>
          <w:szCs w:val="20"/>
          <w:lang w:eastAsia="ru-RU"/>
        </w:rPr>
        <w:t>Ломоносовские чтения — 2013</w:t>
      </w:r>
    </w:p>
    <w:p w:rsidR="00BD3DCC" w:rsidRPr="00BD3DCC" w:rsidRDefault="00BD3DCC" w:rsidP="00BD3DCC">
      <w:pPr>
        <w:tabs>
          <w:tab w:val="left" w:pos="567"/>
        </w:tabs>
        <w:spacing w:before="120" w:after="160" w:line="233" w:lineRule="auto"/>
        <w:ind w:firstLine="284"/>
        <w:contextualSpacing/>
        <w:jc w:val="center"/>
        <w:rPr>
          <w:rFonts w:ascii="Times New Roman" w:eastAsia="Times New Roman" w:hAnsi="Times New Roman" w:cs="Times New Roman"/>
          <w:sz w:val="20"/>
          <w:szCs w:val="20"/>
          <w:lang w:eastAsia="ru-RU"/>
        </w:rPr>
      </w:pPr>
      <w:r w:rsidRPr="00BD3DCC">
        <w:rPr>
          <w:rFonts w:ascii="Times New Roman" w:eastAsia="Times New Roman" w:hAnsi="Times New Roman" w:cs="Times New Roman"/>
          <w:sz w:val="20"/>
          <w:szCs w:val="20"/>
          <w:lang w:eastAsia="ru-RU"/>
        </w:rPr>
        <w:t xml:space="preserve">ШЕСТАЯ МЕЖДУНАРОДНАЯ НАУЧНАЯ КОНФЕРЕНЦИЯ </w:t>
      </w:r>
    </w:p>
    <w:p w:rsidR="00BD3DCC" w:rsidRPr="00BD3DCC" w:rsidRDefault="00BD3DCC" w:rsidP="00BD3DCC">
      <w:pPr>
        <w:tabs>
          <w:tab w:val="left" w:pos="567"/>
        </w:tabs>
        <w:spacing w:before="120" w:after="160" w:line="233" w:lineRule="auto"/>
        <w:ind w:firstLine="284"/>
        <w:contextualSpacing/>
        <w:jc w:val="center"/>
        <w:rPr>
          <w:rFonts w:ascii="Times New Roman" w:eastAsia="Times New Roman" w:hAnsi="Times New Roman" w:cs="Times New Roman"/>
          <w:sz w:val="20"/>
          <w:szCs w:val="20"/>
          <w:lang w:eastAsia="ru-RU"/>
        </w:rPr>
      </w:pPr>
      <w:r w:rsidRPr="00BD3DCC">
        <w:rPr>
          <w:rFonts w:ascii="Times New Roman" w:eastAsia="Times New Roman" w:hAnsi="Times New Roman" w:cs="Times New Roman"/>
          <w:sz w:val="20"/>
          <w:szCs w:val="20"/>
          <w:lang w:eastAsia="ru-RU"/>
        </w:rPr>
        <w:t>ЭКОНОМИЧЕСКОГО ФАКУЛЬТЕТА МГУ</w:t>
      </w:r>
    </w:p>
    <w:p w:rsidR="00BD3DCC" w:rsidRPr="00BD3DCC" w:rsidRDefault="00BD3DCC" w:rsidP="00BD3DCC">
      <w:pPr>
        <w:tabs>
          <w:tab w:val="left" w:pos="567"/>
        </w:tabs>
        <w:spacing w:before="120" w:after="160" w:line="233" w:lineRule="auto"/>
        <w:ind w:firstLine="284"/>
        <w:contextualSpacing/>
        <w:jc w:val="center"/>
        <w:rPr>
          <w:rFonts w:ascii="Times New Roman" w:eastAsia="Times New Roman" w:hAnsi="Times New Roman" w:cs="Times New Roman"/>
          <w:sz w:val="20"/>
          <w:szCs w:val="20"/>
          <w:lang w:eastAsia="ru-RU"/>
        </w:rPr>
      </w:pPr>
    </w:p>
    <w:p w:rsidR="00BD3DCC" w:rsidRPr="00BD3DCC" w:rsidRDefault="00BD3DCC" w:rsidP="00BD3DCC">
      <w:pPr>
        <w:tabs>
          <w:tab w:val="left" w:pos="567"/>
        </w:tabs>
        <w:spacing w:before="120" w:after="160" w:line="233" w:lineRule="auto"/>
        <w:ind w:firstLine="284"/>
        <w:contextualSpacing/>
        <w:jc w:val="center"/>
        <w:rPr>
          <w:rFonts w:ascii="Monotype Corsiva" w:eastAsia="Times New Roman" w:hAnsi="Monotype Corsiva" w:cs="Times New Roman"/>
          <w:b/>
          <w:i/>
          <w:sz w:val="32"/>
          <w:szCs w:val="32"/>
          <w:lang w:eastAsia="ru-RU"/>
        </w:rPr>
      </w:pPr>
      <w:r w:rsidRPr="00BD3DCC">
        <w:rPr>
          <w:rFonts w:ascii="Monotype Corsiva" w:eastAsia="Times New Roman" w:hAnsi="Monotype Corsiva" w:cs="Times New Roman"/>
          <w:b/>
          <w:i/>
          <w:sz w:val="32"/>
          <w:szCs w:val="32"/>
          <w:lang w:eastAsia="ru-RU"/>
        </w:rPr>
        <w:t xml:space="preserve">Инновационное развитие экономики России: </w:t>
      </w:r>
      <w:r w:rsidRPr="00BD3DCC">
        <w:rPr>
          <w:rFonts w:ascii="Monotype Corsiva" w:eastAsia="Times New Roman" w:hAnsi="Monotype Corsiva" w:cs="Times New Roman"/>
          <w:b/>
          <w:i/>
          <w:sz w:val="32"/>
          <w:szCs w:val="32"/>
          <w:lang w:eastAsia="ru-RU"/>
        </w:rPr>
        <w:br/>
        <w:t>региональное разнообразие</w:t>
      </w:r>
    </w:p>
    <w:p w:rsidR="00BD3DCC" w:rsidRPr="00BD3DCC" w:rsidRDefault="00BD3DCC" w:rsidP="00BD3DCC">
      <w:pPr>
        <w:tabs>
          <w:tab w:val="left" w:pos="567"/>
        </w:tabs>
        <w:spacing w:before="120" w:after="160" w:line="233" w:lineRule="auto"/>
        <w:ind w:firstLine="284"/>
        <w:contextualSpacing/>
        <w:jc w:val="center"/>
        <w:rPr>
          <w:rFonts w:ascii="Monotype Corsiva" w:eastAsia="Times New Roman" w:hAnsi="Monotype Corsiva" w:cs="Times New Roman"/>
          <w:b/>
          <w:i/>
          <w:sz w:val="32"/>
          <w:szCs w:val="32"/>
          <w:lang w:eastAsia="ru-RU"/>
        </w:rPr>
      </w:pPr>
    </w:p>
    <w:p w:rsidR="00BD3DCC" w:rsidRPr="00BD3DCC" w:rsidRDefault="00BD3DCC" w:rsidP="00BD3DCC">
      <w:pPr>
        <w:tabs>
          <w:tab w:val="left" w:pos="567"/>
        </w:tabs>
        <w:spacing w:after="0" w:line="233" w:lineRule="auto"/>
        <w:ind w:firstLine="284"/>
        <w:jc w:val="center"/>
        <w:rPr>
          <w:rFonts w:ascii="Times New Roman" w:eastAsia="Times New Roman" w:hAnsi="Times New Roman" w:cs="Times New Roman"/>
          <w:b/>
          <w:sz w:val="20"/>
          <w:szCs w:val="20"/>
          <w:lang w:eastAsia="ru-RU"/>
        </w:rPr>
      </w:pPr>
      <w:r w:rsidRPr="00BD3DCC">
        <w:rPr>
          <w:rFonts w:ascii="Times New Roman" w:eastAsia="Times New Roman" w:hAnsi="Times New Roman" w:cs="Times New Roman"/>
          <w:b/>
          <w:sz w:val="20"/>
          <w:szCs w:val="20"/>
          <w:lang w:eastAsia="ru-RU"/>
        </w:rPr>
        <w:t>17—19 апреля 2013</w:t>
      </w:r>
    </w:p>
    <w:p w:rsidR="00BD3DCC" w:rsidRPr="00BD3DCC" w:rsidRDefault="00BD3DCC" w:rsidP="00BD3DCC">
      <w:pPr>
        <w:tabs>
          <w:tab w:val="left" w:pos="567"/>
        </w:tabs>
        <w:spacing w:after="0" w:line="233" w:lineRule="auto"/>
        <w:ind w:firstLine="284"/>
        <w:jc w:val="center"/>
        <w:rPr>
          <w:rFonts w:ascii="Times New Roman" w:eastAsia="Times New Roman" w:hAnsi="Times New Roman" w:cs="Times New Roman"/>
          <w:b/>
          <w:sz w:val="20"/>
          <w:szCs w:val="20"/>
          <w:lang w:eastAsia="ru-RU"/>
        </w:rPr>
      </w:pPr>
    </w:p>
    <w:p w:rsidR="00BD3DCC" w:rsidRPr="00BD3DCC" w:rsidRDefault="00BD3DCC" w:rsidP="00BD3DCC">
      <w:pPr>
        <w:tabs>
          <w:tab w:val="left" w:pos="567"/>
        </w:tabs>
        <w:spacing w:after="0" w:line="233" w:lineRule="auto"/>
        <w:ind w:firstLine="284"/>
        <w:jc w:val="center"/>
        <w:rPr>
          <w:rFonts w:ascii="Times New Roman" w:eastAsia="Times New Roman" w:hAnsi="Times New Roman" w:cs="Times New Roman"/>
          <w:b/>
          <w:sz w:val="20"/>
          <w:szCs w:val="20"/>
          <w:lang w:eastAsia="ru-RU"/>
        </w:rPr>
      </w:pPr>
      <w:r w:rsidRPr="00BD3DCC">
        <w:rPr>
          <w:rFonts w:ascii="Times New Roman" w:eastAsia="Times New Roman" w:hAnsi="Times New Roman" w:cs="Times New Roman"/>
          <w:b/>
          <w:sz w:val="20"/>
          <w:szCs w:val="20"/>
          <w:lang w:eastAsia="ru-RU"/>
        </w:rPr>
        <w:t>Секция лаборатории философии хозяйства</w:t>
      </w:r>
    </w:p>
    <w:p w:rsidR="00BD3DCC" w:rsidRPr="00BD3DCC" w:rsidRDefault="00BD3DCC" w:rsidP="00BD3DCC">
      <w:pPr>
        <w:tabs>
          <w:tab w:val="left" w:pos="567"/>
        </w:tabs>
        <w:spacing w:after="0" w:line="233" w:lineRule="auto"/>
        <w:ind w:firstLine="284"/>
        <w:jc w:val="center"/>
        <w:rPr>
          <w:rFonts w:ascii="Times New Roman" w:eastAsia="Times New Roman" w:hAnsi="Times New Roman" w:cs="Times New Roman"/>
          <w:b/>
          <w:sz w:val="20"/>
          <w:szCs w:val="20"/>
          <w:lang w:eastAsia="ru-RU"/>
        </w:rPr>
      </w:pPr>
    </w:p>
    <w:p w:rsidR="00BD3DCC" w:rsidRPr="00BD3DCC" w:rsidRDefault="00BD3DCC" w:rsidP="00BD3DCC">
      <w:pPr>
        <w:spacing w:after="0" w:line="240" w:lineRule="auto"/>
        <w:jc w:val="center"/>
        <w:rPr>
          <w:rFonts w:ascii="Monotype Corsiva" w:eastAsia="Times New Roman" w:hAnsi="Monotype Corsiva" w:cs="Times New Roman"/>
          <w:b/>
          <w:sz w:val="28"/>
          <w:szCs w:val="28"/>
          <w:lang w:eastAsia="ru-RU"/>
        </w:rPr>
      </w:pPr>
      <w:r w:rsidRPr="00BD3DCC">
        <w:rPr>
          <w:rFonts w:ascii="Monotype Corsiva" w:eastAsia="Times New Roman" w:hAnsi="Monotype Corsiva" w:cs="Times New Roman"/>
          <w:b/>
          <w:sz w:val="28"/>
          <w:szCs w:val="28"/>
          <w:lang w:eastAsia="ru-RU"/>
        </w:rPr>
        <w:t xml:space="preserve">Неоиндустриализация как проективно регулируемый </w:t>
      </w:r>
      <w:r w:rsidRPr="00BD3DCC">
        <w:rPr>
          <w:rFonts w:ascii="Monotype Corsiva" w:eastAsia="Times New Roman" w:hAnsi="Monotype Corsiva" w:cs="Times New Roman"/>
          <w:b/>
          <w:sz w:val="28"/>
          <w:szCs w:val="28"/>
          <w:lang w:eastAsia="ru-RU"/>
        </w:rPr>
        <w:br/>
        <w:t>инновационный процесс</w:t>
      </w:r>
    </w:p>
    <w:p w:rsidR="00BD3DCC" w:rsidRPr="00BD3DCC" w:rsidRDefault="00BD3DCC" w:rsidP="00BD3DCC">
      <w:pPr>
        <w:tabs>
          <w:tab w:val="left" w:pos="567"/>
        </w:tabs>
        <w:spacing w:after="0" w:line="233" w:lineRule="auto"/>
        <w:ind w:firstLine="284"/>
        <w:jc w:val="both"/>
        <w:rPr>
          <w:rFonts w:ascii="Times New Roman" w:eastAsia="Times New Roman" w:hAnsi="Times New Roman" w:cs="Times New Roman"/>
          <w:i/>
          <w:sz w:val="20"/>
          <w:szCs w:val="20"/>
          <w:lang w:eastAsia="ru-RU"/>
        </w:rPr>
      </w:pPr>
      <w:r w:rsidRPr="00BD3DCC">
        <w:rPr>
          <w:rFonts w:ascii="Times New Roman" w:eastAsia="Times New Roman" w:hAnsi="Times New Roman" w:cs="Times New Roman"/>
          <w:i/>
          <w:sz w:val="20"/>
          <w:szCs w:val="20"/>
          <w:lang w:eastAsia="ru-RU"/>
        </w:rPr>
        <w:t>России необходима неоиндустриализация, осуществляемая вполне проективно под водительством и при участии государственно-корпорационного неодирижизма. Дело тут не в идейных симпатиях, а в жесткой необходимости. А потому: обоснование, концепции, мех</w:t>
      </w:r>
      <w:r w:rsidRPr="00BD3DCC">
        <w:rPr>
          <w:rFonts w:ascii="Times New Roman" w:eastAsia="Times New Roman" w:hAnsi="Times New Roman" w:cs="Times New Roman"/>
          <w:i/>
          <w:sz w:val="20"/>
          <w:szCs w:val="20"/>
          <w:lang w:eastAsia="ru-RU"/>
        </w:rPr>
        <w:t>а</w:t>
      </w:r>
      <w:r w:rsidRPr="00BD3DCC">
        <w:rPr>
          <w:rFonts w:ascii="Times New Roman" w:eastAsia="Times New Roman" w:hAnsi="Times New Roman" w:cs="Times New Roman"/>
          <w:i/>
          <w:sz w:val="20"/>
          <w:szCs w:val="20"/>
          <w:lang w:eastAsia="ru-RU"/>
        </w:rPr>
        <w:t xml:space="preserve">низмы! </w:t>
      </w:r>
    </w:p>
    <w:p w:rsidR="00BD3DCC" w:rsidRPr="00BD3DCC" w:rsidRDefault="00BD3DCC" w:rsidP="00BD3DCC">
      <w:pPr>
        <w:tabs>
          <w:tab w:val="left" w:pos="567"/>
        </w:tabs>
        <w:spacing w:after="0" w:line="233" w:lineRule="auto"/>
        <w:ind w:firstLine="284"/>
        <w:jc w:val="center"/>
        <w:rPr>
          <w:rFonts w:ascii="Times New Roman" w:eastAsia="Times New Roman" w:hAnsi="Times New Roman" w:cs="Times New Roman"/>
          <w:b/>
          <w:sz w:val="20"/>
          <w:szCs w:val="20"/>
          <w:lang w:eastAsia="ru-RU"/>
        </w:rPr>
      </w:pPr>
      <w:r w:rsidRPr="00BD3DCC">
        <w:rPr>
          <w:rFonts w:ascii="Times New Roman" w:eastAsia="Times New Roman" w:hAnsi="Times New Roman" w:cs="Times New Roman"/>
          <w:b/>
          <w:sz w:val="20"/>
          <w:szCs w:val="20"/>
          <w:lang w:eastAsia="ru-RU"/>
        </w:rPr>
        <w:t>18 апреля 2013 г.</w:t>
      </w:r>
    </w:p>
    <w:p w:rsidR="00BD3DCC" w:rsidRPr="00BD3DCC" w:rsidRDefault="00BD3DCC" w:rsidP="00BD3DCC">
      <w:pPr>
        <w:tabs>
          <w:tab w:val="left" w:pos="567"/>
        </w:tabs>
        <w:spacing w:after="0" w:line="233" w:lineRule="auto"/>
        <w:ind w:firstLine="284"/>
        <w:jc w:val="center"/>
        <w:rPr>
          <w:rFonts w:ascii="Times New Roman" w:eastAsia="Times New Roman" w:hAnsi="Times New Roman" w:cs="Times New Roman"/>
          <w:b/>
          <w:sz w:val="20"/>
          <w:szCs w:val="20"/>
          <w:lang w:eastAsia="ru-RU"/>
        </w:rPr>
      </w:pPr>
    </w:p>
    <w:p w:rsidR="00BD3DCC" w:rsidRPr="00BD3DCC" w:rsidRDefault="00BD3DCC" w:rsidP="00BD3DCC">
      <w:pPr>
        <w:tabs>
          <w:tab w:val="left" w:pos="567"/>
        </w:tabs>
        <w:spacing w:after="0" w:line="233" w:lineRule="auto"/>
        <w:ind w:firstLine="284"/>
        <w:jc w:val="center"/>
        <w:rPr>
          <w:rFonts w:ascii="Times New Roman" w:eastAsia="Times New Roman" w:hAnsi="Times New Roman" w:cs="Times New Roman"/>
          <w:b/>
          <w:sz w:val="20"/>
          <w:szCs w:val="20"/>
          <w:lang w:eastAsia="ru-RU"/>
        </w:rPr>
      </w:pPr>
      <w:r w:rsidRPr="00BD3DCC">
        <w:rPr>
          <w:rFonts w:ascii="Times New Roman" w:eastAsia="Times New Roman" w:hAnsi="Times New Roman" w:cs="Times New Roman"/>
          <w:b/>
          <w:sz w:val="20"/>
          <w:szCs w:val="20"/>
          <w:lang w:eastAsia="ru-RU"/>
        </w:rPr>
        <w:t>Круглый стол</w:t>
      </w:r>
    </w:p>
    <w:p w:rsidR="00BD3DCC" w:rsidRPr="00BD3DCC" w:rsidRDefault="00BD3DCC" w:rsidP="00BD3DCC">
      <w:pPr>
        <w:spacing w:after="0" w:line="360" w:lineRule="auto"/>
        <w:jc w:val="center"/>
        <w:rPr>
          <w:rFonts w:ascii="Monotype Corsiva" w:eastAsia="Times New Roman" w:hAnsi="Monotype Corsiva" w:cs="Times New Roman"/>
          <w:b/>
          <w:sz w:val="28"/>
          <w:szCs w:val="28"/>
          <w:lang w:eastAsia="ru-RU"/>
        </w:rPr>
      </w:pPr>
      <w:r w:rsidRPr="00BD3DCC">
        <w:rPr>
          <w:rFonts w:ascii="Monotype Corsiva" w:eastAsia="Times New Roman" w:hAnsi="Monotype Corsiva" w:cs="Times New Roman"/>
          <w:b/>
          <w:sz w:val="28"/>
          <w:szCs w:val="28"/>
          <w:lang w:eastAsia="ru-RU"/>
        </w:rPr>
        <w:t>Российские университеты: что происходит?</w:t>
      </w:r>
    </w:p>
    <w:p w:rsidR="00BD3DCC" w:rsidRPr="00BD3DCC" w:rsidRDefault="00BD3DCC" w:rsidP="00BD3DCC">
      <w:pPr>
        <w:tabs>
          <w:tab w:val="left" w:pos="567"/>
        </w:tabs>
        <w:spacing w:after="0" w:line="233" w:lineRule="auto"/>
        <w:jc w:val="center"/>
        <w:rPr>
          <w:rFonts w:ascii="Times New Roman" w:eastAsia="Times New Roman" w:hAnsi="Times New Roman" w:cs="Times New Roman"/>
          <w:b/>
          <w:sz w:val="20"/>
          <w:szCs w:val="20"/>
          <w:lang w:eastAsia="ru-RU"/>
        </w:rPr>
      </w:pPr>
      <w:r w:rsidRPr="00BD3DCC">
        <w:rPr>
          <w:rFonts w:ascii="Times New Roman" w:eastAsia="Times New Roman" w:hAnsi="Times New Roman" w:cs="Times New Roman"/>
          <w:b/>
          <w:sz w:val="20"/>
          <w:szCs w:val="20"/>
          <w:lang w:eastAsia="ru-RU"/>
        </w:rPr>
        <w:t>19 апреля 2013 г.</w:t>
      </w:r>
    </w:p>
    <w:p w:rsidR="00BD3DCC" w:rsidRPr="00BD3DCC" w:rsidRDefault="00BD3DCC" w:rsidP="00BD3DCC">
      <w:pPr>
        <w:tabs>
          <w:tab w:val="left" w:pos="567"/>
        </w:tabs>
        <w:spacing w:after="120" w:line="233" w:lineRule="auto"/>
        <w:jc w:val="center"/>
        <w:rPr>
          <w:rFonts w:ascii="Times New Roman" w:eastAsia="Times New Roman" w:hAnsi="Times New Roman" w:cs="Times New Roman"/>
          <w:b/>
          <w:sz w:val="20"/>
          <w:szCs w:val="20"/>
          <w:lang w:eastAsia="ru-RU"/>
        </w:rPr>
      </w:pPr>
      <w:r w:rsidRPr="00BD3DCC">
        <w:rPr>
          <w:rFonts w:ascii="Times New Roman" w:eastAsia="Times New Roman" w:hAnsi="Times New Roman" w:cs="Times New Roman"/>
          <w:b/>
          <w:sz w:val="20"/>
          <w:szCs w:val="20"/>
          <w:lang w:eastAsia="ru-RU"/>
        </w:rPr>
        <w:t>МГУ, экономический факультет, 3 уч. корпус (пр. Вернадского)</w:t>
      </w:r>
    </w:p>
    <w:p w:rsidR="00BD3DCC" w:rsidRPr="00BD3DCC" w:rsidRDefault="00BD3DCC" w:rsidP="00BD3DCC">
      <w:pPr>
        <w:tabs>
          <w:tab w:val="left" w:pos="567"/>
        </w:tabs>
        <w:spacing w:before="120" w:after="120" w:line="233" w:lineRule="auto"/>
        <w:jc w:val="center"/>
        <w:rPr>
          <w:rFonts w:ascii="Times New Roman" w:eastAsia="Times New Roman" w:hAnsi="Times New Roman" w:cs="Times New Roman"/>
          <w:b/>
          <w:sz w:val="20"/>
          <w:szCs w:val="20"/>
          <w:lang w:eastAsia="ru-RU"/>
        </w:rPr>
      </w:pPr>
      <w:r w:rsidRPr="00BD3DCC">
        <w:rPr>
          <w:rFonts w:ascii="Times New Roman" w:eastAsia="Times New Roman" w:hAnsi="Times New Roman" w:cs="Times New Roman"/>
          <w:b/>
          <w:sz w:val="20"/>
          <w:szCs w:val="20"/>
          <w:lang w:eastAsia="ru-RU"/>
        </w:rPr>
        <w:lastRenderedPageBreak/>
        <w:t>*  *  *</w:t>
      </w:r>
    </w:p>
    <w:p w:rsidR="00BD3DCC" w:rsidRPr="00BD3DCC" w:rsidRDefault="00BD3DCC" w:rsidP="00BD3DCC">
      <w:pPr>
        <w:tabs>
          <w:tab w:val="left" w:pos="567"/>
        </w:tabs>
        <w:spacing w:before="120" w:after="240" w:line="233" w:lineRule="auto"/>
        <w:ind w:firstLine="284"/>
        <w:jc w:val="center"/>
        <w:rPr>
          <w:rFonts w:ascii="Times New Roman" w:eastAsia="Times New Roman" w:hAnsi="Times New Roman" w:cs="Times New Roman"/>
          <w:sz w:val="20"/>
          <w:szCs w:val="20"/>
          <w:lang w:eastAsia="ru-RU"/>
        </w:rPr>
      </w:pPr>
    </w:p>
    <w:p w:rsidR="00BD3DCC" w:rsidRPr="00BD3DCC" w:rsidRDefault="00BD3DCC" w:rsidP="00BD3DCC">
      <w:pPr>
        <w:tabs>
          <w:tab w:val="left" w:pos="567"/>
        </w:tabs>
        <w:spacing w:before="120" w:after="240" w:line="233" w:lineRule="auto"/>
        <w:ind w:firstLine="284"/>
        <w:jc w:val="center"/>
        <w:rPr>
          <w:rFonts w:ascii="Times New Roman" w:eastAsia="Times New Roman" w:hAnsi="Times New Roman" w:cs="Times New Roman"/>
          <w:sz w:val="20"/>
          <w:szCs w:val="20"/>
          <w:lang w:eastAsia="ru-RU"/>
        </w:rPr>
      </w:pPr>
      <w:r w:rsidRPr="00BD3DCC">
        <w:rPr>
          <w:rFonts w:ascii="Times New Roman" w:eastAsia="Times New Roman" w:hAnsi="Times New Roman" w:cs="Times New Roman"/>
          <w:sz w:val="20"/>
          <w:szCs w:val="20"/>
          <w:lang w:eastAsia="ru-RU"/>
        </w:rPr>
        <w:t>МЕЖДУНАРОДНАЯ НАУЧНАЯ КОНФЕРЕНЦИЯ</w:t>
      </w:r>
    </w:p>
    <w:p w:rsidR="00BD3DCC" w:rsidRPr="00BD3DCC" w:rsidRDefault="00BD3DCC" w:rsidP="00BD3DCC">
      <w:pPr>
        <w:spacing w:after="0" w:line="240" w:lineRule="auto"/>
        <w:jc w:val="center"/>
        <w:rPr>
          <w:rFonts w:ascii="Monotype Corsiva" w:eastAsia="Times New Roman" w:hAnsi="Monotype Corsiva" w:cs="Times New Roman"/>
          <w:b/>
          <w:sz w:val="28"/>
          <w:szCs w:val="28"/>
          <w:lang w:eastAsia="ru-RU"/>
        </w:rPr>
      </w:pPr>
      <w:r w:rsidRPr="00BD3DCC">
        <w:rPr>
          <w:rFonts w:ascii="Monotype Corsiva" w:eastAsia="Times New Roman" w:hAnsi="Monotype Corsiva" w:cs="Times New Roman"/>
          <w:b/>
          <w:sz w:val="28"/>
          <w:szCs w:val="28"/>
          <w:lang w:eastAsia="ru-RU"/>
        </w:rPr>
        <w:t>Своеобразие отечественной хозяйственной мысли</w:t>
      </w:r>
      <w:r w:rsidRPr="00BD3DCC">
        <w:rPr>
          <w:rFonts w:ascii="Monotype Corsiva" w:eastAsia="Times New Roman" w:hAnsi="Monotype Corsiva" w:cs="Times New Roman"/>
          <w:b/>
          <w:sz w:val="28"/>
          <w:szCs w:val="28"/>
          <w:lang w:eastAsia="ru-RU"/>
        </w:rPr>
        <w:br/>
        <w:t xml:space="preserve">в контексте мировой экономической науки </w:t>
      </w:r>
      <w:r w:rsidRPr="00BD3DCC">
        <w:rPr>
          <w:rFonts w:ascii="Monotype Corsiva" w:eastAsia="Times New Roman" w:hAnsi="Monotype Corsiva" w:cs="Times New Roman"/>
          <w:b/>
          <w:sz w:val="28"/>
          <w:szCs w:val="28"/>
          <w:lang w:eastAsia="ru-RU"/>
        </w:rPr>
        <w:br/>
        <w:t>и современный поиск новых парадигмальных решений</w:t>
      </w:r>
    </w:p>
    <w:p w:rsidR="00BD3DCC" w:rsidRPr="00BD3DCC" w:rsidRDefault="00BD3DCC" w:rsidP="00BD3DCC">
      <w:pPr>
        <w:tabs>
          <w:tab w:val="left" w:pos="567"/>
        </w:tabs>
        <w:spacing w:after="0" w:line="233" w:lineRule="auto"/>
        <w:ind w:firstLine="284"/>
        <w:jc w:val="both"/>
        <w:rPr>
          <w:rFonts w:ascii="Times New Roman" w:eastAsia="Times New Roman" w:hAnsi="Times New Roman" w:cs="Times New Roman"/>
          <w:i/>
          <w:sz w:val="20"/>
          <w:szCs w:val="20"/>
          <w:lang w:eastAsia="ru-RU"/>
        </w:rPr>
      </w:pPr>
    </w:p>
    <w:p w:rsidR="00BD3DCC" w:rsidRPr="00BD3DCC" w:rsidRDefault="00BD3DCC" w:rsidP="00BD3DCC">
      <w:pPr>
        <w:tabs>
          <w:tab w:val="left" w:pos="567"/>
        </w:tabs>
        <w:spacing w:after="0" w:line="233" w:lineRule="auto"/>
        <w:ind w:firstLine="284"/>
        <w:jc w:val="both"/>
        <w:rPr>
          <w:rFonts w:ascii="Times New Roman" w:eastAsia="Times New Roman" w:hAnsi="Times New Roman" w:cs="Times New Roman"/>
          <w:i/>
          <w:sz w:val="20"/>
          <w:szCs w:val="20"/>
          <w:lang w:eastAsia="ru-RU"/>
        </w:rPr>
      </w:pPr>
      <w:r w:rsidRPr="00BD3DCC">
        <w:rPr>
          <w:rFonts w:ascii="Times New Roman" w:eastAsia="Times New Roman" w:hAnsi="Times New Roman" w:cs="Times New Roman"/>
          <w:i/>
          <w:sz w:val="20"/>
          <w:szCs w:val="20"/>
          <w:lang w:eastAsia="ru-RU"/>
        </w:rPr>
        <w:t>Считается, что самое большее, на что будто бы была способна и остается способной отечественная экономическая мысль — повт</w:t>
      </w:r>
      <w:r w:rsidRPr="00BD3DCC">
        <w:rPr>
          <w:rFonts w:ascii="Times New Roman" w:eastAsia="Times New Roman" w:hAnsi="Times New Roman" w:cs="Times New Roman"/>
          <w:i/>
          <w:sz w:val="20"/>
          <w:szCs w:val="20"/>
          <w:lang w:eastAsia="ru-RU"/>
        </w:rPr>
        <w:t>о</w:t>
      </w:r>
      <w:r w:rsidRPr="00BD3DCC">
        <w:rPr>
          <w:rFonts w:ascii="Times New Roman" w:eastAsia="Times New Roman" w:hAnsi="Times New Roman" w:cs="Times New Roman"/>
          <w:i/>
          <w:sz w:val="20"/>
          <w:szCs w:val="20"/>
          <w:lang w:eastAsia="ru-RU"/>
        </w:rPr>
        <w:t>рять и в лучшем случае приспосабливать к российскому контексту внешнюю для России, в основном европейскую (западную), науку, идти в ее фарватере. Нельзя  сказать, что таковой весьма незавидной да</w:t>
      </w:r>
      <w:r w:rsidRPr="00BD3DCC">
        <w:rPr>
          <w:rFonts w:ascii="Times New Roman" w:eastAsia="Times New Roman" w:hAnsi="Times New Roman" w:cs="Times New Roman"/>
          <w:i/>
          <w:sz w:val="20"/>
          <w:szCs w:val="20"/>
          <w:lang w:eastAsia="ru-RU"/>
        </w:rPr>
        <w:t>н</w:t>
      </w:r>
      <w:r w:rsidRPr="00BD3DCC">
        <w:rPr>
          <w:rFonts w:ascii="Times New Roman" w:eastAsia="Times New Roman" w:hAnsi="Times New Roman" w:cs="Times New Roman"/>
          <w:i/>
          <w:sz w:val="20"/>
          <w:szCs w:val="20"/>
          <w:lang w:eastAsia="ru-RU"/>
        </w:rPr>
        <w:t>ности в стране нет, но, содержание и значение российской мысли к столь не благовидной ситуации, конечно же, не сводится. Отеч</w:t>
      </w:r>
      <w:r w:rsidRPr="00BD3DCC">
        <w:rPr>
          <w:rFonts w:ascii="Times New Roman" w:eastAsia="Times New Roman" w:hAnsi="Times New Roman" w:cs="Times New Roman"/>
          <w:i/>
          <w:sz w:val="20"/>
          <w:szCs w:val="20"/>
          <w:lang w:eastAsia="ru-RU"/>
        </w:rPr>
        <w:t>е</w:t>
      </w:r>
      <w:r w:rsidRPr="00BD3DCC">
        <w:rPr>
          <w:rFonts w:ascii="Times New Roman" w:eastAsia="Times New Roman" w:hAnsi="Times New Roman" w:cs="Times New Roman"/>
          <w:i/>
          <w:sz w:val="20"/>
          <w:szCs w:val="20"/>
          <w:lang w:eastAsia="ru-RU"/>
        </w:rPr>
        <w:t>ственная экономическая мысль всегда отличалась своеобразием, об</w:t>
      </w:r>
      <w:r w:rsidRPr="00BD3DCC">
        <w:rPr>
          <w:rFonts w:ascii="Times New Roman" w:eastAsia="Times New Roman" w:hAnsi="Times New Roman" w:cs="Times New Roman"/>
          <w:i/>
          <w:sz w:val="20"/>
          <w:szCs w:val="20"/>
          <w:lang w:eastAsia="ru-RU"/>
        </w:rPr>
        <w:t>у</w:t>
      </w:r>
      <w:r w:rsidRPr="00BD3DCC">
        <w:rPr>
          <w:rFonts w:ascii="Times New Roman" w:eastAsia="Times New Roman" w:hAnsi="Times New Roman" w:cs="Times New Roman"/>
          <w:i/>
          <w:sz w:val="20"/>
          <w:szCs w:val="20"/>
          <w:lang w:eastAsia="ru-RU"/>
        </w:rPr>
        <w:t>словленным исторической,  культурно-цивилизационной, институци</w:t>
      </w:r>
      <w:r w:rsidRPr="00BD3DCC">
        <w:rPr>
          <w:rFonts w:ascii="Times New Roman" w:eastAsia="Times New Roman" w:hAnsi="Times New Roman" w:cs="Times New Roman"/>
          <w:i/>
          <w:sz w:val="20"/>
          <w:szCs w:val="20"/>
          <w:lang w:eastAsia="ru-RU"/>
        </w:rPr>
        <w:t>о</w:t>
      </w:r>
      <w:r w:rsidRPr="00BD3DCC">
        <w:rPr>
          <w:rFonts w:ascii="Times New Roman" w:eastAsia="Times New Roman" w:hAnsi="Times New Roman" w:cs="Times New Roman"/>
          <w:i/>
          <w:sz w:val="20"/>
          <w:szCs w:val="20"/>
          <w:lang w:eastAsia="ru-RU"/>
        </w:rPr>
        <w:t>нальной спецификой России, ее элитарного и общественного сознания, национального менталитета. Недаром в России был создан глубок</w:t>
      </w:r>
      <w:r w:rsidRPr="00BD3DCC">
        <w:rPr>
          <w:rFonts w:ascii="Times New Roman" w:eastAsia="Times New Roman" w:hAnsi="Times New Roman" w:cs="Times New Roman"/>
          <w:i/>
          <w:sz w:val="20"/>
          <w:szCs w:val="20"/>
          <w:lang w:eastAsia="ru-RU"/>
        </w:rPr>
        <w:t>о</w:t>
      </w:r>
      <w:r w:rsidRPr="00BD3DCC">
        <w:rPr>
          <w:rFonts w:ascii="Times New Roman" w:eastAsia="Times New Roman" w:hAnsi="Times New Roman" w:cs="Times New Roman"/>
          <w:i/>
          <w:sz w:val="20"/>
          <w:szCs w:val="20"/>
          <w:lang w:eastAsia="ru-RU"/>
        </w:rPr>
        <w:t>мысленный «Домострой», имевший, кстати, западноевропейские ан</w:t>
      </w:r>
      <w:r w:rsidRPr="00BD3DCC">
        <w:rPr>
          <w:rFonts w:ascii="Times New Roman" w:eastAsia="Times New Roman" w:hAnsi="Times New Roman" w:cs="Times New Roman"/>
          <w:i/>
          <w:sz w:val="20"/>
          <w:szCs w:val="20"/>
          <w:lang w:eastAsia="ru-RU"/>
        </w:rPr>
        <w:t>а</w:t>
      </w:r>
      <w:r w:rsidRPr="00BD3DCC">
        <w:rPr>
          <w:rFonts w:ascii="Times New Roman" w:eastAsia="Times New Roman" w:hAnsi="Times New Roman" w:cs="Times New Roman"/>
          <w:i/>
          <w:sz w:val="20"/>
          <w:szCs w:val="20"/>
          <w:lang w:eastAsia="ru-RU"/>
        </w:rPr>
        <w:t>логи, а также появились такие мыслители, как И. Посошков со своим поразительным учением о скудости и богатстве, о вещественном и невещественном богатствах, как и о многом другом жизненно ва</w:t>
      </w:r>
      <w:r w:rsidRPr="00BD3DCC">
        <w:rPr>
          <w:rFonts w:ascii="Times New Roman" w:eastAsia="Times New Roman" w:hAnsi="Times New Roman" w:cs="Times New Roman"/>
          <w:i/>
          <w:sz w:val="20"/>
          <w:szCs w:val="20"/>
          <w:lang w:eastAsia="ru-RU"/>
        </w:rPr>
        <w:t>ж</w:t>
      </w:r>
      <w:r w:rsidRPr="00BD3DCC">
        <w:rPr>
          <w:rFonts w:ascii="Times New Roman" w:eastAsia="Times New Roman" w:hAnsi="Times New Roman" w:cs="Times New Roman"/>
          <w:i/>
          <w:sz w:val="20"/>
          <w:szCs w:val="20"/>
          <w:lang w:eastAsia="ru-RU"/>
        </w:rPr>
        <w:t>ном, что содержалось в его комплексном труде «Книга о скудости и богатстве», на полвека опередившем известное смитовское сочин</w:t>
      </w:r>
      <w:r w:rsidRPr="00BD3DCC">
        <w:rPr>
          <w:rFonts w:ascii="Times New Roman" w:eastAsia="Times New Roman" w:hAnsi="Times New Roman" w:cs="Times New Roman"/>
          <w:i/>
          <w:sz w:val="20"/>
          <w:szCs w:val="20"/>
          <w:lang w:eastAsia="ru-RU"/>
        </w:rPr>
        <w:t>е</w:t>
      </w:r>
      <w:r w:rsidRPr="00BD3DCC">
        <w:rPr>
          <w:rFonts w:ascii="Times New Roman" w:eastAsia="Times New Roman" w:hAnsi="Times New Roman" w:cs="Times New Roman"/>
          <w:i/>
          <w:sz w:val="20"/>
          <w:szCs w:val="20"/>
          <w:lang w:eastAsia="ru-RU"/>
        </w:rPr>
        <w:t>ние «Исследование о природе и причинах богатства народов», в кот</w:t>
      </w:r>
      <w:r w:rsidRPr="00BD3DCC">
        <w:rPr>
          <w:rFonts w:ascii="Times New Roman" w:eastAsia="Times New Roman" w:hAnsi="Times New Roman" w:cs="Times New Roman"/>
          <w:i/>
          <w:sz w:val="20"/>
          <w:szCs w:val="20"/>
          <w:lang w:eastAsia="ru-RU"/>
        </w:rPr>
        <w:t>о</w:t>
      </w:r>
      <w:r w:rsidRPr="00BD3DCC">
        <w:rPr>
          <w:rFonts w:ascii="Times New Roman" w:eastAsia="Times New Roman" w:hAnsi="Times New Roman" w:cs="Times New Roman"/>
          <w:i/>
          <w:sz w:val="20"/>
          <w:szCs w:val="20"/>
          <w:lang w:eastAsia="ru-RU"/>
        </w:rPr>
        <w:t>ром знаменитый шотландец уделил внимание лишь материальному богатству, как «второй Посошков — В. Кокорев», продолживший посошковское учение о правде, духовности и праведных законах, ук</w:t>
      </w:r>
      <w:r w:rsidRPr="00BD3DCC">
        <w:rPr>
          <w:rFonts w:ascii="Times New Roman" w:eastAsia="Times New Roman" w:hAnsi="Times New Roman" w:cs="Times New Roman"/>
          <w:i/>
          <w:sz w:val="20"/>
          <w:szCs w:val="20"/>
          <w:lang w:eastAsia="ru-RU"/>
        </w:rPr>
        <w:t>а</w:t>
      </w:r>
      <w:r w:rsidRPr="00BD3DCC">
        <w:rPr>
          <w:rFonts w:ascii="Times New Roman" w:eastAsia="Times New Roman" w:hAnsi="Times New Roman" w:cs="Times New Roman"/>
          <w:i/>
          <w:sz w:val="20"/>
          <w:szCs w:val="20"/>
          <w:lang w:eastAsia="ru-RU"/>
        </w:rPr>
        <w:t>зывающий на феномен духоугашения как главную причину экономич</w:t>
      </w:r>
      <w:r w:rsidRPr="00BD3DCC">
        <w:rPr>
          <w:rFonts w:ascii="Times New Roman" w:eastAsia="Times New Roman" w:hAnsi="Times New Roman" w:cs="Times New Roman"/>
          <w:i/>
          <w:sz w:val="20"/>
          <w:szCs w:val="20"/>
          <w:lang w:eastAsia="ru-RU"/>
        </w:rPr>
        <w:t>е</w:t>
      </w:r>
      <w:r w:rsidRPr="00BD3DCC">
        <w:rPr>
          <w:rFonts w:ascii="Times New Roman" w:eastAsia="Times New Roman" w:hAnsi="Times New Roman" w:cs="Times New Roman"/>
          <w:i/>
          <w:sz w:val="20"/>
          <w:szCs w:val="20"/>
          <w:lang w:eastAsia="ru-RU"/>
        </w:rPr>
        <w:t>ских провалов Российской империи, как личность-университет, мы</w:t>
      </w:r>
      <w:r w:rsidRPr="00BD3DCC">
        <w:rPr>
          <w:rFonts w:ascii="Times New Roman" w:eastAsia="Times New Roman" w:hAnsi="Times New Roman" w:cs="Times New Roman"/>
          <w:i/>
          <w:sz w:val="20"/>
          <w:szCs w:val="20"/>
          <w:lang w:eastAsia="ru-RU"/>
        </w:rPr>
        <w:t>с</w:t>
      </w:r>
      <w:r w:rsidRPr="00BD3DCC">
        <w:rPr>
          <w:rFonts w:ascii="Times New Roman" w:eastAsia="Times New Roman" w:hAnsi="Times New Roman" w:cs="Times New Roman"/>
          <w:i/>
          <w:sz w:val="20"/>
          <w:szCs w:val="20"/>
          <w:lang w:eastAsia="ru-RU"/>
        </w:rPr>
        <w:t>литель-энциклопедист М. Ломоносов, стоявший у истоков создания Императорского Вольного Экономического Общества, целью котор</w:t>
      </w:r>
      <w:r w:rsidRPr="00BD3DCC">
        <w:rPr>
          <w:rFonts w:ascii="Times New Roman" w:eastAsia="Times New Roman" w:hAnsi="Times New Roman" w:cs="Times New Roman"/>
          <w:i/>
          <w:sz w:val="20"/>
          <w:szCs w:val="20"/>
          <w:lang w:eastAsia="ru-RU"/>
        </w:rPr>
        <w:t>о</w:t>
      </w:r>
      <w:r w:rsidRPr="00BD3DCC">
        <w:rPr>
          <w:rFonts w:ascii="Times New Roman" w:eastAsia="Times New Roman" w:hAnsi="Times New Roman" w:cs="Times New Roman"/>
          <w:i/>
          <w:sz w:val="20"/>
          <w:szCs w:val="20"/>
          <w:lang w:eastAsia="ru-RU"/>
        </w:rPr>
        <w:t>го  было «прирощение земледелия и домостройства», как выдающиеся экономисты А. Шторх с его теорией цивилизации, а также Н. Мордвинов, А. Бутовский, видевшие и фиксировавшие особенности российской хозяйственной жизни и в силу своего лояльного отношения к российскому феодализму зачисленные советской и либерально-буржуазной историей науки, как, собственно, и гениальный Посо</w:t>
      </w:r>
      <w:r w:rsidRPr="00BD3DCC">
        <w:rPr>
          <w:rFonts w:ascii="Times New Roman" w:eastAsia="Times New Roman" w:hAnsi="Times New Roman" w:cs="Times New Roman"/>
          <w:i/>
          <w:sz w:val="20"/>
          <w:szCs w:val="20"/>
          <w:lang w:eastAsia="ru-RU"/>
        </w:rPr>
        <w:t>ш</w:t>
      </w:r>
      <w:r w:rsidRPr="00BD3DCC">
        <w:rPr>
          <w:rFonts w:ascii="Times New Roman" w:eastAsia="Times New Roman" w:hAnsi="Times New Roman" w:cs="Times New Roman"/>
          <w:i/>
          <w:sz w:val="20"/>
          <w:szCs w:val="20"/>
          <w:lang w:eastAsia="ru-RU"/>
        </w:rPr>
        <w:lastRenderedPageBreak/>
        <w:t>ков, в разряд ретроградных крепостников, достойных лишь осужд</w:t>
      </w:r>
      <w:r w:rsidRPr="00BD3DCC">
        <w:rPr>
          <w:rFonts w:ascii="Times New Roman" w:eastAsia="Times New Roman" w:hAnsi="Times New Roman" w:cs="Times New Roman"/>
          <w:i/>
          <w:sz w:val="20"/>
          <w:szCs w:val="20"/>
          <w:lang w:eastAsia="ru-RU"/>
        </w:rPr>
        <w:t>е</w:t>
      </w:r>
      <w:r w:rsidRPr="00BD3DCC">
        <w:rPr>
          <w:rFonts w:ascii="Times New Roman" w:eastAsia="Times New Roman" w:hAnsi="Times New Roman" w:cs="Times New Roman"/>
          <w:i/>
          <w:sz w:val="20"/>
          <w:szCs w:val="20"/>
          <w:lang w:eastAsia="ru-RU"/>
        </w:rPr>
        <w:t>ния и забвения, как замечательные хозяйственные практики А. Болотов, А. Фет (автор «Лирического хозяйства») и А. Энгельгард («Письма из деревни»). Бесспорный вклад в отечественную и мировую экономическую мысль внесли так называемые русские народники: А. Герцен, Н. Чернышевский, Н. Огарев, П. Лавров, Н. Михайловский, М. Бакунин, П. Ткачев, В. Воронцов, С. Южаков, Н. Даниельсон, С. Кривенко, а также опять же так называемые славянофилы: И. Кир</w:t>
      </w:r>
      <w:r w:rsidRPr="00BD3DCC">
        <w:rPr>
          <w:rFonts w:ascii="Times New Roman" w:eastAsia="Times New Roman" w:hAnsi="Times New Roman" w:cs="Times New Roman"/>
          <w:i/>
          <w:sz w:val="20"/>
          <w:szCs w:val="20"/>
          <w:lang w:eastAsia="ru-RU"/>
        </w:rPr>
        <w:t>е</w:t>
      </w:r>
      <w:r w:rsidRPr="00BD3DCC">
        <w:rPr>
          <w:rFonts w:ascii="Times New Roman" w:eastAsia="Times New Roman" w:hAnsi="Times New Roman" w:cs="Times New Roman"/>
          <w:i/>
          <w:sz w:val="20"/>
          <w:szCs w:val="20"/>
          <w:lang w:eastAsia="ru-RU"/>
        </w:rPr>
        <w:t>евский, А. Хомяков, Ю. Самарин, К. Аксаков, идеи которых были пр</w:t>
      </w:r>
      <w:r w:rsidRPr="00BD3DCC">
        <w:rPr>
          <w:rFonts w:ascii="Times New Roman" w:eastAsia="Times New Roman" w:hAnsi="Times New Roman" w:cs="Times New Roman"/>
          <w:i/>
          <w:sz w:val="20"/>
          <w:szCs w:val="20"/>
          <w:lang w:eastAsia="ru-RU"/>
        </w:rPr>
        <w:t>я</w:t>
      </w:r>
      <w:r w:rsidRPr="00BD3DCC">
        <w:rPr>
          <w:rFonts w:ascii="Times New Roman" w:eastAsia="Times New Roman" w:hAnsi="Times New Roman" w:cs="Times New Roman"/>
          <w:i/>
          <w:sz w:val="20"/>
          <w:szCs w:val="20"/>
          <w:lang w:eastAsia="ru-RU"/>
        </w:rPr>
        <w:t>мо обусловлены самобытностью России, существенным отличием ее хозяйственной жизни от по-капиталистически развивавшейся Евр</w:t>
      </w:r>
      <w:r w:rsidRPr="00BD3DCC">
        <w:rPr>
          <w:rFonts w:ascii="Times New Roman" w:eastAsia="Times New Roman" w:hAnsi="Times New Roman" w:cs="Times New Roman"/>
          <w:i/>
          <w:sz w:val="20"/>
          <w:szCs w:val="20"/>
          <w:lang w:eastAsia="ru-RU"/>
        </w:rPr>
        <w:t>о</w:t>
      </w:r>
      <w:r w:rsidRPr="00BD3DCC">
        <w:rPr>
          <w:rFonts w:ascii="Times New Roman" w:eastAsia="Times New Roman" w:hAnsi="Times New Roman" w:cs="Times New Roman"/>
          <w:i/>
          <w:sz w:val="20"/>
          <w:szCs w:val="20"/>
          <w:lang w:eastAsia="ru-RU"/>
        </w:rPr>
        <w:t>пы. Плодотворно трудились в России и своеобразно мыслили вполне общечеловеческие М. Туган-Барановский, А. Чупров, Д. Менделеев, Н. Кондратьев, А. Чаянов. В начале ХХ в. усилиями выдающегося мы</w:t>
      </w:r>
      <w:r w:rsidRPr="00BD3DCC">
        <w:rPr>
          <w:rFonts w:ascii="Times New Roman" w:eastAsia="Times New Roman" w:hAnsi="Times New Roman" w:cs="Times New Roman"/>
          <w:i/>
          <w:sz w:val="20"/>
          <w:szCs w:val="20"/>
          <w:lang w:eastAsia="ru-RU"/>
        </w:rPr>
        <w:t>с</w:t>
      </w:r>
      <w:r w:rsidRPr="00BD3DCC">
        <w:rPr>
          <w:rFonts w:ascii="Times New Roman" w:eastAsia="Times New Roman" w:hAnsi="Times New Roman" w:cs="Times New Roman"/>
          <w:i/>
          <w:sz w:val="20"/>
          <w:szCs w:val="20"/>
          <w:lang w:eastAsia="ru-RU"/>
        </w:rPr>
        <w:t>лителя С. Булгакова в России возникла не имеющая аналогов в мире философия хозяйства — вполне самостоятельное и истинно новато</w:t>
      </w:r>
      <w:r w:rsidRPr="00BD3DCC">
        <w:rPr>
          <w:rFonts w:ascii="Times New Roman" w:eastAsia="Times New Roman" w:hAnsi="Times New Roman" w:cs="Times New Roman"/>
          <w:i/>
          <w:sz w:val="20"/>
          <w:szCs w:val="20"/>
          <w:lang w:eastAsia="ru-RU"/>
        </w:rPr>
        <w:t>р</w:t>
      </w:r>
      <w:r w:rsidRPr="00BD3DCC">
        <w:rPr>
          <w:rFonts w:ascii="Times New Roman" w:eastAsia="Times New Roman" w:hAnsi="Times New Roman" w:cs="Times New Roman"/>
          <w:i/>
          <w:sz w:val="20"/>
          <w:szCs w:val="20"/>
          <w:lang w:eastAsia="ru-RU"/>
        </w:rPr>
        <w:t>ское учение — обязанная своим появлением кризису широко распр</w:t>
      </w:r>
      <w:r w:rsidRPr="00BD3DCC">
        <w:rPr>
          <w:rFonts w:ascii="Times New Roman" w:eastAsia="Times New Roman" w:hAnsi="Times New Roman" w:cs="Times New Roman"/>
          <w:i/>
          <w:sz w:val="20"/>
          <w:szCs w:val="20"/>
          <w:lang w:eastAsia="ru-RU"/>
        </w:rPr>
        <w:t>о</w:t>
      </w:r>
      <w:r w:rsidRPr="00BD3DCC">
        <w:rPr>
          <w:rFonts w:ascii="Times New Roman" w:eastAsia="Times New Roman" w:hAnsi="Times New Roman" w:cs="Times New Roman"/>
          <w:i/>
          <w:sz w:val="20"/>
          <w:szCs w:val="20"/>
          <w:lang w:eastAsia="ru-RU"/>
        </w:rPr>
        <w:t>страненным на Западе и в тогдашней России политической экономии, позитивистской философии и атеизма. Брошенная в забвение в с</w:t>
      </w:r>
      <w:r w:rsidRPr="00BD3DCC">
        <w:rPr>
          <w:rFonts w:ascii="Times New Roman" w:eastAsia="Times New Roman" w:hAnsi="Times New Roman" w:cs="Times New Roman"/>
          <w:i/>
          <w:sz w:val="20"/>
          <w:szCs w:val="20"/>
          <w:lang w:eastAsia="ru-RU"/>
        </w:rPr>
        <w:t>о</w:t>
      </w:r>
      <w:r w:rsidRPr="00BD3DCC">
        <w:rPr>
          <w:rFonts w:ascii="Times New Roman" w:eastAsia="Times New Roman" w:hAnsi="Times New Roman" w:cs="Times New Roman"/>
          <w:i/>
          <w:sz w:val="20"/>
          <w:szCs w:val="20"/>
          <w:lang w:eastAsia="ru-RU"/>
        </w:rPr>
        <w:t>ветское время, тотально окрашенного марксизмом, отечественная философия хозяйства возродилась на рубеже ХХ — XXI вв. и имеет возможность ныне плодотворно развиваться. Не смогли обойти сп</w:t>
      </w:r>
      <w:r w:rsidRPr="00BD3DCC">
        <w:rPr>
          <w:rFonts w:ascii="Times New Roman" w:eastAsia="Times New Roman" w:hAnsi="Times New Roman" w:cs="Times New Roman"/>
          <w:i/>
          <w:sz w:val="20"/>
          <w:szCs w:val="20"/>
          <w:lang w:eastAsia="ru-RU"/>
        </w:rPr>
        <w:t>е</w:t>
      </w:r>
      <w:r w:rsidRPr="00BD3DCC">
        <w:rPr>
          <w:rFonts w:ascii="Times New Roman" w:eastAsia="Times New Roman" w:hAnsi="Times New Roman" w:cs="Times New Roman"/>
          <w:i/>
          <w:sz w:val="20"/>
          <w:szCs w:val="20"/>
          <w:lang w:eastAsia="ru-RU"/>
        </w:rPr>
        <w:t>цифику России и не отразить в своих трудах и сторонники западных научно-практических школ — что смито-рикардианской, что той же марксистской — в частности В.И. Ленин и И.В. Сталин — уже как строители нового, социалистического по замыслу, хозяйства. Нес</w:t>
      </w:r>
      <w:r w:rsidRPr="00BD3DCC">
        <w:rPr>
          <w:rFonts w:ascii="Times New Roman" w:eastAsia="Times New Roman" w:hAnsi="Times New Roman" w:cs="Times New Roman"/>
          <w:i/>
          <w:sz w:val="20"/>
          <w:szCs w:val="20"/>
          <w:lang w:eastAsia="ru-RU"/>
        </w:rPr>
        <w:t>о</w:t>
      </w:r>
      <w:r w:rsidRPr="00BD3DCC">
        <w:rPr>
          <w:rFonts w:ascii="Times New Roman" w:eastAsia="Times New Roman" w:hAnsi="Times New Roman" w:cs="Times New Roman"/>
          <w:i/>
          <w:sz w:val="20"/>
          <w:szCs w:val="20"/>
          <w:lang w:eastAsia="ru-RU"/>
        </w:rPr>
        <w:t>мненным своеобразием отличилась и советская экономическая наука, создавшая целостную систему общественного — государственного и кооперативного — планового хозяйства. Настало время непредвзято и основательно «осмыслить мысль» — российскую экономическую мысль, и сделать это в контексте мировой экономической мысли, причем осмыслить как мысль своеобразную, принадлежащую росси</w:t>
      </w:r>
      <w:r w:rsidRPr="00BD3DCC">
        <w:rPr>
          <w:rFonts w:ascii="Times New Roman" w:eastAsia="Times New Roman" w:hAnsi="Times New Roman" w:cs="Times New Roman"/>
          <w:i/>
          <w:sz w:val="20"/>
          <w:szCs w:val="20"/>
          <w:lang w:eastAsia="ru-RU"/>
        </w:rPr>
        <w:t>й</w:t>
      </w:r>
      <w:r w:rsidRPr="00BD3DCC">
        <w:rPr>
          <w:rFonts w:ascii="Times New Roman" w:eastAsia="Times New Roman" w:hAnsi="Times New Roman" w:cs="Times New Roman"/>
          <w:i/>
          <w:sz w:val="20"/>
          <w:szCs w:val="20"/>
          <w:lang w:eastAsia="ru-RU"/>
        </w:rPr>
        <w:t>ской цивилизации, отражающую отечественные реалии. Это было бы верно и справедливо как с патриотической, так и с международной, а лучше бы сказать — с мировой, точек зрения, и тем самым обог</w:t>
      </w:r>
      <w:r w:rsidRPr="00BD3DCC">
        <w:rPr>
          <w:rFonts w:ascii="Times New Roman" w:eastAsia="Times New Roman" w:hAnsi="Times New Roman" w:cs="Times New Roman"/>
          <w:i/>
          <w:sz w:val="20"/>
          <w:szCs w:val="20"/>
          <w:lang w:eastAsia="ru-RU"/>
        </w:rPr>
        <w:t>а</w:t>
      </w:r>
      <w:r w:rsidRPr="00BD3DCC">
        <w:rPr>
          <w:rFonts w:ascii="Times New Roman" w:eastAsia="Times New Roman" w:hAnsi="Times New Roman" w:cs="Times New Roman"/>
          <w:i/>
          <w:sz w:val="20"/>
          <w:szCs w:val="20"/>
          <w:lang w:eastAsia="ru-RU"/>
        </w:rPr>
        <w:t xml:space="preserve">тить содержательно поиск новых парадигм экономической науки и хозяйственного развития. </w:t>
      </w:r>
    </w:p>
    <w:p w:rsidR="00BD3DCC" w:rsidRPr="00BD3DCC" w:rsidRDefault="00BD3DCC" w:rsidP="00BD3DCC">
      <w:pPr>
        <w:tabs>
          <w:tab w:val="left" w:pos="567"/>
        </w:tabs>
        <w:spacing w:after="0" w:line="233" w:lineRule="auto"/>
        <w:ind w:firstLine="284"/>
        <w:jc w:val="center"/>
        <w:rPr>
          <w:rFonts w:ascii="Times New Roman" w:eastAsia="Times New Roman" w:hAnsi="Times New Roman" w:cs="Times New Roman"/>
          <w:b/>
          <w:sz w:val="20"/>
          <w:szCs w:val="20"/>
          <w:lang w:eastAsia="ru-RU"/>
        </w:rPr>
      </w:pPr>
    </w:p>
    <w:p w:rsidR="00BD3DCC" w:rsidRPr="00BD3DCC" w:rsidRDefault="00BD3DCC" w:rsidP="00BD3DCC">
      <w:pPr>
        <w:tabs>
          <w:tab w:val="left" w:pos="567"/>
        </w:tabs>
        <w:spacing w:after="0" w:line="233" w:lineRule="auto"/>
        <w:ind w:firstLine="284"/>
        <w:jc w:val="center"/>
        <w:rPr>
          <w:rFonts w:ascii="Times New Roman" w:eastAsia="Times New Roman" w:hAnsi="Times New Roman" w:cs="Times New Roman"/>
          <w:b/>
          <w:sz w:val="20"/>
          <w:szCs w:val="20"/>
          <w:lang w:eastAsia="ru-RU"/>
        </w:rPr>
      </w:pPr>
      <w:r w:rsidRPr="00BD3DCC">
        <w:rPr>
          <w:rFonts w:ascii="Times New Roman" w:eastAsia="Times New Roman" w:hAnsi="Times New Roman" w:cs="Times New Roman"/>
          <w:b/>
          <w:sz w:val="20"/>
          <w:szCs w:val="20"/>
          <w:lang w:eastAsia="ru-RU"/>
        </w:rPr>
        <w:t>20—21 июня 2013 г.</w:t>
      </w:r>
    </w:p>
    <w:p w:rsidR="00BD3DCC" w:rsidRPr="00BD3DCC" w:rsidRDefault="00BD3DCC" w:rsidP="00BD3DCC">
      <w:pPr>
        <w:tabs>
          <w:tab w:val="left" w:pos="567"/>
        </w:tabs>
        <w:spacing w:after="0" w:line="233" w:lineRule="auto"/>
        <w:ind w:firstLine="284"/>
        <w:jc w:val="center"/>
        <w:rPr>
          <w:rFonts w:ascii="Times New Roman" w:eastAsia="Times New Roman" w:hAnsi="Times New Roman" w:cs="Times New Roman"/>
          <w:b/>
          <w:sz w:val="20"/>
          <w:szCs w:val="20"/>
          <w:lang w:eastAsia="ru-RU"/>
        </w:rPr>
      </w:pPr>
      <w:r w:rsidRPr="00BD3DCC">
        <w:rPr>
          <w:rFonts w:ascii="Times New Roman" w:eastAsia="Times New Roman" w:hAnsi="Times New Roman" w:cs="Times New Roman"/>
          <w:b/>
          <w:sz w:val="20"/>
          <w:szCs w:val="20"/>
          <w:lang w:eastAsia="ru-RU"/>
        </w:rPr>
        <w:t>МГУ, экономический факультет, 3 уч. корпус (пр. Вернадского)</w:t>
      </w:r>
    </w:p>
    <w:p w:rsidR="00BD3DCC" w:rsidRPr="00BD3DCC" w:rsidRDefault="00BD3DCC" w:rsidP="00BD3DCC">
      <w:pPr>
        <w:tabs>
          <w:tab w:val="left" w:pos="567"/>
        </w:tabs>
        <w:spacing w:before="120" w:after="120" w:line="233" w:lineRule="auto"/>
        <w:jc w:val="center"/>
        <w:rPr>
          <w:rFonts w:ascii="Times New Roman" w:eastAsia="Times New Roman" w:hAnsi="Times New Roman" w:cs="Times New Roman"/>
          <w:b/>
          <w:sz w:val="20"/>
          <w:szCs w:val="20"/>
          <w:lang w:eastAsia="ru-RU"/>
        </w:rPr>
      </w:pPr>
    </w:p>
    <w:p w:rsidR="00BD3DCC" w:rsidRPr="00BD3DCC" w:rsidRDefault="00BD3DCC" w:rsidP="00BD3DCC">
      <w:pPr>
        <w:tabs>
          <w:tab w:val="left" w:pos="567"/>
        </w:tabs>
        <w:spacing w:before="120" w:after="120" w:line="233" w:lineRule="auto"/>
        <w:jc w:val="center"/>
        <w:rPr>
          <w:rFonts w:ascii="Times New Roman" w:eastAsia="Times New Roman" w:hAnsi="Times New Roman" w:cs="Times New Roman"/>
          <w:b/>
          <w:sz w:val="20"/>
          <w:szCs w:val="20"/>
          <w:lang w:eastAsia="ru-RU"/>
        </w:rPr>
      </w:pPr>
      <w:r w:rsidRPr="00BD3DCC">
        <w:rPr>
          <w:rFonts w:ascii="Times New Roman" w:eastAsia="Times New Roman" w:hAnsi="Times New Roman" w:cs="Times New Roman"/>
          <w:b/>
          <w:sz w:val="20"/>
          <w:szCs w:val="20"/>
          <w:lang w:eastAsia="ru-RU"/>
        </w:rPr>
        <w:lastRenderedPageBreak/>
        <w:t>*  *  *</w:t>
      </w:r>
    </w:p>
    <w:p w:rsidR="00BD3DCC" w:rsidRPr="00BD3DCC" w:rsidRDefault="00BD3DCC" w:rsidP="00BD3DCC">
      <w:pPr>
        <w:tabs>
          <w:tab w:val="left" w:pos="567"/>
        </w:tabs>
        <w:spacing w:before="120" w:after="120" w:line="233" w:lineRule="auto"/>
        <w:jc w:val="center"/>
        <w:rPr>
          <w:rFonts w:ascii="Times New Roman" w:eastAsia="Times New Roman" w:hAnsi="Times New Roman" w:cs="Times New Roman"/>
          <w:b/>
          <w:sz w:val="20"/>
          <w:szCs w:val="20"/>
          <w:lang w:eastAsia="ru-RU"/>
        </w:rPr>
      </w:pPr>
    </w:p>
    <w:p w:rsidR="00BD3DCC" w:rsidRPr="00BD3DCC" w:rsidRDefault="00BD3DCC" w:rsidP="00BD3DCC">
      <w:pPr>
        <w:tabs>
          <w:tab w:val="left" w:pos="567"/>
        </w:tabs>
        <w:spacing w:before="120" w:after="240" w:line="233" w:lineRule="auto"/>
        <w:ind w:firstLine="284"/>
        <w:jc w:val="center"/>
        <w:rPr>
          <w:rFonts w:ascii="Times New Roman" w:eastAsia="Times New Roman" w:hAnsi="Times New Roman" w:cs="Times New Roman"/>
          <w:sz w:val="20"/>
          <w:szCs w:val="20"/>
          <w:lang w:eastAsia="ru-RU"/>
        </w:rPr>
      </w:pPr>
      <w:r w:rsidRPr="00BD3DCC">
        <w:rPr>
          <w:rFonts w:ascii="Times New Roman" w:eastAsia="Times New Roman" w:hAnsi="Times New Roman" w:cs="Times New Roman"/>
          <w:sz w:val="20"/>
          <w:szCs w:val="20"/>
          <w:lang w:eastAsia="ru-RU"/>
        </w:rPr>
        <w:t>VII ФЕСТИВАЛЬ НАУКИ</w:t>
      </w:r>
    </w:p>
    <w:p w:rsidR="00BD3DCC" w:rsidRPr="00BD3DCC" w:rsidRDefault="00BD3DCC" w:rsidP="00BD3DCC">
      <w:pPr>
        <w:tabs>
          <w:tab w:val="left" w:pos="567"/>
        </w:tabs>
        <w:spacing w:before="120" w:after="120" w:line="233" w:lineRule="auto"/>
        <w:jc w:val="center"/>
        <w:rPr>
          <w:rFonts w:ascii="Times New Roman" w:eastAsia="Times New Roman" w:hAnsi="Times New Roman" w:cs="Times New Roman"/>
          <w:b/>
          <w:sz w:val="20"/>
          <w:szCs w:val="20"/>
          <w:lang w:eastAsia="ru-RU"/>
        </w:rPr>
      </w:pPr>
      <w:r w:rsidRPr="00BD3DCC">
        <w:rPr>
          <w:rFonts w:ascii="Times New Roman" w:eastAsia="Times New Roman" w:hAnsi="Times New Roman" w:cs="Times New Roman"/>
          <w:b/>
          <w:sz w:val="20"/>
          <w:szCs w:val="20"/>
          <w:lang w:eastAsia="ru-RU"/>
        </w:rPr>
        <w:t xml:space="preserve">Публичная коллективная лекция профессоров </w:t>
      </w:r>
      <w:r w:rsidRPr="00BD3DCC">
        <w:rPr>
          <w:rFonts w:ascii="Times New Roman" w:eastAsia="Times New Roman" w:hAnsi="Times New Roman" w:cs="Times New Roman"/>
          <w:b/>
          <w:sz w:val="20"/>
          <w:szCs w:val="20"/>
          <w:lang w:eastAsia="ru-RU"/>
        </w:rPr>
        <w:br/>
        <w:t xml:space="preserve">Ю.М. Осипова, Л.А. Тутова и Н.Б. Шулевского </w:t>
      </w:r>
    </w:p>
    <w:p w:rsidR="00BD3DCC" w:rsidRPr="00BD3DCC" w:rsidRDefault="00BD3DCC" w:rsidP="00BD3DCC">
      <w:pPr>
        <w:tabs>
          <w:tab w:val="left" w:pos="567"/>
        </w:tabs>
        <w:spacing w:after="0" w:line="233" w:lineRule="auto"/>
        <w:ind w:firstLine="284"/>
        <w:jc w:val="center"/>
        <w:rPr>
          <w:rFonts w:ascii="Times New Roman" w:eastAsia="Times New Roman" w:hAnsi="Times New Roman" w:cs="Times New Roman"/>
          <w:sz w:val="20"/>
          <w:szCs w:val="20"/>
          <w:lang w:eastAsia="ru-RU"/>
        </w:rPr>
      </w:pPr>
      <w:r w:rsidRPr="00BD3DCC">
        <w:rPr>
          <w:rFonts w:ascii="Times New Roman" w:eastAsia="Times New Roman" w:hAnsi="Times New Roman" w:cs="Times New Roman"/>
          <w:sz w:val="20"/>
          <w:szCs w:val="20"/>
          <w:lang w:eastAsia="ru-RU"/>
        </w:rPr>
        <w:t>на тему:</w:t>
      </w:r>
    </w:p>
    <w:p w:rsidR="00BD3DCC" w:rsidRPr="00BD3DCC" w:rsidRDefault="00BD3DCC" w:rsidP="00BD3DCC">
      <w:pPr>
        <w:spacing w:after="0" w:line="240" w:lineRule="auto"/>
        <w:ind w:firstLine="120"/>
        <w:jc w:val="center"/>
        <w:rPr>
          <w:rFonts w:ascii="Monotype Corsiva" w:eastAsia="Times New Roman" w:hAnsi="Monotype Corsiva" w:cs="Times New Roman"/>
          <w:b/>
          <w:sz w:val="28"/>
          <w:szCs w:val="28"/>
          <w:lang w:eastAsia="ru-RU"/>
        </w:rPr>
      </w:pPr>
      <w:r w:rsidRPr="00BD3DCC">
        <w:rPr>
          <w:rFonts w:ascii="Monotype Corsiva" w:eastAsia="Times New Roman" w:hAnsi="Monotype Corsiva" w:cs="Times New Roman"/>
          <w:b/>
          <w:sz w:val="28"/>
          <w:szCs w:val="28"/>
          <w:lang w:eastAsia="ru-RU"/>
        </w:rPr>
        <w:t xml:space="preserve">Философия хозяйства как антикризисное </w:t>
      </w:r>
      <w:r w:rsidRPr="00BD3DCC">
        <w:rPr>
          <w:rFonts w:ascii="Monotype Corsiva" w:eastAsia="Times New Roman" w:hAnsi="Monotype Corsiva" w:cs="Times New Roman"/>
          <w:b/>
          <w:sz w:val="28"/>
          <w:szCs w:val="28"/>
          <w:lang w:eastAsia="ru-RU"/>
        </w:rPr>
        <w:br/>
        <w:t>мировоззренческое учение</w:t>
      </w:r>
    </w:p>
    <w:p w:rsidR="00BD3DCC" w:rsidRPr="00BD3DCC" w:rsidRDefault="00BD3DCC" w:rsidP="00BD3DCC">
      <w:pPr>
        <w:tabs>
          <w:tab w:val="left" w:pos="567"/>
        </w:tabs>
        <w:spacing w:after="0" w:line="233" w:lineRule="auto"/>
        <w:ind w:firstLine="284"/>
        <w:jc w:val="both"/>
        <w:rPr>
          <w:rFonts w:ascii="Times New Roman" w:eastAsia="Times New Roman" w:hAnsi="Times New Roman" w:cs="Times New Roman"/>
          <w:sz w:val="20"/>
          <w:szCs w:val="20"/>
          <w:lang w:eastAsia="ru-RU"/>
        </w:rPr>
      </w:pPr>
    </w:p>
    <w:p w:rsidR="00BD3DCC" w:rsidRPr="00BD3DCC" w:rsidRDefault="00BD3DCC" w:rsidP="00BD3DCC">
      <w:pPr>
        <w:tabs>
          <w:tab w:val="left" w:pos="567"/>
        </w:tabs>
        <w:spacing w:after="0" w:line="233" w:lineRule="auto"/>
        <w:ind w:firstLine="284"/>
        <w:jc w:val="both"/>
        <w:rPr>
          <w:rFonts w:ascii="Times New Roman" w:eastAsia="Times New Roman" w:hAnsi="Times New Roman" w:cs="Times New Roman"/>
          <w:i/>
          <w:sz w:val="20"/>
          <w:szCs w:val="20"/>
          <w:lang w:eastAsia="ru-RU"/>
        </w:rPr>
      </w:pPr>
      <w:r w:rsidRPr="00BD3DCC">
        <w:rPr>
          <w:rFonts w:ascii="Times New Roman" w:eastAsia="Times New Roman" w:hAnsi="Times New Roman" w:cs="Times New Roman"/>
          <w:i/>
          <w:sz w:val="20"/>
          <w:szCs w:val="20"/>
          <w:lang w:eastAsia="ru-RU"/>
        </w:rPr>
        <w:t>Философия хозяйства родилась в начале ХХ в. в ответ на большой комплексный кризис европейской цивилизации, российской империал</w:t>
      </w:r>
      <w:r w:rsidRPr="00BD3DCC">
        <w:rPr>
          <w:rFonts w:ascii="Times New Roman" w:eastAsia="Times New Roman" w:hAnsi="Times New Roman" w:cs="Times New Roman"/>
          <w:i/>
          <w:sz w:val="20"/>
          <w:szCs w:val="20"/>
          <w:lang w:eastAsia="ru-RU"/>
        </w:rPr>
        <w:t>ь</w:t>
      </w:r>
      <w:r w:rsidRPr="00BD3DCC">
        <w:rPr>
          <w:rFonts w:ascii="Times New Roman" w:eastAsia="Times New Roman" w:hAnsi="Times New Roman" w:cs="Times New Roman"/>
          <w:i/>
          <w:sz w:val="20"/>
          <w:szCs w:val="20"/>
          <w:lang w:eastAsia="ru-RU"/>
        </w:rPr>
        <w:t>ности, гуманистического мировоззрения, рационально-материалистической и позитивистско-прагматической философии, физикалистической обществоведческой науки, а также христианской религиозности и набравшего силу атеизма. И возродилась философия хозяйства на рубеже ХХ—ХХ</w:t>
      </w:r>
      <w:r w:rsidRPr="00BD3DCC">
        <w:rPr>
          <w:rFonts w:ascii="Times New Roman" w:eastAsia="Times New Roman" w:hAnsi="Times New Roman" w:cs="Times New Roman"/>
          <w:i/>
          <w:sz w:val="20"/>
          <w:szCs w:val="20"/>
          <w:lang w:val="en-US" w:eastAsia="ru-RU"/>
        </w:rPr>
        <w:t>I</w:t>
      </w:r>
      <w:r w:rsidRPr="00BD3DCC">
        <w:rPr>
          <w:rFonts w:ascii="Times New Roman" w:eastAsia="Times New Roman" w:hAnsi="Times New Roman" w:cs="Times New Roman"/>
          <w:i/>
          <w:sz w:val="20"/>
          <w:szCs w:val="20"/>
          <w:lang w:eastAsia="ru-RU"/>
        </w:rPr>
        <w:t> вв. вследствие все того же кризиса, его новой волны, ознаменовавшей переход от кризиса Модерна к кризи</w:t>
      </w:r>
      <w:r w:rsidRPr="00BD3DCC">
        <w:rPr>
          <w:rFonts w:ascii="Times New Roman" w:eastAsia="Times New Roman" w:hAnsi="Times New Roman" w:cs="Times New Roman"/>
          <w:i/>
          <w:sz w:val="20"/>
          <w:szCs w:val="20"/>
          <w:lang w:eastAsia="ru-RU"/>
        </w:rPr>
        <w:t>с</w:t>
      </w:r>
      <w:r w:rsidRPr="00BD3DCC">
        <w:rPr>
          <w:rFonts w:ascii="Times New Roman" w:eastAsia="Times New Roman" w:hAnsi="Times New Roman" w:cs="Times New Roman"/>
          <w:i/>
          <w:sz w:val="20"/>
          <w:szCs w:val="20"/>
          <w:lang w:eastAsia="ru-RU"/>
        </w:rPr>
        <w:t>ному уже по своей сути Постмодерну. Предложение иного мирово</w:t>
      </w:r>
      <w:r w:rsidRPr="00BD3DCC">
        <w:rPr>
          <w:rFonts w:ascii="Times New Roman" w:eastAsia="Times New Roman" w:hAnsi="Times New Roman" w:cs="Times New Roman"/>
          <w:i/>
          <w:sz w:val="20"/>
          <w:szCs w:val="20"/>
          <w:lang w:eastAsia="ru-RU"/>
        </w:rPr>
        <w:t>з</w:t>
      </w:r>
      <w:r w:rsidRPr="00BD3DCC">
        <w:rPr>
          <w:rFonts w:ascii="Times New Roman" w:eastAsia="Times New Roman" w:hAnsi="Times New Roman" w:cs="Times New Roman"/>
          <w:i/>
          <w:sz w:val="20"/>
          <w:szCs w:val="20"/>
          <w:lang w:eastAsia="ru-RU"/>
        </w:rPr>
        <w:t>зрения — историческая миссия философии хозяйства.</w:t>
      </w:r>
    </w:p>
    <w:p w:rsidR="00BD3DCC" w:rsidRPr="00BD3DCC" w:rsidRDefault="00BD3DCC" w:rsidP="00BD3DCC">
      <w:pPr>
        <w:tabs>
          <w:tab w:val="left" w:pos="567"/>
        </w:tabs>
        <w:spacing w:after="0" w:line="233" w:lineRule="auto"/>
        <w:ind w:firstLine="284"/>
        <w:jc w:val="center"/>
        <w:rPr>
          <w:rFonts w:ascii="Times New Roman" w:eastAsia="Times New Roman" w:hAnsi="Times New Roman" w:cs="Times New Roman"/>
          <w:b/>
          <w:sz w:val="20"/>
          <w:szCs w:val="20"/>
          <w:lang w:eastAsia="ru-RU"/>
        </w:rPr>
      </w:pPr>
    </w:p>
    <w:p w:rsidR="00BD3DCC" w:rsidRPr="00BD3DCC" w:rsidRDefault="00BD3DCC" w:rsidP="00BD3DCC">
      <w:pPr>
        <w:tabs>
          <w:tab w:val="left" w:pos="567"/>
        </w:tabs>
        <w:spacing w:after="0" w:line="233" w:lineRule="auto"/>
        <w:ind w:firstLine="284"/>
        <w:jc w:val="center"/>
        <w:rPr>
          <w:rFonts w:ascii="Times New Roman" w:eastAsia="Times New Roman" w:hAnsi="Times New Roman" w:cs="Times New Roman"/>
          <w:b/>
          <w:sz w:val="20"/>
          <w:szCs w:val="20"/>
          <w:lang w:eastAsia="ru-RU"/>
        </w:rPr>
      </w:pPr>
      <w:r w:rsidRPr="00BD3DCC">
        <w:rPr>
          <w:rFonts w:ascii="Times New Roman" w:eastAsia="Times New Roman" w:hAnsi="Times New Roman" w:cs="Times New Roman"/>
          <w:b/>
          <w:sz w:val="20"/>
          <w:szCs w:val="20"/>
          <w:lang w:eastAsia="ru-RU"/>
        </w:rPr>
        <w:t>Октябрь 2013 г.</w:t>
      </w:r>
    </w:p>
    <w:p w:rsidR="00BD3DCC" w:rsidRPr="00BD3DCC" w:rsidRDefault="00BD3DCC" w:rsidP="00BD3DCC">
      <w:pPr>
        <w:tabs>
          <w:tab w:val="left" w:pos="567"/>
        </w:tabs>
        <w:spacing w:after="0" w:line="233" w:lineRule="auto"/>
        <w:ind w:firstLine="284"/>
        <w:jc w:val="center"/>
        <w:rPr>
          <w:rFonts w:ascii="Times New Roman" w:eastAsia="Times New Roman" w:hAnsi="Times New Roman" w:cs="Times New Roman"/>
          <w:b/>
          <w:sz w:val="20"/>
          <w:szCs w:val="20"/>
          <w:lang w:eastAsia="ru-RU"/>
        </w:rPr>
      </w:pPr>
      <w:r w:rsidRPr="00BD3DCC">
        <w:rPr>
          <w:rFonts w:ascii="Times New Roman" w:eastAsia="Times New Roman" w:hAnsi="Times New Roman" w:cs="Times New Roman"/>
          <w:b/>
          <w:sz w:val="20"/>
          <w:szCs w:val="20"/>
          <w:lang w:eastAsia="ru-RU"/>
        </w:rPr>
        <w:t>МГУ, экономический факультет</w:t>
      </w:r>
    </w:p>
    <w:p w:rsidR="00BD3DCC" w:rsidRPr="00BD3DCC" w:rsidRDefault="00BD3DCC" w:rsidP="00BD3DCC">
      <w:pPr>
        <w:tabs>
          <w:tab w:val="left" w:pos="567"/>
        </w:tabs>
        <w:spacing w:after="0" w:line="233" w:lineRule="auto"/>
        <w:ind w:firstLine="284"/>
        <w:jc w:val="center"/>
        <w:rPr>
          <w:rFonts w:ascii="Times New Roman" w:eastAsia="Times New Roman" w:hAnsi="Times New Roman" w:cs="Times New Roman"/>
          <w:b/>
          <w:sz w:val="20"/>
          <w:szCs w:val="20"/>
          <w:lang w:eastAsia="ru-RU"/>
        </w:rPr>
      </w:pPr>
    </w:p>
    <w:p w:rsidR="00BD3DCC" w:rsidRPr="00BD3DCC" w:rsidRDefault="00BD3DCC" w:rsidP="00BD3DCC">
      <w:pPr>
        <w:tabs>
          <w:tab w:val="left" w:pos="567"/>
        </w:tabs>
        <w:spacing w:before="120" w:after="120" w:line="233" w:lineRule="auto"/>
        <w:jc w:val="center"/>
        <w:rPr>
          <w:rFonts w:ascii="Times New Roman" w:eastAsia="Times New Roman" w:hAnsi="Times New Roman" w:cs="Times New Roman"/>
          <w:b/>
          <w:sz w:val="20"/>
          <w:szCs w:val="20"/>
          <w:lang w:eastAsia="ru-RU"/>
        </w:rPr>
      </w:pPr>
      <w:r w:rsidRPr="00BD3DCC">
        <w:rPr>
          <w:rFonts w:ascii="Times New Roman" w:eastAsia="Times New Roman" w:hAnsi="Times New Roman" w:cs="Times New Roman"/>
          <w:b/>
          <w:sz w:val="20"/>
          <w:szCs w:val="20"/>
          <w:lang w:eastAsia="ru-RU"/>
        </w:rPr>
        <w:t>*  *  *</w:t>
      </w:r>
    </w:p>
    <w:p w:rsidR="00BD3DCC" w:rsidRPr="00BD3DCC" w:rsidRDefault="00BD3DCC" w:rsidP="00BD3DCC">
      <w:pPr>
        <w:tabs>
          <w:tab w:val="left" w:pos="567"/>
        </w:tabs>
        <w:spacing w:before="120" w:after="120" w:line="233" w:lineRule="auto"/>
        <w:jc w:val="center"/>
        <w:rPr>
          <w:rFonts w:ascii="Times New Roman" w:eastAsia="Times New Roman" w:hAnsi="Times New Roman" w:cs="Times New Roman"/>
          <w:b/>
          <w:sz w:val="20"/>
          <w:szCs w:val="20"/>
          <w:lang w:eastAsia="ru-RU"/>
        </w:rPr>
      </w:pPr>
    </w:p>
    <w:p w:rsidR="00BD3DCC" w:rsidRPr="00BD3DCC" w:rsidRDefault="00BD3DCC" w:rsidP="00BD3DCC">
      <w:pPr>
        <w:tabs>
          <w:tab w:val="left" w:pos="567"/>
        </w:tabs>
        <w:spacing w:before="120" w:after="240" w:line="233" w:lineRule="auto"/>
        <w:ind w:firstLine="284"/>
        <w:jc w:val="center"/>
        <w:rPr>
          <w:rFonts w:ascii="Times New Roman" w:eastAsia="Times New Roman" w:hAnsi="Times New Roman" w:cs="Times New Roman"/>
          <w:sz w:val="20"/>
          <w:szCs w:val="20"/>
          <w:lang w:eastAsia="ru-RU"/>
        </w:rPr>
      </w:pPr>
      <w:r w:rsidRPr="00BD3DCC">
        <w:rPr>
          <w:rFonts w:ascii="Times New Roman" w:eastAsia="Times New Roman" w:hAnsi="Times New Roman" w:cs="Times New Roman"/>
          <w:sz w:val="20"/>
          <w:szCs w:val="20"/>
          <w:lang w:eastAsia="ru-RU"/>
        </w:rPr>
        <w:t>ТЕОРЕТИЧЕСКИЙ  СЕМИНАР</w:t>
      </w:r>
    </w:p>
    <w:p w:rsidR="00BD3DCC" w:rsidRPr="00BD3DCC" w:rsidRDefault="00BD3DCC" w:rsidP="00BD3DCC">
      <w:pPr>
        <w:tabs>
          <w:tab w:val="left" w:pos="567"/>
        </w:tabs>
        <w:spacing w:before="120" w:after="120" w:line="233" w:lineRule="auto"/>
        <w:jc w:val="center"/>
        <w:rPr>
          <w:rFonts w:ascii="Times New Roman" w:eastAsia="Times New Roman" w:hAnsi="Times New Roman" w:cs="Times New Roman"/>
          <w:b/>
          <w:sz w:val="20"/>
          <w:szCs w:val="20"/>
          <w:lang w:eastAsia="ru-RU"/>
        </w:rPr>
      </w:pPr>
      <w:r w:rsidRPr="00BD3DCC">
        <w:rPr>
          <w:rFonts w:ascii="Times New Roman" w:eastAsia="Times New Roman" w:hAnsi="Times New Roman" w:cs="Times New Roman"/>
          <w:b/>
          <w:sz w:val="20"/>
          <w:szCs w:val="20"/>
          <w:lang w:eastAsia="ru-RU"/>
        </w:rPr>
        <w:t>«Дискуссионные проблемы современной обществоведческой</w:t>
      </w:r>
      <w:r w:rsidRPr="00BD3DCC">
        <w:rPr>
          <w:rFonts w:ascii="Times New Roman" w:eastAsia="Times New Roman" w:hAnsi="Times New Roman" w:cs="Times New Roman"/>
          <w:b/>
          <w:sz w:val="20"/>
          <w:szCs w:val="20"/>
          <w:lang w:eastAsia="ru-RU"/>
        </w:rPr>
        <w:br/>
        <w:t>и экономической мысли»</w:t>
      </w:r>
    </w:p>
    <w:p w:rsidR="00BD3DCC" w:rsidRPr="00BD3DCC" w:rsidRDefault="00BD3DCC" w:rsidP="00BD3DCC">
      <w:pPr>
        <w:tabs>
          <w:tab w:val="left" w:pos="567"/>
        </w:tabs>
        <w:spacing w:after="0" w:line="233" w:lineRule="auto"/>
        <w:ind w:firstLine="284"/>
        <w:jc w:val="center"/>
        <w:rPr>
          <w:rFonts w:ascii="Times New Roman" w:eastAsia="Times New Roman" w:hAnsi="Times New Roman" w:cs="Times New Roman"/>
          <w:sz w:val="20"/>
          <w:szCs w:val="20"/>
          <w:lang w:eastAsia="ru-RU"/>
        </w:rPr>
      </w:pPr>
      <w:r w:rsidRPr="00BD3DCC">
        <w:rPr>
          <w:rFonts w:ascii="Times New Roman" w:eastAsia="Times New Roman" w:hAnsi="Times New Roman" w:cs="Times New Roman"/>
          <w:sz w:val="20"/>
          <w:szCs w:val="20"/>
          <w:lang w:eastAsia="ru-RU"/>
        </w:rPr>
        <w:t>на тему:</w:t>
      </w:r>
    </w:p>
    <w:p w:rsidR="00BD3DCC" w:rsidRPr="00BD3DCC" w:rsidRDefault="00BD3DCC" w:rsidP="00BD3DCC">
      <w:pPr>
        <w:spacing w:after="0" w:line="240" w:lineRule="auto"/>
        <w:jc w:val="center"/>
        <w:rPr>
          <w:rFonts w:ascii="Monotype Corsiva" w:eastAsia="Times New Roman" w:hAnsi="Monotype Corsiva" w:cs="Times New Roman"/>
          <w:b/>
          <w:sz w:val="28"/>
          <w:szCs w:val="28"/>
          <w:lang w:eastAsia="ru-RU"/>
        </w:rPr>
      </w:pPr>
      <w:r w:rsidRPr="00BD3DCC">
        <w:rPr>
          <w:rFonts w:ascii="Monotype Corsiva" w:eastAsia="Times New Roman" w:hAnsi="Monotype Corsiva" w:cs="Times New Roman"/>
          <w:b/>
          <w:sz w:val="28"/>
          <w:szCs w:val="28"/>
          <w:lang w:eastAsia="ru-RU"/>
        </w:rPr>
        <w:t xml:space="preserve">Кризис в угоду человечеству: </w:t>
      </w:r>
      <w:r w:rsidRPr="00BD3DCC">
        <w:rPr>
          <w:rFonts w:ascii="Monotype Corsiva" w:eastAsia="Times New Roman" w:hAnsi="Monotype Corsiva" w:cs="Times New Roman"/>
          <w:b/>
          <w:sz w:val="28"/>
          <w:szCs w:val="28"/>
          <w:lang w:eastAsia="ru-RU"/>
        </w:rPr>
        <w:br/>
        <w:t>потери, перемены, обретения</w:t>
      </w:r>
    </w:p>
    <w:p w:rsidR="00BD3DCC" w:rsidRPr="00BD3DCC" w:rsidRDefault="00BD3DCC" w:rsidP="00BD3DCC">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BD3DCC">
        <w:rPr>
          <w:rFonts w:ascii="Times New Roman" w:eastAsia="Times New Roman" w:hAnsi="Times New Roman" w:cs="Times New Roman"/>
          <w:sz w:val="20"/>
          <w:szCs w:val="20"/>
          <w:lang w:eastAsia="ru-RU"/>
        </w:rPr>
        <w:t>Кризис бывает, чтобы человеку убедиться, понять, осознать, изм</w:t>
      </w:r>
      <w:r w:rsidRPr="00BD3DCC">
        <w:rPr>
          <w:rFonts w:ascii="Times New Roman" w:eastAsia="Times New Roman" w:hAnsi="Times New Roman" w:cs="Times New Roman"/>
          <w:sz w:val="20"/>
          <w:szCs w:val="20"/>
          <w:lang w:eastAsia="ru-RU"/>
        </w:rPr>
        <w:t>е</w:t>
      </w:r>
      <w:r w:rsidRPr="00BD3DCC">
        <w:rPr>
          <w:rFonts w:ascii="Times New Roman" w:eastAsia="Times New Roman" w:hAnsi="Times New Roman" w:cs="Times New Roman"/>
          <w:sz w:val="20"/>
          <w:szCs w:val="20"/>
          <w:lang w:eastAsia="ru-RU"/>
        </w:rPr>
        <w:t xml:space="preserve">нить и измениться, как и потерять и обрести. Так по преимуществу и случается, что вовсе не значит, что в необходимой мере и в нужном </w:t>
      </w:r>
      <w:r w:rsidRPr="00BD3DCC">
        <w:rPr>
          <w:rFonts w:ascii="Times New Roman" w:eastAsia="Times New Roman" w:hAnsi="Times New Roman" w:cs="Times New Roman"/>
          <w:sz w:val="20"/>
          <w:szCs w:val="20"/>
          <w:lang w:eastAsia="ru-RU"/>
        </w:rPr>
        <w:lastRenderedPageBreak/>
        <w:t>направлении. Ныне даже не кризис, а кризисное состояние всего б</w:t>
      </w:r>
      <w:r w:rsidRPr="00BD3DCC">
        <w:rPr>
          <w:rFonts w:ascii="Times New Roman" w:eastAsia="Times New Roman" w:hAnsi="Times New Roman" w:cs="Times New Roman"/>
          <w:sz w:val="20"/>
          <w:szCs w:val="20"/>
          <w:lang w:eastAsia="ru-RU"/>
        </w:rPr>
        <w:t>ы</w:t>
      </w:r>
      <w:r w:rsidRPr="00BD3DCC">
        <w:rPr>
          <w:rFonts w:ascii="Times New Roman" w:eastAsia="Times New Roman" w:hAnsi="Times New Roman" w:cs="Times New Roman"/>
          <w:sz w:val="20"/>
          <w:szCs w:val="20"/>
          <w:lang w:eastAsia="ru-RU"/>
        </w:rPr>
        <w:t>тия, если не вообще кризисное бытие. Кризис общепланетарен, он не во всем заметен, во многом скрыт, вялотекуч, хотя и неотвратимо уп</w:t>
      </w:r>
      <w:r w:rsidRPr="00BD3DCC">
        <w:rPr>
          <w:rFonts w:ascii="Times New Roman" w:eastAsia="Times New Roman" w:hAnsi="Times New Roman" w:cs="Times New Roman"/>
          <w:sz w:val="20"/>
          <w:szCs w:val="20"/>
          <w:lang w:eastAsia="ru-RU"/>
        </w:rPr>
        <w:t>о</w:t>
      </w:r>
      <w:r w:rsidRPr="00BD3DCC">
        <w:rPr>
          <w:rFonts w:ascii="Times New Roman" w:eastAsia="Times New Roman" w:hAnsi="Times New Roman" w:cs="Times New Roman"/>
          <w:sz w:val="20"/>
          <w:szCs w:val="20"/>
          <w:lang w:eastAsia="ru-RU"/>
        </w:rPr>
        <w:t>рен, раскатист, крайне затейлив, а потому особенно коварен, почти безысходен, вовсю апокалиптичен. Контекстные причины и внутре</w:t>
      </w:r>
      <w:r w:rsidRPr="00BD3DCC">
        <w:rPr>
          <w:rFonts w:ascii="Times New Roman" w:eastAsia="Times New Roman" w:hAnsi="Times New Roman" w:cs="Times New Roman"/>
          <w:sz w:val="20"/>
          <w:szCs w:val="20"/>
          <w:lang w:eastAsia="ru-RU"/>
        </w:rPr>
        <w:t>н</w:t>
      </w:r>
      <w:r w:rsidRPr="00BD3DCC">
        <w:rPr>
          <w:rFonts w:ascii="Times New Roman" w:eastAsia="Times New Roman" w:hAnsi="Times New Roman" w:cs="Times New Roman"/>
          <w:sz w:val="20"/>
          <w:szCs w:val="20"/>
          <w:lang w:eastAsia="ru-RU"/>
        </w:rPr>
        <w:t>ние пружины кризиса. Что говорит человечеству нынешний кризис, что можно от него ожидать и на что рассчитывать человечеству? Если не на выход, то на какие последствия? Антикризисная функция фил</w:t>
      </w:r>
      <w:r w:rsidRPr="00BD3DCC">
        <w:rPr>
          <w:rFonts w:ascii="Times New Roman" w:eastAsia="Times New Roman" w:hAnsi="Times New Roman" w:cs="Times New Roman"/>
          <w:sz w:val="20"/>
          <w:szCs w:val="20"/>
          <w:lang w:eastAsia="ru-RU"/>
        </w:rPr>
        <w:t>о</w:t>
      </w:r>
      <w:r w:rsidRPr="00BD3DCC">
        <w:rPr>
          <w:rFonts w:ascii="Times New Roman" w:eastAsia="Times New Roman" w:hAnsi="Times New Roman" w:cs="Times New Roman"/>
          <w:sz w:val="20"/>
          <w:szCs w:val="20"/>
          <w:lang w:eastAsia="ru-RU"/>
        </w:rPr>
        <w:t>софии хозяйства.</w:t>
      </w:r>
    </w:p>
    <w:p w:rsidR="00BD3DCC" w:rsidRPr="00BD3DCC" w:rsidRDefault="00BD3DCC" w:rsidP="00BD3DCC">
      <w:pPr>
        <w:tabs>
          <w:tab w:val="left" w:pos="567"/>
        </w:tabs>
        <w:spacing w:after="0" w:line="233" w:lineRule="auto"/>
        <w:ind w:firstLine="284"/>
        <w:jc w:val="both"/>
        <w:rPr>
          <w:rFonts w:ascii="Times New Roman" w:eastAsia="Times New Roman" w:hAnsi="Times New Roman" w:cs="Times New Roman"/>
          <w:b/>
          <w:sz w:val="20"/>
          <w:szCs w:val="20"/>
          <w:lang w:eastAsia="ru-RU"/>
        </w:rPr>
      </w:pPr>
    </w:p>
    <w:p w:rsidR="00BD3DCC" w:rsidRPr="00BD3DCC" w:rsidRDefault="00BD3DCC" w:rsidP="00BD3DCC">
      <w:pPr>
        <w:tabs>
          <w:tab w:val="left" w:pos="567"/>
        </w:tabs>
        <w:spacing w:after="0" w:line="233" w:lineRule="auto"/>
        <w:ind w:firstLine="284"/>
        <w:jc w:val="center"/>
        <w:rPr>
          <w:rFonts w:ascii="Times New Roman" w:eastAsia="Times New Roman" w:hAnsi="Times New Roman" w:cs="Times New Roman"/>
          <w:b/>
          <w:sz w:val="20"/>
          <w:szCs w:val="20"/>
          <w:lang w:eastAsia="ru-RU"/>
        </w:rPr>
      </w:pPr>
      <w:r w:rsidRPr="00BD3DCC">
        <w:rPr>
          <w:rFonts w:ascii="Times New Roman" w:eastAsia="Times New Roman" w:hAnsi="Times New Roman" w:cs="Times New Roman"/>
          <w:b/>
          <w:sz w:val="20"/>
          <w:szCs w:val="20"/>
          <w:lang w:eastAsia="ru-RU"/>
        </w:rPr>
        <w:t>19 ноября 2013 г., в 15 часов</w:t>
      </w:r>
    </w:p>
    <w:p w:rsidR="00BD3DCC" w:rsidRPr="00BD3DCC" w:rsidRDefault="00BD3DCC" w:rsidP="00BD3DCC">
      <w:pPr>
        <w:tabs>
          <w:tab w:val="left" w:pos="567"/>
        </w:tabs>
        <w:spacing w:after="0" w:line="233" w:lineRule="auto"/>
        <w:ind w:firstLine="284"/>
        <w:jc w:val="center"/>
        <w:rPr>
          <w:rFonts w:ascii="Times New Roman" w:eastAsia="Times New Roman" w:hAnsi="Times New Roman" w:cs="Times New Roman"/>
          <w:b/>
          <w:sz w:val="20"/>
          <w:szCs w:val="20"/>
          <w:lang w:eastAsia="ru-RU"/>
        </w:rPr>
      </w:pPr>
      <w:r w:rsidRPr="00BD3DCC">
        <w:rPr>
          <w:rFonts w:ascii="Times New Roman" w:eastAsia="Times New Roman" w:hAnsi="Times New Roman" w:cs="Times New Roman"/>
          <w:b/>
          <w:sz w:val="20"/>
          <w:szCs w:val="20"/>
          <w:lang w:eastAsia="ru-RU"/>
        </w:rPr>
        <w:t>МГУ, экономический факультет, 3 уч. корпус (пр. Вернадского)</w:t>
      </w:r>
    </w:p>
    <w:p w:rsidR="00BD3DCC" w:rsidRPr="00BD3DCC" w:rsidRDefault="00BD3DCC" w:rsidP="00BD3DCC">
      <w:pPr>
        <w:tabs>
          <w:tab w:val="left" w:pos="567"/>
        </w:tabs>
        <w:spacing w:before="120" w:after="120" w:line="233" w:lineRule="auto"/>
        <w:jc w:val="center"/>
        <w:rPr>
          <w:rFonts w:ascii="Times New Roman" w:eastAsia="Times New Roman" w:hAnsi="Times New Roman" w:cs="Times New Roman"/>
          <w:b/>
          <w:sz w:val="20"/>
          <w:szCs w:val="20"/>
          <w:lang w:eastAsia="ru-RU"/>
        </w:rPr>
      </w:pPr>
    </w:p>
    <w:p w:rsidR="00BD3DCC" w:rsidRPr="00BD3DCC" w:rsidRDefault="00BD3DCC" w:rsidP="00BD3DCC">
      <w:pPr>
        <w:tabs>
          <w:tab w:val="left" w:pos="567"/>
        </w:tabs>
        <w:spacing w:before="120" w:after="120" w:line="233" w:lineRule="auto"/>
        <w:jc w:val="center"/>
        <w:rPr>
          <w:rFonts w:ascii="Times New Roman" w:eastAsia="Times New Roman" w:hAnsi="Times New Roman" w:cs="Times New Roman"/>
          <w:b/>
          <w:sz w:val="20"/>
          <w:szCs w:val="20"/>
          <w:lang w:eastAsia="ru-RU"/>
        </w:rPr>
      </w:pPr>
      <w:r w:rsidRPr="00BD3DCC">
        <w:rPr>
          <w:rFonts w:ascii="Times New Roman" w:eastAsia="Times New Roman" w:hAnsi="Times New Roman" w:cs="Times New Roman"/>
          <w:b/>
          <w:sz w:val="20"/>
          <w:szCs w:val="20"/>
          <w:lang w:eastAsia="ru-RU"/>
        </w:rPr>
        <w:t>*  *  *</w:t>
      </w:r>
    </w:p>
    <w:p w:rsidR="00BD3DCC" w:rsidRPr="00BD3DCC" w:rsidRDefault="00BD3DCC" w:rsidP="00BD3DCC">
      <w:pPr>
        <w:tabs>
          <w:tab w:val="left" w:pos="567"/>
        </w:tabs>
        <w:spacing w:before="120" w:after="120" w:line="233" w:lineRule="auto"/>
        <w:jc w:val="center"/>
        <w:rPr>
          <w:rFonts w:ascii="Times New Roman" w:eastAsia="Times New Roman" w:hAnsi="Times New Roman" w:cs="Times New Roman"/>
          <w:b/>
          <w:sz w:val="20"/>
          <w:szCs w:val="20"/>
          <w:lang w:eastAsia="ru-RU"/>
        </w:rPr>
      </w:pPr>
    </w:p>
    <w:p w:rsidR="00BD3DCC" w:rsidRPr="00BD3DCC" w:rsidRDefault="00BD3DCC" w:rsidP="00BD3DCC">
      <w:pPr>
        <w:tabs>
          <w:tab w:val="left" w:pos="567"/>
        </w:tabs>
        <w:spacing w:before="120" w:after="240" w:line="233" w:lineRule="auto"/>
        <w:ind w:firstLine="284"/>
        <w:jc w:val="center"/>
        <w:rPr>
          <w:rFonts w:ascii="Times New Roman" w:eastAsia="Times New Roman" w:hAnsi="Times New Roman" w:cs="Times New Roman"/>
          <w:sz w:val="20"/>
          <w:szCs w:val="20"/>
          <w:lang w:eastAsia="ru-RU"/>
        </w:rPr>
      </w:pPr>
      <w:r w:rsidRPr="00BD3DCC">
        <w:rPr>
          <w:rFonts w:ascii="Times New Roman" w:eastAsia="Times New Roman" w:hAnsi="Times New Roman" w:cs="Times New Roman"/>
          <w:sz w:val="20"/>
          <w:szCs w:val="20"/>
          <w:lang w:eastAsia="ru-RU"/>
        </w:rPr>
        <w:t>МЕЖДУНАРОДНАЯ НАУЧНАЯ КОНФЕРЕНЦИЯ</w:t>
      </w:r>
    </w:p>
    <w:p w:rsidR="00BD3DCC" w:rsidRPr="00BD3DCC" w:rsidRDefault="00BD3DCC" w:rsidP="00BD3DCC">
      <w:pPr>
        <w:spacing w:after="0" w:line="240" w:lineRule="auto"/>
        <w:jc w:val="center"/>
        <w:rPr>
          <w:rFonts w:ascii="Monotype Corsiva" w:eastAsia="Times New Roman" w:hAnsi="Monotype Corsiva" w:cs="Times New Roman"/>
          <w:b/>
          <w:sz w:val="28"/>
          <w:szCs w:val="28"/>
          <w:lang w:eastAsia="ru-RU"/>
        </w:rPr>
      </w:pPr>
      <w:r w:rsidRPr="00BD3DCC">
        <w:rPr>
          <w:rFonts w:ascii="Monotype Corsiva" w:eastAsia="Times New Roman" w:hAnsi="Monotype Corsiva" w:cs="Times New Roman"/>
          <w:b/>
          <w:sz w:val="28"/>
          <w:szCs w:val="28"/>
          <w:lang w:eastAsia="ru-RU"/>
        </w:rPr>
        <w:t xml:space="preserve">Международное воспроизводственное обустройство евразийского (постсоветского) пространства: </w:t>
      </w:r>
      <w:r w:rsidRPr="00BD3DCC">
        <w:rPr>
          <w:rFonts w:ascii="Monotype Corsiva" w:eastAsia="Times New Roman" w:hAnsi="Monotype Corsiva" w:cs="Times New Roman"/>
          <w:b/>
          <w:sz w:val="28"/>
          <w:szCs w:val="28"/>
          <w:lang w:eastAsia="ru-RU"/>
        </w:rPr>
        <w:br/>
        <w:t>экономика и политика</w:t>
      </w:r>
    </w:p>
    <w:p w:rsidR="00BD3DCC" w:rsidRPr="00BD3DCC" w:rsidRDefault="00BD3DCC" w:rsidP="00BD3DCC">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BD3DCC">
        <w:rPr>
          <w:rFonts w:ascii="Times New Roman" w:eastAsia="Times New Roman" w:hAnsi="Times New Roman" w:cs="Times New Roman"/>
          <w:sz w:val="20"/>
          <w:szCs w:val="20"/>
          <w:lang w:eastAsia="ru-RU"/>
        </w:rPr>
        <w:t>Современный планетарный мир — мир международного обустро</w:t>
      </w:r>
      <w:r w:rsidRPr="00BD3DCC">
        <w:rPr>
          <w:rFonts w:ascii="Times New Roman" w:eastAsia="Times New Roman" w:hAnsi="Times New Roman" w:cs="Times New Roman"/>
          <w:sz w:val="20"/>
          <w:szCs w:val="20"/>
          <w:lang w:eastAsia="ru-RU"/>
        </w:rPr>
        <w:t>й</w:t>
      </w:r>
      <w:r w:rsidRPr="00BD3DCC">
        <w:rPr>
          <w:rFonts w:ascii="Times New Roman" w:eastAsia="Times New Roman" w:hAnsi="Times New Roman" w:cs="Times New Roman"/>
          <w:sz w:val="20"/>
          <w:szCs w:val="20"/>
          <w:lang w:eastAsia="ru-RU"/>
        </w:rPr>
        <w:t>ства, региональной и мировой интеграции, тотальной глобализации. Всесторонне и плотно организованное хозяйственное пространство. Мир больших оргсистем. Мир-экономика, а наряду с ним и мир-политика. Евразия, постсоветское пространство, Россия и тяготеющие к взаимодействию евразийские и постсоветские субъекты-государства. Евразийская интеграционная концепция, ее отличие от европейской и любой имперской. Россия, Китай, Индия — основные устроительные игроки в Евразии, их возможное целостное взаимодействие. Не сли</w:t>
      </w:r>
      <w:r w:rsidRPr="00BD3DCC">
        <w:rPr>
          <w:rFonts w:ascii="Times New Roman" w:eastAsia="Times New Roman" w:hAnsi="Times New Roman" w:cs="Times New Roman"/>
          <w:sz w:val="20"/>
          <w:szCs w:val="20"/>
          <w:lang w:eastAsia="ru-RU"/>
        </w:rPr>
        <w:t>я</w:t>
      </w:r>
      <w:r w:rsidRPr="00BD3DCC">
        <w:rPr>
          <w:rFonts w:ascii="Times New Roman" w:eastAsia="Times New Roman" w:hAnsi="Times New Roman" w:cs="Times New Roman"/>
          <w:sz w:val="20"/>
          <w:szCs w:val="20"/>
          <w:lang w:eastAsia="ru-RU"/>
        </w:rPr>
        <w:t>ние и не союз, а договорный комплекс на основе и в рамках междун</w:t>
      </w:r>
      <w:r w:rsidRPr="00BD3DCC">
        <w:rPr>
          <w:rFonts w:ascii="Times New Roman" w:eastAsia="Times New Roman" w:hAnsi="Times New Roman" w:cs="Times New Roman"/>
          <w:sz w:val="20"/>
          <w:szCs w:val="20"/>
          <w:lang w:eastAsia="ru-RU"/>
        </w:rPr>
        <w:t>а</w:t>
      </w:r>
      <w:r w:rsidRPr="00BD3DCC">
        <w:rPr>
          <w:rFonts w:ascii="Times New Roman" w:eastAsia="Times New Roman" w:hAnsi="Times New Roman" w:cs="Times New Roman"/>
          <w:sz w:val="20"/>
          <w:szCs w:val="20"/>
          <w:lang w:eastAsia="ru-RU"/>
        </w:rPr>
        <w:t>родной воспроизводственной солидарности. Проблемы, шансы, ра</w:t>
      </w:r>
      <w:r w:rsidRPr="00BD3DCC">
        <w:rPr>
          <w:rFonts w:ascii="Times New Roman" w:eastAsia="Times New Roman" w:hAnsi="Times New Roman" w:cs="Times New Roman"/>
          <w:sz w:val="20"/>
          <w:szCs w:val="20"/>
          <w:lang w:eastAsia="ru-RU"/>
        </w:rPr>
        <w:t>з</w:t>
      </w:r>
      <w:r w:rsidRPr="00BD3DCC">
        <w:rPr>
          <w:rFonts w:ascii="Times New Roman" w:eastAsia="Times New Roman" w:hAnsi="Times New Roman" w:cs="Times New Roman"/>
          <w:sz w:val="20"/>
          <w:szCs w:val="20"/>
          <w:lang w:eastAsia="ru-RU"/>
        </w:rPr>
        <w:t>решения. Искомые плоды.</w:t>
      </w:r>
    </w:p>
    <w:p w:rsidR="00BD3DCC" w:rsidRPr="00BD3DCC" w:rsidRDefault="00BD3DCC" w:rsidP="00BD3DCC">
      <w:pPr>
        <w:tabs>
          <w:tab w:val="left" w:pos="567"/>
        </w:tabs>
        <w:spacing w:after="0" w:line="233" w:lineRule="auto"/>
        <w:ind w:firstLine="284"/>
        <w:jc w:val="both"/>
        <w:rPr>
          <w:rFonts w:ascii="Times New Roman" w:eastAsia="Times New Roman" w:hAnsi="Times New Roman" w:cs="Times New Roman"/>
          <w:b/>
          <w:sz w:val="20"/>
          <w:szCs w:val="20"/>
          <w:lang w:eastAsia="ru-RU"/>
        </w:rPr>
      </w:pPr>
      <w:r w:rsidRPr="00BD3DCC">
        <w:rPr>
          <w:rFonts w:ascii="Times New Roman" w:eastAsia="Times New Roman" w:hAnsi="Times New Roman" w:cs="Times New Roman"/>
          <w:b/>
          <w:sz w:val="20"/>
          <w:szCs w:val="20"/>
          <w:lang w:eastAsia="ru-RU"/>
        </w:rPr>
        <w:t>Секции:</w:t>
      </w:r>
    </w:p>
    <w:p w:rsidR="00BD3DCC" w:rsidRPr="00BD3DCC" w:rsidRDefault="00BD3DCC" w:rsidP="00BD3DCC">
      <w:pPr>
        <w:numPr>
          <w:ilvl w:val="0"/>
          <w:numId w:val="30"/>
        </w:numPr>
        <w:tabs>
          <w:tab w:val="left" w:pos="567"/>
        </w:tabs>
        <w:spacing w:after="0" w:line="233" w:lineRule="auto"/>
        <w:jc w:val="both"/>
        <w:rPr>
          <w:rFonts w:ascii="Times New Roman" w:eastAsia="Times New Roman" w:hAnsi="Times New Roman" w:cs="Times New Roman"/>
          <w:sz w:val="20"/>
          <w:szCs w:val="20"/>
          <w:lang w:eastAsia="ru-RU"/>
        </w:rPr>
      </w:pPr>
      <w:r w:rsidRPr="00BD3DCC">
        <w:rPr>
          <w:rFonts w:ascii="Times New Roman" w:eastAsia="Times New Roman" w:hAnsi="Times New Roman" w:cs="Times New Roman"/>
          <w:sz w:val="20"/>
          <w:szCs w:val="20"/>
          <w:lang w:eastAsia="ru-RU"/>
        </w:rPr>
        <w:t>Евразия как пространство интеграционных возможностей.</w:t>
      </w:r>
    </w:p>
    <w:p w:rsidR="00BD3DCC" w:rsidRPr="00BD3DCC" w:rsidRDefault="00BD3DCC" w:rsidP="00BD3DCC">
      <w:pPr>
        <w:numPr>
          <w:ilvl w:val="0"/>
          <w:numId w:val="30"/>
        </w:numPr>
        <w:tabs>
          <w:tab w:val="left" w:pos="567"/>
        </w:tabs>
        <w:spacing w:after="0" w:line="233" w:lineRule="auto"/>
        <w:jc w:val="both"/>
        <w:rPr>
          <w:rFonts w:ascii="Times New Roman" w:eastAsia="Times New Roman" w:hAnsi="Times New Roman" w:cs="Times New Roman"/>
          <w:sz w:val="20"/>
          <w:szCs w:val="20"/>
          <w:lang w:eastAsia="ru-RU"/>
        </w:rPr>
      </w:pPr>
      <w:r w:rsidRPr="00BD3DCC">
        <w:rPr>
          <w:rFonts w:ascii="Times New Roman" w:eastAsia="Times New Roman" w:hAnsi="Times New Roman" w:cs="Times New Roman"/>
          <w:sz w:val="20"/>
          <w:szCs w:val="20"/>
          <w:lang w:eastAsia="ru-RU"/>
        </w:rPr>
        <w:t>Экономика больших целостных пространств и Евразия.</w:t>
      </w:r>
    </w:p>
    <w:p w:rsidR="00BD3DCC" w:rsidRPr="00BD3DCC" w:rsidRDefault="00BD3DCC" w:rsidP="00BD3DCC">
      <w:pPr>
        <w:numPr>
          <w:ilvl w:val="0"/>
          <w:numId w:val="30"/>
        </w:numPr>
        <w:tabs>
          <w:tab w:val="left" w:pos="567"/>
        </w:tabs>
        <w:spacing w:after="0" w:line="233" w:lineRule="auto"/>
        <w:jc w:val="both"/>
        <w:rPr>
          <w:rFonts w:ascii="Times New Roman" w:eastAsia="Times New Roman" w:hAnsi="Times New Roman" w:cs="Times New Roman"/>
          <w:sz w:val="20"/>
          <w:szCs w:val="20"/>
          <w:lang w:eastAsia="ru-RU"/>
        </w:rPr>
      </w:pPr>
      <w:r w:rsidRPr="00BD3DCC">
        <w:rPr>
          <w:rFonts w:ascii="Times New Roman" w:eastAsia="Times New Roman" w:hAnsi="Times New Roman" w:cs="Times New Roman"/>
          <w:sz w:val="20"/>
          <w:szCs w:val="20"/>
          <w:lang w:eastAsia="ru-RU"/>
        </w:rPr>
        <w:t>Евразийская стратегия: замыслы и реальности.</w:t>
      </w:r>
    </w:p>
    <w:p w:rsidR="00BD3DCC" w:rsidRPr="00BD3DCC" w:rsidRDefault="00BD3DCC" w:rsidP="00BD3DCC">
      <w:pPr>
        <w:tabs>
          <w:tab w:val="left" w:pos="567"/>
        </w:tabs>
        <w:spacing w:after="0" w:line="233" w:lineRule="auto"/>
        <w:ind w:firstLine="284"/>
        <w:jc w:val="center"/>
        <w:rPr>
          <w:rFonts w:ascii="Times New Roman" w:eastAsia="Times New Roman" w:hAnsi="Times New Roman" w:cs="Times New Roman"/>
          <w:b/>
          <w:sz w:val="20"/>
          <w:szCs w:val="20"/>
          <w:lang w:eastAsia="ru-RU"/>
        </w:rPr>
      </w:pPr>
      <w:r w:rsidRPr="00BD3DCC">
        <w:rPr>
          <w:rFonts w:ascii="Times New Roman" w:eastAsia="Times New Roman" w:hAnsi="Times New Roman" w:cs="Times New Roman"/>
          <w:b/>
          <w:sz w:val="20"/>
          <w:szCs w:val="20"/>
          <w:lang w:eastAsia="ru-RU"/>
        </w:rPr>
        <w:t>4—6 декабря 2013 г.</w:t>
      </w:r>
      <w:r w:rsidRPr="00BD3DCC">
        <w:rPr>
          <w:rFonts w:ascii="Times New Roman" w:eastAsia="Times New Roman" w:hAnsi="Times New Roman" w:cs="Times New Roman"/>
          <w:b/>
          <w:sz w:val="20"/>
          <w:szCs w:val="20"/>
          <w:lang w:eastAsia="ru-RU"/>
        </w:rPr>
        <w:br/>
        <w:t>МГУ, экономический факультет, 3 уч. корпус (пр. Вернадского)</w:t>
      </w:r>
    </w:p>
    <w:p w:rsidR="00BD3DCC" w:rsidRPr="00BD3DCC" w:rsidRDefault="00BD3DCC" w:rsidP="00BD3DCC">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BD3DCC">
        <w:rPr>
          <w:rFonts w:ascii="Times New Roman" w:eastAsia="Times New Roman" w:hAnsi="Times New Roman" w:cs="Times New Roman"/>
          <w:sz w:val="20"/>
          <w:szCs w:val="20"/>
          <w:lang w:eastAsia="ru-RU"/>
        </w:rPr>
        <w:lastRenderedPageBreak/>
        <w:t>Заявки с указанием темы и заполненную анкету просим подавать (пересылать по электронной почте) до 20 ноября 2013 г.</w:t>
      </w:r>
    </w:p>
    <w:p w:rsidR="00BD3DCC" w:rsidRPr="00BD3DCC" w:rsidRDefault="00BD3DCC" w:rsidP="00BD3DCC">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BD3DCC">
        <w:rPr>
          <w:rFonts w:ascii="Times New Roman" w:eastAsia="Times New Roman" w:hAnsi="Times New Roman" w:cs="Times New Roman"/>
          <w:sz w:val="20"/>
          <w:szCs w:val="20"/>
          <w:lang w:eastAsia="ru-RU"/>
        </w:rPr>
        <w:t>Тексты статей до 0,33 печатного листа принимаются в электронном и печатном виде (</w:t>
      </w:r>
      <w:r w:rsidRPr="00BD3DCC">
        <w:rPr>
          <w:rFonts w:ascii="Times New Roman" w:eastAsia="Times New Roman" w:hAnsi="Times New Roman" w:cs="Times New Roman"/>
          <w:sz w:val="20"/>
          <w:szCs w:val="20"/>
          <w:lang w:val="en-US" w:eastAsia="ru-RU"/>
        </w:rPr>
        <w:t>eszotova</w:t>
      </w:r>
      <w:r w:rsidRPr="00BD3DCC">
        <w:rPr>
          <w:rFonts w:ascii="Times New Roman" w:eastAsia="Times New Roman" w:hAnsi="Times New Roman" w:cs="Times New Roman"/>
          <w:sz w:val="20"/>
          <w:szCs w:val="20"/>
          <w:lang w:eastAsia="ru-RU"/>
        </w:rPr>
        <w:t>@</w:t>
      </w:r>
      <w:r w:rsidRPr="00BD3DCC">
        <w:rPr>
          <w:rFonts w:ascii="Times New Roman" w:eastAsia="Times New Roman" w:hAnsi="Times New Roman" w:cs="Times New Roman"/>
          <w:sz w:val="20"/>
          <w:szCs w:val="20"/>
          <w:lang w:val="en-US" w:eastAsia="ru-RU"/>
        </w:rPr>
        <w:t>mail</w:t>
      </w:r>
      <w:r w:rsidRPr="00BD3DCC">
        <w:rPr>
          <w:rFonts w:ascii="Times New Roman" w:eastAsia="Times New Roman" w:hAnsi="Times New Roman" w:cs="Times New Roman"/>
          <w:sz w:val="20"/>
          <w:szCs w:val="20"/>
          <w:lang w:eastAsia="ru-RU"/>
        </w:rPr>
        <w:t>.</w:t>
      </w:r>
      <w:r w:rsidRPr="00BD3DCC">
        <w:rPr>
          <w:rFonts w:ascii="Times New Roman" w:eastAsia="Times New Roman" w:hAnsi="Times New Roman" w:cs="Times New Roman"/>
          <w:sz w:val="20"/>
          <w:szCs w:val="20"/>
          <w:lang w:val="en-US" w:eastAsia="ru-RU"/>
        </w:rPr>
        <w:t>ru</w:t>
      </w:r>
      <w:r w:rsidRPr="00BD3DCC">
        <w:rPr>
          <w:rFonts w:ascii="Times New Roman" w:eastAsia="Times New Roman" w:hAnsi="Times New Roman" w:cs="Times New Roman"/>
          <w:sz w:val="20"/>
          <w:szCs w:val="20"/>
          <w:lang w:eastAsia="ru-RU"/>
        </w:rPr>
        <w:t>) до 15 января 2014 г. (требования к оформлению статей смотрите на сайте: МГУ, экономический факул</w:t>
      </w:r>
      <w:r w:rsidRPr="00BD3DCC">
        <w:rPr>
          <w:rFonts w:ascii="Times New Roman" w:eastAsia="Times New Roman" w:hAnsi="Times New Roman" w:cs="Times New Roman"/>
          <w:sz w:val="20"/>
          <w:szCs w:val="20"/>
          <w:lang w:eastAsia="ru-RU"/>
        </w:rPr>
        <w:t>ь</w:t>
      </w:r>
      <w:r w:rsidRPr="00BD3DCC">
        <w:rPr>
          <w:rFonts w:ascii="Times New Roman" w:eastAsia="Times New Roman" w:hAnsi="Times New Roman" w:cs="Times New Roman"/>
          <w:sz w:val="20"/>
          <w:szCs w:val="20"/>
          <w:lang w:eastAsia="ru-RU"/>
        </w:rPr>
        <w:t>тет, лаборатория философии хозяйства: http://www.econ. msu.ru/cd/110/).</w:t>
      </w:r>
    </w:p>
    <w:p w:rsidR="00BD3DCC" w:rsidRPr="00BD3DCC" w:rsidRDefault="00BD3DCC" w:rsidP="00BD3DCC">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BD3DCC">
        <w:rPr>
          <w:rFonts w:ascii="Times New Roman" w:eastAsia="Times New Roman" w:hAnsi="Times New Roman" w:cs="Times New Roman"/>
          <w:sz w:val="20"/>
          <w:szCs w:val="20"/>
          <w:lang w:eastAsia="ru-RU"/>
        </w:rPr>
        <w:t>Информация для иногородних: место в гостинице МГУ необход</w:t>
      </w:r>
      <w:r w:rsidRPr="00BD3DCC">
        <w:rPr>
          <w:rFonts w:ascii="Times New Roman" w:eastAsia="Times New Roman" w:hAnsi="Times New Roman" w:cs="Times New Roman"/>
          <w:sz w:val="20"/>
          <w:szCs w:val="20"/>
          <w:lang w:eastAsia="ru-RU"/>
        </w:rPr>
        <w:t>и</w:t>
      </w:r>
      <w:r w:rsidRPr="00BD3DCC">
        <w:rPr>
          <w:rFonts w:ascii="Times New Roman" w:eastAsia="Times New Roman" w:hAnsi="Times New Roman" w:cs="Times New Roman"/>
          <w:sz w:val="20"/>
          <w:szCs w:val="20"/>
          <w:lang w:eastAsia="ru-RU"/>
        </w:rPr>
        <w:t xml:space="preserve">мо забронировать по </w:t>
      </w:r>
      <w:r w:rsidRPr="00BD3DCC">
        <w:rPr>
          <w:rFonts w:ascii="Times New Roman" w:eastAsia="Times New Roman" w:hAnsi="Times New Roman" w:cs="Times New Roman"/>
          <w:sz w:val="20"/>
          <w:szCs w:val="20"/>
          <w:lang w:val="en-US" w:eastAsia="ru-RU"/>
        </w:rPr>
        <w:t>e</w:t>
      </w:r>
      <w:r w:rsidRPr="00BD3DCC">
        <w:rPr>
          <w:rFonts w:ascii="Times New Roman" w:eastAsia="Times New Roman" w:hAnsi="Times New Roman" w:cs="Times New Roman"/>
          <w:sz w:val="20"/>
          <w:szCs w:val="20"/>
          <w:lang w:eastAsia="ru-RU"/>
        </w:rPr>
        <w:t>-</w:t>
      </w:r>
      <w:r w:rsidRPr="00BD3DCC">
        <w:rPr>
          <w:rFonts w:ascii="Times New Roman" w:eastAsia="Times New Roman" w:hAnsi="Times New Roman" w:cs="Times New Roman"/>
          <w:sz w:val="20"/>
          <w:szCs w:val="20"/>
          <w:lang w:val="en-US" w:eastAsia="ru-RU"/>
        </w:rPr>
        <w:t>mail</w:t>
      </w:r>
      <w:r w:rsidRPr="00BD3DCC">
        <w:rPr>
          <w:rFonts w:ascii="Times New Roman" w:eastAsia="Times New Roman" w:hAnsi="Times New Roman" w:cs="Times New Roman"/>
          <w:sz w:val="20"/>
          <w:szCs w:val="20"/>
          <w:lang w:eastAsia="ru-RU"/>
        </w:rPr>
        <w:t>: &lt;</w:t>
      </w:r>
      <w:r w:rsidRPr="00BD3DCC">
        <w:rPr>
          <w:rFonts w:ascii="Times New Roman" w:eastAsia="Times New Roman" w:hAnsi="Times New Roman" w:cs="Times New Roman"/>
          <w:sz w:val="20"/>
          <w:szCs w:val="20"/>
          <w:lang w:val="en-US" w:eastAsia="ru-RU"/>
        </w:rPr>
        <w:t>eszotova</w:t>
      </w:r>
      <w:r w:rsidRPr="00BD3DCC">
        <w:rPr>
          <w:rFonts w:ascii="Times New Roman" w:eastAsia="Times New Roman" w:hAnsi="Times New Roman" w:cs="Times New Roman"/>
          <w:sz w:val="20"/>
          <w:szCs w:val="20"/>
          <w:lang w:eastAsia="ru-RU"/>
        </w:rPr>
        <w:t>@</w:t>
      </w:r>
      <w:r w:rsidRPr="00BD3DCC">
        <w:rPr>
          <w:rFonts w:ascii="Times New Roman" w:eastAsia="Times New Roman" w:hAnsi="Times New Roman" w:cs="Times New Roman"/>
          <w:sz w:val="20"/>
          <w:szCs w:val="20"/>
          <w:lang w:val="en-US" w:eastAsia="ru-RU"/>
        </w:rPr>
        <w:t>mail</w:t>
      </w:r>
      <w:r w:rsidRPr="00BD3DCC">
        <w:rPr>
          <w:rFonts w:ascii="Times New Roman" w:eastAsia="Times New Roman" w:hAnsi="Times New Roman" w:cs="Times New Roman"/>
          <w:sz w:val="20"/>
          <w:szCs w:val="20"/>
          <w:lang w:eastAsia="ru-RU"/>
        </w:rPr>
        <w:t>.</w:t>
      </w:r>
      <w:r w:rsidRPr="00BD3DCC">
        <w:rPr>
          <w:rFonts w:ascii="Times New Roman" w:eastAsia="Times New Roman" w:hAnsi="Times New Roman" w:cs="Times New Roman"/>
          <w:sz w:val="20"/>
          <w:szCs w:val="20"/>
          <w:lang w:val="en-US" w:eastAsia="ru-RU"/>
        </w:rPr>
        <w:t>ru</w:t>
      </w:r>
      <w:r w:rsidRPr="00BD3DCC">
        <w:rPr>
          <w:rFonts w:ascii="Times New Roman" w:eastAsia="Times New Roman" w:hAnsi="Times New Roman" w:cs="Times New Roman"/>
          <w:sz w:val="20"/>
          <w:szCs w:val="20"/>
          <w:lang w:eastAsia="ru-RU"/>
        </w:rPr>
        <w:t xml:space="preserve">&gt; до 13 ноября 2013 г. </w:t>
      </w:r>
    </w:p>
    <w:p w:rsidR="00BD3DCC" w:rsidRPr="00CA4A7D" w:rsidRDefault="00BD3DCC" w:rsidP="00713EEE">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BD3DCC">
        <w:rPr>
          <w:rFonts w:ascii="Times New Roman" w:eastAsia="Times New Roman" w:hAnsi="Times New Roman" w:cs="Times New Roman"/>
          <w:sz w:val="20"/>
          <w:szCs w:val="20"/>
          <w:lang w:eastAsia="ru-RU"/>
        </w:rPr>
        <w:t>Кон</w:t>
      </w:r>
      <w:r w:rsidR="00713EEE">
        <w:rPr>
          <w:rFonts w:ascii="Times New Roman" w:eastAsia="Times New Roman" w:hAnsi="Times New Roman" w:cs="Times New Roman"/>
          <w:sz w:val="20"/>
          <w:szCs w:val="20"/>
          <w:lang w:eastAsia="ru-RU"/>
        </w:rPr>
        <w:t>тактный телефон: +7(495)9394183</w:t>
      </w:r>
      <w:r w:rsidR="00713EEE" w:rsidRPr="00CA4A7D">
        <w:rPr>
          <w:rFonts w:ascii="Times New Roman" w:eastAsia="Times New Roman" w:hAnsi="Times New Roman" w:cs="Times New Roman"/>
          <w:sz w:val="20"/>
          <w:szCs w:val="20"/>
          <w:lang w:eastAsia="ru-RU"/>
        </w:rPr>
        <w:t>.</w:t>
      </w:r>
      <w:r w:rsidRPr="00BD3DCC">
        <w:rPr>
          <w:rFonts w:ascii="Times New Roman" w:eastAsia="Times New Roman" w:hAnsi="Times New Roman" w:cs="Times New Roman"/>
          <w:sz w:val="20"/>
          <w:szCs w:val="20"/>
          <w:lang w:eastAsia="ru-RU"/>
        </w:rPr>
        <w:t xml:space="preserve"> </w:t>
      </w:r>
    </w:p>
    <w:p w:rsidR="00282B79" w:rsidRPr="00CA4A7D" w:rsidRDefault="00282B79">
      <w:pPr>
        <w:rPr>
          <w:rFonts w:ascii="Times New Roman" w:hAnsi="Times New Roman" w:cs="Times New Roman"/>
          <w:sz w:val="20"/>
          <w:szCs w:val="20"/>
        </w:rPr>
        <w:sectPr w:rsidR="00282B79" w:rsidRPr="00CA4A7D" w:rsidSect="00BD3DCC">
          <w:footerReference w:type="even" r:id="rId68"/>
          <w:footerReference w:type="default" r:id="rId69"/>
          <w:type w:val="oddPage"/>
          <w:pgSz w:w="11906" w:h="16838"/>
          <w:pgMar w:top="3686" w:right="2892" w:bottom="3686" w:left="2892" w:header="3402" w:footer="3062" w:gutter="0"/>
          <w:pgNumType w:start="271"/>
          <w:cols w:space="708"/>
          <w:docGrid w:linePitch="360"/>
        </w:sectPr>
      </w:pPr>
    </w:p>
    <w:p w:rsidR="00282B79" w:rsidRPr="00282B79" w:rsidRDefault="00282B79" w:rsidP="00282B79">
      <w:pPr>
        <w:spacing w:before="120" w:after="240" w:line="238" w:lineRule="auto"/>
        <w:jc w:val="center"/>
        <w:outlineLvl w:val="0"/>
        <w:rPr>
          <w:rFonts w:ascii="Times New Roman" w:eastAsia="Times New Roman" w:hAnsi="Times New Roman" w:cs="Times New Roman"/>
          <w:b/>
          <w:lang w:eastAsia="ru-RU"/>
        </w:rPr>
      </w:pPr>
      <w:r w:rsidRPr="00282B79">
        <w:rPr>
          <w:rFonts w:ascii="Times New Roman" w:eastAsia="Times New Roman" w:hAnsi="Times New Roman" w:cs="Times New Roman"/>
          <w:b/>
          <w:lang w:eastAsia="ru-RU"/>
        </w:rPr>
        <w:lastRenderedPageBreak/>
        <w:t>Наши авторы</w:t>
      </w:r>
    </w:p>
    <w:p w:rsidR="00282B79" w:rsidRPr="00282B79" w:rsidRDefault="00282B79" w:rsidP="00282B79">
      <w:pPr>
        <w:tabs>
          <w:tab w:val="left" w:pos="567"/>
        </w:tabs>
        <w:spacing w:before="120" w:after="0" w:line="233" w:lineRule="auto"/>
        <w:ind w:firstLine="284"/>
        <w:rPr>
          <w:rFonts w:ascii="Times New Roman" w:eastAsia="Times New Roman" w:hAnsi="Times New Roman" w:cs="Times New Roman"/>
          <w:b/>
          <w:i/>
          <w:caps/>
          <w:sz w:val="20"/>
          <w:szCs w:val="20"/>
          <w:lang w:eastAsia="ru-RU"/>
        </w:rPr>
      </w:pPr>
      <w:r w:rsidRPr="00282B79">
        <w:rPr>
          <w:rFonts w:ascii="Times New Roman" w:eastAsia="Times New Roman" w:hAnsi="Times New Roman" w:cs="Times New Roman"/>
          <w:b/>
          <w:i/>
          <w:caps/>
          <w:sz w:val="20"/>
          <w:szCs w:val="20"/>
          <w:lang w:eastAsia="ru-RU"/>
        </w:rPr>
        <w:t>Осипов ЮриЙ Михайлович,</w:t>
      </w:r>
    </w:p>
    <w:p w:rsidR="00282B79" w:rsidRPr="00282B79" w:rsidRDefault="00282B79" w:rsidP="00282B79">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282B79">
        <w:rPr>
          <w:rFonts w:ascii="Times New Roman" w:eastAsia="Times New Roman" w:hAnsi="Times New Roman" w:cs="Times New Roman"/>
          <w:sz w:val="20"/>
          <w:szCs w:val="20"/>
          <w:lang w:eastAsia="ru-RU"/>
        </w:rPr>
        <w:t>президент Академии философии хозяйства (АФХ), вице-президент Академии гуманитарных наук (АГН), действительный член Росси</w:t>
      </w:r>
      <w:r w:rsidRPr="00282B79">
        <w:rPr>
          <w:rFonts w:ascii="Times New Roman" w:eastAsia="Times New Roman" w:hAnsi="Times New Roman" w:cs="Times New Roman"/>
          <w:sz w:val="20"/>
          <w:szCs w:val="20"/>
          <w:lang w:eastAsia="ru-RU"/>
        </w:rPr>
        <w:t>й</w:t>
      </w:r>
      <w:r w:rsidRPr="00282B79">
        <w:rPr>
          <w:rFonts w:ascii="Times New Roman" w:eastAsia="Times New Roman" w:hAnsi="Times New Roman" w:cs="Times New Roman"/>
          <w:sz w:val="20"/>
          <w:szCs w:val="20"/>
          <w:lang w:eastAsia="ru-RU"/>
        </w:rPr>
        <w:t>ской академии естественных наук (РАЕН), д.э.н., профессор, засл</w:t>
      </w:r>
      <w:r w:rsidRPr="00282B79">
        <w:rPr>
          <w:rFonts w:ascii="Times New Roman" w:eastAsia="Times New Roman" w:hAnsi="Times New Roman" w:cs="Times New Roman"/>
          <w:sz w:val="20"/>
          <w:szCs w:val="20"/>
          <w:lang w:eastAsia="ru-RU"/>
        </w:rPr>
        <w:t>у</w:t>
      </w:r>
      <w:r w:rsidRPr="00282B79">
        <w:rPr>
          <w:rFonts w:ascii="Times New Roman" w:eastAsia="Times New Roman" w:hAnsi="Times New Roman" w:cs="Times New Roman"/>
          <w:sz w:val="20"/>
          <w:szCs w:val="20"/>
          <w:lang w:eastAsia="ru-RU"/>
        </w:rPr>
        <w:t>женный деятель науки РФ, директор Центра общественных наук при МГУ, заведующий лабораторией философии хозяйства экономическ</w:t>
      </w:r>
      <w:r w:rsidRPr="00282B79">
        <w:rPr>
          <w:rFonts w:ascii="Times New Roman" w:eastAsia="Times New Roman" w:hAnsi="Times New Roman" w:cs="Times New Roman"/>
          <w:sz w:val="20"/>
          <w:szCs w:val="20"/>
          <w:lang w:eastAsia="ru-RU"/>
        </w:rPr>
        <w:t>о</w:t>
      </w:r>
      <w:r w:rsidRPr="00282B79">
        <w:rPr>
          <w:rFonts w:ascii="Times New Roman" w:eastAsia="Times New Roman" w:hAnsi="Times New Roman" w:cs="Times New Roman"/>
          <w:sz w:val="20"/>
          <w:szCs w:val="20"/>
          <w:lang w:eastAsia="ru-RU"/>
        </w:rPr>
        <w:t>го факультета МГУ, председатель Философско-экономического учен</w:t>
      </w:r>
      <w:r w:rsidRPr="00282B79">
        <w:rPr>
          <w:rFonts w:ascii="Times New Roman" w:eastAsia="Times New Roman" w:hAnsi="Times New Roman" w:cs="Times New Roman"/>
          <w:sz w:val="20"/>
          <w:szCs w:val="20"/>
          <w:lang w:eastAsia="ru-RU"/>
        </w:rPr>
        <w:t>о</w:t>
      </w:r>
      <w:r w:rsidRPr="00282B79">
        <w:rPr>
          <w:rFonts w:ascii="Times New Roman" w:eastAsia="Times New Roman" w:hAnsi="Times New Roman" w:cs="Times New Roman"/>
          <w:sz w:val="20"/>
          <w:szCs w:val="20"/>
          <w:lang w:eastAsia="ru-RU"/>
        </w:rPr>
        <w:t>го собрания; член Союза писателей России (</w:t>
      </w:r>
      <w:r w:rsidRPr="00282B79">
        <w:rPr>
          <w:rFonts w:ascii="Times New Roman" w:eastAsia="Times New Roman" w:hAnsi="Times New Roman" w:cs="Times New Roman"/>
          <w:bCs/>
          <w:i/>
          <w:iCs/>
          <w:sz w:val="20"/>
          <w:szCs w:val="20"/>
          <w:lang w:val="en-US" w:eastAsia="ru-RU"/>
        </w:rPr>
        <w:t>osipov</w:t>
      </w:r>
      <w:r w:rsidRPr="00282B79">
        <w:rPr>
          <w:rFonts w:ascii="Times New Roman" w:eastAsia="Times New Roman" w:hAnsi="Times New Roman" w:cs="Times New Roman"/>
          <w:bCs/>
          <w:i/>
          <w:iCs/>
          <w:sz w:val="20"/>
          <w:szCs w:val="20"/>
          <w:lang w:eastAsia="ru-RU"/>
        </w:rPr>
        <w:t>.</w:t>
      </w:r>
      <w:r w:rsidRPr="00282B79">
        <w:rPr>
          <w:rFonts w:ascii="Times New Roman" w:eastAsia="Times New Roman" w:hAnsi="Times New Roman" w:cs="Times New Roman"/>
          <w:bCs/>
          <w:i/>
          <w:iCs/>
          <w:sz w:val="20"/>
          <w:szCs w:val="20"/>
          <w:lang w:val="en-US" w:eastAsia="ru-RU"/>
        </w:rPr>
        <w:t>msu</w:t>
      </w:r>
      <w:r w:rsidRPr="00282B79">
        <w:rPr>
          <w:rFonts w:ascii="Times New Roman" w:eastAsia="Times New Roman" w:hAnsi="Times New Roman" w:cs="Times New Roman"/>
          <w:bCs/>
          <w:i/>
          <w:iCs/>
          <w:sz w:val="20"/>
          <w:szCs w:val="20"/>
          <w:lang w:eastAsia="ru-RU"/>
        </w:rPr>
        <w:t>@mail.ru</w:t>
      </w:r>
      <w:r w:rsidRPr="00282B79">
        <w:rPr>
          <w:rFonts w:ascii="Times New Roman" w:eastAsia="Times New Roman" w:hAnsi="Times New Roman" w:cs="Times New Roman"/>
          <w:bCs/>
          <w:iCs/>
          <w:sz w:val="20"/>
          <w:szCs w:val="20"/>
          <w:lang w:eastAsia="ru-RU"/>
        </w:rPr>
        <w:t>)</w:t>
      </w:r>
      <w:r w:rsidRPr="00282B79">
        <w:rPr>
          <w:rFonts w:ascii="Times New Roman" w:eastAsia="Times New Roman" w:hAnsi="Times New Roman" w:cs="Times New Roman"/>
          <w:sz w:val="20"/>
          <w:szCs w:val="20"/>
          <w:lang w:eastAsia="ru-RU"/>
        </w:rPr>
        <w:t>.</w:t>
      </w:r>
    </w:p>
    <w:p w:rsidR="00282B79" w:rsidRPr="00282B79" w:rsidRDefault="00282B79" w:rsidP="00282B79">
      <w:pPr>
        <w:tabs>
          <w:tab w:val="left" w:pos="567"/>
        </w:tabs>
        <w:spacing w:before="120" w:after="0" w:line="233" w:lineRule="auto"/>
        <w:ind w:firstLine="284"/>
        <w:rPr>
          <w:rFonts w:ascii="Times New Roman" w:eastAsia="Times New Roman" w:hAnsi="Times New Roman" w:cs="Times New Roman"/>
          <w:b/>
          <w:i/>
          <w:caps/>
          <w:sz w:val="20"/>
          <w:szCs w:val="20"/>
          <w:lang w:eastAsia="ru-RU"/>
        </w:rPr>
      </w:pPr>
      <w:r w:rsidRPr="00282B79">
        <w:rPr>
          <w:rFonts w:ascii="Times New Roman" w:eastAsia="Times New Roman" w:hAnsi="Times New Roman" w:cs="Times New Roman"/>
          <w:b/>
          <w:i/>
          <w:caps/>
          <w:sz w:val="20"/>
          <w:szCs w:val="20"/>
          <w:lang w:eastAsia="ru-RU"/>
        </w:rPr>
        <w:t>Шулевский Николай Борисович,</w:t>
      </w:r>
    </w:p>
    <w:p w:rsidR="00282B79" w:rsidRPr="00282B79" w:rsidRDefault="00282B79" w:rsidP="00282B79">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282B79">
        <w:rPr>
          <w:rFonts w:ascii="Times New Roman" w:eastAsia="Times New Roman" w:hAnsi="Times New Roman" w:cs="Times New Roman"/>
          <w:sz w:val="20"/>
          <w:szCs w:val="20"/>
          <w:lang w:eastAsia="ru-RU"/>
        </w:rPr>
        <w:t>действительный член АФХ, д.ф.н., профессор, кафедра философии гуманитарных факультетов, философский факультет МГУ; замест</w:t>
      </w:r>
      <w:r w:rsidRPr="00282B79">
        <w:rPr>
          <w:rFonts w:ascii="Times New Roman" w:eastAsia="Times New Roman" w:hAnsi="Times New Roman" w:cs="Times New Roman"/>
          <w:sz w:val="20"/>
          <w:szCs w:val="20"/>
          <w:lang w:eastAsia="ru-RU"/>
        </w:rPr>
        <w:t>и</w:t>
      </w:r>
      <w:r w:rsidRPr="00282B79">
        <w:rPr>
          <w:rFonts w:ascii="Times New Roman" w:eastAsia="Times New Roman" w:hAnsi="Times New Roman" w:cs="Times New Roman"/>
          <w:sz w:val="20"/>
          <w:szCs w:val="20"/>
          <w:lang w:eastAsia="ru-RU"/>
        </w:rPr>
        <w:t xml:space="preserve">тель директора, Центр общественный наук МГУ </w:t>
      </w:r>
      <w:r w:rsidRPr="00282B79">
        <w:rPr>
          <w:rFonts w:ascii="Times New Roman" w:eastAsia="Times New Roman" w:hAnsi="Times New Roman" w:cs="Times New Roman"/>
          <w:i/>
          <w:sz w:val="20"/>
          <w:szCs w:val="20"/>
          <w:lang w:eastAsia="ru-RU"/>
        </w:rPr>
        <w:t>(</w:t>
      </w:r>
      <w:r w:rsidRPr="00282B79">
        <w:rPr>
          <w:rFonts w:ascii="Times New Roman" w:eastAsia="Times New Roman" w:hAnsi="Times New Roman" w:cs="Times New Roman"/>
          <w:i/>
          <w:sz w:val="20"/>
          <w:szCs w:val="20"/>
          <w:lang w:val="en-US" w:eastAsia="ru-RU"/>
        </w:rPr>
        <w:t>shylevsk</w:t>
      </w:r>
      <w:r w:rsidRPr="00282B79">
        <w:rPr>
          <w:rFonts w:ascii="Times New Roman" w:eastAsia="Times New Roman" w:hAnsi="Times New Roman" w:cs="Times New Roman"/>
          <w:i/>
          <w:sz w:val="20"/>
          <w:szCs w:val="20"/>
          <w:lang w:eastAsia="ru-RU"/>
        </w:rPr>
        <w:t>@</w:t>
      </w:r>
      <w:r w:rsidRPr="00282B79">
        <w:rPr>
          <w:rFonts w:ascii="Times New Roman" w:eastAsia="Times New Roman" w:hAnsi="Times New Roman" w:cs="Times New Roman"/>
          <w:i/>
          <w:sz w:val="20"/>
          <w:szCs w:val="20"/>
          <w:lang w:val="en-US" w:eastAsia="ru-RU"/>
        </w:rPr>
        <w:t>mail</w:t>
      </w:r>
      <w:r w:rsidRPr="00282B79">
        <w:rPr>
          <w:rFonts w:ascii="Times New Roman" w:eastAsia="Times New Roman" w:hAnsi="Times New Roman" w:cs="Times New Roman"/>
          <w:i/>
          <w:sz w:val="20"/>
          <w:szCs w:val="20"/>
          <w:lang w:eastAsia="ru-RU"/>
        </w:rPr>
        <w:t>.</w:t>
      </w:r>
      <w:r w:rsidRPr="00282B79">
        <w:rPr>
          <w:rFonts w:ascii="Times New Roman" w:eastAsia="Times New Roman" w:hAnsi="Times New Roman" w:cs="Times New Roman"/>
          <w:i/>
          <w:sz w:val="20"/>
          <w:szCs w:val="20"/>
          <w:lang w:val="en-US" w:eastAsia="ru-RU"/>
        </w:rPr>
        <w:t>ru</w:t>
      </w:r>
      <w:r w:rsidRPr="00282B79">
        <w:rPr>
          <w:rFonts w:ascii="Times New Roman" w:eastAsia="Times New Roman" w:hAnsi="Times New Roman" w:cs="Times New Roman"/>
          <w:i/>
          <w:sz w:val="20"/>
          <w:szCs w:val="20"/>
          <w:lang w:eastAsia="ru-RU"/>
        </w:rPr>
        <w:t>)</w:t>
      </w:r>
      <w:r w:rsidRPr="00282B79">
        <w:rPr>
          <w:rFonts w:ascii="Times New Roman" w:eastAsia="Times New Roman" w:hAnsi="Times New Roman" w:cs="Times New Roman"/>
          <w:sz w:val="20"/>
          <w:szCs w:val="20"/>
          <w:lang w:eastAsia="ru-RU"/>
        </w:rPr>
        <w:t>.</w:t>
      </w:r>
    </w:p>
    <w:p w:rsidR="00282B79" w:rsidRPr="00282B79" w:rsidRDefault="00282B79" w:rsidP="00282B79">
      <w:pPr>
        <w:tabs>
          <w:tab w:val="left" w:pos="567"/>
        </w:tabs>
        <w:spacing w:before="120" w:after="0" w:line="230" w:lineRule="auto"/>
        <w:ind w:firstLine="284"/>
        <w:contextualSpacing/>
        <w:rPr>
          <w:rFonts w:ascii="Times New Roman" w:eastAsia="Times New Roman" w:hAnsi="Times New Roman" w:cs="Times New Roman"/>
          <w:b/>
          <w:i/>
          <w:caps/>
          <w:sz w:val="20"/>
          <w:szCs w:val="20"/>
          <w:lang w:eastAsia="ru-RU"/>
        </w:rPr>
      </w:pPr>
      <w:r w:rsidRPr="00282B79">
        <w:rPr>
          <w:rFonts w:ascii="Times New Roman" w:eastAsia="Times New Roman" w:hAnsi="Times New Roman" w:cs="Times New Roman"/>
          <w:b/>
          <w:i/>
          <w:caps/>
          <w:sz w:val="20"/>
          <w:szCs w:val="20"/>
          <w:lang w:eastAsia="ru-RU"/>
        </w:rPr>
        <w:t>АЛЬПИДОВСКАЯ МАРИНА ЛЕОНИДОВНА,</w:t>
      </w:r>
    </w:p>
    <w:p w:rsidR="00282B79" w:rsidRPr="00282B79" w:rsidRDefault="00282B79" w:rsidP="00282B79">
      <w:pPr>
        <w:tabs>
          <w:tab w:val="left" w:pos="567"/>
        </w:tabs>
        <w:spacing w:before="120" w:after="0" w:line="230" w:lineRule="auto"/>
        <w:ind w:firstLine="284"/>
        <w:contextualSpacing/>
        <w:jc w:val="both"/>
        <w:rPr>
          <w:rFonts w:ascii="Times New Roman" w:eastAsia="Times New Roman" w:hAnsi="Times New Roman" w:cs="Times New Roman"/>
          <w:sz w:val="20"/>
          <w:szCs w:val="20"/>
          <w:lang w:eastAsia="ru-RU"/>
        </w:rPr>
      </w:pPr>
      <w:r w:rsidRPr="00282B79">
        <w:rPr>
          <w:rFonts w:ascii="Times New Roman" w:eastAsia="Times New Roman" w:hAnsi="Times New Roman" w:cs="Times New Roman"/>
          <w:sz w:val="20"/>
          <w:szCs w:val="20"/>
          <w:lang w:eastAsia="ru-RU"/>
        </w:rPr>
        <w:t>действительный член АФХ, д.э.н., профессор, кафедра макроэк</w:t>
      </w:r>
      <w:r w:rsidRPr="00282B79">
        <w:rPr>
          <w:rFonts w:ascii="Times New Roman" w:eastAsia="Times New Roman" w:hAnsi="Times New Roman" w:cs="Times New Roman"/>
          <w:sz w:val="20"/>
          <w:szCs w:val="20"/>
          <w:lang w:eastAsia="ru-RU"/>
        </w:rPr>
        <w:t>о</w:t>
      </w:r>
      <w:r w:rsidRPr="00282B79">
        <w:rPr>
          <w:rFonts w:ascii="Times New Roman" w:eastAsia="Times New Roman" w:hAnsi="Times New Roman" w:cs="Times New Roman"/>
          <w:sz w:val="20"/>
          <w:szCs w:val="20"/>
          <w:lang w:eastAsia="ru-RU"/>
        </w:rPr>
        <w:t>номики, Финансовый университет при Правительстве РФ (</w:t>
      </w:r>
      <w:hyperlink r:id="rId70" w:history="1">
        <w:r w:rsidRPr="00282B79">
          <w:rPr>
            <w:rFonts w:ascii="Times New Roman" w:eastAsia="Times New Roman" w:hAnsi="Times New Roman" w:cs="Times New Roman"/>
            <w:i/>
            <w:color w:val="0000FF"/>
            <w:sz w:val="20"/>
            <w:szCs w:val="20"/>
            <w:lang w:eastAsia="ru-RU"/>
          </w:rPr>
          <w:t>morskaya67@bk.ru</w:t>
        </w:r>
      </w:hyperlink>
      <w:r w:rsidRPr="00282B79">
        <w:rPr>
          <w:rFonts w:ascii="Times New Roman" w:eastAsia="Times New Roman" w:hAnsi="Times New Roman" w:cs="Times New Roman"/>
          <w:sz w:val="20"/>
          <w:szCs w:val="20"/>
          <w:lang w:eastAsia="ru-RU"/>
        </w:rPr>
        <w:t>).</w:t>
      </w:r>
    </w:p>
    <w:p w:rsidR="00282B79" w:rsidRPr="00282B79" w:rsidRDefault="00282B79" w:rsidP="00282B79">
      <w:pPr>
        <w:tabs>
          <w:tab w:val="left" w:pos="567"/>
        </w:tabs>
        <w:spacing w:before="120" w:after="0" w:line="240" w:lineRule="auto"/>
        <w:ind w:firstLine="284"/>
        <w:jc w:val="both"/>
        <w:rPr>
          <w:rFonts w:ascii="Times New Roman" w:eastAsia="Times New Roman" w:hAnsi="Times New Roman" w:cs="Times New Roman"/>
          <w:b/>
          <w:i/>
          <w:caps/>
          <w:sz w:val="20"/>
          <w:szCs w:val="20"/>
          <w:lang w:eastAsia="ru-RU"/>
        </w:rPr>
      </w:pPr>
      <w:r w:rsidRPr="00282B79">
        <w:rPr>
          <w:rFonts w:ascii="Times New Roman" w:eastAsia="Times New Roman" w:hAnsi="Times New Roman" w:cs="Times New Roman"/>
          <w:b/>
          <w:i/>
          <w:caps/>
          <w:sz w:val="20"/>
          <w:szCs w:val="20"/>
          <w:lang w:eastAsia="ru-RU"/>
        </w:rPr>
        <w:t xml:space="preserve">Лачаева Марина Юрьевна, </w:t>
      </w:r>
    </w:p>
    <w:p w:rsidR="00282B79" w:rsidRPr="00282B79" w:rsidRDefault="00282B79" w:rsidP="00282B79">
      <w:pPr>
        <w:tabs>
          <w:tab w:val="left" w:pos="567"/>
        </w:tabs>
        <w:spacing w:before="120" w:after="0" w:line="230" w:lineRule="auto"/>
        <w:ind w:firstLine="284"/>
        <w:contextualSpacing/>
        <w:jc w:val="both"/>
        <w:rPr>
          <w:rFonts w:ascii="Times New Roman" w:eastAsia="Times New Roman" w:hAnsi="Times New Roman" w:cs="Times New Roman"/>
          <w:sz w:val="20"/>
          <w:szCs w:val="20"/>
          <w:lang w:eastAsia="ru-RU"/>
        </w:rPr>
      </w:pPr>
      <w:r w:rsidRPr="00282B79">
        <w:rPr>
          <w:rFonts w:ascii="Times New Roman" w:eastAsia="Times New Roman" w:hAnsi="Times New Roman" w:cs="Times New Roman"/>
          <w:sz w:val="20"/>
          <w:szCs w:val="20"/>
          <w:lang w:eastAsia="ru-RU"/>
        </w:rPr>
        <w:t>д.и.н., профессор, заведующая кафедрой истории России, историч</w:t>
      </w:r>
      <w:r w:rsidRPr="00282B79">
        <w:rPr>
          <w:rFonts w:ascii="Times New Roman" w:eastAsia="Times New Roman" w:hAnsi="Times New Roman" w:cs="Times New Roman"/>
          <w:sz w:val="20"/>
          <w:szCs w:val="20"/>
          <w:lang w:eastAsia="ru-RU"/>
        </w:rPr>
        <w:t>е</w:t>
      </w:r>
      <w:r w:rsidRPr="00282B79">
        <w:rPr>
          <w:rFonts w:ascii="Times New Roman" w:eastAsia="Times New Roman" w:hAnsi="Times New Roman" w:cs="Times New Roman"/>
          <w:sz w:val="20"/>
          <w:szCs w:val="20"/>
          <w:lang w:eastAsia="ru-RU"/>
        </w:rPr>
        <w:t>ский факультет, Московский государственный педагогический ун</w:t>
      </w:r>
      <w:r w:rsidRPr="00282B79">
        <w:rPr>
          <w:rFonts w:ascii="Times New Roman" w:eastAsia="Times New Roman" w:hAnsi="Times New Roman" w:cs="Times New Roman"/>
          <w:sz w:val="20"/>
          <w:szCs w:val="20"/>
          <w:lang w:eastAsia="ru-RU"/>
        </w:rPr>
        <w:t>и</w:t>
      </w:r>
      <w:r w:rsidRPr="00282B79">
        <w:rPr>
          <w:rFonts w:ascii="Times New Roman" w:eastAsia="Times New Roman" w:hAnsi="Times New Roman" w:cs="Times New Roman"/>
          <w:sz w:val="20"/>
          <w:szCs w:val="20"/>
          <w:lang w:eastAsia="ru-RU"/>
        </w:rPr>
        <w:t>верситет; профессор, кафедра источниковедения, исторический ф</w:t>
      </w:r>
      <w:r w:rsidRPr="00282B79">
        <w:rPr>
          <w:rFonts w:ascii="Times New Roman" w:eastAsia="Times New Roman" w:hAnsi="Times New Roman" w:cs="Times New Roman"/>
          <w:sz w:val="20"/>
          <w:szCs w:val="20"/>
          <w:lang w:eastAsia="ru-RU"/>
        </w:rPr>
        <w:t>а</w:t>
      </w:r>
      <w:r w:rsidRPr="00282B79">
        <w:rPr>
          <w:rFonts w:ascii="Times New Roman" w:eastAsia="Times New Roman" w:hAnsi="Times New Roman" w:cs="Times New Roman"/>
          <w:sz w:val="20"/>
          <w:szCs w:val="20"/>
          <w:lang w:eastAsia="ru-RU"/>
        </w:rPr>
        <w:t>культет МГУ (</w:t>
      </w:r>
      <w:hyperlink r:id="rId71" w:history="1">
        <w:r w:rsidRPr="00282B79">
          <w:rPr>
            <w:rFonts w:ascii="Times New Roman" w:eastAsia="Times New Roman" w:hAnsi="Times New Roman" w:cs="Times New Roman"/>
            <w:i/>
            <w:color w:val="0000FF"/>
            <w:sz w:val="20"/>
            <w:szCs w:val="20"/>
            <w:u w:val="single"/>
            <w:lang w:eastAsia="ru-RU"/>
          </w:rPr>
          <w:t>l</w:t>
        </w:r>
        <w:r w:rsidRPr="00282B79">
          <w:rPr>
            <w:rFonts w:ascii="Times New Roman" w:eastAsia="Times New Roman" w:hAnsi="Times New Roman" w:cs="Times New Roman"/>
            <w:i/>
            <w:color w:val="0000FF"/>
            <w:sz w:val="20"/>
            <w:szCs w:val="20"/>
            <w:lang w:eastAsia="ru-RU"/>
          </w:rPr>
          <w:t>achaeva@mail.ru</w:t>
        </w:r>
      </w:hyperlink>
      <w:r w:rsidRPr="00282B79">
        <w:rPr>
          <w:rFonts w:ascii="Times New Roman" w:eastAsia="Times New Roman" w:hAnsi="Times New Roman" w:cs="Times New Roman"/>
          <w:sz w:val="20"/>
          <w:szCs w:val="20"/>
          <w:lang w:eastAsia="ru-RU"/>
        </w:rPr>
        <w:t>).</w:t>
      </w:r>
    </w:p>
    <w:p w:rsidR="00282B79" w:rsidRPr="00282B79" w:rsidRDefault="00282B79" w:rsidP="00282B79">
      <w:pPr>
        <w:tabs>
          <w:tab w:val="left" w:pos="567"/>
        </w:tabs>
        <w:spacing w:before="120" w:after="0" w:line="240" w:lineRule="auto"/>
        <w:ind w:firstLine="284"/>
        <w:rPr>
          <w:rFonts w:ascii="Times New Roman" w:eastAsia="Times New Roman" w:hAnsi="Times New Roman" w:cs="Times New Roman"/>
          <w:b/>
          <w:i/>
          <w:caps/>
          <w:sz w:val="20"/>
          <w:szCs w:val="20"/>
          <w:lang w:eastAsia="ru-RU"/>
        </w:rPr>
      </w:pPr>
      <w:r w:rsidRPr="00282B79">
        <w:rPr>
          <w:rFonts w:ascii="Times New Roman" w:eastAsia="Times New Roman" w:hAnsi="Times New Roman" w:cs="Times New Roman"/>
          <w:b/>
          <w:i/>
          <w:caps/>
          <w:sz w:val="20"/>
          <w:szCs w:val="20"/>
          <w:lang w:eastAsia="ru-RU"/>
        </w:rPr>
        <w:t>ШЕВЧЕНКО ИГОРЬ ГЕОРГИЕВИЧ,</w:t>
      </w:r>
    </w:p>
    <w:p w:rsidR="00282B79" w:rsidRPr="00282B79" w:rsidRDefault="00282B79" w:rsidP="00282B79">
      <w:pPr>
        <w:tabs>
          <w:tab w:val="left" w:pos="567"/>
        </w:tabs>
        <w:spacing w:before="120" w:after="0" w:line="230" w:lineRule="auto"/>
        <w:ind w:firstLine="284"/>
        <w:contextualSpacing/>
        <w:jc w:val="both"/>
        <w:rPr>
          <w:rFonts w:ascii="Times New Roman" w:eastAsia="Times New Roman" w:hAnsi="Times New Roman" w:cs="Times New Roman"/>
          <w:sz w:val="20"/>
          <w:szCs w:val="20"/>
          <w:lang w:eastAsia="ru-RU"/>
        </w:rPr>
      </w:pPr>
      <w:r w:rsidRPr="00282B79">
        <w:rPr>
          <w:rFonts w:ascii="Times New Roman" w:eastAsia="Times New Roman" w:hAnsi="Times New Roman" w:cs="Times New Roman"/>
          <w:sz w:val="20"/>
          <w:szCs w:val="20"/>
          <w:lang w:eastAsia="ru-RU"/>
        </w:rPr>
        <w:t>действительный член АФХ, д.э.н., доцент, Российская академия народного хозяйства и государственной службы при Президенте РФ (</w:t>
      </w:r>
      <w:hyperlink r:id="rId72" w:history="1">
        <w:r w:rsidRPr="00282B79">
          <w:rPr>
            <w:rFonts w:ascii="Times New Roman" w:eastAsia="Times New Roman" w:hAnsi="Times New Roman" w:cs="Times New Roman"/>
            <w:i/>
            <w:color w:val="0000FF"/>
            <w:sz w:val="20"/>
            <w:szCs w:val="20"/>
            <w:lang w:eastAsia="ru-RU"/>
          </w:rPr>
          <w:t>managerial@mail.ru</w:t>
        </w:r>
      </w:hyperlink>
      <w:r w:rsidRPr="00282B79">
        <w:rPr>
          <w:rFonts w:ascii="Times New Roman" w:eastAsia="Times New Roman" w:hAnsi="Times New Roman" w:cs="Times New Roman"/>
          <w:sz w:val="20"/>
          <w:szCs w:val="20"/>
          <w:lang w:eastAsia="ru-RU"/>
        </w:rPr>
        <w:t>).</w:t>
      </w:r>
    </w:p>
    <w:p w:rsidR="00282B79" w:rsidRPr="00282B79" w:rsidRDefault="00282B79" w:rsidP="00282B79">
      <w:pPr>
        <w:tabs>
          <w:tab w:val="left" w:pos="567"/>
        </w:tabs>
        <w:spacing w:before="120" w:after="0" w:line="240" w:lineRule="auto"/>
        <w:ind w:firstLine="284"/>
        <w:jc w:val="both"/>
        <w:rPr>
          <w:rFonts w:ascii="Times New Roman" w:eastAsia="Times New Roman" w:hAnsi="Times New Roman" w:cs="Times New Roman"/>
          <w:b/>
          <w:i/>
          <w:caps/>
          <w:sz w:val="20"/>
          <w:szCs w:val="20"/>
          <w:lang w:eastAsia="ru-RU"/>
        </w:rPr>
      </w:pPr>
      <w:r w:rsidRPr="00282B79">
        <w:rPr>
          <w:rFonts w:ascii="Times New Roman" w:eastAsia="Times New Roman" w:hAnsi="Times New Roman" w:cs="Times New Roman"/>
          <w:b/>
          <w:i/>
          <w:caps/>
          <w:sz w:val="20"/>
          <w:szCs w:val="20"/>
          <w:lang w:eastAsia="ru-RU"/>
        </w:rPr>
        <w:t>ЭЛОЯН МАРИНА РИНАЛЬДОВНА,</w:t>
      </w:r>
    </w:p>
    <w:p w:rsidR="00282B79" w:rsidRPr="00282B79" w:rsidRDefault="00282B79" w:rsidP="00282B79">
      <w:pPr>
        <w:tabs>
          <w:tab w:val="left" w:pos="567"/>
        </w:tabs>
        <w:spacing w:before="120" w:after="0" w:line="230" w:lineRule="auto"/>
        <w:ind w:firstLine="284"/>
        <w:contextualSpacing/>
        <w:jc w:val="both"/>
        <w:rPr>
          <w:rFonts w:ascii="Times New Roman" w:eastAsia="Times New Roman" w:hAnsi="Times New Roman" w:cs="Times New Roman"/>
          <w:sz w:val="20"/>
          <w:szCs w:val="20"/>
          <w:lang w:eastAsia="ru-RU"/>
        </w:rPr>
      </w:pPr>
      <w:r w:rsidRPr="00282B79">
        <w:rPr>
          <w:rFonts w:ascii="Times New Roman" w:eastAsia="Times New Roman" w:hAnsi="Times New Roman" w:cs="Times New Roman"/>
          <w:sz w:val="20"/>
          <w:szCs w:val="20"/>
          <w:lang w:eastAsia="ru-RU"/>
        </w:rPr>
        <w:t>действительный член АФХ, д.ф.н., доцент, профессор, Азовский технологический институт Донского государственного технического университета (</w:t>
      </w:r>
      <w:r w:rsidRPr="00282B79">
        <w:rPr>
          <w:rFonts w:ascii="Times New Roman" w:eastAsia="Times New Roman" w:hAnsi="Times New Roman" w:cs="Times New Roman"/>
          <w:i/>
          <w:sz w:val="20"/>
          <w:szCs w:val="20"/>
          <w:lang w:eastAsia="ru-RU"/>
        </w:rPr>
        <w:t>marina.eloyan@mail.ru</w:t>
      </w:r>
      <w:r w:rsidRPr="00282B79">
        <w:rPr>
          <w:rFonts w:ascii="Times New Roman" w:eastAsia="Times New Roman" w:hAnsi="Times New Roman" w:cs="Times New Roman"/>
          <w:sz w:val="20"/>
          <w:szCs w:val="20"/>
          <w:lang w:eastAsia="ru-RU"/>
        </w:rPr>
        <w:t>).</w:t>
      </w:r>
    </w:p>
    <w:p w:rsidR="00282B79" w:rsidRPr="00282B79" w:rsidRDefault="00282B79" w:rsidP="00282B79">
      <w:pPr>
        <w:tabs>
          <w:tab w:val="left" w:pos="567"/>
        </w:tabs>
        <w:spacing w:before="120" w:after="0" w:line="232" w:lineRule="auto"/>
        <w:ind w:firstLine="284"/>
        <w:rPr>
          <w:rFonts w:ascii="Times New Roman" w:eastAsia="Times New Roman" w:hAnsi="Times New Roman" w:cs="Times New Roman"/>
          <w:b/>
          <w:i/>
          <w:caps/>
          <w:sz w:val="20"/>
          <w:szCs w:val="20"/>
          <w:lang w:eastAsia="ru-RU"/>
        </w:rPr>
      </w:pPr>
      <w:r w:rsidRPr="00282B79">
        <w:rPr>
          <w:rFonts w:ascii="Times New Roman" w:eastAsia="Times New Roman" w:hAnsi="Times New Roman" w:cs="Times New Roman"/>
          <w:b/>
          <w:i/>
          <w:caps/>
          <w:sz w:val="20"/>
          <w:szCs w:val="20"/>
          <w:lang w:eastAsia="ru-RU"/>
        </w:rPr>
        <w:t xml:space="preserve">Соколов Роман Евгеньевич, </w:t>
      </w:r>
    </w:p>
    <w:p w:rsidR="00282B79" w:rsidRPr="00282B79" w:rsidRDefault="00282B79" w:rsidP="00282B79">
      <w:pPr>
        <w:tabs>
          <w:tab w:val="left" w:pos="567"/>
        </w:tabs>
        <w:spacing w:after="0" w:line="232" w:lineRule="auto"/>
        <w:ind w:firstLine="284"/>
        <w:jc w:val="both"/>
        <w:rPr>
          <w:rFonts w:ascii="Times New Roman" w:eastAsia="Times New Roman" w:hAnsi="Times New Roman" w:cs="Times New Roman"/>
          <w:sz w:val="20"/>
          <w:szCs w:val="20"/>
          <w:lang w:eastAsia="ru-RU"/>
        </w:rPr>
      </w:pPr>
      <w:r w:rsidRPr="00282B79">
        <w:rPr>
          <w:rFonts w:ascii="Times New Roman" w:eastAsia="Times New Roman" w:hAnsi="Times New Roman" w:cs="Times New Roman"/>
          <w:sz w:val="20"/>
          <w:szCs w:val="20"/>
          <w:lang w:eastAsia="ru-RU"/>
        </w:rPr>
        <w:t>к.э.н., доцент, кафедра экономической теории, Московская фина</w:t>
      </w:r>
      <w:r w:rsidRPr="00282B79">
        <w:rPr>
          <w:rFonts w:ascii="Times New Roman" w:eastAsia="Times New Roman" w:hAnsi="Times New Roman" w:cs="Times New Roman"/>
          <w:sz w:val="20"/>
          <w:szCs w:val="20"/>
          <w:lang w:eastAsia="ru-RU"/>
        </w:rPr>
        <w:t>н</w:t>
      </w:r>
      <w:r w:rsidRPr="00282B79">
        <w:rPr>
          <w:rFonts w:ascii="Times New Roman" w:eastAsia="Times New Roman" w:hAnsi="Times New Roman" w:cs="Times New Roman"/>
          <w:sz w:val="20"/>
          <w:szCs w:val="20"/>
          <w:lang w:eastAsia="ru-RU"/>
        </w:rPr>
        <w:t>сово-промышленная академия (</w:t>
      </w:r>
      <w:hyperlink r:id="rId73" w:history="1">
        <w:r w:rsidRPr="00282B79">
          <w:rPr>
            <w:rFonts w:ascii="Times New Roman" w:eastAsia="Times New Roman" w:hAnsi="Times New Roman" w:cs="Times New Roman"/>
            <w:i/>
            <w:color w:val="0000FF"/>
            <w:sz w:val="20"/>
            <w:szCs w:val="20"/>
            <w:lang w:val="en-US" w:eastAsia="ru-RU"/>
          </w:rPr>
          <w:t>Orient</w:t>
        </w:r>
        <w:r w:rsidRPr="00282B79">
          <w:rPr>
            <w:rFonts w:ascii="Times New Roman" w:eastAsia="Times New Roman" w:hAnsi="Times New Roman" w:cs="Times New Roman"/>
            <w:i/>
            <w:color w:val="0000FF"/>
            <w:sz w:val="20"/>
            <w:szCs w:val="20"/>
            <w:lang w:eastAsia="ru-RU"/>
          </w:rPr>
          <w:t>-</w:t>
        </w:r>
        <w:r w:rsidRPr="00282B79">
          <w:rPr>
            <w:rFonts w:ascii="Times New Roman" w:eastAsia="Times New Roman" w:hAnsi="Times New Roman" w:cs="Times New Roman"/>
            <w:i/>
            <w:color w:val="0000FF"/>
            <w:sz w:val="20"/>
            <w:szCs w:val="20"/>
            <w:lang w:val="en-US" w:eastAsia="ru-RU"/>
          </w:rPr>
          <w:t>express</w:t>
        </w:r>
        <w:r w:rsidRPr="00282B79">
          <w:rPr>
            <w:rFonts w:ascii="Times New Roman" w:eastAsia="Times New Roman" w:hAnsi="Times New Roman" w:cs="Times New Roman"/>
            <w:i/>
            <w:color w:val="0000FF"/>
            <w:sz w:val="20"/>
            <w:szCs w:val="20"/>
            <w:lang w:eastAsia="ru-RU"/>
          </w:rPr>
          <w:t>@</w:t>
        </w:r>
        <w:r w:rsidRPr="00282B79">
          <w:rPr>
            <w:rFonts w:ascii="Times New Roman" w:eastAsia="Times New Roman" w:hAnsi="Times New Roman" w:cs="Times New Roman"/>
            <w:i/>
            <w:color w:val="0000FF"/>
            <w:sz w:val="20"/>
            <w:szCs w:val="20"/>
            <w:lang w:val="en-US" w:eastAsia="ru-RU"/>
          </w:rPr>
          <w:t>rambler</w:t>
        </w:r>
        <w:r w:rsidRPr="00282B79">
          <w:rPr>
            <w:rFonts w:ascii="Times New Roman" w:eastAsia="Times New Roman" w:hAnsi="Times New Roman" w:cs="Times New Roman"/>
            <w:i/>
            <w:color w:val="0000FF"/>
            <w:sz w:val="20"/>
            <w:szCs w:val="20"/>
            <w:lang w:eastAsia="ru-RU"/>
          </w:rPr>
          <w:t>.</w:t>
        </w:r>
        <w:r w:rsidRPr="00282B79">
          <w:rPr>
            <w:rFonts w:ascii="Times New Roman" w:eastAsia="Times New Roman" w:hAnsi="Times New Roman" w:cs="Times New Roman"/>
            <w:i/>
            <w:color w:val="0000FF"/>
            <w:sz w:val="20"/>
            <w:szCs w:val="20"/>
            <w:lang w:val="en-US" w:eastAsia="ru-RU"/>
          </w:rPr>
          <w:t>ru</w:t>
        </w:r>
      </w:hyperlink>
      <w:r w:rsidRPr="00282B79">
        <w:rPr>
          <w:rFonts w:ascii="Times New Roman" w:eastAsia="Times New Roman" w:hAnsi="Times New Roman" w:cs="Times New Roman"/>
          <w:sz w:val="20"/>
          <w:szCs w:val="20"/>
          <w:lang w:eastAsia="ru-RU"/>
        </w:rPr>
        <w:t>).</w:t>
      </w:r>
    </w:p>
    <w:p w:rsidR="00282B79" w:rsidRPr="00282B79" w:rsidRDefault="00282B79" w:rsidP="00282B79">
      <w:pPr>
        <w:tabs>
          <w:tab w:val="left" w:pos="567"/>
        </w:tabs>
        <w:spacing w:before="120" w:after="0" w:line="233" w:lineRule="auto"/>
        <w:ind w:firstLine="284"/>
        <w:jc w:val="both"/>
        <w:rPr>
          <w:rFonts w:ascii="Times New Roman" w:eastAsia="Times New Roman" w:hAnsi="Times New Roman" w:cs="Times New Roman"/>
          <w:b/>
          <w:i/>
          <w:sz w:val="20"/>
          <w:szCs w:val="20"/>
          <w:lang w:eastAsia="ru-RU"/>
        </w:rPr>
      </w:pPr>
      <w:r w:rsidRPr="00282B79">
        <w:rPr>
          <w:rFonts w:ascii="Times New Roman" w:eastAsia="Times New Roman" w:hAnsi="Times New Roman" w:cs="Times New Roman"/>
          <w:b/>
          <w:i/>
          <w:sz w:val="20"/>
          <w:szCs w:val="20"/>
          <w:lang w:eastAsia="ru-RU"/>
        </w:rPr>
        <w:t>КАРА-МУРЗА СЕРГЕЙ ГЕОРГИЕВИЧ,</w:t>
      </w:r>
    </w:p>
    <w:p w:rsidR="00282B79" w:rsidRPr="00282B79" w:rsidRDefault="00282B79" w:rsidP="00282B79">
      <w:pPr>
        <w:tabs>
          <w:tab w:val="left" w:pos="567"/>
        </w:tabs>
        <w:spacing w:after="0" w:line="232" w:lineRule="auto"/>
        <w:ind w:firstLine="284"/>
        <w:jc w:val="both"/>
        <w:rPr>
          <w:rFonts w:ascii="Times New Roman" w:eastAsia="Times New Roman" w:hAnsi="Times New Roman" w:cs="Times New Roman"/>
          <w:sz w:val="20"/>
          <w:szCs w:val="20"/>
          <w:lang w:eastAsia="ru-RU"/>
        </w:rPr>
      </w:pPr>
      <w:r w:rsidRPr="00282B79">
        <w:rPr>
          <w:rFonts w:ascii="Times New Roman" w:eastAsia="Times New Roman" w:hAnsi="Times New Roman" w:cs="Times New Roman"/>
          <w:sz w:val="20"/>
          <w:szCs w:val="20"/>
          <w:lang w:eastAsia="ru-RU"/>
        </w:rPr>
        <w:t>действительный член АФХ, действительный член АГН, д.х.н., пр</w:t>
      </w:r>
      <w:r w:rsidRPr="00282B79">
        <w:rPr>
          <w:rFonts w:ascii="Times New Roman" w:eastAsia="Times New Roman" w:hAnsi="Times New Roman" w:cs="Times New Roman"/>
          <w:sz w:val="20"/>
          <w:szCs w:val="20"/>
          <w:lang w:eastAsia="ru-RU"/>
        </w:rPr>
        <w:t>о</w:t>
      </w:r>
      <w:r w:rsidRPr="00282B79">
        <w:rPr>
          <w:rFonts w:ascii="Times New Roman" w:eastAsia="Times New Roman" w:hAnsi="Times New Roman" w:cs="Times New Roman"/>
          <w:sz w:val="20"/>
          <w:szCs w:val="20"/>
          <w:lang w:eastAsia="ru-RU"/>
        </w:rPr>
        <w:t>фес-сор, главный научный сотрудник, Институт социально-политических исследований РАН (</w:t>
      </w:r>
      <w:hyperlink r:id="rId74" w:history="1">
        <w:r w:rsidRPr="00282B79">
          <w:rPr>
            <w:rFonts w:ascii="Times New Roman" w:eastAsia="Times New Roman" w:hAnsi="Times New Roman" w:cs="Times New Roman"/>
            <w:i/>
            <w:color w:val="0000FF"/>
            <w:sz w:val="20"/>
            <w:szCs w:val="20"/>
            <w:lang w:eastAsia="ru-RU"/>
          </w:rPr>
          <w:t>skaramur@rambler.ru</w:t>
        </w:r>
      </w:hyperlink>
      <w:r w:rsidRPr="00282B79">
        <w:rPr>
          <w:rFonts w:ascii="Times New Roman" w:eastAsia="Times New Roman" w:hAnsi="Times New Roman" w:cs="Times New Roman"/>
          <w:sz w:val="20"/>
          <w:szCs w:val="20"/>
          <w:lang w:eastAsia="ru-RU"/>
        </w:rPr>
        <w:t>).</w:t>
      </w:r>
    </w:p>
    <w:p w:rsidR="00282B79" w:rsidRPr="00282B79" w:rsidRDefault="00282B79" w:rsidP="00282B79">
      <w:pPr>
        <w:tabs>
          <w:tab w:val="left" w:pos="567"/>
        </w:tabs>
        <w:spacing w:before="120" w:after="0" w:line="233" w:lineRule="auto"/>
        <w:ind w:firstLine="284"/>
        <w:jc w:val="both"/>
        <w:rPr>
          <w:rFonts w:ascii="Times New Roman" w:eastAsia="Times New Roman" w:hAnsi="Times New Roman" w:cs="Times New Roman"/>
          <w:sz w:val="20"/>
          <w:szCs w:val="20"/>
          <w:lang w:eastAsia="ru-RU"/>
        </w:rPr>
      </w:pPr>
      <w:r w:rsidRPr="00282B79">
        <w:rPr>
          <w:rFonts w:ascii="Times New Roman" w:eastAsia="Times New Roman" w:hAnsi="Times New Roman" w:cs="Times New Roman"/>
          <w:b/>
          <w:i/>
          <w:sz w:val="20"/>
          <w:szCs w:val="20"/>
          <w:lang w:eastAsia="ru-RU"/>
        </w:rPr>
        <w:lastRenderedPageBreak/>
        <w:t>ЗЯБЛЮК РИММА ТРОФИМОВНА,</w:t>
      </w:r>
      <w:r w:rsidRPr="00282B79">
        <w:rPr>
          <w:rFonts w:ascii="Times New Roman" w:eastAsia="Times New Roman" w:hAnsi="Times New Roman" w:cs="Times New Roman"/>
          <w:sz w:val="20"/>
          <w:szCs w:val="20"/>
          <w:lang w:eastAsia="ru-RU"/>
        </w:rPr>
        <w:t xml:space="preserve"> </w:t>
      </w:r>
    </w:p>
    <w:p w:rsidR="00282B79" w:rsidRPr="00282B79" w:rsidRDefault="00282B79" w:rsidP="00282B79">
      <w:pPr>
        <w:tabs>
          <w:tab w:val="left" w:pos="567"/>
        </w:tabs>
        <w:spacing w:after="0" w:line="232" w:lineRule="auto"/>
        <w:ind w:firstLine="284"/>
        <w:jc w:val="both"/>
        <w:rPr>
          <w:rFonts w:ascii="Times New Roman" w:eastAsia="Times New Roman" w:hAnsi="Times New Roman" w:cs="Times New Roman"/>
          <w:sz w:val="20"/>
          <w:szCs w:val="20"/>
          <w:lang w:eastAsia="ru-RU"/>
        </w:rPr>
      </w:pPr>
      <w:r w:rsidRPr="00282B79">
        <w:rPr>
          <w:rFonts w:ascii="Times New Roman" w:eastAsia="Times New Roman" w:hAnsi="Times New Roman" w:cs="Times New Roman"/>
          <w:sz w:val="20"/>
          <w:szCs w:val="20"/>
          <w:lang w:eastAsia="ru-RU"/>
        </w:rPr>
        <w:t>д.э.н., доцент, кафедра политической экономии, экономический ф</w:t>
      </w:r>
      <w:r w:rsidRPr="00282B79">
        <w:rPr>
          <w:rFonts w:ascii="Times New Roman" w:eastAsia="Times New Roman" w:hAnsi="Times New Roman" w:cs="Times New Roman"/>
          <w:sz w:val="20"/>
          <w:szCs w:val="20"/>
          <w:lang w:eastAsia="ru-RU"/>
        </w:rPr>
        <w:t>а</w:t>
      </w:r>
      <w:r w:rsidRPr="00282B79">
        <w:rPr>
          <w:rFonts w:ascii="Times New Roman" w:eastAsia="Times New Roman" w:hAnsi="Times New Roman" w:cs="Times New Roman"/>
          <w:sz w:val="20"/>
          <w:szCs w:val="20"/>
          <w:lang w:eastAsia="ru-RU"/>
        </w:rPr>
        <w:t>культет МГУ (</w:t>
      </w:r>
      <w:hyperlink r:id="rId75" w:history="1">
        <w:r w:rsidRPr="00282B79">
          <w:rPr>
            <w:rFonts w:ascii="Times New Roman" w:eastAsia="Times New Roman" w:hAnsi="Times New Roman" w:cs="Times New Roman"/>
            <w:i/>
            <w:color w:val="0000FF"/>
            <w:sz w:val="20"/>
            <w:szCs w:val="20"/>
            <w:lang w:eastAsia="ru-RU"/>
          </w:rPr>
          <w:t>mrt17@mail.ru</w:t>
        </w:r>
      </w:hyperlink>
      <w:r w:rsidRPr="00282B79">
        <w:rPr>
          <w:rFonts w:ascii="Times New Roman" w:eastAsia="Times New Roman" w:hAnsi="Times New Roman" w:cs="Times New Roman"/>
          <w:sz w:val="20"/>
          <w:szCs w:val="20"/>
          <w:lang w:eastAsia="ru-RU"/>
        </w:rPr>
        <w:t>).</w:t>
      </w:r>
    </w:p>
    <w:p w:rsidR="00282B79" w:rsidRPr="00282B79" w:rsidRDefault="00282B79" w:rsidP="00282B79">
      <w:pPr>
        <w:tabs>
          <w:tab w:val="left" w:pos="567"/>
        </w:tabs>
        <w:spacing w:before="120" w:after="0" w:line="233" w:lineRule="auto"/>
        <w:ind w:firstLine="284"/>
        <w:jc w:val="both"/>
        <w:rPr>
          <w:rFonts w:ascii="Times New Roman" w:eastAsia="Times New Roman" w:hAnsi="Times New Roman" w:cs="Times New Roman"/>
          <w:sz w:val="20"/>
          <w:szCs w:val="20"/>
          <w:lang w:eastAsia="ru-RU"/>
        </w:rPr>
      </w:pPr>
      <w:r w:rsidRPr="00282B79">
        <w:rPr>
          <w:rFonts w:ascii="Times New Roman" w:eastAsia="Times New Roman" w:hAnsi="Times New Roman" w:cs="Times New Roman"/>
          <w:b/>
          <w:i/>
          <w:sz w:val="20"/>
          <w:szCs w:val="20"/>
          <w:lang w:eastAsia="ru-RU"/>
        </w:rPr>
        <w:t>ПОКРЫТАН ПАВЕЛ АНАТОЛЬЕВИЧ</w:t>
      </w:r>
      <w:r w:rsidRPr="00282B79">
        <w:rPr>
          <w:rFonts w:ascii="Times New Roman" w:eastAsia="Times New Roman" w:hAnsi="Times New Roman" w:cs="Times New Roman"/>
          <w:sz w:val="20"/>
          <w:szCs w:val="20"/>
          <w:lang w:eastAsia="ru-RU"/>
        </w:rPr>
        <w:t>,</w:t>
      </w:r>
    </w:p>
    <w:p w:rsidR="00282B79" w:rsidRPr="00282B79" w:rsidRDefault="00282B79" w:rsidP="00282B79">
      <w:pPr>
        <w:tabs>
          <w:tab w:val="left" w:pos="567"/>
        </w:tabs>
        <w:spacing w:after="0" w:line="232" w:lineRule="auto"/>
        <w:ind w:firstLine="284"/>
        <w:jc w:val="both"/>
        <w:rPr>
          <w:rFonts w:ascii="Times New Roman" w:eastAsia="Times New Roman" w:hAnsi="Times New Roman" w:cs="Times New Roman"/>
          <w:i/>
          <w:sz w:val="20"/>
          <w:szCs w:val="20"/>
          <w:lang w:eastAsia="ru-RU"/>
        </w:rPr>
      </w:pPr>
      <w:r w:rsidRPr="00282B79">
        <w:rPr>
          <w:rFonts w:ascii="Times New Roman" w:eastAsia="Times New Roman" w:hAnsi="Times New Roman" w:cs="Times New Roman"/>
          <w:sz w:val="20"/>
          <w:szCs w:val="20"/>
          <w:lang w:eastAsia="ru-RU"/>
        </w:rPr>
        <w:t>д.э.н., профессор, кафедра  политической экономии, экономический факультет МГУ (</w:t>
      </w:r>
      <w:r w:rsidRPr="00282B79">
        <w:rPr>
          <w:rFonts w:ascii="Times New Roman" w:eastAsia="Times New Roman" w:hAnsi="Times New Roman" w:cs="Times New Roman"/>
          <w:i/>
          <w:sz w:val="20"/>
          <w:szCs w:val="20"/>
          <w:lang w:val="en-US" w:eastAsia="ru-RU"/>
        </w:rPr>
        <w:t>pashmsu</w:t>
      </w:r>
      <w:r w:rsidRPr="00282B79">
        <w:rPr>
          <w:rFonts w:ascii="Times New Roman" w:eastAsia="Times New Roman" w:hAnsi="Times New Roman" w:cs="Times New Roman"/>
          <w:i/>
          <w:sz w:val="20"/>
          <w:szCs w:val="20"/>
          <w:lang w:eastAsia="ru-RU"/>
        </w:rPr>
        <w:t>@</w:t>
      </w:r>
      <w:r w:rsidRPr="00282B79">
        <w:rPr>
          <w:rFonts w:ascii="Times New Roman" w:eastAsia="Times New Roman" w:hAnsi="Times New Roman" w:cs="Times New Roman"/>
          <w:i/>
          <w:sz w:val="20"/>
          <w:szCs w:val="20"/>
          <w:lang w:val="en-US" w:eastAsia="ru-RU"/>
        </w:rPr>
        <w:t>mail</w:t>
      </w:r>
      <w:r w:rsidRPr="00282B79">
        <w:rPr>
          <w:rFonts w:ascii="Times New Roman" w:eastAsia="Times New Roman" w:hAnsi="Times New Roman" w:cs="Times New Roman"/>
          <w:i/>
          <w:sz w:val="20"/>
          <w:szCs w:val="20"/>
          <w:lang w:eastAsia="ru-RU"/>
        </w:rPr>
        <w:t>.</w:t>
      </w:r>
      <w:r w:rsidRPr="00282B79">
        <w:rPr>
          <w:rFonts w:ascii="Times New Roman" w:eastAsia="Times New Roman" w:hAnsi="Times New Roman" w:cs="Times New Roman"/>
          <w:i/>
          <w:sz w:val="20"/>
          <w:szCs w:val="20"/>
          <w:lang w:val="en-US" w:eastAsia="ru-RU"/>
        </w:rPr>
        <w:t>ru</w:t>
      </w:r>
      <w:r w:rsidRPr="00282B79">
        <w:rPr>
          <w:rFonts w:ascii="Times New Roman" w:eastAsia="Times New Roman" w:hAnsi="Times New Roman" w:cs="Times New Roman"/>
          <w:i/>
          <w:sz w:val="20"/>
          <w:szCs w:val="20"/>
          <w:lang w:eastAsia="ru-RU"/>
        </w:rPr>
        <w:t>).</w:t>
      </w:r>
    </w:p>
    <w:p w:rsidR="00282B79" w:rsidRPr="00282B79" w:rsidRDefault="00282B79" w:rsidP="00282B79">
      <w:pPr>
        <w:tabs>
          <w:tab w:val="left" w:pos="567"/>
        </w:tabs>
        <w:spacing w:before="120" w:after="0" w:line="233" w:lineRule="auto"/>
        <w:ind w:firstLine="284"/>
        <w:jc w:val="both"/>
        <w:rPr>
          <w:rFonts w:ascii="Times New Roman" w:eastAsia="Times New Roman" w:hAnsi="Times New Roman" w:cs="Times New Roman"/>
          <w:b/>
          <w:i/>
          <w:sz w:val="20"/>
          <w:szCs w:val="20"/>
          <w:lang w:eastAsia="ru-RU"/>
        </w:rPr>
      </w:pPr>
      <w:r w:rsidRPr="00282B79">
        <w:rPr>
          <w:rFonts w:ascii="Times New Roman" w:eastAsia="Times New Roman" w:hAnsi="Times New Roman" w:cs="Times New Roman"/>
          <w:b/>
          <w:i/>
          <w:sz w:val="20"/>
          <w:szCs w:val="20"/>
          <w:lang w:eastAsia="ru-RU"/>
        </w:rPr>
        <w:t>РУДЯК ИРИНА ИЗЯСЛАВОВНА,</w:t>
      </w:r>
    </w:p>
    <w:p w:rsidR="00282B79" w:rsidRPr="00282B79" w:rsidRDefault="00282B79" w:rsidP="00282B79">
      <w:pPr>
        <w:tabs>
          <w:tab w:val="left" w:pos="567"/>
        </w:tabs>
        <w:spacing w:after="0" w:line="232" w:lineRule="auto"/>
        <w:ind w:firstLine="284"/>
        <w:jc w:val="both"/>
        <w:rPr>
          <w:rFonts w:ascii="Times New Roman" w:eastAsia="Times New Roman" w:hAnsi="Times New Roman" w:cs="Times New Roman"/>
          <w:sz w:val="20"/>
          <w:szCs w:val="20"/>
          <w:lang w:eastAsia="ru-RU"/>
        </w:rPr>
      </w:pPr>
      <w:r w:rsidRPr="00282B79">
        <w:rPr>
          <w:rFonts w:ascii="Times New Roman" w:eastAsia="Times New Roman" w:hAnsi="Times New Roman" w:cs="Times New Roman"/>
          <w:sz w:val="20"/>
          <w:szCs w:val="20"/>
          <w:lang w:eastAsia="ru-RU"/>
        </w:rPr>
        <w:t>действительный член АФХ, соискатель степени к.ф.н., кафедра э</w:t>
      </w:r>
      <w:r w:rsidRPr="00282B79">
        <w:rPr>
          <w:rFonts w:ascii="Times New Roman" w:eastAsia="Times New Roman" w:hAnsi="Times New Roman" w:cs="Times New Roman"/>
          <w:sz w:val="20"/>
          <w:szCs w:val="20"/>
          <w:lang w:eastAsia="ru-RU"/>
        </w:rPr>
        <w:t>с</w:t>
      </w:r>
      <w:r w:rsidRPr="00282B79">
        <w:rPr>
          <w:rFonts w:ascii="Times New Roman" w:eastAsia="Times New Roman" w:hAnsi="Times New Roman" w:cs="Times New Roman"/>
          <w:sz w:val="20"/>
          <w:szCs w:val="20"/>
          <w:lang w:eastAsia="ru-RU"/>
        </w:rPr>
        <w:t>тетики, философский факультет МГУ (</w:t>
      </w:r>
      <w:hyperlink r:id="rId76" w:history="1">
        <w:r w:rsidRPr="00282B79">
          <w:rPr>
            <w:rFonts w:ascii="Times New Roman" w:eastAsia="Times New Roman" w:hAnsi="Times New Roman" w:cs="Times New Roman"/>
            <w:i/>
            <w:color w:val="0000FF"/>
            <w:sz w:val="20"/>
            <w:szCs w:val="20"/>
            <w:lang w:eastAsia="ru-RU"/>
          </w:rPr>
          <w:t>panterafilm@mail.ru</w:t>
        </w:r>
      </w:hyperlink>
      <w:r w:rsidRPr="00282B79">
        <w:rPr>
          <w:rFonts w:ascii="Times New Roman" w:eastAsia="Times New Roman" w:hAnsi="Times New Roman" w:cs="Times New Roman"/>
          <w:sz w:val="20"/>
          <w:szCs w:val="20"/>
          <w:lang w:eastAsia="ru-RU"/>
        </w:rPr>
        <w:t>).</w:t>
      </w:r>
    </w:p>
    <w:p w:rsidR="00282B79" w:rsidRPr="00282B79" w:rsidRDefault="00282B79" w:rsidP="00282B79">
      <w:pPr>
        <w:tabs>
          <w:tab w:val="left" w:pos="567"/>
        </w:tabs>
        <w:spacing w:before="120" w:after="0" w:line="233" w:lineRule="auto"/>
        <w:ind w:firstLine="284"/>
        <w:jc w:val="both"/>
        <w:rPr>
          <w:rFonts w:ascii="Times New Roman" w:eastAsia="Times New Roman" w:hAnsi="Times New Roman" w:cs="Times New Roman"/>
          <w:b/>
          <w:i/>
          <w:sz w:val="20"/>
          <w:szCs w:val="20"/>
          <w:lang w:eastAsia="ru-RU"/>
        </w:rPr>
      </w:pPr>
      <w:r w:rsidRPr="00282B79">
        <w:rPr>
          <w:rFonts w:ascii="Times New Roman" w:eastAsia="Times New Roman" w:hAnsi="Times New Roman" w:cs="Times New Roman"/>
          <w:b/>
          <w:i/>
          <w:sz w:val="20"/>
          <w:szCs w:val="20"/>
          <w:lang w:eastAsia="ru-RU"/>
        </w:rPr>
        <w:t>НИКОЛАЕВ АЛЕКСЕЙ БОРИСОВИЧ,</w:t>
      </w:r>
    </w:p>
    <w:p w:rsidR="00282B79" w:rsidRPr="00282B79" w:rsidRDefault="00282B79" w:rsidP="00282B79">
      <w:pPr>
        <w:tabs>
          <w:tab w:val="left" w:pos="567"/>
        </w:tabs>
        <w:spacing w:after="0" w:line="232" w:lineRule="auto"/>
        <w:ind w:firstLine="284"/>
        <w:jc w:val="both"/>
        <w:rPr>
          <w:rFonts w:ascii="Times New Roman" w:eastAsia="Times New Roman" w:hAnsi="Times New Roman" w:cs="Times New Roman"/>
          <w:sz w:val="20"/>
          <w:szCs w:val="20"/>
          <w:lang w:eastAsia="ru-RU"/>
        </w:rPr>
      </w:pPr>
      <w:r w:rsidRPr="00282B79">
        <w:rPr>
          <w:rFonts w:ascii="Times New Roman" w:eastAsia="Times New Roman" w:hAnsi="Times New Roman" w:cs="Times New Roman"/>
          <w:sz w:val="20"/>
          <w:szCs w:val="20"/>
          <w:lang w:eastAsia="ru-RU"/>
        </w:rPr>
        <w:t>д.э.н., профессор, экономический факультет МГУ (</w:t>
      </w:r>
      <w:r w:rsidRPr="00282B79">
        <w:rPr>
          <w:rFonts w:ascii="Times New Roman" w:eastAsia="Times New Roman" w:hAnsi="Times New Roman" w:cs="Times New Roman"/>
          <w:i/>
          <w:sz w:val="20"/>
          <w:szCs w:val="20"/>
          <w:lang w:val="en-US" w:eastAsia="ru-RU"/>
        </w:rPr>
        <w:t>alexeynik</w:t>
      </w:r>
      <w:r w:rsidRPr="00282B79">
        <w:rPr>
          <w:rFonts w:ascii="Times New Roman" w:eastAsia="Times New Roman" w:hAnsi="Times New Roman" w:cs="Times New Roman"/>
          <w:i/>
          <w:sz w:val="20"/>
          <w:szCs w:val="20"/>
          <w:lang w:val="en-US" w:eastAsia="ru-RU"/>
        </w:rPr>
        <w:t>o</w:t>
      </w:r>
      <w:r w:rsidRPr="00282B79">
        <w:rPr>
          <w:rFonts w:ascii="Times New Roman" w:eastAsia="Times New Roman" w:hAnsi="Times New Roman" w:cs="Times New Roman"/>
          <w:i/>
          <w:sz w:val="20"/>
          <w:szCs w:val="20"/>
          <w:lang w:val="en-US" w:eastAsia="ru-RU"/>
        </w:rPr>
        <w:t>laev</w:t>
      </w:r>
      <w:r w:rsidRPr="00282B79">
        <w:rPr>
          <w:rFonts w:ascii="Times New Roman" w:eastAsia="Times New Roman" w:hAnsi="Times New Roman" w:cs="Times New Roman"/>
          <w:i/>
          <w:sz w:val="20"/>
          <w:szCs w:val="20"/>
          <w:lang w:eastAsia="ru-RU"/>
        </w:rPr>
        <w:t>@</w:t>
      </w:r>
      <w:r w:rsidRPr="00282B79">
        <w:rPr>
          <w:rFonts w:ascii="Times New Roman" w:eastAsia="Times New Roman" w:hAnsi="Times New Roman" w:cs="Times New Roman"/>
          <w:i/>
          <w:sz w:val="20"/>
          <w:szCs w:val="20"/>
          <w:lang w:val="en-US" w:eastAsia="ru-RU"/>
        </w:rPr>
        <w:t>inbox</w:t>
      </w:r>
      <w:r w:rsidRPr="00282B79">
        <w:rPr>
          <w:rFonts w:ascii="Times New Roman" w:eastAsia="Times New Roman" w:hAnsi="Times New Roman" w:cs="Times New Roman"/>
          <w:i/>
          <w:sz w:val="20"/>
          <w:szCs w:val="20"/>
          <w:lang w:eastAsia="ru-RU"/>
        </w:rPr>
        <w:t>.</w:t>
      </w:r>
      <w:r w:rsidRPr="00282B79">
        <w:rPr>
          <w:rFonts w:ascii="Times New Roman" w:eastAsia="Times New Roman" w:hAnsi="Times New Roman" w:cs="Times New Roman"/>
          <w:i/>
          <w:sz w:val="20"/>
          <w:szCs w:val="20"/>
          <w:lang w:val="en-US" w:eastAsia="ru-RU"/>
        </w:rPr>
        <w:t>ru</w:t>
      </w:r>
      <w:r w:rsidRPr="00282B79">
        <w:rPr>
          <w:rFonts w:ascii="Times New Roman" w:eastAsia="Times New Roman" w:hAnsi="Times New Roman" w:cs="Times New Roman"/>
          <w:i/>
          <w:sz w:val="20"/>
          <w:szCs w:val="20"/>
          <w:lang w:eastAsia="ru-RU"/>
        </w:rPr>
        <w:t>).</w:t>
      </w:r>
    </w:p>
    <w:p w:rsidR="00282B79" w:rsidRPr="00282B79" w:rsidRDefault="00282B79" w:rsidP="00282B79">
      <w:pPr>
        <w:tabs>
          <w:tab w:val="left" w:pos="567"/>
        </w:tabs>
        <w:spacing w:before="120" w:after="0" w:line="233" w:lineRule="auto"/>
        <w:ind w:firstLine="284"/>
        <w:jc w:val="both"/>
        <w:rPr>
          <w:rFonts w:ascii="Times New Roman" w:eastAsia="Times New Roman" w:hAnsi="Times New Roman" w:cs="Times New Roman"/>
          <w:b/>
          <w:i/>
          <w:sz w:val="20"/>
          <w:szCs w:val="20"/>
          <w:lang w:eastAsia="ru-RU"/>
        </w:rPr>
      </w:pPr>
      <w:r w:rsidRPr="00282B79">
        <w:rPr>
          <w:rFonts w:ascii="Times New Roman" w:eastAsia="Times New Roman" w:hAnsi="Times New Roman" w:cs="Times New Roman"/>
          <w:b/>
          <w:i/>
          <w:sz w:val="20"/>
          <w:szCs w:val="20"/>
          <w:lang w:eastAsia="ru-RU"/>
        </w:rPr>
        <w:t>ГОРШКОВ АНДРЕЙ АНДРЕЕВИЧ,</w:t>
      </w:r>
    </w:p>
    <w:p w:rsidR="00282B79" w:rsidRPr="00282B79" w:rsidRDefault="00282B79" w:rsidP="00282B79">
      <w:pPr>
        <w:tabs>
          <w:tab w:val="left" w:pos="567"/>
        </w:tabs>
        <w:spacing w:after="0" w:line="232" w:lineRule="auto"/>
        <w:ind w:firstLine="284"/>
        <w:jc w:val="both"/>
        <w:rPr>
          <w:rFonts w:ascii="Times New Roman" w:eastAsia="Times New Roman" w:hAnsi="Times New Roman" w:cs="Times New Roman"/>
          <w:sz w:val="20"/>
          <w:szCs w:val="20"/>
          <w:lang w:eastAsia="ru-RU"/>
        </w:rPr>
      </w:pPr>
      <w:r w:rsidRPr="00282B79">
        <w:rPr>
          <w:rFonts w:ascii="Times New Roman" w:eastAsia="Times New Roman" w:hAnsi="Times New Roman" w:cs="Times New Roman"/>
          <w:sz w:val="20"/>
          <w:szCs w:val="20"/>
          <w:lang w:eastAsia="ru-RU"/>
        </w:rPr>
        <w:t>младший научный сотрудник, лаборатория по изучению рыночной экономики, экономический факультет МГУ (</w:t>
      </w:r>
      <w:hyperlink r:id="rId77" w:history="1">
        <w:r w:rsidRPr="00282B79">
          <w:rPr>
            <w:rFonts w:ascii="Times New Roman" w:eastAsia="Times New Roman" w:hAnsi="Times New Roman" w:cs="Times New Roman"/>
            <w:i/>
            <w:color w:val="0000FF"/>
            <w:sz w:val="20"/>
            <w:szCs w:val="20"/>
            <w:lang w:eastAsia="ru-RU"/>
          </w:rPr>
          <w:t>an.gorshckoff@yandex.ru</w:t>
        </w:r>
      </w:hyperlink>
      <w:r w:rsidRPr="00282B79">
        <w:rPr>
          <w:rFonts w:ascii="Times New Roman" w:eastAsia="Times New Roman" w:hAnsi="Times New Roman" w:cs="Times New Roman"/>
          <w:sz w:val="20"/>
          <w:szCs w:val="20"/>
          <w:lang w:eastAsia="ru-RU"/>
        </w:rPr>
        <w:t>).</w:t>
      </w:r>
    </w:p>
    <w:p w:rsidR="00282B79" w:rsidRPr="00282B79" w:rsidRDefault="00282B79" w:rsidP="00282B79">
      <w:pPr>
        <w:tabs>
          <w:tab w:val="left" w:pos="567"/>
        </w:tabs>
        <w:spacing w:before="120" w:after="0" w:line="233" w:lineRule="auto"/>
        <w:ind w:firstLine="284"/>
        <w:jc w:val="both"/>
        <w:rPr>
          <w:rFonts w:ascii="Times New Roman" w:eastAsia="Times New Roman" w:hAnsi="Times New Roman" w:cs="Times New Roman"/>
          <w:b/>
          <w:i/>
          <w:sz w:val="20"/>
          <w:szCs w:val="20"/>
          <w:lang w:eastAsia="ru-RU"/>
        </w:rPr>
      </w:pPr>
      <w:r w:rsidRPr="00282B79">
        <w:rPr>
          <w:rFonts w:ascii="Times New Roman" w:eastAsia="Times New Roman" w:hAnsi="Times New Roman" w:cs="Times New Roman"/>
          <w:b/>
          <w:i/>
          <w:sz w:val="20"/>
          <w:szCs w:val="20"/>
          <w:lang w:eastAsia="ru-RU"/>
        </w:rPr>
        <w:t>СЛАВИН БОРИС БОРИСОВИЧ,</w:t>
      </w:r>
    </w:p>
    <w:p w:rsidR="00282B79" w:rsidRPr="00282B79" w:rsidRDefault="00282B79" w:rsidP="00282B79">
      <w:pPr>
        <w:tabs>
          <w:tab w:val="left" w:pos="567"/>
        </w:tabs>
        <w:spacing w:after="0" w:line="232" w:lineRule="auto"/>
        <w:ind w:firstLine="284"/>
        <w:jc w:val="both"/>
        <w:rPr>
          <w:rFonts w:ascii="Times New Roman" w:eastAsia="Times New Roman" w:hAnsi="Times New Roman" w:cs="Times New Roman"/>
          <w:sz w:val="20"/>
          <w:szCs w:val="20"/>
          <w:lang w:eastAsia="ru-RU"/>
        </w:rPr>
      </w:pPr>
      <w:r w:rsidRPr="00282B79">
        <w:rPr>
          <w:rFonts w:ascii="Times New Roman" w:eastAsia="Times New Roman" w:hAnsi="Times New Roman" w:cs="Times New Roman"/>
          <w:sz w:val="20"/>
          <w:szCs w:val="20"/>
          <w:lang w:eastAsia="ru-RU"/>
        </w:rPr>
        <w:t xml:space="preserve"> к.ф.-м.н., директор по исследованиям и инновациям, группа ко</w:t>
      </w:r>
      <w:r w:rsidRPr="00282B79">
        <w:rPr>
          <w:rFonts w:ascii="Times New Roman" w:eastAsia="Times New Roman" w:hAnsi="Times New Roman" w:cs="Times New Roman"/>
          <w:sz w:val="20"/>
          <w:szCs w:val="20"/>
          <w:lang w:eastAsia="ru-RU"/>
        </w:rPr>
        <w:t>м</w:t>
      </w:r>
      <w:r w:rsidRPr="00282B79">
        <w:rPr>
          <w:rFonts w:ascii="Times New Roman" w:eastAsia="Times New Roman" w:hAnsi="Times New Roman" w:cs="Times New Roman"/>
          <w:sz w:val="20"/>
          <w:szCs w:val="20"/>
          <w:lang w:eastAsia="ru-RU"/>
        </w:rPr>
        <w:t>паний «АйТи» (</w:t>
      </w:r>
      <w:hyperlink r:id="rId78" w:history="1">
        <w:r w:rsidRPr="00282B79">
          <w:rPr>
            <w:rFonts w:ascii="Times New Roman" w:eastAsia="Times New Roman" w:hAnsi="Times New Roman" w:cs="Times New Roman"/>
            <w:i/>
            <w:color w:val="0000FF"/>
            <w:sz w:val="20"/>
            <w:szCs w:val="20"/>
            <w:lang w:eastAsia="ru-RU"/>
          </w:rPr>
          <w:t>bbslavin@gmail.com</w:t>
        </w:r>
      </w:hyperlink>
      <w:r w:rsidRPr="00282B79">
        <w:rPr>
          <w:rFonts w:ascii="Times New Roman" w:eastAsia="Times New Roman" w:hAnsi="Times New Roman" w:cs="Times New Roman"/>
          <w:sz w:val="20"/>
          <w:szCs w:val="20"/>
          <w:lang w:eastAsia="ru-RU"/>
        </w:rPr>
        <w:t>).</w:t>
      </w:r>
    </w:p>
    <w:p w:rsidR="00282B79" w:rsidRPr="00282B79" w:rsidRDefault="00282B79" w:rsidP="00282B79">
      <w:pPr>
        <w:tabs>
          <w:tab w:val="left" w:pos="567"/>
        </w:tabs>
        <w:spacing w:before="120" w:after="0" w:line="233" w:lineRule="auto"/>
        <w:ind w:firstLine="284"/>
        <w:jc w:val="both"/>
        <w:rPr>
          <w:rFonts w:ascii="Times New Roman" w:eastAsia="Times New Roman" w:hAnsi="Times New Roman" w:cs="Times New Roman"/>
          <w:sz w:val="20"/>
          <w:szCs w:val="20"/>
          <w:lang w:eastAsia="ru-RU"/>
        </w:rPr>
      </w:pPr>
      <w:r w:rsidRPr="00282B79">
        <w:rPr>
          <w:rFonts w:ascii="Times New Roman" w:eastAsia="Times New Roman" w:hAnsi="Times New Roman" w:cs="Times New Roman"/>
          <w:b/>
          <w:i/>
          <w:sz w:val="20"/>
          <w:szCs w:val="20"/>
          <w:lang w:eastAsia="ru-RU"/>
        </w:rPr>
        <w:t>БАЛДЫЧ НАТАЛИЯ ИВАНОВНА,</w:t>
      </w:r>
      <w:r w:rsidRPr="00282B79">
        <w:rPr>
          <w:rFonts w:ascii="Times New Roman" w:eastAsia="Times New Roman" w:hAnsi="Times New Roman" w:cs="Times New Roman"/>
          <w:sz w:val="20"/>
          <w:szCs w:val="20"/>
          <w:lang w:eastAsia="ru-RU"/>
        </w:rPr>
        <w:t xml:space="preserve"> </w:t>
      </w:r>
    </w:p>
    <w:p w:rsidR="00282B79" w:rsidRPr="00282B79" w:rsidRDefault="00282B79" w:rsidP="00282B79">
      <w:pPr>
        <w:tabs>
          <w:tab w:val="left" w:pos="567"/>
        </w:tabs>
        <w:spacing w:after="0" w:line="232" w:lineRule="auto"/>
        <w:ind w:firstLine="284"/>
        <w:jc w:val="both"/>
        <w:rPr>
          <w:rFonts w:ascii="Times New Roman" w:eastAsia="Times New Roman" w:hAnsi="Times New Roman" w:cs="Times New Roman"/>
          <w:sz w:val="20"/>
          <w:szCs w:val="20"/>
          <w:lang w:eastAsia="ru-RU"/>
        </w:rPr>
      </w:pPr>
      <w:r w:rsidRPr="00282B79">
        <w:rPr>
          <w:rFonts w:ascii="Times New Roman" w:eastAsia="Times New Roman" w:hAnsi="Times New Roman" w:cs="Times New Roman"/>
          <w:sz w:val="20"/>
          <w:szCs w:val="20"/>
          <w:lang w:eastAsia="ru-RU"/>
        </w:rPr>
        <w:t>к.н. по госуд. управ., доцент, кафедра управления национальным хозяйством, Национальная академия государственного управления при Президенте Украины (г. Киев) (</w:t>
      </w:r>
      <w:hyperlink r:id="rId79" w:history="1">
        <w:r w:rsidRPr="00282B79">
          <w:rPr>
            <w:rFonts w:ascii="Times New Roman" w:eastAsia="Times New Roman" w:hAnsi="Times New Roman" w:cs="Times New Roman"/>
            <w:i/>
            <w:color w:val="0000FF"/>
            <w:sz w:val="20"/>
            <w:szCs w:val="20"/>
            <w:lang w:eastAsia="ru-RU"/>
          </w:rPr>
          <w:t>nbaldych@mail.ru</w:t>
        </w:r>
      </w:hyperlink>
      <w:r w:rsidRPr="00282B79">
        <w:rPr>
          <w:rFonts w:ascii="Times New Roman" w:eastAsia="Times New Roman" w:hAnsi="Times New Roman" w:cs="Times New Roman"/>
          <w:sz w:val="20"/>
          <w:szCs w:val="20"/>
          <w:lang w:eastAsia="ru-RU"/>
        </w:rPr>
        <w:t>).</w:t>
      </w:r>
    </w:p>
    <w:p w:rsidR="00282B79" w:rsidRPr="00282B79" w:rsidRDefault="00282B79" w:rsidP="00282B79">
      <w:pPr>
        <w:tabs>
          <w:tab w:val="left" w:pos="567"/>
        </w:tabs>
        <w:spacing w:before="120" w:after="0" w:line="233" w:lineRule="auto"/>
        <w:ind w:firstLine="284"/>
        <w:jc w:val="both"/>
        <w:rPr>
          <w:rFonts w:ascii="Times New Roman" w:eastAsia="Times New Roman" w:hAnsi="Times New Roman" w:cs="Times New Roman"/>
          <w:b/>
          <w:i/>
          <w:sz w:val="20"/>
          <w:szCs w:val="20"/>
          <w:lang w:eastAsia="ru-RU"/>
        </w:rPr>
      </w:pPr>
      <w:r w:rsidRPr="00282B79">
        <w:rPr>
          <w:rFonts w:ascii="Times New Roman" w:eastAsia="Times New Roman" w:hAnsi="Times New Roman" w:cs="Times New Roman"/>
          <w:b/>
          <w:i/>
          <w:sz w:val="20"/>
          <w:szCs w:val="20"/>
          <w:lang w:eastAsia="ru-RU"/>
        </w:rPr>
        <w:t>СКОТНЫЙ ПАВЕЛ ВАЛЕРЬЕВИЧ,</w:t>
      </w:r>
    </w:p>
    <w:p w:rsidR="00282B79" w:rsidRPr="00282B79" w:rsidRDefault="00282B79" w:rsidP="00282B79">
      <w:pPr>
        <w:tabs>
          <w:tab w:val="left" w:pos="567"/>
        </w:tabs>
        <w:spacing w:after="0" w:line="232" w:lineRule="auto"/>
        <w:ind w:firstLine="284"/>
        <w:jc w:val="both"/>
        <w:rPr>
          <w:rFonts w:ascii="Times New Roman" w:eastAsia="Times New Roman" w:hAnsi="Times New Roman" w:cs="Times New Roman"/>
          <w:sz w:val="20"/>
          <w:szCs w:val="20"/>
          <w:lang w:eastAsia="ru-RU"/>
        </w:rPr>
      </w:pPr>
      <w:r w:rsidRPr="00282B79">
        <w:rPr>
          <w:rFonts w:ascii="Times New Roman" w:eastAsia="Times New Roman" w:hAnsi="Times New Roman" w:cs="Times New Roman"/>
          <w:sz w:val="20"/>
          <w:szCs w:val="20"/>
          <w:lang w:eastAsia="ru-RU"/>
        </w:rPr>
        <w:t>член-корреспондент АФХ, к.э.н., доцент, факультет экономическ</w:t>
      </w:r>
      <w:r w:rsidRPr="00282B79">
        <w:rPr>
          <w:rFonts w:ascii="Times New Roman" w:eastAsia="Times New Roman" w:hAnsi="Times New Roman" w:cs="Times New Roman"/>
          <w:sz w:val="20"/>
          <w:szCs w:val="20"/>
          <w:lang w:eastAsia="ru-RU"/>
        </w:rPr>
        <w:t>о</w:t>
      </w:r>
      <w:r w:rsidRPr="00282B79">
        <w:rPr>
          <w:rFonts w:ascii="Times New Roman" w:eastAsia="Times New Roman" w:hAnsi="Times New Roman" w:cs="Times New Roman"/>
          <w:sz w:val="20"/>
          <w:szCs w:val="20"/>
          <w:lang w:eastAsia="ru-RU"/>
        </w:rPr>
        <w:t>го образования и управления, Дрогобычский государственный педаг</w:t>
      </w:r>
      <w:r w:rsidRPr="00282B79">
        <w:rPr>
          <w:rFonts w:ascii="Times New Roman" w:eastAsia="Times New Roman" w:hAnsi="Times New Roman" w:cs="Times New Roman"/>
          <w:sz w:val="20"/>
          <w:szCs w:val="20"/>
          <w:lang w:eastAsia="ru-RU"/>
        </w:rPr>
        <w:t>о</w:t>
      </w:r>
      <w:r w:rsidRPr="00282B79">
        <w:rPr>
          <w:rFonts w:ascii="Times New Roman" w:eastAsia="Times New Roman" w:hAnsi="Times New Roman" w:cs="Times New Roman"/>
          <w:sz w:val="20"/>
          <w:szCs w:val="20"/>
          <w:lang w:eastAsia="ru-RU"/>
        </w:rPr>
        <w:t>гический університет имени Ивана Франко (</w:t>
      </w:r>
      <w:r w:rsidRPr="00282B79">
        <w:rPr>
          <w:rFonts w:ascii="Times New Roman" w:eastAsia="Times New Roman" w:hAnsi="Times New Roman" w:cs="Times New Roman"/>
          <w:i/>
          <w:sz w:val="20"/>
          <w:szCs w:val="20"/>
          <w:lang w:val="en-US" w:eastAsia="ru-RU"/>
        </w:rPr>
        <w:t>skotnyy</w:t>
      </w:r>
      <w:r w:rsidRPr="00282B79">
        <w:rPr>
          <w:rFonts w:ascii="Times New Roman" w:eastAsia="Times New Roman" w:hAnsi="Times New Roman" w:cs="Times New Roman"/>
          <w:i/>
          <w:sz w:val="20"/>
          <w:szCs w:val="20"/>
          <w:lang w:eastAsia="ru-RU"/>
        </w:rPr>
        <w:t>@</w:t>
      </w:r>
      <w:r w:rsidRPr="00282B79">
        <w:rPr>
          <w:rFonts w:ascii="Times New Roman" w:eastAsia="Times New Roman" w:hAnsi="Times New Roman" w:cs="Times New Roman"/>
          <w:i/>
          <w:sz w:val="20"/>
          <w:szCs w:val="20"/>
          <w:lang w:val="en-US" w:eastAsia="ru-RU"/>
        </w:rPr>
        <w:t>ukr</w:t>
      </w:r>
      <w:r w:rsidRPr="00282B79">
        <w:rPr>
          <w:rFonts w:ascii="Times New Roman" w:eastAsia="Times New Roman" w:hAnsi="Times New Roman" w:cs="Times New Roman"/>
          <w:i/>
          <w:sz w:val="20"/>
          <w:szCs w:val="20"/>
          <w:lang w:eastAsia="ru-RU"/>
        </w:rPr>
        <w:t>.</w:t>
      </w:r>
      <w:r w:rsidRPr="00282B79">
        <w:rPr>
          <w:rFonts w:ascii="Times New Roman" w:eastAsia="Times New Roman" w:hAnsi="Times New Roman" w:cs="Times New Roman"/>
          <w:i/>
          <w:sz w:val="20"/>
          <w:szCs w:val="20"/>
          <w:lang w:val="en-US" w:eastAsia="ru-RU"/>
        </w:rPr>
        <w:t>net</w:t>
      </w:r>
      <w:r w:rsidRPr="00282B79">
        <w:rPr>
          <w:rFonts w:ascii="Times New Roman" w:eastAsia="Times New Roman" w:hAnsi="Times New Roman" w:cs="Times New Roman"/>
          <w:sz w:val="20"/>
          <w:szCs w:val="20"/>
          <w:lang w:eastAsia="ru-RU"/>
        </w:rPr>
        <w:t>).</w:t>
      </w:r>
    </w:p>
    <w:p w:rsidR="00282B79" w:rsidRPr="00282B79" w:rsidRDefault="00282B79" w:rsidP="00282B79">
      <w:pPr>
        <w:tabs>
          <w:tab w:val="left" w:pos="567"/>
        </w:tabs>
        <w:spacing w:before="120" w:after="0" w:line="233" w:lineRule="auto"/>
        <w:ind w:firstLine="284"/>
        <w:jc w:val="both"/>
        <w:rPr>
          <w:rFonts w:ascii="Times New Roman" w:eastAsia="Times New Roman" w:hAnsi="Times New Roman" w:cs="Times New Roman"/>
          <w:sz w:val="20"/>
          <w:szCs w:val="20"/>
          <w:lang w:eastAsia="ru-RU"/>
        </w:rPr>
      </w:pPr>
      <w:r w:rsidRPr="00282B79">
        <w:rPr>
          <w:rFonts w:ascii="Times New Roman" w:eastAsia="Times New Roman" w:hAnsi="Times New Roman" w:cs="Times New Roman"/>
          <w:b/>
          <w:i/>
          <w:sz w:val="20"/>
          <w:szCs w:val="20"/>
          <w:lang w:eastAsia="ru-RU"/>
        </w:rPr>
        <w:t>СОТНИКОВА КРИСТИНА ИЛЬИНИЧНА,</w:t>
      </w:r>
      <w:r w:rsidRPr="00282B79">
        <w:rPr>
          <w:rFonts w:ascii="Times New Roman" w:eastAsia="Times New Roman" w:hAnsi="Times New Roman" w:cs="Times New Roman"/>
          <w:sz w:val="20"/>
          <w:szCs w:val="20"/>
          <w:lang w:eastAsia="ru-RU"/>
        </w:rPr>
        <w:t xml:space="preserve"> </w:t>
      </w:r>
    </w:p>
    <w:p w:rsidR="00282B79" w:rsidRPr="00282B79" w:rsidRDefault="00282B79" w:rsidP="00282B79">
      <w:pPr>
        <w:tabs>
          <w:tab w:val="left" w:pos="567"/>
        </w:tabs>
        <w:spacing w:after="0" w:line="232" w:lineRule="auto"/>
        <w:ind w:firstLine="284"/>
        <w:jc w:val="both"/>
        <w:rPr>
          <w:rFonts w:ascii="Times New Roman" w:eastAsia="Times New Roman" w:hAnsi="Times New Roman" w:cs="Times New Roman"/>
          <w:sz w:val="20"/>
          <w:szCs w:val="20"/>
          <w:lang w:eastAsia="ru-RU"/>
        </w:rPr>
      </w:pPr>
      <w:r w:rsidRPr="00282B79">
        <w:rPr>
          <w:rFonts w:ascii="Times New Roman" w:eastAsia="Times New Roman" w:hAnsi="Times New Roman" w:cs="Times New Roman"/>
          <w:sz w:val="20"/>
          <w:szCs w:val="20"/>
          <w:lang w:eastAsia="ru-RU"/>
        </w:rPr>
        <w:t>младший научный сотрудник, кафедра политической экономии, экономический факультет МГУ (</w:t>
      </w:r>
      <w:r w:rsidRPr="00282B79">
        <w:rPr>
          <w:rFonts w:ascii="Times New Roman" w:eastAsia="Times New Roman" w:hAnsi="Times New Roman" w:cs="Times New Roman"/>
          <w:i/>
          <w:sz w:val="20"/>
          <w:szCs w:val="20"/>
          <w:lang w:eastAsia="ru-RU"/>
        </w:rPr>
        <w:t>krsotnikova@mail.ru</w:t>
      </w:r>
      <w:r w:rsidRPr="00282B79">
        <w:rPr>
          <w:rFonts w:ascii="Times New Roman" w:eastAsia="Times New Roman" w:hAnsi="Times New Roman" w:cs="Times New Roman"/>
          <w:sz w:val="20"/>
          <w:szCs w:val="20"/>
          <w:lang w:eastAsia="ru-RU"/>
        </w:rPr>
        <w:t>).</w:t>
      </w:r>
    </w:p>
    <w:p w:rsidR="00282B79" w:rsidRPr="00282B79" w:rsidRDefault="00282B79" w:rsidP="00282B79">
      <w:pPr>
        <w:tabs>
          <w:tab w:val="left" w:pos="567"/>
        </w:tabs>
        <w:spacing w:before="120" w:after="0" w:line="240" w:lineRule="auto"/>
        <w:ind w:firstLine="284"/>
        <w:rPr>
          <w:rFonts w:ascii="Times New Roman" w:eastAsia="Times New Roman" w:hAnsi="Times New Roman" w:cs="Times New Roman"/>
          <w:b/>
          <w:i/>
          <w:caps/>
          <w:sz w:val="20"/>
          <w:szCs w:val="20"/>
          <w:lang w:eastAsia="ru-RU"/>
        </w:rPr>
      </w:pPr>
      <w:r w:rsidRPr="00282B79">
        <w:rPr>
          <w:rFonts w:ascii="Times New Roman" w:eastAsia="Times New Roman" w:hAnsi="Times New Roman" w:cs="Times New Roman"/>
          <w:b/>
          <w:i/>
          <w:caps/>
          <w:sz w:val="20"/>
          <w:szCs w:val="20"/>
          <w:lang w:eastAsia="ru-RU"/>
        </w:rPr>
        <w:t xml:space="preserve">Домбровский Александр Георгиевич, </w:t>
      </w:r>
    </w:p>
    <w:p w:rsidR="00282B79" w:rsidRPr="00282B79" w:rsidRDefault="00282B79" w:rsidP="00282B79">
      <w:pPr>
        <w:tabs>
          <w:tab w:val="left" w:pos="567"/>
        </w:tabs>
        <w:spacing w:after="0" w:line="240" w:lineRule="auto"/>
        <w:jc w:val="both"/>
        <w:rPr>
          <w:rFonts w:ascii="Times New Roman" w:eastAsia="Times New Roman" w:hAnsi="Times New Roman" w:cs="Times New Roman"/>
          <w:sz w:val="20"/>
          <w:szCs w:val="20"/>
          <w:lang w:eastAsia="ru-RU"/>
        </w:rPr>
      </w:pPr>
      <w:r w:rsidRPr="00282B79">
        <w:rPr>
          <w:rFonts w:ascii="Times New Roman" w:eastAsia="Times New Roman" w:hAnsi="Times New Roman" w:cs="Times New Roman"/>
          <w:sz w:val="20"/>
          <w:szCs w:val="20"/>
          <w:lang w:eastAsia="ru-RU"/>
        </w:rPr>
        <w:t>к.э.н., заместитель директора, Институт мировой экономики и межд</w:t>
      </w:r>
      <w:r w:rsidRPr="00282B79">
        <w:rPr>
          <w:rFonts w:ascii="Times New Roman" w:eastAsia="Times New Roman" w:hAnsi="Times New Roman" w:cs="Times New Roman"/>
          <w:sz w:val="20"/>
          <w:szCs w:val="20"/>
          <w:lang w:eastAsia="ru-RU"/>
        </w:rPr>
        <w:t>у</w:t>
      </w:r>
      <w:r w:rsidRPr="00282B79">
        <w:rPr>
          <w:rFonts w:ascii="Times New Roman" w:eastAsia="Times New Roman" w:hAnsi="Times New Roman" w:cs="Times New Roman"/>
          <w:sz w:val="20"/>
          <w:szCs w:val="20"/>
          <w:lang w:eastAsia="ru-RU"/>
        </w:rPr>
        <w:t>народных отношений НАН Украины (г. Киев) (</w:t>
      </w:r>
      <w:r w:rsidRPr="00282B79">
        <w:rPr>
          <w:rFonts w:ascii="Times New Roman" w:eastAsia="Times New Roman" w:hAnsi="Times New Roman" w:cs="Times New Roman"/>
          <w:i/>
          <w:sz w:val="20"/>
          <w:szCs w:val="20"/>
          <w:lang w:val="en-US" w:eastAsia="ru-RU"/>
        </w:rPr>
        <w:t>ilin</w:t>
      </w:r>
      <w:r w:rsidRPr="00282B79">
        <w:rPr>
          <w:rFonts w:ascii="Times New Roman" w:eastAsia="Times New Roman" w:hAnsi="Times New Roman" w:cs="Times New Roman"/>
          <w:i/>
          <w:sz w:val="20"/>
          <w:szCs w:val="20"/>
          <w:lang w:eastAsia="ru-RU"/>
        </w:rPr>
        <w:t>_</w:t>
      </w:r>
      <w:r w:rsidRPr="00282B79">
        <w:rPr>
          <w:rFonts w:ascii="Times New Roman" w:eastAsia="Times New Roman" w:hAnsi="Times New Roman" w:cs="Times New Roman"/>
          <w:i/>
          <w:sz w:val="20"/>
          <w:szCs w:val="20"/>
          <w:lang w:val="en-US" w:eastAsia="ru-RU"/>
        </w:rPr>
        <w:t>vv</w:t>
      </w:r>
      <w:r w:rsidRPr="00282B79">
        <w:rPr>
          <w:rFonts w:ascii="Times New Roman" w:eastAsia="Times New Roman" w:hAnsi="Times New Roman" w:cs="Times New Roman"/>
          <w:i/>
          <w:sz w:val="20"/>
          <w:szCs w:val="20"/>
          <w:lang w:eastAsia="ru-RU"/>
        </w:rPr>
        <w:t>@</w:t>
      </w:r>
      <w:r w:rsidRPr="00282B79">
        <w:rPr>
          <w:rFonts w:ascii="Times New Roman" w:eastAsia="Times New Roman" w:hAnsi="Times New Roman" w:cs="Times New Roman"/>
          <w:i/>
          <w:sz w:val="20"/>
          <w:szCs w:val="20"/>
          <w:lang w:val="en-US" w:eastAsia="ru-RU"/>
        </w:rPr>
        <w:t>ukr</w:t>
      </w:r>
      <w:r w:rsidRPr="00282B79">
        <w:rPr>
          <w:rFonts w:ascii="Times New Roman" w:eastAsia="Times New Roman" w:hAnsi="Times New Roman" w:cs="Times New Roman"/>
          <w:i/>
          <w:sz w:val="20"/>
          <w:szCs w:val="20"/>
          <w:lang w:eastAsia="ru-RU"/>
        </w:rPr>
        <w:t>.</w:t>
      </w:r>
      <w:r w:rsidRPr="00282B79">
        <w:rPr>
          <w:rFonts w:ascii="Times New Roman" w:eastAsia="Times New Roman" w:hAnsi="Times New Roman" w:cs="Times New Roman"/>
          <w:i/>
          <w:sz w:val="20"/>
          <w:szCs w:val="20"/>
          <w:lang w:val="en-US" w:eastAsia="ru-RU"/>
        </w:rPr>
        <w:t>net</w:t>
      </w:r>
      <w:r w:rsidRPr="00282B79">
        <w:rPr>
          <w:rFonts w:ascii="Times New Roman" w:eastAsia="Times New Roman" w:hAnsi="Times New Roman" w:cs="Times New Roman"/>
          <w:sz w:val="20"/>
          <w:szCs w:val="20"/>
          <w:lang w:eastAsia="ru-RU"/>
        </w:rPr>
        <w:t>).</w:t>
      </w:r>
    </w:p>
    <w:p w:rsidR="00282B79" w:rsidRPr="00282B79" w:rsidRDefault="00282B79" w:rsidP="00282B79">
      <w:pPr>
        <w:tabs>
          <w:tab w:val="left" w:pos="567"/>
        </w:tabs>
        <w:spacing w:before="120" w:after="0" w:line="232" w:lineRule="auto"/>
        <w:ind w:firstLine="284"/>
        <w:outlineLvl w:val="0"/>
        <w:rPr>
          <w:rFonts w:ascii="Times New Roman" w:eastAsia="Times New Roman" w:hAnsi="Times New Roman" w:cs="Times New Roman"/>
          <w:b/>
          <w:i/>
          <w:caps/>
          <w:noProof/>
          <w:sz w:val="20"/>
          <w:szCs w:val="20"/>
          <w:lang w:eastAsia="ru-RU"/>
        </w:rPr>
      </w:pPr>
      <w:r w:rsidRPr="00282B79">
        <w:rPr>
          <w:rFonts w:ascii="Times New Roman" w:eastAsia="Times New Roman" w:hAnsi="Times New Roman" w:cs="Times New Roman"/>
          <w:b/>
          <w:i/>
          <w:caps/>
          <w:noProof/>
          <w:sz w:val="20"/>
          <w:szCs w:val="20"/>
          <w:lang w:eastAsia="ru-RU"/>
        </w:rPr>
        <w:t>Сизов Владимир сергеевич,</w:t>
      </w:r>
    </w:p>
    <w:p w:rsidR="00282B79" w:rsidRPr="00282B79" w:rsidRDefault="00282B79" w:rsidP="00282B79">
      <w:pPr>
        <w:tabs>
          <w:tab w:val="left" w:pos="567"/>
        </w:tabs>
        <w:spacing w:after="0" w:line="232" w:lineRule="auto"/>
        <w:jc w:val="both"/>
        <w:rPr>
          <w:rFonts w:ascii="Times New Roman" w:eastAsia="Times New Roman" w:hAnsi="Times New Roman" w:cs="Times New Roman"/>
          <w:noProof/>
          <w:sz w:val="20"/>
          <w:szCs w:val="20"/>
          <w:lang w:eastAsia="ru-RU"/>
        </w:rPr>
      </w:pPr>
      <w:r w:rsidRPr="00282B79">
        <w:rPr>
          <w:rFonts w:ascii="Times New Roman" w:eastAsia="Times New Roman" w:hAnsi="Times New Roman" w:cs="Times New Roman"/>
          <w:noProof/>
          <w:sz w:val="20"/>
          <w:szCs w:val="20"/>
          <w:lang w:eastAsia="ru-RU"/>
        </w:rPr>
        <w:t xml:space="preserve">действительный член АФХ, д.э.н., профессор, ректор, Вятский социально-экономический институт (г. Киров) </w:t>
      </w:r>
      <w:r w:rsidRPr="00282B79">
        <w:rPr>
          <w:rFonts w:ascii="Times New Roman" w:eastAsia="Times New Roman" w:hAnsi="Times New Roman" w:cs="Times New Roman"/>
          <w:sz w:val="20"/>
          <w:szCs w:val="20"/>
          <w:lang w:eastAsia="ru-RU"/>
        </w:rPr>
        <w:t>(</w:t>
      </w:r>
      <w:r w:rsidRPr="00282B79">
        <w:rPr>
          <w:rFonts w:ascii="Times New Roman" w:eastAsia="Times New Roman" w:hAnsi="Times New Roman" w:cs="Times New Roman"/>
          <w:i/>
          <w:sz w:val="20"/>
          <w:szCs w:val="20"/>
          <w:lang w:val="en-US" w:eastAsia="ru-RU"/>
        </w:rPr>
        <w:t>rektor</w:t>
      </w:r>
      <w:r w:rsidRPr="00282B79">
        <w:rPr>
          <w:rFonts w:ascii="Times New Roman" w:eastAsia="Times New Roman" w:hAnsi="Times New Roman" w:cs="Times New Roman"/>
          <w:i/>
          <w:sz w:val="20"/>
          <w:szCs w:val="20"/>
          <w:lang w:eastAsia="ru-RU"/>
        </w:rPr>
        <w:t>@</w:t>
      </w:r>
      <w:r w:rsidRPr="00282B79">
        <w:rPr>
          <w:rFonts w:ascii="Times New Roman" w:eastAsia="Times New Roman" w:hAnsi="Times New Roman" w:cs="Times New Roman"/>
          <w:i/>
          <w:sz w:val="20"/>
          <w:szCs w:val="20"/>
          <w:lang w:val="en-US" w:eastAsia="ru-RU"/>
        </w:rPr>
        <w:t>vsei</w:t>
      </w:r>
      <w:r w:rsidRPr="00282B79">
        <w:rPr>
          <w:rFonts w:ascii="Times New Roman" w:eastAsia="Times New Roman" w:hAnsi="Times New Roman" w:cs="Times New Roman"/>
          <w:i/>
          <w:sz w:val="20"/>
          <w:szCs w:val="20"/>
          <w:lang w:eastAsia="ru-RU"/>
        </w:rPr>
        <w:t>.</w:t>
      </w:r>
      <w:r w:rsidRPr="00282B79">
        <w:rPr>
          <w:rFonts w:ascii="Times New Roman" w:eastAsia="Times New Roman" w:hAnsi="Times New Roman" w:cs="Times New Roman"/>
          <w:i/>
          <w:sz w:val="20"/>
          <w:szCs w:val="20"/>
          <w:lang w:val="en-US" w:eastAsia="ru-RU"/>
        </w:rPr>
        <w:t>ru</w:t>
      </w:r>
      <w:r w:rsidRPr="00282B79">
        <w:rPr>
          <w:rFonts w:ascii="Times New Roman" w:eastAsia="Times New Roman" w:hAnsi="Times New Roman" w:cs="Times New Roman"/>
          <w:sz w:val="20"/>
          <w:szCs w:val="20"/>
          <w:lang w:eastAsia="ru-RU"/>
        </w:rPr>
        <w:t>)</w:t>
      </w:r>
      <w:r w:rsidRPr="00282B79">
        <w:rPr>
          <w:rFonts w:ascii="Times New Roman" w:eastAsia="Times New Roman" w:hAnsi="Times New Roman" w:cs="Times New Roman"/>
          <w:noProof/>
          <w:sz w:val="20"/>
          <w:szCs w:val="20"/>
          <w:lang w:eastAsia="ru-RU"/>
        </w:rPr>
        <w:t>.</w:t>
      </w:r>
    </w:p>
    <w:p w:rsidR="00282B79" w:rsidRPr="00282B79" w:rsidRDefault="00282B79" w:rsidP="00282B79">
      <w:pPr>
        <w:tabs>
          <w:tab w:val="left" w:pos="567"/>
        </w:tabs>
        <w:spacing w:before="120" w:after="0" w:line="230" w:lineRule="auto"/>
        <w:ind w:firstLine="284"/>
        <w:jc w:val="both"/>
        <w:rPr>
          <w:rFonts w:ascii="Times New Roman" w:eastAsia="Times New Roman" w:hAnsi="Times New Roman" w:cs="Times New Roman"/>
          <w:b/>
          <w:i/>
          <w:sz w:val="20"/>
          <w:szCs w:val="20"/>
          <w:lang w:eastAsia="ru-RU"/>
        </w:rPr>
      </w:pPr>
    </w:p>
    <w:p w:rsidR="00282B79" w:rsidRPr="00282B79" w:rsidRDefault="00282B79" w:rsidP="00282B79">
      <w:pPr>
        <w:tabs>
          <w:tab w:val="left" w:pos="567"/>
        </w:tabs>
        <w:spacing w:before="120" w:after="0" w:line="230" w:lineRule="auto"/>
        <w:ind w:firstLine="284"/>
        <w:jc w:val="both"/>
        <w:rPr>
          <w:rFonts w:ascii="Times New Roman" w:eastAsia="Times New Roman" w:hAnsi="Times New Roman" w:cs="Times New Roman"/>
          <w:b/>
          <w:i/>
          <w:sz w:val="20"/>
          <w:szCs w:val="20"/>
          <w:lang w:eastAsia="ru-RU"/>
        </w:rPr>
      </w:pPr>
      <w:r w:rsidRPr="00282B79">
        <w:rPr>
          <w:rFonts w:ascii="Times New Roman" w:eastAsia="Times New Roman" w:hAnsi="Times New Roman" w:cs="Times New Roman"/>
          <w:b/>
          <w:i/>
          <w:sz w:val="20"/>
          <w:szCs w:val="20"/>
          <w:lang w:eastAsia="ru-RU"/>
        </w:rPr>
        <w:lastRenderedPageBreak/>
        <w:t>СИЗОВА ЕЛЕНА НИКОЛАЕВНА,</w:t>
      </w:r>
    </w:p>
    <w:p w:rsidR="00282B79" w:rsidRPr="00282B79" w:rsidRDefault="00282B79" w:rsidP="00282B79">
      <w:pPr>
        <w:tabs>
          <w:tab w:val="left" w:pos="567"/>
        </w:tabs>
        <w:spacing w:after="0" w:line="230" w:lineRule="auto"/>
        <w:ind w:firstLine="284"/>
        <w:jc w:val="both"/>
        <w:rPr>
          <w:rFonts w:ascii="Times New Roman" w:eastAsia="Times New Roman" w:hAnsi="Times New Roman" w:cs="Times New Roman"/>
          <w:sz w:val="20"/>
          <w:szCs w:val="20"/>
          <w:lang w:eastAsia="ru-RU"/>
        </w:rPr>
      </w:pPr>
      <w:r w:rsidRPr="00282B79">
        <w:rPr>
          <w:rFonts w:ascii="Times New Roman" w:eastAsia="Times New Roman" w:hAnsi="Times New Roman" w:cs="Times New Roman"/>
          <w:sz w:val="20"/>
          <w:szCs w:val="20"/>
          <w:lang w:eastAsia="ru-RU"/>
        </w:rPr>
        <w:t>д.б.н., профессор, декан, Вятский социально-экономический инст</w:t>
      </w:r>
      <w:r w:rsidRPr="00282B79">
        <w:rPr>
          <w:rFonts w:ascii="Times New Roman" w:eastAsia="Times New Roman" w:hAnsi="Times New Roman" w:cs="Times New Roman"/>
          <w:sz w:val="20"/>
          <w:szCs w:val="20"/>
          <w:lang w:eastAsia="ru-RU"/>
        </w:rPr>
        <w:t>и</w:t>
      </w:r>
      <w:r w:rsidRPr="00282B79">
        <w:rPr>
          <w:rFonts w:ascii="Times New Roman" w:eastAsia="Times New Roman" w:hAnsi="Times New Roman" w:cs="Times New Roman"/>
          <w:sz w:val="20"/>
          <w:szCs w:val="20"/>
          <w:lang w:eastAsia="ru-RU"/>
        </w:rPr>
        <w:t>тут (г. Киров) (</w:t>
      </w:r>
      <w:hyperlink r:id="rId80" w:history="1">
        <w:r w:rsidRPr="00282B79">
          <w:rPr>
            <w:rFonts w:ascii="Times New Roman" w:eastAsia="Times New Roman" w:hAnsi="Times New Roman" w:cs="Times New Roman"/>
            <w:i/>
            <w:color w:val="0000FF"/>
            <w:sz w:val="20"/>
            <w:szCs w:val="20"/>
            <w:lang w:eastAsia="ru-RU"/>
          </w:rPr>
          <w:t>dekando@vsei.ru</w:t>
        </w:r>
      </w:hyperlink>
      <w:r w:rsidRPr="00282B79">
        <w:rPr>
          <w:rFonts w:ascii="Times New Roman" w:eastAsia="Times New Roman" w:hAnsi="Times New Roman" w:cs="Times New Roman"/>
          <w:sz w:val="20"/>
          <w:szCs w:val="20"/>
          <w:lang w:eastAsia="ru-RU"/>
        </w:rPr>
        <w:t>).</w:t>
      </w:r>
    </w:p>
    <w:p w:rsidR="00282B79" w:rsidRPr="00282B79" w:rsidRDefault="00282B79" w:rsidP="00282B79">
      <w:pPr>
        <w:tabs>
          <w:tab w:val="left" w:pos="567"/>
        </w:tabs>
        <w:spacing w:before="120" w:after="0" w:line="230" w:lineRule="auto"/>
        <w:ind w:firstLine="284"/>
        <w:jc w:val="both"/>
        <w:rPr>
          <w:rFonts w:ascii="Times New Roman" w:eastAsia="Times New Roman" w:hAnsi="Times New Roman" w:cs="Times New Roman"/>
          <w:b/>
          <w:i/>
          <w:sz w:val="20"/>
          <w:szCs w:val="20"/>
          <w:lang w:eastAsia="ru-RU"/>
        </w:rPr>
      </w:pPr>
      <w:r w:rsidRPr="00282B79">
        <w:rPr>
          <w:rFonts w:ascii="Times New Roman" w:eastAsia="Times New Roman" w:hAnsi="Times New Roman" w:cs="Times New Roman"/>
          <w:b/>
          <w:i/>
          <w:sz w:val="20"/>
          <w:szCs w:val="20"/>
          <w:lang w:eastAsia="ru-RU"/>
        </w:rPr>
        <w:t>ВОРОБЬЕВА ЛЮБОВЬ СЕРГЕЕВНА,</w:t>
      </w:r>
    </w:p>
    <w:p w:rsidR="00282B79" w:rsidRPr="00282B79" w:rsidRDefault="00282B79" w:rsidP="00282B79">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282B79">
        <w:rPr>
          <w:rFonts w:ascii="Times New Roman" w:eastAsia="Times New Roman" w:hAnsi="Times New Roman" w:cs="Times New Roman"/>
          <w:sz w:val="20"/>
          <w:szCs w:val="20"/>
          <w:lang w:eastAsia="ru-RU"/>
        </w:rPr>
        <w:t>действительный член АФХ, к.ф.н., доцент, заведующая кафедрой философии и политологии, Национальный университет государстве</w:t>
      </w:r>
      <w:r w:rsidRPr="00282B79">
        <w:rPr>
          <w:rFonts w:ascii="Times New Roman" w:eastAsia="Times New Roman" w:hAnsi="Times New Roman" w:cs="Times New Roman"/>
          <w:sz w:val="20"/>
          <w:szCs w:val="20"/>
          <w:lang w:eastAsia="ru-RU"/>
        </w:rPr>
        <w:t>н</w:t>
      </w:r>
      <w:r w:rsidRPr="00282B79">
        <w:rPr>
          <w:rFonts w:ascii="Times New Roman" w:eastAsia="Times New Roman" w:hAnsi="Times New Roman" w:cs="Times New Roman"/>
          <w:sz w:val="20"/>
          <w:szCs w:val="20"/>
          <w:lang w:eastAsia="ru-RU"/>
        </w:rPr>
        <w:t>ной налоговой службы Украины (г. Ирпень) (</w:t>
      </w:r>
      <w:r w:rsidRPr="00282B79">
        <w:rPr>
          <w:rFonts w:ascii="Times New Roman" w:eastAsia="Times New Roman" w:hAnsi="Times New Roman" w:cs="Times New Roman"/>
          <w:i/>
          <w:sz w:val="20"/>
          <w:szCs w:val="20"/>
          <w:lang w:val="en-US" w:eastAsia="ru-RU"/>
        </w:rPr>
        <w:t>lubava</w:t>
      </w:r>
      <w:r w:rsidRPr="00282B79">
        <w:rPr>
          <w:rFonts w:ascii="Times New Roman" w:eastAsia="Times New Roman" w:hAnsi="Times New Roman" w:cs="Times New Roman"/>
          <w:i/>
          <w:sz w:val="20"/>
          <w:szCs w:val="20"/>
          <w:lang w:eastAsia="ru-RU"/>
        </w:rPr>
        <w:t>_61@</w:t>
      </w:r>
      <w:r w:rsidRPr="00282B79">
        <w:rPr>
          <w:rFonts w:ascii="Times New Roman" w:eastAsia="Times New Roman" w:hAnsi="Times New Roman" w:cs="Times New Roman"/>
          <w:i/>
          <w:sz w:val="20"/>
          <w:szCs w:val="20"/>
          <w:lang w:val="en-US" w:eastAsia="ru-RU"/>
        </w:rPr>
        <w:t>mail</w:t>
      </w:r>
      <w:r w:rsidRPr="00282B79">
        <w:rPr>
          <w:rFonts w:ascii="Times New Roman" w:eastAsia="Times New Roman" w:hAnsi="Times New Roman" w:cs="Times New Roman"/>
          <w:i/>
          <w:sz w:val="20"/>
          <w:szCs w:val="20"/>
          <w:lang w:eastAsia="ru-RU"/>
        </w:rPr>
        <w:t>.</w:t>
      </w:r>
      <w:r w:rsidRPr="00282B79">
        <w:rPr>
          <w:rFonts w:ascii="Times New Roman" w:eastAsia="Times New Roman" w:hAnsi="Times New Roman" w:cs="Times New Roman"/>
          <w:i/>
          <w:sz w:val="20"/>
          <w:szCs w:val="20"/>
          <w:lang w:val="en-US" w:eastAsia="ru-RU"/>
        </w:rPr>
        <w:t>ru</w:t>
      </w:r>
      <w:r w:rsidRPr="00282B79">
        <w:rPr>
          <w:rFonts w:ascii="Times New Roman" w:eastAsia="Times New Roman" w:hAnsi="Times New Roman" w:cs="Times New Roman"/>
          <w:sz w:val="20"/>
          <w:szCs w:val="20"/>
          <w:lang w:eastAsia="ru-RU"/>
        </w:rPr>
        <w:t>).</w:t>
      </w:r>
    </w:p>
    <w:p w:rsidR="00282B79" w:rsidRPr="00282B79" w:rsidRDefault="00282B79" w:rsidP="00282B79">
      <w:pPr>
        <w:tabs>
          <w:tab w:val="left" w:pos="567"/>
        </w:tabs>
        <w:spacing w:before="120" w:after="0" w:line="230" w:lineRule="auto"/>
        <w:ind w:firstLine="284"/>
        <w:rPr>
          <w:rFonts w:ascii="Times New Roman" w:eastAsia="Times New Roman" w:hAnsi="Times New Roman" w:cs="Times New Roman"/>
          <w:b/>
          <w:i/>
          <w:caps/>
          <w:sz w:val="20"/>
          <w:szCs w:val="20"/>
          <w:lang w:eastAsia="ru-RU"/>
        </w:rPr>
      </w:pPr>
      <w:r w:rsidRPr="00282B79">
        <w:rPr>
          <w:rFonts w:ascii="Times New Roman" w:eastAsia="Times New Roman" w:hAnsi="Times New Roman" w:cs="Times New Roman"/>
          <w:b/>
          <w:i/>
          <w:caps/>
          <w:sz w:val="20"/>
          <w:szCs w:val="20"/>
          <w:lang w:eastAsia="ru-RU"/>
        </w:rPr>
        <w:t xml:space="preserve">Кутырёв Владимир Александрович, </w:t>
      </w:r>
    </w:p>
    <w:p w:rsidR="00282B79" w:rsidRPr="00282B79" w:rsidRDefault="00282B79" w:rsidP="00282B79">
      <w:pPr>
        <w:tabs>
          <w:tab w:val="left" w:pos="567"/>
        </w:tabs>
        <w:spacing w:after="0" w:line="230" w:lineRule="auto"/>
        <w:ind w:firstLine="284"/>
        <w:jc w:val="both"/>
        <w:rPr>
          <w:rFonts w:ascii="Times New Roman" w:eastAsia="Times New Roman" w:hAnsi="Times New Roman" w:cs="Times New Roman"/>
          <w:sz w:val="20"/>
          <w:szCs w:val="20"/>
          <w:lang w:eastAsia="ru-RU"/>
        </w:rPr>
      </w:pPr>
      <w:r w:rsidRPr="00282B79">
        <w:rPr>
          <w:rFonts w:ascii="Times New Roman" w:eastAsia="Times New Roman" w:hAnsi="Times New Roman" w:cs="Times New Roman"/>
          <w:sz w:val="20"/>
          <w:szCs w:val="20"/>
          <w:lang w:eastAsia="ru-RU"/>
        </w:rPr>
        <w:t>действительный  член  АФХ, д.ф.н., профессор, Нижегородский государственный университет имени Н.И. Лобачевского (</w:t>
      </w:r>
      <w:r w:rsidRPr="00282B79">
        <w:rPr>
          <w:rFonts w:ascii="Times New Roman" w:eastAsia="Times New Roman" w:hAnsi="Times New Roman" w:cs="Times New Roman"/>
          <w:i/>
          <w:sz w:val="20"/>
          <w:szCs w:val="20"/>
          <w:lang w:eastAsia="ru-RU"/>
        </w:rPr>
        <w:t>kut.va@mail.ru</w:t>
      </w:r>
      <w:r w:rsidRPr="00282B79">
        <w:rPr>
          <w:rFonts w:ascii="Times New Roman" w:eastAsia="Times New Roman" w:hAnsi="Times New Roman" w:cs="Times New Roman"/>
          <w:sz w:val="20"/>
          <w:szCs w:val="20"/>
          <w:lang w:eastAsia="ru-RU"/>
        </w:rPr>
        <w:t>).</w:t>
      </w:r>
    </w:p>
    <w:p w:rsidR="00282B79" w:rsidRPr="00282B79" w:rsidRDefault="00282B79" w:rsidP="00282B79">
      <w:pPr>
        <w:tabs>
          <w:tab w:val="left" w:pos="142"/>
          <w:tab w:val="left" w:pos="567"/>
        </w:tabs>
        <w:spacing w:before="120" w:after="0" w:line="240" w:lineRule="auto"/>
        <w:ind w:firstLine="284"/>
        <w:contextualSpacing/>
        <w:rPr>
          <w:rFonts w:ascii="Times New Roman" w:eastAsia="Times New Roman" w:hAnsi="Times New Roman" w:cs="Times New Roman"/>
          <w:b/>
          <w:i/>
          <w:caps/>
          <w:sz w:val="20"/>
          <w:szCs w:val="20"/>
          <w:lang w:eastAsia="ru-RU"/>
        </w:rPr>
      </w:pPr>
      <w:r w:rsidRPr="00282B79">
        <w:rPr>
          <w:rFonts w:ascii="Times New Roman" w:eastAsia="Times New Roman" w:hAnsi="Times New Roman" w:cs="Times New Roman"/>
          <w:b/>
          <w:i/>
          <w:caps/>
          <w:sz w:val="20"/>
          <w:szCs w:val="20"/>
          <w:lang w:eastAsia="ru-RU"/>
        </w:rPr>
        <w:t xml:space="preserve">Коровин Андрей Викторович, </w:t>
      </w:r>
    </w:p>
    <w:p w:rsidR="00282B79" w:rsidRPr="00282B79" w:rsidRDefault="00282B79" w:rsidP="00282B79">
      <w:pPr>
        <w:tabs>
          <w:tab w:val="left" w:pos="142"/>
          <w:tab w:val="left" w:pos="567"/>
        </w:tabs>
        <w:spacing w:before="120" w:after="0" w:line="240" w:lineRule="auto"/>
        <w:ind w:firstLine="284"/>
        <w:contextualSpacing/>
        <w:rPr>
          <w:rFonts w:ascii="Times New Roman" w:eastAsia="Times New Roman" w:hAnsi="Times New Roman" w:cs="Times New Roman"/>
          <w:sz w:val="20"/>
          <w:szCs w:val="20"/>
          <w:lang w:eastAsia="ru-RU"/>
        </w:rPr>
      </w:pPr>
      <w:r w:rsidRPr="00282B79">
        <w:rPr>
          <w:rFonts w:ascii="Times New Roman" w:eastAsia="Times New Roman" w:hAnsi="Times New Roman" w:cs="Times New Roman"/>
          <w:sz w:val="20"/>
          <w:szCs w:val="20"/>
          <w:lang w:eastAsia="ru-RU"/>
        </w:rPr>
        <w:t>к. филол. н., доцент, кафедра всемирной литературы, Московский педагогический государственный университет (</w:t>
      </w:r>
      <w:hyperlink r:id="rId81" w:history="1">
        <w:r w:rsidRPr="00282B79">
          <w:rPr>
            <w:rFonts w:ascii="Times New Roman" w:eastAsia="Times New Roman" w:hAnsi="Times New Roman" w:cs="Times New Roman"/>
            <w:i/>
            <w:color w:val="0000FF"/>
            <w:sz w:val="20"/>
            <w:szCs w:val="20"/>
            <w:lang w:eastAsia="ru-RU"/>
          </w:rPr>
          <w:t>avkorovin@mtu-net.ru</w:t>
        </w:r>
      </w:hyperlink>
      <w:r w:rsidRPr="00282B79">
        <w:rPr>
          <w:rFonts w:ascii="Times New Roman" w:eastAsia="Times New Roman" w:hAnsi="Times New Roman" w:cs="Times New Roman"/>
          <w:sz w:val="20"/>
          <w:szCs w:val="20"/>
          <w:lang w:eastAsia="ru-RU"/>
        </w:rPr>
        <w:t>).</w:t>
      </w:r>
    </w:p>
    <w:p w:rsidR="00282B79" w:rsidRPr="00282B79" w:rsidRDefault="00282B79" w:rsidP="00282B79">
      <w:pPr>
        <w:tabs>
          <w:tab w:val="left" w:pos="142"/>
          <w:tab w:val="left" w:pos="567"/>
        </w:tabs>
        <w:spacing w:before="120" w:after="0" w:line="240" w:lineRule="auto"/>
        <w:ind w:firstLine="284"/>
        <w:rPr>
          <w:rFonts w:ascii="Times New Roman" w:eastAsia="Times New Roman" w:hAnsi="Times New Roman" w:cs="Times New Roman"/>
          <w:b/>
          <w:i/>
          <w:caps/>
          <w:sz w:val="20"/>
          <w:szCs w:val="20"/>
          <w:lang w:eastAsia="ru-RU"/>
        </w:rPr>
      </w:pPr>
      <w:r w:rsidRPr="00282B79">
        <w:rPr>
          <w:rFonts w:ascii="Times New Roman" w:eastAsia="Times New Roman" w:hAnsi="Times New Roman" w:cs="Times New Roman"/>
          <w:b/>
          <w:i/>
          <w:caps/>
          <w:sz w:val="20"/>
          <w:szCs w:val="20"/>
          <w:lang w:eastAsia="ru-RU"/>
        </w:rPr>
        <w:t>Есина Татьяна Алексеевна,</w:t>
      </w:r>
    </w:p>
    <w:p w:rsidR="00282B79" w:rsidRPr="00282B79" w:rsidRDefault="00282B79" w:rsidP="00282B79">
      <w:pPr>
        <w:tabs>
          <w:tab w:val="left" w:pos="142"/>
          <w:tab w:val="left" w:pos="567"/>
        </w:tabs>
        <w:spacing w:after="0" w:line="240" w:lineRule="auto"/>
        <w:ind w:firstLine="284"/>
        <w:rPr>
          <w:rFonts w:ascii="Times New Roman" w:eastAsia="Times New Roman" w:hAnsi="Times New Roman" w:cs="Times New Roman"/>
          <w:caps/>
          <w:sz w:val="20"/>
          <w:szCs w:val="20"/>
          <w:lang w:eastAsia="ru-RU"/>
        </w:rPr>
      </w:pPr>
      <w:r w:rsidRPr="00282B79">
        <w:rPr>
          <w:rFonts w:ascii="Times New Roman" w:eastAsia="Times New Roman" w:hAnsi="Times New Roman" w:cs="Times New Roman"/>
          <w:sz w:val="20"/>
          <w:szCs w:val="20"/>
          <w:lang w:eastAsia="ru-RU"/>
        </w:rPr>
        <w:t>к.ф.н., доцент, кафедра социологии и политологии, Тульский гос</w:t>
      </w:r>
      <w:r w:rsidRPr="00282B79">
        <w:rPr>
          <w:rFonts w:ascii="Times New Roman" w:eastAsia="Times New Roman" w:hAnsi="Times New Roman" w:cs="Times New Roman"/>
          <w:sz w:val="20"/>
          <w:szCs w:val="20"/>
          <w:lang w:eastAsia="ru-RU"/>
        </w:rPr>
        <w:t>у</w:t>
      </w:r>
      <w:r w:rsidRPr="00282B79">
        <w:rPr>
          <w:rFonts w:ascii="Times New Roman" w:eastAsia="Times New Roman" w:hAnsi="Times New Roman" w:cs="Times New Roman"/>
          <w:sz w:val="20"/>
          <w:szCs w:val="20"/>
          <w:lang w:eastAsia="ru-RU"/>
        </w:rPr>
        <w:t>дарственный университет (</w:t>
      </w:r>
      <w:r w:rsidRPr="00282B79">
        <w:rPr>
          <w:rFonts w:ascii="Times New Roman" w:eastAsia="Times New Roman" w:hAnsi="Times New Roman" w:cs="Times New Roman"/>
          <w:i/>
          <w:sz w:val="20"/>
          <w:szCs w:val="20"/>
          <w:lang w:val="en-US" w:eastAsia="ru-RU"/>
        </w:rPr>
        <w:t>rostovtsevali</w:t>
      </w:r>
      <w:r w:rsidRPr="00282B79">
        <w:rPr>
          <w:rFonts w:ascii="Times New Roman" w:eastAsia="Times New Roman" w:hAnsi="Times New Roman" w:cs="Times New Roman"/>
          <w:i/>
          <w:sz w:val="20"/>
          <w:szCs w:val="20"/>
          <w:lang w:eastAsia="ru-RU"/>
        </w:rPr>
        <w:t>@</w:t>
      </w:r>
      <w:r w:rsidRPr="00282B79">
        <w:rPr>
          <w:rFonts w:ascii="Times New Roman" w:eastAsia="Times New Roman" w:hAnsi="Times New Roman" w:cs="Times New Roman"/>
          <w:i/>
          <w:sz w:val="20"/>
          <w:szCs w:val="20"/>
          <w:lang w:val="en-US" w:eastAsia="ru-RU"/>
        </w:rPr>
        <w:t>rambler</w:t>
      </w:r>
      <w:r w:rsidRPr="00282B79">
        <w:rPr>
          <w:rFonts w:ascii="Times New Roman" w:eastAsia="Times New Roman" w:hAnsi="Times New Roman" w:cs="Times New Roman"/>
          <w:i/>
          <w:sz w:val="20"/>
          <w:szCs w:val="20"/>
          <w:lang w:eastAsia="ru-RU"/>
        </w:rPr>
        <w:t>.</w:t>
      </w:r>
      <w:r w:rsidRPr="00282B79">
        <w:rPr>
          <w:rFonts w:ascii="Times New Roman" w:eastAsia="Times New Roman" w:hAnsi="Times New Roman" w:cs="Times New Roman"/>
          <w:i/>
          <w:sz w:val="20"/>
          <w:szCs w:val="20"/>
          <w:lang w:val="en-US" w:eastAsia="ru-RU"/>
        </w:rPr>
        <w:t>ru</w:t>
      </w:r>
      <w:r w:rsidRPr="00282B79">
        <w:rPr>
          <w:rFonts w:ascii="Times New Roman" w:eastAsia="Times New Roman" w:hAnsi="Times New Roman" w:cs="Times New Roman"/>
          <w:sz w:val="20"/>
          <w:szCs w:val="20"/>
          <w:lang w:eastAsia="ru-RU"/>
        </w:rPr>
        <w:t>).</w:t>
      </w:r>
    </w:p>
    <w:p w:rsidR="00282B79" w:rsidRPr="00282B79" w:rsidRDefault="00282B79" w:rsidP="00282B79">
      <w:pPr>
        <w:tabs>
          <w:tab w:val="left" w:pos="142"/>
          <w:tab w:val="left" w:pos="567"/>
        </w:tabs>
        <w:spacing w:before="120" w:after="0" w:line="240" w:lineRule="auto"/>
        <w:ind w:firstLine="284"/>
        <w:rPr>
          <w:rFonts w:ascii="Times New Roman" w:eastAsia="Times New Roman" w:hAnsi="Times New Roman" w:cs="Times New Roman"/>
          <w:b/>
          <w:i/>
          <w:caps/>
          <w:sz w:val="20"/>
          <w:szCs w:val="20"/>
          <w:lang w:eastAsia="ru-RU"/>
        </w:rPr>
      </w:pPr>
      <w:r w:rsidRPr="00282B79">
        <w:rPr>
          <w:rFonts w:ascii="Times New Roman" w:eastAsia="Times New Roman" w:hAnsi="Times New Roman" w:cs="Times New Roman"/>
          <w:b/>
          <w:i/>
          <w:caps/>
          <w:sz w:val="20"/>
          <w:szCs w:val="20"/>
          <w:lang w:eastAsia="ru-RU"/>
        </w:rPr>
        <w:t xml:space="preserve">Никоноров Аркадий Васильевич, </w:t>
      </w:r>
    </w:p>
    <w:p w:rsidR="00282B79" w:rsidRPr="00282B79" w:rsidRDefault="00282B79" w:rsidP="00282B79">
      <w:pPr>
        <w:tabs>
          <w:tab w:val="left" w:pos="142"/>
          <w:tab w:val="left" w:pos="567"/>
        </w:tabs>
        <w:spacing w:after="0" w:line="240" w:lineRule="auto"/>
        <w:ind w:firstLine="284"/>
        <w:rPr>
          <w:rFonts w:ascii="Times New Roman" w:eastAsia="Times New Roman" w:hAnsi="Times New Roman" w:cs="Times New Roman"/>
          <w:caps/>
          <w:sz w:val="20"/>
          <w:szCs w:val="20"/>
          <w:lang w:eastAsia="ru-RU"/>
        </w:rPr>
      </w:pPr>
      <w:r w:rsidRPr="00282B79">
        <w:rPr>
          <w:rFonts w:ascii="Times New Roman" w:eastAsia="Times New Roman" w:hAnsi="Times New Roman" w:cs="Times New Roman"/>
          <w:sz w:val="20"/>
          <w:szCs w:val="20"/>
          <w:lang w:eastAsia="ru-RU"/>
        </w:rPr>
        <w:t>д.и.н., заслуженный работник культуры России, заместитель пре</w:t>
      </w:r>
      <w:r w:rsidRPr="00282B79">
        <w:rPr>
          <w:rFonts w:ascii="Times New Roman" w:eastAsia="Times New Roman" w:hAnsi="Times New Roman" w:cs="Times New Roman"/>
          <w:sz w:val="20"/>
          <w:szCs w:val="20"/>
          <w:lang w:eastAsia="ru-RU"/>
        </w:rPr>
        <w:t>д</w:t>
      </w:r>
      <w:r w:rsidRPr="00282B79">
        <w:rPr>
          <w:rFonts w:ascii="Times New Roman" w:eastAsia="Times New Roman" w:hAnsi="Times New Roman" w:cs="Times New Roman"/>
          <w:sz w:val="20"/>
          <w:szCs w:val="20"/>
          <w:lang w:eastAsia="ru-RU"/>
        </w:rPr>
        <w:t>седателя, Межгосударственный союз городов-героев и городов Вои</w:t>
      </w:r>
      <w:r w:rsidRPr="00282B79">
        <w:rPr>
          <w:rFonts w:ascii="Times New Roman" w:eastAsia="Times New Roman" w:hAnsi="Times New Roman" w:cs="Times New Roman"/>
          <w:sz w:val="20"/>
          <w:szCs w:val="20"/>
          <w:lang w:eastAsia="ru-RU"/>
        </w:rPr>
        <w:t>н</w:t>
      </w:r>
      <w:r w:rsidRPr="00282B79">
        <w:rPr>
          <w:rFonts w:ascii="Times New Roman" w:eastAsia="Times New Roman" w:hAnsi="Times New Roman" w:cs="Times New Roman"/>
          <w:sz w:val="20"/>
          <w:szCs w:val="20"/>
          <w:lang w:eastAsia="ru-RU"/>
        </w:rPr>
        <w:t>ской Славы; член Союза писателей России (</w:t>
      </w:r>
      <w:r w:rsidRPr="00282B79">
        <w:rPr>
          <w:rFonts w:ascii="Times New Roman" w:eastAsia="Times New Roman" w:hAnsi="Times New Roman" w:cs="Times New Roman"/>
          <w:i/>
          <w:sz w:val="20"/>
          <w:szCs w:val="20"/>
          <w:lang w:val="en-US" w:eastAsia="ru-RU"/>
        </w:rPr>
        <w:t>rostovtsevali</w:t>
      </w:r>
      <w:r w:rsidRPr="00282B79">
        <w:rPr>
          <w:rFonts w:ascii="Times New Roman" w:eastAsia="Times New Roman" w:hAnsi="Times New Roman" w:cs="Times New Roman"/>
          <w:i/>
          <w:sz w:val="20"/>
          <w:szCs w:val="20"/>
          <w:lang w:eastAsia="ru-RU"/>
        </w:rPr>
        <w:t>@</w:t>
      </w:r>
      <w:r w:rsidRPr="00282B79">
        <w:rPr>
          <w:rFonts w:ascii="Times New Roman" w:eastAsia="Times New Roman" w:hAnsi="Times New Roman" w:cs="Times New Roman"/>
          <w:i/>
          <w:sz w:val="20"/>
          <w:szCs w:val="20"/>
          <w:lang w:val="en-US" w:eastAsia="ru-RU"/>
        </w:rPr>
        <w:t>rambler</w:t>
      </w:r>
      <w:r w:rsidRPr="00282B79">
        <w:rPr>
          <w:rFonts w:ascii="Times New Roman" w:eastAsia="Times New Roman" w:hAnsi="Times New Roman" w:cs="Times New Roman"/>
          <w:i/>
          <w:sz w:val="20"/>
          <w:szCs w:val="20"/>
          <w:lang w:eastAsia="ru-RU"/>
        </w:rPr>
        <w:t>.</w:t>
      </w:r>
      <w:r w:rsidRPr="00282B79">
        <w:rPr>
          <w:rFonts w:ascii="Times New Roman" w:eastAsia="Times New Roman" w:hAnsi="Times New Roman" w:cs="Times New Roman"/>
          <w:i/>
          <w:sz w:val="20"/>
          <w:szCs w:val="20"/>
          <w:lang w:val="en-US" w:eastAsia="ru-RU"/>
        </w:rPr>
        <w:t>ru</w:t>
      </w:r>
      <w:r w:rsidRPr="00282B79">
        <w:rPr>
          <w:rFonts w:ascii="Times New Roman" w:eastAsia="Times New Roman" w:hAnsi="Times New Roman" w:cs="Times New Roman"/>
          <w:sz w:val="20"/>
          <w:szCs w:val="20"/>
          <w:lang w:eastAsia="ru-RU"/>
        </w:rPr>
        <w:t>).</w:t>
      </w:r>
    </w:p>
    <w:p w:rsidR="00282B79" w:rsidRPr="00282B79" w:rsidRDefault="00282B79" w:rsidP="00282B79">
      <w:pPr>
        <w:tabs>
          <w:tab w:val="left" w:pos="567"/>
        </w:tabs>
        <w:spacing w:before="120" w:after="0" w:line="233" w:lineRule="auto"/>
        <w:ind w:firstLine="284"/>
        <w:rPr>
          <w:rFonts w:ascii="Times New Roman" w:eastAsia="Times New Roman" w:hAnsi="Times New Roman" w:cs="Times New Roman"/>
          <w:b/>
          <w:i/>
          <w:caps/>
          <w:sz w:val="20"/>
          <w:szCs w:val="20"/>
          <w:lang w:eastAsia="ru-RU"/>
        </w:rPr>
      </w:pPr>
      <w:r w:rsidRPr="00282B79">
        <w:rPr>
          <w:rFonts w:ascii="Times New Roman" w:eastAsia="Times New Roman" w:hAnsi="Times New Roman" w:cs="Times New Roman"/>
          <w:b/>
          <w:i/>
          <w:caps/>
          <w:sz w:val="20"/>
          <w:szCs w:val="20"/>
          <w:lang w:eastAsia="ru-RU"/>
        </w:rPr>
        <w:t xml:space="preserve">Гринберг Руслан Семенович, </w:t>
      </w:r>
    </w:p>
    <w:p w:rsidR="00282B79" w:rsidRPr="00282B79" w:rsidRDefault="00282B79" w:rsidP="00282B79">
      <w:pPr>
        <w:tabs>
          <w:tab w:val="left" w:pos="567"/>
        </w:tabs>
        <w:spacing w:after="0" w:line="233" w:lineRule="auto"/>
        <w:ind w:firstLine="284"/>
        <w:jc w:val="both"/>
        <w:rPr>
          <w:rFonts w:ascii="Times New Roman" w:eastAsia="Times New Roman" w:hAnsi="Times New Roman" w:cs="Times New Roman"/>
          <w:sz w:val="20"/>
          <w:szCs w:val="24"/>
          <w:lang w:eastAsia="ru-RU"/>
        </w:rPr>
      </w:pPr>
      <w:r w:rsidRPr="00282B79">
        <w:rPr>
          <w:rFonts w:ascii="Times New Roman" w:eastAsia="Times New Roman" w:hAnsi="Times New Roman" w:cs="Times New Roman"/>
          <w:sz w:val="20"/>
          <w:szCs w:val="20"/>
          <w:lang w:eastAsia="ru-RU"/>
        </w:rPr>
        <w:t>член-корреспондент РАН, д.э.н., профессор, директор, Институт экономики РАН (</w:t>
      </w:r>
      <w:r w:rsidRPr="00282B79">
        <w:rPr>
          <w:rFonts w:ascii="Times New Roman" w:eastAsia="Times New Roman" w:hAnsi="Times New Roman" w:cs="Times New Roman"/>
          <w:i/>
          <w:sz w:val="20"/>
          <w:szCs w:val="20"/>
          <w:lang w:val="en-US" w:eastAsia="ru-RU"/>
        </w:rPr>
        <w:t>grinberg</w:t>
      </w:r>
      <w:r w:rsidRPr="00282B79">
        <w:rPr>
          <w:rFonts w:ascii="Times New Roman" w:eastAsia="Times New Roman" w:hAnsi="Times New Roman" w:cs="Times New Roman"/>
          <w:i/>
          <w:sz w:val="20"/>
          <w:szCs w:val="20"/>
          <w:lang w:eastAsia="ru-RU"/>
        </w:rPr>
        <w:t>@</w:t>
      </w:r>
      <w:r w:rsidRPr="00282B79">
        <w:rPr>
          <w:rFonts w:ascii="Times New Roman" w:eastAsia="Times New Roman" w:hAnsi="Times New Roman" w:cs="Times New Roman"/>
          <w:i/>
          <w:sz w:val="20"/>
          <w:szCs w:val="20"/>
          <w:lang w:val="en-US" w:eastAsia="ru-RU"/>
        </w:rPr>
        <w:t>inecon</w:t>
      </w:r>
      <w:r w:rsidRPr="00282B79">
        <w:rPr>
          <w:rFonts w:ascii="Times New Roman" w:eastAsia="Times New Roman" w:hAnsi="Times New Roman" w:cs="Times New Roman"/>
          <w:i/>
          <w:sz w:val="20"/>
          <w:szCs w:val="20"/>
          <w:lang w:eastAsia="ru-RU"/>
        </w:rPr>
        <w:t>.</w:t>
      </w:r>
      <w:r w:rsidRPr="00282B79">
        <w:rPr>
          <w:rFonts w:ascii="Times New Roman" w:eastAsia="Times New Roman" w:hAnsi="Times New Roman" w:cs="Times New Roman"/>
          <w:i/>
          <w:sz w:val="20"/>
          <w:szCs w:val="20"/>
          <w:lang w:val="en-US" w:eastAsia="ru-RU"/>
        </w:rPr>
        <w:t>ru</w:t>
      </w:r>
      <w:r w:rsidRPr="00282B79">
        <w:rPr>
          <w:rFonts w:ascii="Times New Roman" w:eastAsia="Times New Roman" w:hAnsi="Times New Roman" w:cs="Times New Roman"/>
          <w:sz w:val="20"/>
          <w:szCs w:val="20"/>
          <w:lang w:eastAsia="ru-RU"/>
        </w:rPr>
        <w:t xml:space="preserve">). </w:t>
      </w:r>
    </w:p>
    <w:p w:rsidR="00282B79" w:rsidRPr="00282B79" w:rsidRDefault="00282B79" w:rsidP="00282B79">
      <w:pPr>
        <w:keepNext/>
        <w:spacing w:before="120" w:after="0" w:line="233" w:lineRule="auto"/>
        <w:ind w:firstLine="284"/>
        <w:rPr>
          <w:rFonts w:ascii="Times New Roman" w:eastAsia="Times New Roman" w:hAnsi="Times New Roman" w:cs="Times New Roman"/>
          <w:b/>
          <w:i/>
          <w:caps/>
          <w:sz w:val="20"/>
          <w:szCs w:val="20"/>
          <w:lang w:eastAsia="ru-RU"/>
        </w:rPr>
      </w:pPr>
      <w:r w:rsidRPr="00282B79">
        <w:rPr>
          <w:rFonts w:ascii="Times New Roman" w:eastAsia="Times New Roman" w:hAnsi="Times New Roman" w:cs="Times New Roman"/>
          <w:b/>
          <w:i/>
          <w:caps/>
          <w:sz w:val="20"/>
          <w:szCs w:val="20"/>
          <w:lang w:eastAsia="ru-RU"/>
        </w:rPr>
        <w:t xml:space="preserve">Леонтьев Михаил Владимирович, </w:t>
      </w:r>
    </w:p>
    <w:p w:rsidR="00282B79" w:rsidRPr="00282B79" w:rsidRDefault="00282B79" w:rsidP="00282B79">
      <w:pPr>
        <w:keepNext/>
        <w:spacing w:after="0" w:line="233" w:lineRule="auto"/>
        <w:ind w:firstLine="284"/>
        <w:jc w:val="both"/>
        <w:rPr>
          <w:rFonts w:ascii="Times New Roman" w:eastAsia="Times New Roman" w:hAnsi="Times New Roman" w:cs="Times New Roman"/>
          <w:sz w:val="20"/>
          <w:szCs w:val="20"/>
          <w:lang w:eastAsia="ru-RU"/>
        </w:rPr>
      </w:pPr>
      <w:r w:rsidRPr="00282B79">
        <w:rPr>
          <w:rFonts w:ascii="Times New Roman" w:eastAsia="Times New Roman" w:hAnsi="Times New Roman" w:cs="Times New Roman"/>
          <w:sz w:val="20"/>
          <w:szCs w:val="20"/>
          <w:lang w:eastAsia="ru-RU"/>
        </w:rPr>
        <w:t>действительный член АФХ, политический обозреватель, «Первый канал», главный редактор журнала «Однако» (</w:t>
      </w:r>
      <w:r w:rsidRPr="00282B79">
        <w:rPr>
          <w:rFonts w:ascii="Times New Roman" w:eastAsia="Times New Roman" w:hAnsi="Times New Roman" w:cs="Times New Roman"/>
          <w:sz w:val="20"/>
          <w:szCs w:val="20"/>
          <w:lang w:val="en-US" w:eastAsia="ru-RU"/>
        </w:rPr>
        <w:t>odnako</w:t>
      </w:r>
      <w:r w:rsidRPr="00282B79">
        <w:rPr>
          <w:rFonts w:ascii="Times New Roman" w:eastAsia="Times New Roman" w:hAnsi="Times New Roman" w:cs="Times New Roman"/>
          <w:sz w:val="20"/>
          <w:szCs w:val="20"/>
          <w:lang w:eastAsia="ru-RU"/>
        </w:rPr>
        <w:t>@</w:t>
      </w:r>
      <w:r w:rsidRPr="00282B79">
        <w:rPr>
          <w:rFonts w:ascii="Times New Roman" w:eastAsia="Times New Roman" w:hAnsi="Times New Roman" w:cs="Times New Roman"/>
          <w:sz w:val="20"/>
          <w:szCs w:val="20"/>
          <w:lang w:val="en-US" w:eastAsia="ru-RU"/>
        </w:rPr>
        <w:t>ortv</w:t>
      </w:r>
      <w:r w:rsidRPr="00282B79">
        <w:rPr>
          <w:rFonts w:ascii="Times New Roman" w:eastAsia="Times New Roman" w:hAnsi="Times New Roman" w:cs="Times New Roman"/>
          <w:sz w:val="20"/>
          <w:szCs w:val="20"/>
          <w:lang w:eastAsia="ru-RU"/>
        </w:rPr>
        <w:t>.</w:t>
      </w:r>
      <w:r w:rsidRPr="00282B79">
        <w:rPr>
          <w:rFonts w:ascii="Times New Roman" w:eastAsia="Times New Roman" w:hAnsi="Times New Roman" w:cs="Times New Roman"/>
          <w:sz w:val="20"/>
          <w:szCs w:val="20"/>
          <w:lang w:val="en-US" w:eastAsia="ru-RU"/>
        </w:rPr>
        <w:t>ru</w:t>
      </w:r>
      <w:r w:rsidRPr="00282B79">
        <w:rPr>
          <w:rFonts w:ascii="Times New Roman" w:eastAsia="Times New Roman" w:hAnsi="Times New Roman" w:cs="Times New Roman"/>
          <w:sz w:val="20"/>
          <w:szCs w:val="20"/>
          <w:lang w:eastAsia="ru-RU"/>
        </w:rPr>
        <w:t>).</w:t>
      </w:r>
    </w:p>
    <w:p w:rsidR="00282B79" w:rsidRPr="00282B79" w:rsidRDefault="00282B79" w:rsidP="00282B79">
      <w:pPr>
        <w:keepNext/>
        <w:spacing w:before="120" w:after="0" w:line="233" w:lineRule="auto"/>
        <w:ind w:firstLine="284"/>
        <w:rPr>
          <w:rFonts w:ascii="Times New Roman" w:eastAsia="Times New Roman" w:hAnsi="Times New Roman" w:cs="Times New Roman"/>
          <w:b/>
          <w:i/>
          <w:caps/>
          <w:sz w:val="20"/>
          <w:szCs w:val="20"/>
          <w:lang w:eastAsia="ru-RU"/>
        </w:rPr>
      </w:pPr>
      <w:r w:rsidRPr="00282B79">
        <w:rPr>
          <w:rFonts w:ascii="Times New Roman" w:eastAsia="Times New Roman" w:hAnsi="Times New Roman" w:cs="Times New Roman"/>
          <w:b/>
          <w:i/>
          <w:caps/>
          <w:sz w:val="20"/>
          <w:szCs w:val="20"/>
          <w:lang w:eastAsia="ru-RU"/>
        </w:rPr>
        <w:t>Марков Сергей Александрович,</w:t>
      </w:r>
    </w:p>
    <w:p w:rsidR="00282B79" w:rsidRPr="00282B79" w:rsidRDefault="00282B79" w:rsidP="00282B79">
      <w:pPr>
        <w:keepNext/>
        <w:spacing w:after="0" w:line="233" w:lineRule="auto"/>
        <w:ind w:firstLine="284"/>
        <w:jc w:val="both"/>
        <w:rPr>
          <w:rFonts w:ascii="Times New Roman" w:eastAsia="Times New Roman" w:hAnsi="Times New Roman" w:cs="Times New Roman"/>
          <w:sz w:val="20"/>
          <w:szCs w:val="20"/>
          <w:lang w:eastAsia="ru-RU"/>
        </w:rPr>
      </w:pPr>
      <w:r w:rsidRPr="00282B79">
        <w:rPr>
          <w:rFonts w:ascii="Times New Roman" w:eastAsia="Times New Roman" w:hAnsi="Times New Roman" w:cs="Times New Roman"/>
          <w:sz w:val="20"/>
          <w:szCs w:val="20"/>
          <w:lang w:eastAsia="ru-RU"/>
        </w:rPr>
        <w:t>действительный член АФХ, к.ф.н., доцент, проректор, Российский экономический университет имени Г.В. Плеханова; директор, Инст</w:t>
      </w:r>
      <w:r w:rsidRPr="00282B79">
        <w:rPr>
          <w:rFonts w:ascii="Times New Roman" w:eastAsia="Times New Roman" w:hAnsi="Times New Roman" w:cs="Times New Roman"/>
          <w:sz w:val="20"/>
          <w:szCs w:val="20"/>
          <w:lang w:eastAsia="ru-RU"/>
        </w:rPr>
        <w:t>и</w:t>
      </w:r>
      <w:r w:rsidRPr="00282B79">
        <w:rPr>
          <w:rFonts w:ascii="Times New Roman" w:eastAsia="Times New Roman" w:hAnsi="Times New Roman" w:cs="Times New Roman"/>
          <w:sz w:val="20"/>
          <w:szCs w:val="20"/>
          <w:lang w:eastAsia="ru-RU"/>
        </w:rPr>
        <w:t>тут политических исследований; член Общественной палаты РФ (</w:t>
      </w:r>
      <w:r w:rsidRPr="00282B79">
        <w:rPr>
          <w:rFonts w:ascii="Times New Roman" w:eastAsia="Times New Roman" w:hAnsi="Times New Roman" w:cs="Times New Roman"/>
          <w:i/>
          <w:sz w:val="20"/>
          <w:szCs w:val="20"/>
          <w:lang w:val="en-US" w:eastAsia="ru-RU"/>
        </w:rPr>
        <w:t>duma</w:t>
      </w:r>
      <w:r w:rsidRPr="00282B79">
        <w:rPr>
          <w:rFonts w:ascii="Times New Roman" w:eastAsia="Times New Roman" w:hAnsi="Times New Roman" w:cs="Times New Roman"/>
          <w:i/>
          <w:sz w:val="20"/>
          <w:szCs w:val="20"/>
          <w:lang w:eastAsia="ru-RU"/>
        </w:rPr>
        <w:t>.</w:t>
      </w:r>
      <w:r w:rsidRPr="00282B79">
        <w:rPr>
          <w:rFonts w:ascii="Times New Roman" w:eastAsia="Times New Roman" w:hAnsi="Times New Roman" w:cs="Times New Roman"/>
          <w:i/>
          <w:sz w:val="20"/>
          <w:szCs w:val="20"/>
          <w:lang w:val="en-US" w:eastAsia="ru-RU"/>
        </w:rPr>
        <w:t>gov</w:t>
      </w:r>
      <w:r w:rsidRPr="00282B79">
        <w:rPr>
          <w:rFonts w:ascii="Times New Roman" w:eastAsia="Times New Roman" w:hAnsi="Times New Roman" w:cs="Times New Roman"/>
          <w:i/>
          <w:sz w:val="20"/>
          <w:szCs w:val="20"/>
          <w:lang w:eastAsia="ru-RU"/>
        </w:rPr>
        <w:t>@</w:t>
      </w:r>
      <w:r w:rsidRPr="00282B79">
        <w:rPr>
          <w:rFonts w:ascii="Times New Roman" w:eastAsia="Times New Roman" w:hAnsi="Times New Roman" w:cs="Times New Roman"/>
          <w:i/>
          <w:sz w:val="20"/>
          <w:szCs w:val="20"/>
          <w:lang w:val="en-US" w:eastAsia="ru-RU"/>
        </w:rPr>
        <w:t>gmail</w:t>
      </w:r>
      <w:r w:rsidRPr="00282B79">
        <w:rPr>
          <w:rFonts w:ascii="Times New Roman" w:eastAsia="Times New Roman" w:hAnsi="Times New Roman" w:cs="Times New Roman"/>
          <w:i/>
          <w:sz w:val="20"/>
          <w:szCs w:val="20"/>
          <w:lang w:eastAsia="ru-RU"/>
        </w:rPr>
        <w:t>.</w:t>
      </w:r>
      <w:r w:rsidRPr="00282B79">
        <w:rPr>
          <w:rFonts w:ascii="Times New Roman" w:eastAsia="Times New Roman" w:hAnsi="Times New Roman" w:cs="Times New Roman"/>
          <w:i/>
          <w:sz w:val="20"/>
          <w:szCs w:val="20"/>
          <w:lang w:val="en-US" w:eastAsia="ru-RU"/>
        </w:rPr>
        <w:t>com</w:t>
      </w:r>
      <w:r w:rsidRPr="00282B79">
        <w:rPr>
          <w:rFonts w:ascii="Times New Roman" w:eastAsia="Times New Roman" w:hAnsi="Times New Roman" w:cs="Times New Roman"/>
          <w:sz w:val="20"/>
          <w:szCs w:val="20"/>
          <w:lang w:eastAsia="ru-RU"/>
        </w:rPr>
        <w:t>).</w:t>
      </w:r>
    </w:p>
    <w:p w:rsidR="00282B79" w:rsidRPr="00282B79" w:rsidRDefault="00282B79" w:rsidP="00282B79">
      <w:pPr>
        <w:keepNext/>
        <w:spacing w:before="120" w:after="0" w:line="233" w:lineRule="auto"/>
        <w:ind w:firstLine="284"/>
        <w:rPr>
          <w:rFonts w:ascii="Times New Roman" w:eastAsia="Times New Roman" w:hAnsi="Times New Roman" w:cs="Times New Roman"/>
          <w:b/>
          <w:i/>
          <w:caps/>
          <w:sz w:val="20"/>
          <w:szCs w:val="20"/>
          <w:lang w:eastAsia="ru-RU"/>
        </w:rPr>
      </w:pPr>
      <w:r w:rsidRPr="00282B79">
        <w:rPr>
          <w:rFonts w:ascii="Times New Roman" w:eastAsia="Times New Roman" w:hAnsi="Times New Roman" w:cs="Times New Roman"/>
          <w:b/>
          <w:i/>
          <w:caps/>
          <w:sz w:val="20"/>
          <w:szCs w:val="20"/>
          <w:lang w:eastAsia="ru-RU"/>
        </w:rPr>
        <w:t>Нагорный Александр Алексеевич,</w:t>
      </w:r>
    </w:p>
    <w:p w:rsidR="00282B79" w:rsidRPr="00282B79" w:rsidRDefault="00282B79" w:rsidP="00282B79">
      <w:pPr>
        <w:keepNext/>
        <w:spacing w:after="0" w:line="233" w:lineRule="auto"/>
        <w:ind w:firstLine="284"/>
        <w:jc w:val="both"/>
        <w:rPr>
          <w:rFonts w:ascii="Times New Roman" w:eastAsia="Times New Roman" w:hAnsi="Times New Roman" w:cs="Times New Roman"/>
          <w:sz w:val="20"/>
          <w:szCs w:val="20"/>
          <w:lang w:eastAsia="ru-RU"/>
        </w:rPr>
      </w:pPr>
      <w:r w:rsidRPr="00282B79">
        <w:rPr>
          <w:rFonts w:ascii="Times New Roman" w:eastAsia="Times New Roman" w:hAnsi="Times New Roman" w:cs="Times New Roman"/>
          <w:sz w:val="20"/>
          <w:szCs w:val="20"/>
          <w:lang w:eastAsia="ru-RU"/>
        </w:rPr>
        <w:t>действительный член АФХ, к.и.н., профессор, заместитель главного редактора, газета «Завтра» (</w:t>
      </w:r>
      <w:hyperlink r:id="rId82" w:history="1">
        <w:r w:rsidRPr="00282B79">
          <w:rPr>
            <w:rFonts w:ascii="Times New Roman" w:eastAsia="Times New Roman" w:hAnsi="Times New Roman" w:cs="Times New Roman"/>
            <w:i/>
            <w:color w:val="0000FF"/>
            <w:sz w:val="20"/>
            <w:szCs w:val="20"/>
            <w:lang w:val="en-US" w:eastAsia="ru-RU"/>
          </w:rPr>
          <w:t>aanagor</w:t>
        </w:r>
        <w:r w:rsidRPr="00282B79">
          <w:rPr>
            <w:rFonts w:ascii="Times New Roman" w:eastAsia="Times New Roman" w:hAnsi="Times New Roman" w:cs="Times New Roman"/>
            <w:i/>
            <w:color w:val="0000FF"/>
            <w:sz w:val="20"/>
            <w:szCs w:val="20"/>
            <w:lang w:eastAsia="ru-RU"/>
          </w:rPr>
          <w:t>@</w:t>
        </w:r>
        <w:r w:rsidRPr="00282B79">
          <w:rPr>
            <w:rFonts w:ascii="Times New Roman" w:eastAsia="Times New Roman" w:hAnsi="Times New Roman" w:cs="Times New Roman"/>
            <w:i/>
            <w:color w:val="0000FF"/>
            <w:sz w:val="20"/>
            <w:szCs w:val="20"/>
            <w:lang w:val="en-US" w:eastAsia="ru-RU"/>
          </w:rPr>
          <w:t>rambler</w:t>
        </w:r>
        <w:r w:rsidRPr="00282B79">
          <w:rPr>
            <w:rFonts w:ascii="Times New Roman" w:eastAsia="Times New Roman" w:hAnsi="Times New Roman" w:cs="Times New Roman"/>
            <w:i/>
            <w:color w:val="0000FF"/>
            <w:sz w:val="20"/>
            <w:szCs w:val="20"/>
            <w:lang w:eastAsia="ru-RU"/>
          </w:rPr>
          <w:t>.</w:t>
        </w:r>
        <w:r w:rsidRPr="00282B79">
          <w:rPr>
            <w:rFonts w:ascii="Times New Roman" w:eastAsia="Times New Roman" w:hAnsi="Times New Roman" w:cs="Times New Roman"/>
            <w:i/>
            <w:color w:val="0000FF"/>
            <w:sz w:val="20"/>
            <w:szCs w:val="20"/>
            <w:lang w:val="en-US" w:eastAsia="ru-RU"/>
          </w:rPr>
          <w:t>ru</w:t>
        </w:r>
      </w:hyperlink>
      <w:r w:rsidRPr="00282B79">
        <w:rPr>
          <w:rFonts w:ascii="Times New Roman" w:eastAsia="Times New Roman" w:hAnsi="Times New Roman" w:cs="Times New Roman"/>
          <w:sz w:val="20"/>
          <w:szCs w:val="20"/>
          <w:lang w:eastAsia="ru-RU"/>
        </w:rPr>
        <w:t>).</w:t>
      </w:r>
    </w:p>
    <w:p w:rsidR="00282B79" w:rsidRPr="00282B79" w:rsidRDefault="00282B79" w:rsidP="00282B79">
      <w:pPr>
        <w:keepNext/>
        <w:spacing w:after="0" w:line="233" w:lineRule="auto"/>
        <w:ind w:firstLine="284"/>
        <w:jc w:val="center"/>
        <w:rPr>
          <w:rFonts w:ascii="Arial" w:eastAsia="Times New Roman" w:hAnsi="Arial" w:cs="Arial"/>
          <w:b/>
          <w:bCs/>
          <w:sz w:val="20"/>
          <w:szCs w:val="20"/>
          <w:lang w:eastAsia="ru-RU"/>
        </w:rPr>
      </w:pPr>
      <w:r w:rsidRPr="00282B79">
        <w:rPr>
          <w:rFonts w:ascii="Times New Roman" w:eastAsia="Times New Roman" w:hAnsi="Times New Roman" w:cs="Times New Roman"/>
          <w:b/>
          <w:i/>
          <w:caps/>
          <w:sz w:val="20"/>
          <w:szCs w:val="20"/>
          <w:lang w:eastAsia="ru-RU"/>
        </w:rPr>
        <w:br w:type="page"/>
      </w:r>
      <w:r w:rsidRPr="00282B79">
        <w:rPr>
          <w:rFonts w:ascii="Arial" w:eastAsia="Times New Roman" w:hAnsi="Arial" w:cs="Arial"/>
          <w:b/>
          <w:bCs/>
          <w:sz w:val="20"/>
          <w:szCs w:val="20"/>
          <w:lang w:eastAsia="ru-RU"/>
        </w:rPr>
        <w:lastRenderedPageBreak/>
        <w:t xml:space="preserve">Научно-образовательный журнал </w:t>
      </w:r>
      <w:r w:rsidRPr="00282B79">
        <w:rPr>
          <w:rFonts w:ascii="Arial" w:eastAsia="Times New Roman" w:hAnsi="Arial" w:cs="Arial"/>
          <w:b/>
          <w:bCs/>
          <w:sz w:val="20"/>
          <w:szCs w:val="20"/>
          <w:lang w:eastAsia="ru-RU"/>
        </w:rPr>
        <w:br/>
        <w:t>«Философия хозяйства»</w:t>
      </w:r>
    </w:p>
    <w:p w:rsidR="00282B79" w:rsidRPr="00282B79" w:rsidRDefault="00282B79" w:rsidP="00282B79">
      <w:pPr>
        <w:spacing w:after="0" w:line="238" w:lineRule="auto"/>
        <w:ind w:firstLine="284"/>
        <w:jc w:val="both"/>
        <w:rPr>
          <w:rFonts w:ascii="Times New Roman" w:eastAsia="Times New Roman" w:hAnsi="Times New Roman" w:cs="Times New Roman"/>
          <w:spacing w:val="-2"/>
          <w:sz w:val="17"/>
          <w:szCs w:val="17"/>
          <w:lang w:eastAsia="ru-RU"/>
        </w:rPr>
      </w:pPr>
      <w:r w:rsidRPr="00282B79">
        <w:rPr>
          <w:rFonts w:ascii="Times New Roman" w:eastAsia="Times New Roman" w:hAnsi="Times New Roman" w:cs="Times New Roman"/>
          <w:spacing w:val="-2"/>
          <w:sz w:val="17"/>
          <w:szCs w:val="17"/>
          <w:lang w:eastAsia="ru-RU"/>
        </w:rPr>
        <w:t xml:space="preserve">Центр общественных наук при Московском государственном университете </w:t>
      </w:r>
      <w:r w:rsidRPr="00282B79">
        <w:rPr>
          <w:rFonts w:ascii="Times New Roman" w:eastAsia="Times New Roman" w:hAnsi="Times New Roman" w:cs="Times New Roman"/>
          <w:spacing w:val="-2"/>
          <w:sz w:val="17"/>
          <w:szCs w:val="17"/>
          <w:lang w:eastAsia="ru-RU"/>
        </w:rPr>
        <w:br/>
        <w:t>имени М.В. Ломоносова, экономический факультет МГУ продолжают в 2013 г. в</w:t>
      </w:r>
      <w:r w:rsidRPr="00282B79">
        <w:rPr>
          <w:rFonts w:ascii="Times New Roman" w:eastAsia="Times New Roman" w:hAnsi="Times New Roman" w:cs="Times New Roman"/>
          <w:spacing w:val="-2"/>
          <w:sz w:val="17"/>
          <w:szCs w:val="17"/>
          <w:lang w:eastAsia="ru-RU"/>
        </w:rPr>
        <w:t>ы</w:t>
      </w:r>
      <w:r w:rsidRPr="00282B79">
        <w:rPr>
          <w:rFonts w:ascii="Times New Roman" w:eastAsia="Times New Roman" w:hAnsi="Times New Roman" w:cs="Times New Roman"/>
          <w:spacing w:val="-2"/>
          <w:sz w:val="17"/>
          <w:szCs w:val="17"/>
          <w:lang w:eastAsia="ru-RU"/>
        </w:rPr>
        <w:t>пуск научно-образовательного журнала «Философия хозяйства», призванного отр</w:t>
      </w:r>
      <w:r w:rsidRPr="00282B79">
        <w:rPr>
          <w:rFonts w:ascii="Times New Roman" w:eastAsia="Times New Roman" w:hAnsi="Times New Roman" w:cs="Times New Roman"/>
          <w:spacing w:val="-2"/>
          <w:sz w:val="17"/>
          <w:szCs w:val="17"/>
          <w:lang w:eastAsia="ru-RU"/>
        </w:rPr>
        <w:t>а</w:t>
      </w:r>
      <w:r w:rsidRPr="00282B79">
        <w:rPr>
          <w:rFonts w:ascii="Times New Roman" w:eastAsia="Times New Roman" w:hAnsi="Times New Roman" w:cs="Times New Roman"/>
          <w:spacing w:val="-2"/>
          <w:sz w:val="17"/>
          <w:szCs w:val="17"/>
          <w:lang w:eastAsia="ru-RU"/>
        </w:rPr>
        <w:t>жать новейшие мировоззренческие и общетеоретические искания современной гум</w:t>
      </w:r>
      <w:r w:rsidRPr="00282B79">
        <w:rPr>
          <w:rFonts w:ascii="Times New Roman" w:eastAsia="Times New Roman" w:hAnsi="Times New Roman" w:cs="Times New Roman"/>
          <w:spacing w:val="-2"/>
          <w:sz w:val="17"/>
          <w:szCs w:val="17"/>
          <w:lang w:eastAsia="ru-RU"/>
        </w:rPr>
        <w:t>а</w:t>
      </w:r>
      <w:r w:rsidRPr="00282B79">
        <w:rPr>
          <w:rFonts w:ascii="Times New Roman" w:eastAsia="Times New Roman" w:hAnsi="Times New Roman" w:cs="Times New Roman"/>
          <w:spacing w:val="-2"/>
          <w:sz w:val="17"/>
          <w:szCs w:val="17"/>
          <w:lang w:eastAsia="ru-RU"/>
        </w:rPr>
        <w:t>нитарной, экономической и философской, обществоведческой науки, нацеленные на комплексное и сущностное осмысление актуальных проблем, стоящих перед хозя</w:t>
      </w:r>
      <w:r w:rsidRPr="00282B79">
        <w:rPr>
          <w:rFonts w:ascii="Times New Roman" w:eastAsia="Times New Roman" w:hAnsi="Times New Roman" w:cs="Times New Roman"/>
          <w:spacing w:val="-2"/>
          <w:sz w:val="17"/>
          <w:szCs w:val="17"/>
          <w:lang w:eastAsia="ru-RU"/>
        </w:rPr>
        <w:t>й</w:t>
      </w:r>
      <w:r w:rsidRPr="00282B79">
        <w:rPr>
          <w:rFonts w:ascii="Times New Roman" w:eastAsia="Times New Roman" w:hAnsi="Times New Roman" w:cs="Times New Roman"/>
          <w:spacing w:val="-2"/>
          <w:sz w:val="17"/>
          <w:szCs w:val="17"/>
          <w:lang w:eastAsia="ru-RU"/>
        </w:rPr>
        <w:t>ствующим человечеством, мировым экономическим и политическим сообществом, Россией. Философия хозяйства — особая сфера знания о человеке, его жизни и х</w:t>
      </w:r>
      <w:r w:rsidRPr="00282B79">
        <w:rPr>
          <w:rFonts w:ascii="Times New Roman" w:eastAsia="Times New Roman" w:hAnsi="Times New Roman" w:cs="Times New Roman"/>
          <w:spacing w:val="-2"/>
          <w:sz w:val="17"/>
          <w:szCs w:val="17"/>
          <w:lang w:eastAsia="ru-RU"/>
        </w:rPr>
        <w:t>о</w:t>
      </w:r>
      <w:r w:rsidRPr="00282B79">
        <w:rPr>
          <w:rFonts w:ascii="Times New Roman" w:eastAsia="Times New Roman" w:hAnsi="Times New Roman" w:cs="Times New Roman"/>
          <w:spacing w:val="-2"/>
          <w:sz w:val="17"/>
          <w:szCs w:val="17"/>
          <w:lang w:eastAsia="ru-RU"/>
        </w:rPr>
        <w:t>зяйственной деятельности, для которой характерны проблемы и смыслы, сопряже</w:t>
      </w:r>
      <w:r w:rsidRPr="00282B79">
        <w:rPr>
          <w:rFonts w:ascii="Times New Roman" w:eastAsia="Times New Roman" w:hAnsi="Times New Roman" w:cs="Times New Roman"/>
          <w:spacing w:val="-2"/>
          <w:sz w:val="17"/>
          <w:szCs w:val="17"/>
          <w:lang w:eastAsia="ru-RU"/>
        </w:rPr>
        <w:t>н</w:t>
      </w:r>
      <w:r w:rsidRPr="00282B79">
        <w:rPr>
          <w:rFonts w:ascii="Times New Roman" w:eastAsia="Times New Roman" w:hAnsi="Times New Roman" w:cs="Times New Roman"/>
          <w:spacing w:val="-2"/>
          <w:sz w:val="17"/>
          <w:szCs w:val="17"/>
          <w:lang w:eastAsia="ru-RU"/>
        </w:rPr>
        <w:t>ные с феноменом человека вообще, началами и целями жизни, устремлениями чел</w:t>
      </w:r>
      <w:r w:rsidRPr="00282B79">
        <w:rPr>
          <w:rFonts w:ascii="Times New Roman" w:eastAsia="Times New Roman" w:hAnsi="Times New Roman" w:cs="Times New Roman"/>
          <w:spacing w:val="-2"/>
          <w:sz w:val="17"/>
          <w:szCs w:val="17"/>
          <w:lang w:eastAsia="ru-RU"/>
        </w:rPr>
        <w:t>о</w:t>
      </w:r>
      <w:r w:rsidRPr="00282B79">
        <w:rPr>
          <w:rFonts w:ascii="Times New Roman" w:eastAsia="Times New Roman" w:hAnsi="Times New Roman" w:cs="Times New Roman"/>
          <w:spacing w:val="-2"/>
          <w:sz w:val="17"/>
          <w:szCs w:val="17"/>
          <w:lang w:eastAsia="ru-RU"/>
        </w:rPr>
        <w:t xml:space="preserve">века хозяйствующего и творящего, историческими судьбами человека и мира. </w:t>
      </w:r>
    </w:p>
    <w:p w:rsidR="00282B79" w:rsidRPr="00282B79" w:rsidRDefault="00282B79" w:rsidP="00282B79">
      <w:pPr>
        <w:spacing w:after="0" w:line="238" w:lineRule="auto"/>
        <w:ind w:firstLine="284"/>
        <w:jc w:val="both"/>
        <w:rPr>
          <w:rFonts w:ascii="Times New Roman" w:eastAsia="Times New Roman" w:hAnsi="Times New Roman" w:cs="Times New Roman"/>
          <w:spacing w:val="-2"/>
          <w:sz w:val="17"/>
          <w:szCs w:val="17"/>
          <w:lang w:eastAsia="ru-RU"/>
        </w:rPr>
      </w:pPr>
      <w:r w:rsidRPr="00282B79">
        <w:rPr>
          <w:rFonts w:ascii="Times New Roman" w:eastAsia="Times New Roman" w:hAnsi="Times New Roman" w:cs="Times New Roman"/>
          <w:spacing w:val="-2"/>
          <w:sz w:val="17"/>
          <w:szCs w:val="17"/>
          <w:lang w:eastAsia="ru-RU"/>
        </w:rPr>
        <w:t>Научное направление издания: исследования в области гуманитарных и общ</w:t>
      </w:r>
      <w:r w:rsidRPr="00282B79">
        <w:rPr>
          <w:rFonts w:ascii="Times New Roman" w:eastAsia="Times New Roman" w:hAnsi="Times New Roman" w:cs="Times New Roman"/>
          <w:spacing w:val="-2"/>
          <w:sz w:val="17"/>
          <w:szCs w:val="17"/>
          <w:lang w:eastAsia="ru-RU"/>
        </w:rPr>
        <w:t>е</w:t>
      </w:r>
      <w:r w:rsidRPr="00282B79">
        <w:rPr>
          <w:rFonts w:ascii="Times New Roman" w:eastAsia="Times New Roman" w:hAnsi="Times New Roman" w:cs="Times New Roman"/>
          <w:spacing w:val="-2"/>
          <w:sz w:val="17"/>
          <w:szCs w:val="17"/>
          <w:lang w:eastAsia="ru-RU"/>
        </w:rPr>
        <w:t>ственных наук, развитие научного направления философии хозяйства и примыка</w:t>
      </w:r>
      <w:r w:rsidRPr="00282B79">
        <w:rPr>
          <w:rFonts w:ascii="Times New Roman" w:eastAsia="Times New Roman" w:hAnsi="Times New Roman" w:cs="Times New Roman"/>
          <w:spacing w:val="-2"/>
          <w:sz w:val="17"/>
          <w:szCs w:val="17"/>
          <w:lang w:eastAsia="ru-RU"/>
        </w:rPr>
        <w:t>ю</w:t>
      </w:r>
      <w:r w:rsidRPr="00282B79">
        <w:rPr>
          <w:rFonts w:ascii="Times New Roman" w:eastAsia="Times New Roman" w:hAnsi="Times New Roman" w:cs="Times New Roman"/>
          <w:spacing w:val="-2"/>
          <w:sz w:val="17"/>
          <w:szCs w:val="17"/>
          <w:lang w:eastAsia="ru-RU"/>
        </w:rPr>
        <w:t>щих к нему отраслей знаний, создание условий для свободного научного творчества, выражения различных мнений, дискуссий, способствующих развитию фундаме</w:t>
      </w:r>
      <w:r w:rsidRPr="00282B79">
        <w:rPr>
          <w:rFonts w:ascii="Times New Roman" w:eastAsia="Times New Roman" w:hAnsi="Times New Roman" w:cs="Times New Roman"/>
          <w:spacing w:val="-2"/>
          <w:sz w:val="17"/>
          <w:szCs w:val="17"/>
          <w:lang w:eastAsia="ru-RU"/>
        </w:rPr>
        <w:t>н</w:t>
      </w:r>
      <w:r w:rsidRPr="00282B79">
        <w:rPr>
          <w:rFonts w:ascii="Times New Roman" w:eastAsia="Times New Roman" w:hAnsi="Times New Roman" w:cs="Times New Roman"/>
          <w:spacing w:val="-2"/>
          <w:sz w:val="17"/>
          <w:szCs w:val="17"/>
          <w:lang w:eastAsia="ru-RU"/>
        </w:rPr>
        <w:t>тального и прикладного знания.</w:t>
      </w:r>
    </w:p>
    <w:p w:rsidR="00282B79" w:rsidRPr="00282B79" w:rsidRDefault="00282B79" w:rsidP="00282B79">
      <w:pPr>
        <w:spacing w:after="0" w:line="238" w:lineRule="auto"/>
        <w:ind w:firstLine="284"/>
        <w:jc w:val="both"/>
        <w:rPr>
          <w:rFonts w:ascii="Times New Roman" w:eastAsia="Times New Roman" w:hAnsi="Times New Roman" w:cs="Times New Roman"/>
          <w:spacing w:val="-2"/>
          <w:sz w:val="17"/>
          <w:szCs w:val="17"/>
          <w:lang w:eastAsia="ru-RU"/>
        </w:rPr>
      </w:pPr>
      <w:r w:rsidRPr="00282B79">
        <w:rPr>
          <w:rFonts w:ascii="Times New Roman" w:eastAsia="Times New Roman" w:hAnsi="Times New Roman" w:cs="Times New Roman"/>
          <w:spacing w:val="-2"/>
          <w:sz w:val="17"/>
          <w:szCs w:val="17"/>
          <w:lang w:eastAsia="ru-RU"/>
        </w:rPr>
        <w:t xml:space="preserve">Редакция принимает к рассмотрению статьи объемом не более 12 страниц, т. е. не более 20 000 знаков (без пробелов). </w:t>
      </w:r>
    </w:p>
    <w:p w:rsidR="00282B79" w:rsidRPr="00282B79" w:rsidRDefault="00282B79" w:rsidP="00282B79">
      <w:pPr>
        <w:spacing w:after="0" w:line="238" w:lineRule="auto"/>
        <w:ind w:firstLine="284"/>
        <w:jc w:val="both"/>
        <w:rPr>
          <w:rFonts w:ascii="Times New Roman" w:eastAsia="Times New Roman" w:hAnsi="Times New Roman" w:cs="Times New Roman"/>
          <w:spacing w:val="-2"/>
          <w:sz w:val="17"/>
          <w:szCs w:val="17"/>
          <w:lang w:eastAsia="ru-RU"/>
        </w:rPr>
      </w:pPr>
      <w:r w:rsidRPr="00282B79">
        <w:rPr>
          <w:rFonts w:ascii="Times New Roman" w:eastAsia="Times New Roman" w:hAnsi="Times New Roman" w:cs="Times New Roman"/>
          <w:spacing w:val="-2"/>
          <w:sz w:val="17"/>
          <w:szCs w:val="17"/>
          <w:lang w:eastAsia="ru-RU"/>
        </w:rPr>
        <w:t xml:space="preserve">К статье обязательно должны прилагаться: электронная версия (файл на дискете 3,5 или присланный по электронной почте на адрес: </w:t>
      </w:r>
      <w:r w:rsidRPr="00282B79">
        <w:rPr>
          <w:rFonts w:ascii="Times New Roman" w:eastAsia="Times New Roman" w:hAnsi="Times New Roman" w:cs="Times New Roman"/>
          <w:spacing w:val="-2"/>
          <w:sz w:val="17"/>
          <w:szCs w:val="17"/>
          <w:lang w:val="en-US" w:eastAsia="ru-RU"/>
        </w:rPr>
        <w:t>eszotova</w:t>
      </w:r>
      <w:r w:rsidRPr="00282B79">
        <w:rPr>
          <w:rFonts w:ascii="Times New Roman" w:eastAsia="Times New Roman" w:hAnsi="Times New Roman" w:cs="Times New Roman"/>
          <w:spacing w:val="-2"/>
          <w:sz w:val="17"/>
          <w:szCs w:val="17"/>
          <w:lang w:eastAsia="ru-RU"/>
        </w:rPr>
        <w:t>@</w:t>
      </w:r>
      <w:r w:rsidRPr="00282B79">
        <w:rPr>
          <w:rFonts w:ascii="Times New Roman" w:eastAsia="Times New Roman" w:hAnsi="Times New Roman" w:cs="Times New Roman"/>
          <w:spacing w:val="-2"/>
          <w:sz w:val="17"/>
          <w:szCs w:val="17"/>
          <w:lang w:val="en-US" w:eastAsia="ru-RU"/>
        </w:rPr>
        <w:t>mail</w:t>
      </w:r>
      <w:r w:rsidRPr="00282B79">
        <w:rPr>
          <w:rFonts w:ascii="Times New Roman" w:eastAsia="Times New Roman" w:hAnsi="Times New Roman" w:cs="Times New Roman"/>
          <w:spacing w:val="-2"/>
          <w:sz w:val="17"/>
          <w:szCs w:val="17"/>
          <w:lang w:eastAsia="ru-RU"/>
        </w:rPr>
        <w:t>.</w:t>
      </w:r>
      <w:r w:rsidRPr="00282B79">
        <w:rPr>
          <w:rFonts w:ascii="Times New Roman" w:eastAsia="Times New Roman" w:hAnsi="Times New Roman" w:cs="Times New Roman"/>
          <w:spacing w:val="-2"/>
          <w:sz w:val="17"/>
          <w:szCs w:val="17"/>
          <w:lang w:val="en-US" w:eastAsia="ru-RU"/>
        </w:rPr>
        <w:t>ru</w:t>
      </w:r>
      <w:r w:rsidRPr="00282B79">
        <w:rPr>
          <w:rFonts w:ascii="Times New Roman" w:eastAsia="Times New Roman" w:hAnsi="Times New Roman" w:cs="Times New Roman"/>
          <w:spacing w:val="-2"/>
          <w:sz w:val="17"/>
          <w:szCs w:val="17"/>
          <w:lang w:eastAsia="ru-RU"/>
        </w:rPr>
        <w:t>); сведения об авторах (имя и отчество полностью — без сокращений, научная степень, место раб</w:t>
      </w:r>
      <w:r w:rsidRPr="00282B79">
        <w:rPr>
          <w:rFonts w:ascii="Times New Roman" w:eastAsia="Times New Roman" w:hAnsi="Times New Roman" w:cs="Times New Roman"/>
          <w:spacing w:val="-2"/>
          <w:sz w:val="17"/>
          <w:szCs w:val="17"/>
          <w:lang w:eastAsia="ru-RU"/>
        </w:rPr>
        <w:t>о</w:t>
      </w:r>
      <w:r w:rsidRPr="00282B79">
        <w:rPr>
          <w:rFonts w:ascii="Times New Roman" w:eastAsia="Times New Roman" w:hAnsi="Times New Roman" w:cs="Times New Roman"/>
          <w:spacing w:val="-2"/>
          <w:sz w:val="17"/>
          <w:szCs w:val="17"/>
          <w:lang w:eastAsia="ru-RU"/>
        </w:rPr>
        <w:t xml:space="preserve">ты, должность, контактный телефон, адрес, </w:t>
      </w:r>
      <w:r w:rsidRPr="00282B79">
        <w:rPr>
          <w:rFonts w:ascii="Times New Roman" w:eastAsia="Times New Roman" w:hAnsi="Times New Roman" w:cs="Times New Roman"/>
          <w:spacing w:val="-2"/>
          <w:sz w:val="17"/>
          <w:szCs w:val="17"/>
          <w:lang w:val="en-US" w:eastAsia="ru-RU"/>
        </w:rPr>
        <w:t>e</w:t>
      </w:r>
      <w:r w:rsidRPr="00282B79">
        <w:rPr>
          <w:rFonts w:ascii="Times New Roman" w:eastAsia="Times New Roman" w:hAnsi="Times New Roman" w:cs="Times New Roman"/>
          <w:spacing w:val="-2"/>
          <w:sz w:val="17"/>
          <w:szCs w:val="17"/>
          <w:lang w:eastAsia="ru-RU"/>
        </w:rPr>
        <w:t>-</w:t>
      </w:r>
      <w:r w:rsidRPr="00282B79">
        <w:rPr>
          <w:rFonts w:ascii="Times New Roman" w:eastAsia="Times New Roman" w:hAnsi="Times New Roman" w:cs="Times New Roman"/>
          <w:spacing w:val="-2"/>
          <w:sz w:val="17"/>
          <w:szCs w:val="17"/>
          <w:lang w:val="en-US" w:eastAsia="ru-RU"/>
        </w:rPr>
        <w:t>mail</w:t>
      </w:r>
      <w:r w:rsidRPr="00282B79">
        <w:rPr>
          <w:rFonts w:ascii="Times New Roman" w:eastAsia="Times New Roman" w:hAnsi="Times New Roman" w:cs="Times New Roman"/>
          <w:spacing w:val="-2"/>
          <w:sz w:val="17"/>
          <w:szCs w:val="17"/>
          <w:lang w:eastAsia="ru-RU"/>
        </w:rPr>
        <w:t>); аннотация и список ключевых слов (на русском и английском языках), а также название на английском языке. Пр</w:t>
      </w:r>
      <w:r w:rsidRPr="00282B79">
        <w:rPr>
          <w:rFonts w:ascii="Times New Roman" w:eastAsia="Times New Roman" w:hAnsi="Times New Roman" w:cs="Times New Roman"/>
          <w:spacing w:val="-2"/>
          <w:sz w:val="17"/>
          <w:szCs w:val="17"/>
          <w:lang w:eastAsia="ru-RU"/>
        </w:rPr>
        <w:t>и</w:t>
      </w:r>
      <w:r w:rsidRPr="00282B79">
        <w:rPr>
          <w:rFonts w:ascii="Times New Roman" w:eastAsia="Times New Roman" w:hAnsi="Times New Roman" w:cs="Times New Roman"/>
          <w:spacing w:val="-2"/>
          <w:sz w:val="17"/>
          <w:szCs w:val="17"/>
          <w:lang w:eastAsia="ru-RU"/>
        </w:rPr>
        <w:t xml:space="preserve">крепленный файл — неархивированный. Формат </w:t>
      </w:r>
      <w:r w:rsidRPr="00282B79">
        <w:rPr>
          <w:rFonts w:ascii="Times New Roman" w:eastAsia="Times New Roman" w:hAnsi="Times New Roman" w:cs="Times New Roman"/>
          <w:spacing w:val="-2"/>
          <w:sz w:val="17"/>
          <w:szCs w:val="17"/>
          <w:lang w:val="en-US" w:eastAsia="ru-RU"/>
        </w:rPr>
        <w:t>doc</w:t>
      </w:r>
      <w:r w:rsidRPr="00282B79">
        <w:rPr>
          <w:rFonts w:ascii="Times New Roman" w:eastAsia="Times New Roman" w:hAnsi="Times New Roman" w:cs="Times New Roman"/>
          <w:spacing w:val="-2"/>
          <w:sz w:val="17"/>
          <w:szCs w:val="17"/>
          <w:lang w:eastAsia="ru-RU"/>
        </w:rPr>
        <w:t>.</w:t>
      </w:r>
    </w:p>
    <w:p w:rsidR="00282B79" w:rsidRPr="00282B79" w:rsidRDefault="00282B79" w:rsidP="00282B79">
      <w:pPr>
        <w:spacing w:after="0" w:line="238" w:lineRule="auto"/>
        <w:ind w:firstLine="284"/>
        <w:jc w:val="both"/>
        <w:rPr>
          <w:rFonts w:ascii="Times New Roman" w:eastAsia="Times New Roman" w:hAnsi="Times New Roman" w:cs="Times New Roman"/>
          <w:spacing w:val="-2"/>
          <w:sz w:val="17"/>
          <w:szCs w:val="17"/>
          <w:lang w:eastAsia="ru-RU"/>
        </w:rPr>
      </w:pPr>
      <w:r w:rsidRPr="00282B79">
        <w:rPr>
          <w:rFonts w:ascii="Times New Roman" w:eastAsia="Times New Roman" w:hAnsi="Times New Roman" w:cs="Times New Roman"/>
          <w:spacing w:val="-2"/>
          <w:sz w:val="17"/>
          <w:szCs w:val="17"/>
          <w:lang w:eastAsia="ru-RU"/>
        </w:rPr>
        <w:t xml:space="preserve">Требования к электронной версии: текст статьи в формате </w:t>
      </w:r>
      <w:r w:rsidRPr="00282B79">
        <w:rPr>
          <w:rFonts w:ascii="Times New Roman" w:eastAsia="Times New Roman" w:hAnsi="Times New Roman" w:cs="Times New Roman"/>
          <w:spacing w:val="-2"/>
          <w:sz w:val="17"/>
          <w:szCs w:val="17"/>
          <w:lang w:val="en-US" w:eastAsia="ru-RU"/>
        </w:rPr>
        <w:t>Word</w:t>
      </w:r>
      <w:r w:rsidRPr="00282B79">
        <w:rPr>
          <w:rFonts w:ascii="Times New Roman" w:eastAsia="Times New Roman" w:hAnsi="Times New Roman" w:cs="Times New Roman"/>
          <w:spacing w:val="-2"/>
          <w:sz w:val="17"/>
          <w:szCs w:val="17"/>
          <w:lang w:eastAsia="ru-RU"/>
        </w:rPr>
        <w:t xml:space="preserve"> </w:t>
      </w:r>
      <w:r w:rsidRPr="00282B79">
        <w:rPr>
          <w:rFonts w:ascii="Times New Roman" w:eastAsia="Times New Roman" w:hAnsi="Times New Roman" w:cs="Times New Roman"/>
          <w:spacing w:val="-2"/>
          <w:sz w:val="17"/>
          <w:szCs w:val="17"/>
          <w:lang w:val="en-US" w:eastAsia="ru-RU"/>
        </w:rPr>
        <w:t>for</w:t>
      </w:r>
      <w:r w:rsidRPr="00282B79">
        <w:rPr>
          <w:rFonts w:ascii="Times New Roman" w:eastAsia="Times New Roman" w:hAnsi="Times New Roman" w:cs="Times New Roman"/>
          <w:spacing w:val="-2"/>
          <w:sz w:val="17"/>
          <w:szCs w:val="17"/>
          <w:lang w:eastAsia="ru-RU"/>
        </w:rPr>
        <w:t xml:space="preserve"> </w:t>
      </w:r>
      <w:r w:rsidRPr="00282B79">
        <w:rPr>
          <w:rFonts w:ascii="Times New Roman" w:eastAsia="Times New Roman" w:hAnsi="Times New Roman" w:cs="Times New Roman"/>
          <w:spacing w:val="-2"/>
          <w:sz w:val="17"/>
          <w:szCs w:val="17"/>
          <w:lang w:val="en-US" w:eastAsia="ru-RU"/>
        </w:rPr>
        <w:t>Windows</w:t>
      </w:r>
      <w:r w:rsidRPr="00282B79">
        <w:rPr>
          <w:rFonts w:ascii="Times New Roman" w:eastAsia="Times New Roman" w:hAnsi="Times New Roman" w:cs="Times New Roman"/>
          <w:spacing w:val="-2"/>
          <w:sz w:val="17"/>
          <w:szCs w:val="17"/>
          <w:lang w:eastAsia="ru-RU"/>
        </w:rPr>
        <w:t xml:space="preserve"> шрифтом </w:t>
      </w:r>
      <w:r w:rsidRPr="00282B79">
        <w:rPr>
          <w:rFonts w:ascii="Times New Roman" w:eastAsia="Times New Roman" w:hAnsi="Times New Roman" w:cs="Times New Roman"/>
          <w:spacing w:val="-2"/>
          <w:sz w:val="17"/>
          <w:szCs w:val="17"/>
          <w:lang w:val="en-US" w:eastAsia="ru-RU"/>
        </w:rPr>
        <w:t>Times</w:t>
      </w:r>
      <w:r w:rsidRPr="00282B79">
        <w:rPr>
          <w:rFonts w:ascii="Times New Roman" w:eastAsia="Times New Roman" w:hAnsi="Times New Roman" w:cs="Times New Roman"/>
          <w:spacing w:val="-2"/>
          <w:sz w:val="17"/>
          <w:szCs w:val="17"/>
          <w:lang w:eastAsia="ru-RU"/>
        </w:rPr>
        <w:t xml:space="preserve"> </w:t>
      </w:r>
      <w:r w:rsidRPr="00282B79">
        <w:rPr>
          <w:rFonts w:ascii="Times New Roman" w:eastAsia="Times New Roman" w:hAnsi="Times New Roman" w:cs="Times New Roman"/>
          <w:spacing w:val="-2"/>
          <w:sz w:val="17"/>
          <w:szCs w:val="17"/>
          <w:lang w:val="en-US" w:eastAsia="ru-RU"/>
        </w:rPr>
        <w:t>New</w:t>
      </w:r>
      <w:r w:rsidRPr="00282B79">
        <w:rPr>
          <w:rFonts w:ascii="Times New Roman" w:eastAsia="Times New Roman" w:hAnsi="Times New Roman" w:cs="Times New Roman"/>
          <w:spacing w:val="-2"/>
          <w:sz w:val="17"/>
          <w:szCs w:val="17"/>
          <w:lang w:eastAsia="ru-RU"/>
        </w:rPr>
        <w:t xml:space="preserve"> </w:t>
      </w:r>
      <w:r w:rsidRPr="00282B79">
        <w:rPr>
          <w:rFonts w:ascii="Times New Roman" w:eastAsia="Times New Roman" w:hAnsi="Times New Roman" w:cs="Times New Roman"/>
          <w:spacing w:val="-2"/>
          <w:sz w:val="17"/>
          <w:szCs w:val="17"/>
          <w:lang w:val="en-US" w:eastAsia="ru-RU"/>
        </w:rPr>
        <w:t>Roman</w:t>
      </w:r>
      <w:r w:rsidRPr="00282B79">
        <w:rPr>
          <w:rFonts w:ascii="Times New Roman" w:eastAsia="Times New Roman" w:hAnsi="Times New Roman" w:cs="Times New Roman"/>
          <w:spacing w:val="-2"/>
          <w:sz w:val="17"/>
          <w:szCs w:val="17"/>
          <w:lang w:eastAsia="ru-RU"/>
        </w:rPr>
        <w:t xml:space="preserve">, размером 14 </w:t>
      </w:r>
      <w:r w:rsidRPr="00282B79">
        <w:rPr>
          <w:rFonts w:ascii="Times New Roman" w:eastAsia="Times New Roman" w:hAnsi="Times New Roman" w:cs="Times New Roman"/>
          <w:spacing w:val="-2"/>
          <w:sz w:val="17"/>
          <w:szCs w:val="17"/>
          <w:lang w:val="en-US" w:eastAsia="ru-RU"/>
        </w:rPr>
        <w:t>pt</w:t>
      </w:r>
      <w:r w:rsidRPr="00282B79">
        <w:rPr>
          <w:rFonts w:ascii="Times New Roman" w:eastAsia="Times New Roman" w:hAnsi="Times New Roman" w:cs="Times New Roman"/>
          <w:spacing w:val="-2"/>
          <w:sz w:val="17"/>
          <w:szCs w:val="17"/>
          <w:lang w:eastAsia="ru-RU"/>
        </w:rPr>
        <w:t>, через 1,5 интервала.</w:t>
      </w:r>
    </w:p>
    <w:p w:rsidR="00282B79" w:rsidRPr="00282B79" w:rsidRDefault="00282B79" w:rsidP="00282B79">
      <w:pPr>
        <w:spacing w:after="0" w:line="238" w:lineRule="auto"/>
        <w:ind w:firstLine="284"/>
        <w:jc w:val="both"/>
        <w:rPr>
          <w:rFonts w:ascii="Times New Roman" w:eastAsia="Times New Roman" w:hAnsi="Times New Roman" w:cs="Times New Roman"/>
          <w:spacing w:val="-2"/>
          <w:sz w:val="17"/>
          <w:szCs w:val="17"/>
          <w:lang w:eastAsia="ru-RU"/>
        </w:rPr>
      </w:pPr>
      <w:r w:rsidRPr="00282B79">
        <w:rPr>
          <w:rFonts w:ascii="Times New Roman" w:eastAsia="Times New Roman" w:hAnsi="Times New Roman" w:cs="Times New Roman"/>
          <w:spacing w:val="-2"/>
          <w:sz w:val="17"/>
          <w:szCs w:val="17"/>
          <w:lang w:eastAsia="ru-RU"/>
        </w:rPr>
        <w:t>Список цитируемой литературы указывается в конце статьи. Источники пре</w:t>
      </w:r>
      <w:r w:rsidRPr="00282B79">
        <w:rPr>
          <w:rFonts w:ascii="Times New Roman" w:eastAsia="Times New Roman" w:hAnsi="Times New Roman" w:cs="Times New Roman"/>
          <w:spacing w:val="-2"/>
          <w:sz w:val="17"/>
          <w:szCs w:val="17"/>
          <w:lang w:eastAsia="ru-RU"/>
        </w:rPr>
        <w:t>д</w:t>
      </w:r>
      <w:r w:rsidRPr="00282B79">
        <w:rPr>
          <w:rFonts w:ascii="Times New Roman" w:eastAsia="Times New Roman" w:hAnsi="Times New Roman" w:cs="Times New Roman"/>
          <w:spacing w:val="-2"/>
          <w:sz w:val="17"/>
          <w:szCs w:val="17"/>
          <w:lang w:eastAsia="ru-RU"/>
        </w:rPr>
        <w:t>ставляются в порядке цитирования в тесте. Ссылки на литературу — внутритекст</w:t>
      </w:r>
      <w:r w:rsidRPr="00282B79">
        <w:rPr>
          <w:rFonts w:ascii="Times New Roman" w:eastAsia="Times New Roman" w:hAnsi="Times New Roman" w:cs="Times New Roman"/>
          <w:spacing w:val="-2"/>
          <w:sz w:val="17"/>
          <w:szCs w:val="17"/>
          <w:lang w:eastAsia="ru-RU"/>
        </w:rPr>
        <w:t>о</w:t>
      </w:r>
      <w:r w:rsidRPr="00282B79">
        <w:rPr>
          <w:rFonts w:ascii="Times New Roman" w:eastAsia="Times New Roman" w:hAnsi="Times New Roman" w:cs="Times New Roman"/>
          <w:spacing w:val="-2"/>
          <w:sz w:val="17"/>
          <w:szCs w:val="17"/>
          <w:lang w:eastAsia="ru-RU"/>
        </w:rPr>
        <w:t>вые. В квадратных скобках после цитаты указывается номер источника в списке л</w:t>
      </w:r>
      <w:r w:rsidRPr="00282B79">
        <w:rPr>
          <w:rFonts w:ascii="Times New Roman" w:eastAsia="Times New Roman" w:hAnsi="Times New Roman" w:cs="Times New Roman"/>
          <w:spacing w:val="-2"/>
          <w:sz w:val="17"/>
          <w:szCs w:val="17"/>
          <w:lang w:eastAsia="ru-RU"/>
        </w:rPr>
        <w:t>и</w:t>
      </w:r>
      <w:r w:rsidRPr="00282B79">
        <w:rPr>
          <w:rFonts w:ascii="Times New Roman" w:eastAsia="Times New Roman" w:hAnsi="Times New Roman" w:cs="Times New Roman"/>
          <w:spacing w:val="-2"/>
          <w:sz w:val="17"/>
          <w:szCs w:val="17"/>
          <w:lang w:eastAsia="ru-RU"/>
        </w:rPr>
        <w:t>тературы и после запятой — номер страницы (например, [1, 3]).</w:t>
      </w:r>
    </w:p>
    <w:p w:rsidR="00282B79" w:rsidRPr="00282B79" w:rsidRDefault="00282B79" w:rsidP="00282B79">
      <w:pPr>
        <w:spacing w:after="0" w:line="238" w:lineRule="auto"/>
        <w:ind w:firstLine="284"/>
        <w:jc w:val="both"/>
        <w:rPr>
          <w:rFonts w:ascii="Times New Roman" w:eastAsia="Times New Roman" w:hAnsi="Times New Roman" w:cs="Times New Roman"/>
          <w:spacing w:val="-2"/>
          <w:sz w:val="17"/>
          <w:szCs w:val="17"/>
          <w:lang w:eastAsia="ru-RU"/>
        </w:rPr>
      </w:pPr>
      <w:r w:rsidRPr="00282B79">
        <w:rPr>
          <w:rFonts w:ascii="Times New Roman" w:eastAsia="Times New Roman" w:hAnsi="Times New Roman" w:cs="Times New Roman"/>
          <w:spacing w:val="-2"/>
          <w:sz w:val="17"/>
          <w:szCs w:val="17"/>
          <w:lang w:eastAsia="ru-RU"/>
        </w:rPr>
        <w:t xml:space="preserve">Таблицы должны выполняться табличными ячейками </w:t>
      </w:r>
      <w:r w:rsidRPr="00282B79">
        <w:rPr>
          <w:rFonts w:ascii="Times New Roman" w:eastAsia="Times New Roman" w:hAnsi="Times New Roman" w:cs="Times New Roman"/>
          <w:spacing w:val="-2"/>
          <w:sz w:val="17"/>
          <w:szCs w:val="17"/>
          <w:lang w:val="en-US" w:eastAsia="ru-RU"/>
        </w:rPr>
        <w:t>Word</w:t>
      </w:r>
      <w:r w:rsidRPr="00282B79">
        <w:rPr>
          <w:rFonts w:ascii="Times New Roman" w:eastAsia="Times New Roman" w:hAnsi="Times New Roman" w:cs="Times New Roman"/>
          <w:spacing w:val="-2"/>
          <w:sz w:val="17"/>
          <w:szCs w:val="17"/>
          <w:lang w:eastAsia="ru-RU"/>
        </w:rPr>
        <w:t xml:space="preserve">. Математические символы и формулы должны быть набраны в редакторе формул, прилагаемом к </w:t>
      </w:r>
      <w:r w:rsidRPr="00282B79">
        <w:rPr>
          <w:rFonts w:ascii="Times New Roman" w:eastAsia="Times New Roman" w:hAnsi="Times New Roman" w:cs="Times New Roman"/>
          <w:spacing w:val="-2"/>
          <w:sz w:val="17"/>
          <w:szCs w:val="17"/>
          <w:lang w:val="en-US" w:eastAsia="ru-RU"/>
        </w:rPr>
        <w:t>MSWord</w:t>
      </w:r>
      <w:r w:rsidRPr="00282B79">
        <w:rPr>
          <w:rFonts w:ascii="Times New Roman" w:eastAsia="Times New Roman" w:hAnsi="Times New Roman" w:cs="Times New Roman"/>
          <w:spacing w:val="-2"/>
          <w:sz w:val="17"/>
          <w:szCs w:val="17"/>
          <w:lang w:eastAsia="ru-RU"/>
        </w:rPr>
        <w:t>. Графики должны быть построены с использованием Excel (файл обязател</w:t>
      </w:r>
      <w:r w:rsidRPr="00282B79">
        <w:rPr>
          <w:rFonts w:ascii="Times New Roman" w:eastAsia="Times New Roman" w:hAnsi="Times New Roman" w:cs="Times New Roman"/>
          <w:spacing w:val="-2"/>
          <w:sz w:val="17"/>
          <w:szCs w:val="17"/>
          <w:lang w:eastAsia="ru-RU"/>
        </w:rPr>
        <w:t>ь</w:t>
      </w:r>
      <w:r w:rsidRPr="00282B79">
        <w:rPr>
          <w:rFonts w:ascii="Times New Roman" w:eastAsia="Times New Roman" w:hAnsi="Times New Roman" w:cs="Times New Roman"/>
          <w:spacing w:val="-2"/>
          <w:sz w:val="17"/>
          <w:szCs w:val="17"/>
          <w:lang w:eastAsia="ru-RU"/>
        </w:rPr>
        <w:t xml:space="preserve">но должен содержать исходные численные данные). Рисунки и схемы, выполненные в </w:t>
      </w:r>
      <w:r w:rsidRPr="00282B79">
        <w:rPr>
          <w:rFonts w:ascii="Times New Roman" w:eastAsia="Times New Roman" w:hAnsi="Times New Roman" w:cs="Times New Roman"/>
          <w:spacing w:val="-2"/>
          <w:sz w:val="17"/>
          <w:szCs w:val="17"/>
          <w:lang w:val="en-US" w:eastAsia="ru-RU"/>
        </w:rPr>
        <w:t>Word</w:t>
      </w:r>
      <w:r w:rsidRPr="00282B79">
        <w:rPr>
          <w:rFonts w:ascii="Times New Roman" w:eastAsia="Times New Roman" w:hAnsi="Times New Roman" w:cs="Times New Roman"/>
          <w:spacing w:val="-2"/>
          <w:sz w:val="17"/>
          <w:szCs w:val="17"/>
          <w:lang w:eastAsia="ru-RU"/>
        </w:rPr>
        <w:t>, должны быть сгруппированы внутри единого объекта. Не используйте в ст</w:t>
      </w:r>
      <w:r w:rsidRPr="00282B79">
        <w:rPr>
          <w:rFonts w:ascii="Times New Roman" w:eastAsia="Times New Roman" w:hAnsi="Times New Roman" w:cs="Times New Roman"/>
          <w:spacing w:val="-2"/>
          <w:sz w:val="17"/>
          <w:szCs w:val="17"/>
          <w:lang w:eastAsia="ru-RU"/>
        </w:rPr>
        <w:t>а</w:t>
      </w:r>
      <w:r w:rsidRPr="00282B79">
        <w:rPr>
          <w:rFonts w:ascii="Times New Roman" w:eastAsia="Times New Roman" w:hAnsi="Times New Roman" w:cs="Times New Roman"/>
          <w:spacing w:val="-2"/>
          <w:sz w:val="17"/>
          <w:szCs w:val="17"/>
          <w:lang w:eastAsia="ru-RU"/>
        </w:rPr>
        <w:t>тье сканированные, экспортированные или взятые из Интернета графические матер</w:t>
      </w:r>
      <w:r w:rsidRPr="00282B79">
        <w:rPr>
          <w:rFonts w:ascii="Times New Roman" w:eastAsia="Times New Roman" w:hAnsi="Times New Roman" w:cs="Times New Roman"/>
          <w:spacing w:val="-2"/>
          <w:sz w:val="17"/>
          <w:szCs w:val="17"/>
          <w:lang w:eastAsia="ru-RU"/>
        </w:rPr>
        <w:t>и</w:t>
      </w:r>
      <w:r w:rsidRPr="00282B79">
        <w:rPr>
          <w:rFonts w:ascii="Times New Roman" w:eastAsia="Times New Roman" w:hAnsi="Times New Roman" w:cs="Times New Roman"/>
          <w:spacing w:val="-2"/>
          <w:sz w:val="17"/>
          <w:szCs w:val="17"/>
          <w:lang w:eastAsia="ru-RU"/>
        </w:rPr>
        <w:t xml:space="preserve">алы и не вставляйте их в документы </w:t>
      </w:r>
      <w:r w:rsidRPr="00282B79">
        <w:rPr>
          <w:rFonts w:ascii="Times New Roman" w:eastAsia="Times New Roman" w:hAnsi="Times New Roman" w:cs="Times New Roman"/>
          <w:spacing w:val="-2"/>
          <w:sz w:val="17"/>
          <w:szCs w:val="17"/>
          <w:lang w:val="en-US" w:eastAsia="ru-RU"/>
        </w:rPr>
        <w:t>Word</w:t>
      </w:r>
      <w:r w:rsidRPr="00282B79">
        <w:rPr>
          <w:rFonts w:ascii="Times New Roman" w:eastAsia="Times New Roman" w:hAnsi="Times New Roman" w:cs="Times New Roman"/>
          <w:spacing w:val="-2"/>
          <w:sz w:val="17"/>
          <w:szCs w:val="17"/>
          <w:lang w:eastAsia="ru-RU"/>
        </w:rPr>
        <w:t>.</w:t>
      </w:r>
    </w:p>
    <w:p w:rsidR="00282B79" w:rsidRPr="00282B79" w:rsidRDefault="00282B79" w:rsidP="00282B79">
      <w:pPr>
        <w:spacing w:after="0" w:line="238" w:lineRule="auto"/>
        <w:ind w:firstLine="284"/>
        <w:jc w:val="both"/>
        <w:rPr>
          <w:rFonts w:ascii="Times New Roman" w:eastAsia="Times New Roman" w:hAnsi="Times New Roman" w:cs="Times New Roman"/>
          <w:spacing w:val="-2"/>
          <w:sz w:val="17"/>
          <w:szCs w:val="17"/>
          <w:lang w:eastAsia="ru-RU"/>
        </w:rPr>
      </w:pPr>
      <w:r w:rsidRPr="00282B79">
        <w:rPr>
          <w:rFonts w:ascii="Times New Roman" w:eastAsia="Times New Roman" w:hAnsi="Times New Roman" w:cs="Times New Roman"/>
          <w:spacing w:val="-2"/>
          <w:sz w:val="17"/>
          <w:szCs w:val="17"/>
          <w:lang w:eastAsia="ru-RU"/>
        </w:rPr>
        <w:t>Редакция плату за публикацию не взимает, главное — качество материала и его соответствие профилю журнала. Подписка на журнал (6 номеров в год; один номер объемом 20 п. л.) осуществляется в редакции. Оформить подписку можно в отдел</w:t>
      </w:r>
      <w:r w:rsidRPr="00282B79">
        <w:rPr>
          <w:rFonts w:ascii="Times New Roman" w:eastAsia="Times New Roman" w:hAnsi="Times New Roman" w:cs="Times New Roman"/>
          <w:spacing w:val="-2"/>
          <w:sz w:val="17"/>
          <w:szCs w:val="17"/>
          <w:lang w:eastAsia="ru-RU"/>
        </w:rPr>
        <w:t>е</w:t>
      </w:r>
      <w:r w:rsidRPr="00282B79">
        <w:rPr>
          <w:rFonts w:ascii="Times New Roman" w:eastAsia="Times New Roman" w:hAnsi="Times New Roman" w:cs="Times New Roman"/>
          <w:spacing w:val="-2"/>
          <w:sz w:val="17"/>
          <w:szCs w:val="17"/>
          <w:lang w:eastAsia="ru-RU"/>
        </w:rPr>
        <w:t xml:space="preserve">ниях связи, почтовый индекс в каталоге «Пресса России» — 83115. Библиотечный индекс — 741. Все вышедшие с 1999 г. номера журнала можно приобрести в розницу. </w:t>
      </w:r>
    </w:p>
    <w:p w:rsidR="00282B79" w:rsidRPr="00282B79" w:rsidRDefault="00282B79" w:rsidP="00282B79">
      <w:pPr>
        <w:spacing w:after="0" w:line="238" w:lineRule="auto"/>
        <w:ind w:firstLine="284"/>
        <w:jc w:val="both"/>
        <w:rPr>
          <w:rFonts w:ascii="Times New Roman" w:eastAsia="Times New Roman" w:hAnsi="Times New Roman" w:cs="Times New Roman"/>
          <w:spacing w:val="-2"/>
          <w:sz w:val="17"/>
          <w:szCs w:val="17"/>
          <w:lang w:eastAsia="ru-RU"/>
        </w:rPr>
      </w:pPr>
      <w:r w:rsidRPr="00282B79">
        <w:rPr>
          <w:rFonts w:ascii="Times New Roman" w:eastAsia="Times New Roman" w:hAnsi="Times New Roman" w:cs="Times New Roman"/>
          <w:b/>
          <w:bCs/>
          <w:spacing w:val="-2"/>
          <w:sz w:val="17"/>
          <w:szCs w:val="17"/>
          <w:lang w:eastAsia="ru-RU"/>
        </w:rPr>
        <w:t xml:space="preserve">Наш адрес: </w:t>
      </w:r>
      <w:r w:rsidRPr="00282B79">
        <w:rPr>
          <w:rFonts w:ascii="Times New Roman" w:eastAsia="Times New Roman" w:hAnsi="Times New Roman" w:cs="Times New Roman"/>
          <w:spacing w:val="-2"/>
          <w:sz w:val="17"/>
          <w:szCs w:val="17"/>
          <w:lang w:eastAsia="ru-RU"/>
        </w:rPr>
        <w:t>119991, Москва, Ленинские горы, МГУ, 3 учебный корпус, эконом</w:t>
      </w:r>
      <w:r w:rsidRPr="00282B79">
        <w:rPr>
          <w:rFonts w:ascii="Times New Roman" w:eastAsia="Times New Roman" w:hAnsi="Times New Roman" w:cs="Times New Roman"/>
          <w:spacing w:val="-2"/>
          <w:sz w:val="17"/>
          <w:szCs w:val="17"/>
          <w:lang w:eastAsia="ru-RU"/>
        </w:rPr>
        <w:t>и</w:t>
      </w:r>
      <w:r w:rsidRPr="00282B79">
        <w:rPr>
          <w:rFonts w:ascii="Times New Roman" w:eastAsia="Times New Roman" w:hAnsi="Times New Roman" w:cs="Times New Roman"/>
          <w:spacing w:val="-2"/>
          <w:sz w:val="17"/>
          <w:szCs w:val="17"/>
          <w:lang w:eastAsia="ru-RU"/>
        </w:rPr>
        <w:t>ческий факультет, к. 331. Контактный тел. (495)939-4183. По вопросам распростран</w:t>
      </w:r>
      <w:r w:rsidRPr="00282B79">
        <w:rPr>
          <w:rFonts w:ascii="Times New Roman" w:eastAsia="Times New Roman" w:hAnsi="Times New Roman" w:cs="Times New Roman"/>
          <w:spacing w:val="-2"/>
          <w:sz w:val="17"/>
          <w:szCs w:val="17"/>
          <w:lang w:eastAsia="ru-RU"/>
        </w:rPr>
        <w:t>е</w:t>
      </w:r>
      <w:r w:rsidRPr="00282B79">
        <w:rPr>
          <w:rFonts w:ascii="Times New Roman" w:eastAsia="Times New Roman" w:hAnsi="Times New Roman" w:cs="Times New Roman"/>
          <w:spacing w:val="-2"/>
          <w:sz w:val="17"/>
          <w:szCs w:val="17"/>
          <w:lang w:eastAsia="ru-RU"/>
        </w:rPr>
        <w:t>ния журнала обращаться к Ирине Анатольевне Ольховой (пн., чт., 14.00—18.00).</w:t>
      </w:r>
    </w:p>
    <w:p w:rsidR="00282B79" w:rsidRPr="00282B79" w:rsidRDefault="00282B79" w:rsidP="00282B79">
      <w:pPr>
        <w:spacing w:after="0" w:line="238" w:lineRule="auto"/>
        <w:ind w:firstLine="284"/>
        <w:jc w:val="both"/>
        <w:rPr>
          <w:rFonts w:ascii="Times New Roman" w:eastAsia="Times New Roman" w:hAnsi="Times New Roman" w:cs="Times New Roman"/>
          <w:spacing w:val="-2"/>
          <w:sz w:val="17"/>
          <w:szCs w:val="17"/>
          <w:lang w:eastAsia="ru-RU"/>
        </w:rPr>
      </w:pPr>
    </w:p>
    <w:p w:rsidR="00282B79" w:rsidRPr="00282B79" w:rsidRDefault="00282B79" w:rsidP="00282B79">
      <w:pPr>
        <w:spacing w:after="0" w:line="238" w:lineRule="auto"/>
        <w:ind w:left="180" w:firstLine="284"/>
        <w:jc w:val="center"/>
        <w:rPr>
          <w:rFonts w:ascii="Times New Roman" w:eastAsia="Times New Roman" w:hAnsi="Times New Roman" w:cs="Times New Roman"/>
          <w:b/>
          <w:bCs/>
          <w:lang w:eastAsia="ru-RU"/>
        </w:rPr>
      </w:pPr>
      <w:r w:rsidRPr="00282B79">
        <w:rPr>
          <w:rFonts w:ascii="Times New Roman" w:eastAsia="Times New Roman" w:hAnsi="Times New Roman" w:cs="Times New Roman"/>
          <w:b/>
          <w:bCs/>
          <w:lang w:eastAsia="ru-RU"/>
        </w:rPr>
        <w:lastRenderedPageBreak/>
        <w:t>ПОРЯДОК РЕЦЕНЗИРОВАНИЯ СТАТЕЙ,</w:t>
      </w:r>
    </w:p>
    <w:p w:rsidR="00282B79" w:rsidRPr="00282B79" w:rsidRDefault="00282B79" w:rsidP="00282B79">
      <w:pPr>
        <w:spacing w:after="0" w:line="238" w:lineRule="auto"/>
        <w:ind w:left="180" w:firstLine="284"/>
        <w:jc w:val="center"/>
        <w:rPr>
          <w:rFonts w:ascii="Times New Roman" w:eastAsia="Times New Roman" w:hAnsi="Times New Roman" w:cs="Times New Roman"/>
          <w:lang w:eastAsia="ru-RU"/>
        </w:rPr>
      </w:pPr>
      <w:r w:rsidRPr="00282B79">
        <w:rPr>
          <w:rFonts w:ascii="Times New Roman" w:eastAsia="Times New Roman" w:hAnsi="Times New Roman" w:cs="Times New Roman"/>
          <w:b/>
          <w:bCs/>
          <w:lang w:eastAsia="ru-RU"/>
        </w:rPr>
        <w:t>поступающих в журнал «Философия хозяйства»</w:t>
      </w:r>
    </w:p>
    <w:p w:rsidR="00282B79" w:rsidRPr="00282B79" w:rsidRDefault="00282B79" w:rsidP="00282B79">
      <w:pPr>
        <w:spacing w:after="0" w:line="238" w:lineRule="auto"/>
        <w:ind w:left="181" w:firstLine="284"/>
        <w:jc w:val="both"/>
        <w:rPr>
          <w:rFonts w:ascii="Times New Roman" w:eastAsia="Times New Roman" w:hAnsi="Times New Roman" w:cs="Times New Roman"/>
          <w:bCs/>
          <w:sz w:val="20"/>
          <w:szCs w:val="20"/>
          <w:lang w:eastAsia="ru-RU"/>
        </w:rPr>
      </w:pPr>
    </w:p>
    <w:p w:rsidR="00282B79" w:rsidRPr="00282B79" w:rsidRDefault="00282B79" w:rsidP="00282B79">
      <w:pPr>
        <w:spacing w:after="0" w:line="238" w:lineRule="auto"/>
        <w:ind w:left="181" w:firstLine="284"/>
        <w:jc w:val="both"/>
        <w:rPr>
          <w:rFonts w:ascii="Times New Roman" w:eastAsia="Times New Roman" w:hAnsi="Times New Roman" w:cs="Times New Roman"/>
          <w:sz w:val="20"/>
          <w:szCs w:val="20"/>
          <w:lang w:eastAsia="ru-RU"/>
        </w:rPr>
      </w:pPr>
      <w:r w:rsidRPr="00282B79">
        <w:rPr>
          <w:rFonts w:ascii="Times New Roman" w:eastAsia="Times New Roman" w:hAnsi="Times New Roman" w:cs="Times New Roman"/>
          <w:bCs/>
          <w:sz w:val="20"/>
          <w:szCs w:val="20"/>
          <w:lang w:eastAsia="ru-RU"/>
        </w:rPr>
        <w:t>1.</w:t>
      </w:r>
      <w:r w:rsidRPr="00282B79">
        <w:rPr>
          <w:rFonts w:ascii="Times New Roman" w:eastAsia="Times New Roman" w:hAnsi="Times New Roman" w:cs="Times New Roman"/>
          <w:sz w:val="20"/>
          <w:szCs w:val="20"/>
          <w:lang w:eastAsia="ru-RU"/>
        </w:rPr>
        <w:t> Все рукописи, поступающие в журнал, направляются по пр</w:t>
      </w:r>
      <w:r w:rsidRPr="00282B79">
        <w:rPr>
          <w:rFonts w:ascii="Times New Roman" w:eastAsia="Times New Roman" w:hAnsi="Times New Roman" w:cs="Times New Roman"/>
          <w:sz w:val="20"/>
          <w:szCs w:val="20"/>
          <w:lang w:eastAsia="ru-RU"/>
        </w:rPr>
        <w:t>о</w:t>
      </w:r>
      <w:r w:rsidRPr="00282B79">
        <w:rPr>
          <w:rFonts w:ascii="Times New Roman" w:eastAsia="Times New Roman" w:hAnsi="Times New Roman" w:cs="Times New Roman"/>
          <w:sz w:val="20"/>
          <w:szCs w:val="20"/>
          <w:lang w:eastAsia="ru-RU"/>
        </w:rPr>
        <w:t>филю научного исследования на рецензию членам редакционно-издательского совета (РИСО).</w:t>
      </w:r>
    </w:p>
    <w:p w:rsidR="00282B79" w:rsidRPr="00282B79" w:rsidRDefault="00282B79" w:rsidP="00282B79">
      <w:pPr>
        <w:spacing w:after="0" w:line="238" w:lineRule="auto"/>
        <w:ind w:left="181" w:firstLine="284"/>
        <w:jc w:val="both"/>
        <w:rPr>
          <w:rFonts w:ascii="Times New Roman" w:eastAsia="Times New Roman" w:hAnsi="Times New Roman" w:cs="Times New Roman"/>
          <w:sz w:val="20"/>
          <w:szCs w:val="20"/>
          <w:lang w:eastAsia="ru-RU"/>
        </w:rPr>
      </w:pPr>
      <w:r w:rsidRPr="00282B79">
        <w:rPr>
          <w:rFonts w:ascii="Times New Roman" w:eastAsia="Times New Roman" w:hAnsi="Times New Roman" w:cs="Times New Roman"/>
          <w:sz w:val="20"/>
          <w:szCs w:val="20"/>
          <w:lang w:eastAsia="ru-RU"/>
        </w:rPr>
        <w:t> </w:t>
      </w:r>
    </w:p>
    <w:p w:rsidR="00282B79" w:rsidRPr="00282B79" w:rsidRDefault="00282B79" w:rsidP="00282B79">
      <w:pPr>
        <w:spacing w:after="0" w:line="238" w:lineRule="auto"/>
        <w:ind w:left="181" w:firstLine="284"/>
        <w:jc w:val="both"/>
        <w:rPr>
          <w:rFonts w:ascii="Times New Roman" w:eastAsia="Times New Roman" w:hAnsi="Times New Roman" w:cs="Times New Roman"/>
          <w:bCs/>
          <w:sz w:val="20"/>
          <w:szCs w:val="20"/>
          <w:lang w:eastAsia="ru-RU"/>
        </w:rPr>
      </w:pPr>
      <w:r w:rsidRPr="00282B79">
        <w:rPr>
          <w:rFonts w:ascii="Times New Roman" w:eastAsia="Times New Roman" w:hAnsi="Times New Roman" w:cs="Times New Roman"/>
          <w:bCs/>
          <w:sz w:val="20"/>
          <w:szCs w:val="20"/>
          <w:lang w:eastAsia="ru-RU"/>
        </w:rPr>
        <w:t>2.</w:t>
      </w:r>
      <w:r w:rsidRPr="00282B79">
        <w:rPr>
          <w:rFonts w:ascii="Times New Roman" w:eastAsia="Times New Roman" w:hAnsi="Times New Roman" w:cs="Times New Roman"/>
          <w:b/>
          <w:bCs/>
          <w:sz w:val="20"/>
          <w:szCs w:val="20"/>
          <w:lang w:eastAsia="ru-RU"/>
        </w:rPr>
        <w:t> </w:t>
      </w:r>
      <w:r w:rsidRPr="00282B79">
        <w:rPr>
          <w:rFonts w:ascii="Times New Roman" w:eastAsia="Times New Roman" w:hAnsi="Times New Roman" w:cs="Times New Roman"/>
          <w:bCs/>
          <w:sz w:val="20"/>
          <w:szCs w:val="20"/>
          <w:lang w:eastAsia="ru-RU"/>
        </w:rPr>
        <w:t>Обязательному рецензированию подлежат тексты соискателей ученых степеней, а также присылаемые в редакцию статьи.</w:t>
      </w:r>
    </w:p>
    <w:p w:rsidR="00282B79" w:rsidRPr="00282B79" w:rsidRDefault="00282B79" w:rsidP="00282B79">
      <w:pPr>
        <w:spacing w:after="0" w:line="238" w:lineRule="auto"/>
        <w:ind w:left="181" w:firstLine="284"/>
        <w:jc w:val="both"/>
        <w:rPr>
          <w:rFonts w:ascii="Times New Roman" w:eastAsia="Times New Roman" w:hAnsi="Times New Roman" w:cs="Times New Roman"/>
          <w:bCs/>
          <w:sz w:val="20"/>
          <w:szCs w:val="20"/>
          <w:lang w:eastAsia="ru-RU"/>
        </w:rPr>
      </w:pPr>
    </w:p>
    <w:p w:rsidR="00282B79" w:rsidRPr="00282B79" w:rsidRDefault="00282B79" w:rsidP="00282B79">
      <w:pPr>
        <w:spacing w:after="0" w:line="238" w:lineRule="auto"/>
        <w:ind w:left="181" w:firstLine="284"/>
        <w:jc w:val="both"/>
        <w:rPr>
          <w:rFonts w:ascii="Times New Roman" w:eastAsia="Times New Roman" w:hAnsi="Times New Roman" w:cs="Times New Roman"/>
          <w:sz w:val="20"/>
          <w:szCs w:val="20"/>
          <w:lang w:eastAsia="ru-RU"/>
        </w:rPr>
      </w:pPr>
      <w:r w:rsidRPr="00282B79">
        <w:rPr>
          <w:rFonts w:ascii="Times New Roman" w:eastAsia="Times New Roman" w:hAnsi="Times New Roman" w:cs="Times New Roman"/>
          <w:bCs/>
          <w:sz w:val="20"/>
          <w:szCs w:val="20"/>
          <w:lang w:eastAsia="ru-RU"/>
        </w:rPr>
        <w:t>3.</w:t>
      </w:r>
      <w:r w:rsidRPr="00282B79">
        <w:rPr>
          <w:rFonts w:ascii="Times New Roman" w:eastAsia="Times New Roman" w:hAnsi="Times New Roman" w:cs="Times New Roman"/>
          <w:b/>
          <w:bCs/>
          <w:sz w:val="20"/>
          <w:szCs w:val="20"/>
          <w:lang w:eastAsia="ru-RU"/>
        </w:rPr>
        <w:t> </w:t>
      </w:r>
      <w:r w:rsidRPr="00282B79">
        <w:rPr>
          <w:rFonts w:ascii="Times New Roman" w:eastAsia="Times New Roman" w:hAnsi="Times New Roman" w:cs="Times New Roman"/>
          <w:sz w:val="20"/>
          <w:szCs w:val="20"/>
          <w:lang w:eastAsia="ru-RU"/>
        </w:rPr>
        <w:t>Не рецензируются по усмотрению редакции статьи:</w:t>
      </w:r>
    </w:p>
    <w:p w:rsidR="00282B79" w:rsidRPr="00282B79" w:rsidRDefault="00282B79" w:rsidP="00282B79">
      <w:pPr>
        <w:numPr>
          <w:ilvl w:val="0"/>
          <w:numId w:val="31"/>
        </w:numPr>
        <w:spacing w:after="0" w:line="238" w:lineRule="auto"/>
        <w:ind w:left="180" w:firstLine="360"/>
        <w:jc w:val="both"/>
        <w:rPr>
          <w:rFonts w:ascii="Times New Roman" w:eastAsia="Times New Roman" w:hAnsi="Times New Roman" w:cs="Times New Roman"/>
          <w:b/>
          <w:bCs/>
          <w:sz w:val="20"/>
          <w:szCs w:val="20"/>
          <w:lang w:eastAsia="ru-RU"/>
        </w:rPr>
      </w:pPr>
      <w:r w:rsidRPr="00282B79">
        <w:rPr>
          <w:rFonts w:ascii="Times New Roman" w:eastAsia="Times New Roman" w:hAnsi="Times New Roman" w:cs="Times New Roman"/>
          <w:sz w:val="20"/>
          <w:szCs w:val="20"/>
          <w:lang w:eastAsia="ru-RU"/>
        </w:rPr>
        <w:t>заказываемые приоритетным авторам редакцией журнала;</w:t>
      </w:r>
    </w:p>
    <w:p w:rsidR="00282B79" w:rsidRPr="00282B79" w:rsidRDefault="00282B79" w:rsidP="00282B79">
      <w:pPr>
        <w:numPr>
          <w:ilvl w:val="0"/>
          <w:numId w:val="31"/>
        </w:numPr>
        <w:spacing w:after="0" w:line="238" w:lineRule="auto"/>
        <w:ind w:left="180" w:firstLine="360"/>
        <w:jc w:val="both"/>
        <w:rPr>
          <w:rFonts w:ascii="Times New Roman" w:eastAsia="Times New Roman" w:hAnsi="Times New Roman" w:cs="Times New Roman"/>
          <w:sz w:val="20"/>
          <w:szCs w:val="20"/>
          <w:lang w:eastAsia="ru-RU"/>
        </w:rPr>
      </w:pPr>
      <w:r w:rsidRPr="00282B79">
        <w:rPr>
          <w:rFonts w:ascii="Times New Roman" w:eastAsia="Times New Roman" w:hAnsi="Times New Roman" w:cs="Times New Roman"/>
          <w:sz w:val="20"/>
          <w:szCs w:val="20"/>
          <w:lang w:eastAsia="ru-RU"/>
        </w:rPr>
        <w:t>подготовленные авторитетными в стране и за рубежом учеными и специалистами, а также высококвалифицированными а</w:t>
      </w:r>
      <w:r w:rsidRPr="00282B79">
        <w:rPr>
          <w:rFonts w:ascii="Times New Roman" w:eastAsia="Times New Roman" w:hAnsi="Times New Roman" w:cs="Times New Roman"/>
          <w:sz w:val="20"/>
          <w:szCs w:val="20"/>
          <w:lang w:eastAsia="ru-RU"/>
        </w:rPr>
        <w:t>в</w:t>
      </w:r>
      <w:r w:rsidRPr="00282B79">
        <w:rPr>
          <w:rFonts w:ascii="Times New Roman" w:eastAsia="Times New Roman" w:hAnsi="Times New Roman" w:cs="Times New Roman"/>
          <w:sz w:val="20"/>
          <w:szCs w:val="20"/>
          <w:lang w:eastAsia="ru-RU"/>
        </w:rPr>
        <w:t>торами, регулярно публикующимися в журнале;</w:t>
      </w:r>
    </w:p>
    <w:p w:rsidR="00282B79" w:rsidRPr="00282B79" w:rsidRDefault="00282B79" w:rsidP="00282B79">
      <w:pPr>
        <w:numPr>
          <w:ilvl w:val="0"/>
          <w:numId w:val="31"/>
        </w:numPr>
        <w:spacing w:after="0" w:line="238" w:lineRule="auto"/>
        <w:ind w:left="180" w:firstLine="360"/>
        <w:jc w:val="both"/>
        <w:rPr>
          <w:rFonts w:ascii="Times New Roman" w:eastAsia="Times New Roman" w:hAnsi="Times New Roman" w:cs="Times New Roman"/>
          <w:sz w:val="20"/>
          <w:szCs w:val="20"/>
          <w:lang w:eastAsia="ru-RU"/>
        </w:rPr>
      </w:pPr>
      <w:r w:rsidRPr="00282B79">
        <w:rPr>
          <w:rFonts w:ascii="Times New Roman" w:eastAsia="Times New Roman" w:hAnsi="Times New Roman" w:cs="Times New Roman"/>
          <w:sz w:val="20"/>
          <w:szCs w:val="20"/>
          <w:lang w:eastAsia="ru-RU"/>
        </w:rPr>
        <w:t>авторами которых являются члены РИСО.</w:t>
      </w:r>
    </w:p>
    <w:p w:rsidR="00282B79" w:rsidRPr="00282B79" w:rsidRDefault="00282B79" w:rsidP="00282B79">
      <w:pPr>
        <w:spacing w:after="0" w:line="238" w:lineRule="auto"/>
        <w:ind w:left="181" w:firstLine="284"/>
        <w:jc w:val="both"/>
        <w:rPr>
          <w:rFonts w:ascii="Times New Roman" w:eastAsia="Times New Roman" w:hAnsi="Times New Roman" w:cs="Times New Roman"/>
          <w:sz w:val="20"/>
          <w:szCs w:val="20"/>
          <w:lang w:eastAsia="ru-RU"/>
        </w:rPr>
      </w:pPr>
    </w:p>
    <w:p w:rsidR="00282B79" w:rsidRPr="00282B79" w:rsidRDefault="00282B79" w:rsidP="00282B79">
      <w:pPr>
        <w:spacing w:after="0" w:line="238" w:lineRule="auto"/>
        <w:ind w:left="181" w:firstLine="284"/>
        <w:jc w:val="both"/>
        <w:rPr>
          <w:rFonts w:ascii="Times New Roman" w:eastAsia="Times New Roman" w:hAnsi="Times New Roman" w:cs="Times New Roman"/>
          <w:sz w:val="20"/>
          <w:szCs w:val="20"/>
          <w:lang w:eastAsia="ru-RU"/>
        </w:rPr>
      </w:pPr>
      <w:r w:rsidRPr="00282B79">
        <w:rPr>
          <w:rFonts w:ascii="Times New Roman" w:eastAsia="Times New Roman" w:hAnsi="Times New Roman" w:cs="Times New Roman"/>
          <w:bCs/>
          <w:sz w:val="20"/>
          <w:szCs w:val="20"/>
          <w:lang w:eastAsia="ru-RU"/>
        </w:rPr>
        <w:t>4.</w:t>
      </w:r>
      <w:r w:rsidRPr="00282B79">
        <w:rPr>
          <w:rFonts w:ascii="Times New Roman" w:eastAsia="Times New Roman" w:hAnsi="Times New Roman" w:cs="Times New Roman"/>
          <w:sz w:val="20"/>
          <w:szCs w:val="20"/>
          <w:lang w:eastAsia="ru-RU"/>
        </w:rPr>
        <w:t> Рецензенты уведомляются о том, что присланные им рукописи являются частной собственностью авторов и относятся к сведениям, не подлежащим разглашению. Рецензентам не разрешается делать копии  статей для своих нужд.</w:t>
      </w:r>
    </w:p>
    <w:p w:rsidR="00282B79" w:rsidRPr="00282B79" w:rsidRDefault="00282B79" w:rsidP="00282B79">
      <w:pPr>
        <w:spacing w:after="0" w:line="238" w:lineRule="auto"/>
        <w:ind w:left="181" w:firstLine="284"/>
        <w:jc w:val="both"/>
        <w:rPr>
          <w:rFonts w:ascii="Times New Roman" w:eastAsia="Times New Roman" w:hAnsi="Times New Roman" w:cs="Times New Roman"/>
          <w:b/>
          <w:bCs/>
          <w:sz w:val="20"/>
          <w:szCs w:val="20"/>
          <w:lang w:eastAsia="ru-RU"/>
        </w:rPr>
      </w:pPr>
    </w:p>
    <w:p w:rsidR="00282B79" w:rsidRPr="00282B79" w:rsidRDefault="00282B79" w:rsidP="00282B79">
      <w:pPr>
        <w:spacing w:after="0" w:line="238" w:lineRule="auto"/>
        <w:ind w:left="181" w:firstLine="284"/>
        <w:jc w:val="both"/>
        <w:rPr>
          <w:rFonts w:ascii="Times New Roman" w:eastAsia="Times New Roman" w:hAnsi="Times New Roman" w:cs="Times New Roman"/>
          <w:sz w:val="20"/>
          <w:szCs w:val="20"/>
          <w:lang w:eastAsia="ru-RU"/>
        </w:rPr>
      </w:pPr>
      <w:r w:rsidRPr="00282B79">
        <w:rPr>
          <w:rFonts w:ascii="Times New Roman" w:eastAsia="Times New Roman" w:hAnsi="Times New Roman" w:cs="Times New Roman"/>
          <w:bCs/>
          <w:sz w:val="20"/>
          <w:szCs w:val="20"/>
          <w:lang w:eastAsia="ru-RU"/>
        </w:rPr>
        <w:t>5.</w:t>
      </w:r>
      <w:r w:rsidRPr="00282B79">
        <w:rPr>
          <w:rFonts w:ascii="Times New Roman" w:eastAsia="Times New Roman" w:hAnsi="Times New Roman" w:cs="Times New Roman"/>
          <w:sz w:val="20"/>
          <w:szCs w:val="20"/>
          <w:lang w:eastAsia="ru-RU"/>
        </w:rPr>
        <w:t> В отдельных случаях рецензирование проводится конфиденц</w:t>
      </w:r>
      <w:r w:rsidRPr="00282B79">
        <w:rPr>
          <w:rFonts w:ascii="Times New Roman" w:eastAsia="Times New Roman" w:hAnsi="Times New Roman" w:cs="Times New Roman"/>
          <w:sz w:val="20"/>
          <w:szCs w:val="20"/>
          <w:lang w:eastAsia="ru-RU"/>
        </w:rPr>
        <w:t>и</w:t>
      </w:r>
      <w:r w:rsidRPr="00282B79">
        <w:rPr>
          <w:rFonts w:ascii="Times New Roman" w:eastAsia="Times New Roman" w:hAnsi="Times New Roman" w:cs="Times New Roman"/>
          <w:sz w:val="20"/>
          <w:szCs w:val="20"/>
          <w:lang w:eastAsia="ru-RU"/>
        </w:rPr>
        <w:t>ально. Автору рецензируемой работы предоставляется возможность ознакомиться с текстом рецензии.</w:t>
      </w:r>
    </w:p>
    <w:p w:rsidR="00282B79" w:rsidRPr="00282B79" w:rsidRDefault="00282B79" w:rsidP="00282B79">
      <w:pPr>
        <w:spacing w:after="0" w:line="238" w:lineRule="auto"/>
        <w:ind w:left="181" w:firstLine="284"/>
        <w:jc w:val="both"/>
        <w:rPr>
          <w:rFonts w:ascii="Times New Roman" w:eastAsia="Times New Roman" w:hAnsi="Times New Roman" w:cs="Times New Roman"/>
          <w:b/>
          <w:bCs/>
          <w:sz w:val="20"/>
          <w:szCs w:val="20"/>
          <w:lang w:eastAsia="ru-RU"/>
        </w:rPr>
      </w:pPr>
    </w:p>
    <w:p w:rsidR="00282B79" w:rsidRPr="00282B79" w:rsidRDefault="00282B79" w:rsidP="00282B79">
      <w:pPr>
        <w:spacing w:after="0" w:line="238" w:lineRule="auto"/>
        <w:ind w:left="181" w:firstLine="284"/>
        <w:jc w:val="both"/>
        <w:rPr>
          <w:rFonts w:ascii="Times New Roman" w:eastAsia="Times New Roman" w:hAnsi="Times New Roman" w:cs="Times New Roman"/>
          <w:sz w:val="20"/>
          <w:szCs w:val="20"/>
          <w:lang w:eastAsia="ru-RU"/>
        </w:rPr>
      </w:pPr>
      <w:r w:rsidRPr="00282B79">
        <w:rPr>
          <w:rFonts w:ascii="Times New Roman" w:eastAsia="Times New Roman" w:hAnsi="Times New Roman" w:cs="Times New Roman"/>
          <w:bCs/>
          <w:sz w:val="20"/>
          <w:szCs w:val="20"/>
          <w:lang w:eastAsia="ru-RU"/>
        </w:rPr>
        <w:t>6.</w:t>
      </w:r>
      <w:r w:rsidRPr="00282B79">
        <w:rPr>
          <w:rFonts w:ascii="Times New Roman" w:eastAsia="Times New Roman" w:hAnsi="Times New Roman" w:cs="Times New Roman"/>
          <w:sz w:val="20"/>
          <w:szCs w:val="20"/>
          <w:lang w:eastAsia="ru-RU"/>
        </w:rPr>
        <w:t xml:space="preserve"> Если в рецензии на статью имеется указание на необходимость ее исправления, то она направляется автору на доработку. </w:t>
      </w:r>
    </w:p>
    <w:p w:rsidR="00282B79" w:rsidRPr="00282B79" w:rsidRDefault="00282B79" w:rsidP="00282B79">
      <w:pPr>
        <w:spacing w:after="0" w:line="238" w:lineRule="auto"/>
        <w:ind w:left="181" w:firstLine="284"/>
        <w:jc w:val="both"/>
        <w:rPr>
          <w:rFonts w:ascii="Times New Roman" w:eastAsia="Times New Roman" w:hAnsi="Times New Roman" w:cs="Times New Roman"/>
          <w:sz w:val="20"/>
          <w:szCs w:val="20"/>
          <w:lang w:eastAsia="ru-RU"/>
        </w:rPr>
      </w:pPr>
    </w:p>
    <w:p w:rsidR="00282B79" w:rsidRPr="00282B79" w:rsidRDefault="00282B79" w:rsidP="00282B79">
      <w:pPr>
        <w:spacing w:after="0" w:line="238" w:lineRule="auto"/>
        <w:ind w:left="181" w:firstLine="284"/>
        <w:jc w:val="both"/>
        <w:rPr>
          <w:rFonts w:ascii="Times New Roman" w:eastAsia="Times New Roman" w:hAnsi="Times New Roman" w:cs="Times New Roman"/>
          <w:sz w:val="20"/>
          <w:szCs w:val="20"/>
          <w:lang w:eastAsia="ru-RU"/>
        </w:rPr>
      </w:pPr>
      <w:r w:rsidRPr="00282B79">
        <w:rPr>
          <w:rFonts w:ascii="Times New Roman" w:eastAsia="Times New Roman" w:hAnsi="Times New Roman" w:cs="Times New Roman"/>
          <w:bCs/>
          <w:sz w:val="20"/>
          <w:szCs w:val="20"/>
          <w:lang w:eastAsia="ru-RU"/>
        </w:rPr>
        <w:t>7.</w:t>
      </w:r>
      <w:r w:rsidRPr="00282B79">
        <w:rPr>
          <w:rFonts w:ascii="Times New Roman" w:eastAsia="Times New Roman" w:hAnsi="Times New Roman" w:cs="Times New Roman"/>
          <w:sz w:val="20"/>
          <w:szCs w:val="20"/>
          <w:lang w:eastAsia="ru-RU"/>
        </w:rPr>
        <w:t> Решение о целесообразности публикации после рецензиров</w:t>
      </w:r>
      <w:r w:rsidRPr="00282B79">
        <w:rPr>
          <w:rFonts w:ascii="Times New Roman" w:eastAsia="Times New Roman" w:hAnsi="Times New Roman" w:cs="Times New Roman"/>
          <w:sz w:val="20"/>
          <w:szCs w:val="20"/>
          <w:lang w:eastAsia="ru-RU"/>
        </w:rPr>
        <w:t>а</w:t>
      </w:r>
      <w:r w:rsidRPr="00282B79">
        <w:rPr>
          <w:rFonts w:ascii="Times New Roman" w:eastAsia="Times New Roman" w:hAnsi="Times New Roman" w:cs="Times New Roman"/>
          <w:sz w:val="20"/>
          <w:szCs w:val="20"/>
          <w:lang w:eastAsia="ru-RU"/>
        </w:rPr>
        <w:t>ния принимается главным редактором.</w:t>
      </w:r>
    </w:p>
    <w:p w:rsidR="00282B79" w:rsidRPr="00282B79" w:rsidRDefault="00282B79" w:rsidP="00282B79">
      <w:pPr>
        <w:spacing w:after="0" w:line="238" w:lineRule="auto"/>
        <w:ind w:left="181" w:firstLine="284"/>
        <w:jc w:val="both"/>
        <w:rPr>
          <w:rFonts w:ascii="Times New Roman" w:eastAsia="Times New Roman" w:hAnsi="Times New Roman" w:cs="Times New Roman"/>
          <w:sz w:val="20"/>
          <w:szCs w:val="20"/>
          <w:lang w:eastAsia="ru-RU"/>
        </w:rPr>
      </w:pPr>
    </w:p>
    <w:p w:rsidR="00282B79" w:rsidRPr="00282B79" w:rsidRDefault="00282B79" w:rsidP="00282B79">
      <w:pPr>
        <w:spacing w:after="0" w:line="238" w:lineRule="auto"/>
        <w:ind w:left="181" w:firstLine="284"/>
        <w:jc w:val="both"/>
        <w:rPr>
          <w:rFonts w:ascii="Times New Roman" w:eastAsia="Times New Roman" w:hAnsi="Times New Roman" w:cs="Times New Roman"/>
          <w:sz w:val="20"/>
          <w:szCs w:val="20"/>
          <w:lang w:eastAsia="ru-RU"/>
        </w:rPr>
      </w:pPr>
      <w:r w:rsidRPr="00282B79">
        <w:rPr>
          <w:rFonts w:ascii="Times New Roman" w:eastAsia="Times New Roman" w:hAnsi="Times New Roman" w:cs="Times New Roman"/>
          <w:sz w:val="20"/>
          <w:szCs w:val="20"/>
          <w:lang w:eastAsia="ru-RU"/>
        </w:rPr>
        <w:t>8. Материалы, относящиеся к деятельности редакции и РИСО, сохраняются.</w:t>
      </w:r>
    </w:p>
    <w:p w:rsidR="00AC5FBB" w:rsidRPr="00282B79" w:rsidRDefault="00282B79" w:rsidP="00282B79">
      <w:pPr>
        <w:keepNext/>
        <w:spacing w:after="60" w:line="238" w:lineRule="auto"/>
        <w:jc w:val="center"/>
        <w:rPr>
          <w:rFonts w:ascii="Times New Roman" w:eastAsia="Times New Roman" w:hAnsi="Times New Roman" w:cs="Times New Roman"/>
          <w:sz w:val="24"/>
          <w:szCs w:val="24"/>
          <w:lang w:eastAsia="ru-RU"/>
        </w:rPr>
      </w:pPr>
      <w:r w:rsidRPr="00282B79">
        <w:rPr>
          <w:rFonts w:ascii="Times New Roman" w:eastAsia="Times New Roman" w:hAnsi="Times New Roman" w:cs="Times New Roman"/>
          <w:b/>
          <w:bCs/>
          <w:szCs w:val="24"/>
          <w:lang w:eastAsia="ru-RU"/>
        </w:rPr>
        <w:br w:type="page"/>
      </w:r>
      <w:r>
        <w:rPr>
          <w:rFonts w:ascii="Times New Roman" w:eastAsia="Times New Roman" w:hAnsi="Times New Roman" w:cs="Times New Roman"/>
          <w:b/>
          <w:bCs/>
          <w:noProof/>
          <w:szCs w:val="24"/>
          <w:lang w:eastAsia="ru-RU"/>
        </w:rPr>
        <w:lastRenderedPageBreak/>
        <w:drawing>
          <wp:anchor distT="0" distB="0" distL="114300" distR="114300" simplePos="0" relativeHeight="251691008" behindDoc="0" locked="0" layoutInCell="1" allowOverlap="1" wp14:anchorId="2D44B089" wp14:editId="3F353A4E">
            <wp:simplePos x="0" y="0"/>
            <wp:positionH relativeFrom="margin">
              <wp:align>center</wp:align>
            </wp:positionH>
            <wp:positionV relativeFrom="margin">
              <wp:align>center</wp:align>
            </wp:positionV>
            <wp:extent cx="4352290" cy="3304540"/>
            <wp:effectExtent l="0" t="0" r="0"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52290" cy="3304540"/>
                    </a:xfrm>
                    <a:prstGeom prst="rect">
                      <a:avLst/>
                    </a:prstGeom>
                    <a:noFill/>
                  </pic:spPr>
                </pic:pic>
              </a:graphicData>
            </a:graphic>
            <wp14:sizeRelH relativeFrom="page">
              <wp14:pctWidth>0</wp14:pctWidth>
            </wp14:sizeRelH>
            <wp14:sizeRelV relativeFrom="page">
              <wp14:pctHeight>0</wp14:pctHeight>
            </wp14:sizeRelV>
          </wp:anchor>
        </w:drawing>
      </w:r>
    </w:p>
    <w:sectPr w:rsidR="00AC5FBB" w:rsidRPr="00282B79" w:rsidSect="00282B79">
      <w:footerReference w:type="even" r:id="rId84"/>
      <w:footerReference w:type="default" r:id="rId85"/>
      <w:type w:val="oddPage"/>
      <w:pgSz w:w="11906" w:h="16838" w:code="9"/>
      <w:pgMar w:top="3686" w:right="2892" w:bottom="3686" w:left="2892" w:header="3402" w:footer="3062" w:gutter="0"/>
      <w:pgNumType w:start="29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075B" w:rsidRDefault="00A7075B" w:rsidP="00D72239">
      <w:pPr>
        <w:spacing w:after="0" w:line="240" w:lineRule="auto"/>
      </w:pPr>
      <w:r>
        <w:separator/>
      </w:r>
    </w:p>
  </w:endnote>
  <w:endnote w:type="continuationSeparator" w:id="0">
    <w:p w:rsidR="00A7075B" w:rsidRDefault="00A7075B" w:rsidP="00D72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EC2" w:rsidRDefault="00805EC2">
    <w:pPr>
      <w:pStyle w:val="a5"/>
      <w:jc w:val="right"/>
    </w:pPr>
  </w:p>
  <w:p w:rsidR="00805EC2" w:rsidRDefault="00805EC2">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1571219"/>
      <w:docPartObj>
        <w:docPartGallery w:val="Page Numbers (Bottom of Page)"/>
        <w:docPartUnique/>
      </w:docPartObj>
    </w:sdtPr>
    <w:sdtEndPr>
      <w:rPr>
        <w:rFonts w:ascii="Times New Roman" w:hAnsi="Times New Roman" w:cs="Times New Roman"/>
        <w:sz w:val="20"/>
        <w:szCs w:val="20"/>
      </w:rPr>
    </w:sdtEndPr>
    <w:sdtContent>
      <w:p w:rsidR="00805EC2" w:rsidRPr="00A06D38" w:rsidRDefault="00805EC2">
        <w:pPr>
          <w:pStyle w:val="a5"/>
          <w:rPr>
            <w:rFonts w:ascii="Times New Roman" w:hAnsi="Times New Roman" w:cs="Times New Roman"/>
            <w:sz w:val="20"/>
            <w:szCs w:val="20"/>
          </w:rPr>
        </w:pPr>
        <w:r w:rsidRPr="00A06D38">
          <w:rPr>
            <w:rFonts w:ascii="Times New Roman" w:hAnsi="Times New Roman" w:cs="Times New Roman"/>
            <w:sz w:val="20"/>
            <w:szCs w:val="20"/>
          </w:rPr>
          <w:fldChar w:fldCharType="begin"/>
        </w:r>
        <w:r w:rsidRPr="00A06D38">
          <w:rPr>
            <w:rFonts w:ascii="Times New Roman" w:hAnsi="Times New Roman" w:cs="Times New Roman"/>
            <w:sz w:val="20"/>
            <w:szCs w:val="20"/>
          </w:rPr>
          <w:instrText>PAGE   \* MERGEFORMAT</w:instrText>
        </w:r>
        <w:r w:rsidRPr="00A06D38">
          <w:rPr>
            <w:rFonts w:ascii="Times New Roman" w:hAnsi="Times New Roman" w:cs="Times New Roman"/>
            <w:sz w:val="20"/>
            <w:szCs w:val="20"/>
          </w:rPr>
          <w:fldChar w:fldCharType="separate"/>
        </w:r>
        <w:r w:rsidR="0030003A">
          <w:rPr>
            <w:rFonts w:ascii="Times New Roman" w:hAnsi="Times New Roman" w:cs="Times New Roman"/>
            <w:noProof/>
            <w:sz w:val="20"/>
            <w:szCs w:val="20"/>
          </w:rPr>
          <w:t>156</w:t>
        </w:r>
        <w:r w:rsidRPr="00A06D38">
          <w:rPr>
            <w:rFonts w:ascii="Times New Roman" w:hAnsi="Times New Roman" w:cs="Times New Roman"/>
            <w:sz w:val="20"/>
            <w:szCs w:val="20"/>
          </w:rPr>
          <w:fldChar w:fldCharType="end"/>
        </w:r>
      </w:p>
    </w:sdtContent>
  </w:sdt>
  <w:p w:rsidR="00805EC2" w:rsidRDefault="00805EC2">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6023206"/>
      <w:docPartObj>
        <w:docPartGallery w:val="Page Numbers (Bottom of Page)"/>
        <w:docPartUnique/>
      </w:docPartObj>
    </w:sdtPr>
    <w:sdtEndPr>
      <w:rPr>
        <w:rFonts w:ascii="Times New Roman" w:hAnsi="Times New Roman" w:cs="Times New Roman"/>
        <w:sz w:val="20"/>
        <w:szCs w:val="20"/>
      </w:rPr>
    </w:sdtEndPr>
    <w:sdtContent>
      <w:p w:rsidR="00805EC2" w:rsidRPr="00A06D38" w:rsidRDefault="00805EC2">
        <w:pPr>
          <w:pStyle w:val="a5"/>
          <w:jc w:val="right"/>
          <w:rPr>
            <w:rFonts w:ascii="Times New Roman" w:hAnsi="Times New Roman" w:cs="Times New Roman"/>
            <w:sz w:val="20"/>
            <w:szCs w:val="20"/>
          </w:rPr>
        </w:pPr>
        <w:r w:rsidRPr="00A06D38">
          <w:rPr>
            <w:rFonts w:ascii="Times New Roman" w:hAnsi="Times New Roman" w:cs="Times New Roman"/>
            <w:sz w:val="20"/>
            <w:szCs w:val="20"/>
          </w:rPr>
          <w:fldChar w:fldCharType="begin"/>
        </w:r>
        <w:r w:rsidRPr="00A06D38">
          <w:rPr>
            <w:rFonts w:ascii="Times New Roman" w:hAnsi="Times New Roman" w:cs="Times New Roman"/>
            <w:sz w:val="20"/>
            <w:szCs w:val="20"/>
          </w:rPr>
          <w:instrText>PAGE   \* MERGEFORMAT</w:instrText>
        </w:r>
        <w:r w:rsidRPr="00A06D38">
          <w:rPr>
            <w:rFonts w:ascii="Times New Roman" w:hAnsi="Times New Roman" w:cs="Times New Roman"/>
            <w:sz w:val="20"/>
            <w:szCs w:val="20"/>
          </w:rPr>
          <w:fldChar w:fldCharType="separate"/>
        </w:r>
        <w:r w:rsidR="0030003A">
          <w:rPr>
            <w:rFonts w:ascii="Times New Roman" w:hAnsi="Times New Roman" w:cs="Times New Roman"/>
            <w:noProof/>
            <w:sz w:val="20"/>
            <w:szCs w:val="20"/>
          </w:rPr>
          <w:t>155</w:t>
        </w:r>
        <w:r w:rsidRPr="00A06D38">
          <w:rPr>
            <w:rFonts w:ascii="Times New Roman" w:hAnsi="Times New Roman" w:cs="Times New Roman"/>
            <w:sz w:val="20"/>
            <w:szCs w:val="20"/>
          </w:rPr>
          <w:fldChar w:fldCharType="end"/>
        </w:r>
      </w:p>
    </w:sdtContent>
  </w:sdt>
  <w:p w:rsidR="00805EC2" w:rsidRDefault="00805EC2">
    <w:pPr>
      <w:pStyle w:val="a5"/>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EC2" w:rsidRPr="00A06D38" w:rsidRDefault="00805EC2">
    <w:pPr>
      <w:pStyle w:val="a5"/>
      <w:rPr>
        <w:rFonts w:ascii="Times New Roman" w:hAnsi="Times New Roman" w:cs="Times New Roman"/>
        <w:sz w:val="20"/>
        <w:szCs w:val="20"/>
      </w:rPr>
    </w:pPr>
  </w:p>
  <w:p w:rsidR="00805EC2" w:rsidRDefault="00805EC2">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EC2" w:rsidRPr="00A06D38" w:rsidRDefault="00805EC2">
    <w:pPr>
      <w:pStyle w:val="a5"/>
      <w:jc w:val="right"/>
      <w:rPr>
        <w:rFonts w:ascii="Times New Roman" w:hAnsi="Times New Roman" w:cs="Times New Roman"/>
        <w:sz w:val="20"/>
        <w:szCs w:val="20"/>
      </w:rPr>
    </w:pPr>
  </w:p>
  <w:p w:rsidR="00805EC2" w:rsidRDefault="00805EC2">
    <w:pPr>
      <w:pStyle w:val="a5"/>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3501196"/>
      <w:docPartObj>
        <w:docPartGallery w:val="Page Numbers (Bottom of Page)"/>
        <w:docPartUnique/>
      </w:docPartObj>
    </w:sdtPr>
    <w:sdtEndPr>
      <w:rPr>
        <w:rFonts w:ascii="Times New Roman" w:hAnsi="Times New Roman" w:cs="Times New Roman"/>
        <w:sz w:val="20"/>
        <w:szCs w:val="20"/>
      </w:rPr>
    </w:sdtEndPr>
    <w:sdtContent>
      <w:p w:rsidR="00805EC2" w:rsidRPr="000559CD" w:rsidRDefault="00805EC2">
        <w:pPr>
          <w:pStyle w:val="a5"/>
          <w:rPr>
            <w:rFonts w:ascii="Times New Roman" w:hAnsi="Times New Roman" w:cs="Times New Roman"/>
            <w:sz w:val="20"/>
            <w:szCs w:val="20"/>
          </w:rPr>
        </w:pPr>
        <w:r w:rsidRPr="000559CD">
          <w:rPr>
            <w:rFonts w:ascii="Times New Roman" w:hAnsi="Times New Roman" w:cs="Times New Roman"/>
            <w:sz w:val="20"/>
            <w:szCs w:val="20"/>
          </w:rPr>
          <w:fldChar w:fldCharType="begin"/>
        </w:r>
        <w:r w:rsidRPr="000559CD">
          <w:rPr>
            <w:rFonts w:ascii="Times New Roman" w:hAnsi="Times New Roman" w:cs="Times New Roman"/>
            <w:sz w:val="20"/>
            <w:szCs w:val="20"/>
          </w:rPr>
          <w:instrText>PAGE   \* MERGEFORMAT</w:instrText>
        </w:r>
        <w:r w:rsidRPr="000559CD">
          <w:rPr>
            <w:rFonts w:ascii="Times New Roman" w:hAnsi="Times New Roman" w:cs="Times New Roman"/>
            <w:sz w:val="20"/>
            <w:szCs w:val="20"/>
          </w:rPr>
          <w:fldChar w:fldCharType="separate"/>
        </w:r>
        <w:r w:rsidR="0030003A">
          <w:rPr>
            <w:rFonts w:ascii="Times New Roman" w:hAnsi="Times New Roman" w:cs="Times New Roman"/>
            <w:noProof/>
            <w:sz w:val="20"/>
            <w:szCs w:val="20"/>
          </w:rPr>
          <w:t>218</w:t>
        </w:r>
        <w:r w:rsidRPr="000559CD">
          <w:rPr>
            <w:rFonts w:ascii="Times New Roman" w:hAnsi="Times New Roman" w:cs="Times New Roman"/>
            <w:sz w:val="20"/>
            <w:szCs w:val="20"/>
          </w:rPr>
          <w:fldChar w:fldCharType="end"/>
        </w:r>
      </w:p>
    </w:sdtContent>
  </w:sdt>
  <w:p w:rsidR="00805EC2" w:rsidRDefault="00805EC2">
    <w:pPr>
      <w:pStyle w:val="a5"/>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4257265"/>
      <w:docPartObj>
        <w:docPartGallery w:val="Page Numbers (Bottom of Page)"/>
        <w:docPartUnique/>
      </w:docPartObj>
    </w:sdtPr>
    <w:sdtEndPr>
      <w:rPr>
        <w:rFonts w:ascii="Times New Roman" w:hAnsi="Times New Roman" w:cs="Times New Roman"/>
        <w:sz w:val="20"/>
        <w:szCs w:val="20"/>
      </w:rPr>
    </w:sdtEndPr>
    <w:sdtContent>
      <w:p w:rsidR="00805EC2" w:rsidRPr="000559CD" w:rsidRDefault="00805EC2">
        <w:pPr>
          <w:pStyle w:val="a5"/>
          <w:jc w:val="right"/>
          <w:rPr>
            <w:rFonts w:ascii="Times New Roman" w:hAnsi="Times New Roman" w:cs="Times New Roman"/>
            <w:sz w:val="20"/>
            <w:szCs w:val="20"/>
          </w:rPr>
        </w:pPr>
        <w:r w:rsidRPr="000559CD">
          <w:rPr>
            <w:rFonts w:ascii="Times New Roman" w:hAnsi="Times New Roman" w:cs="Times New Roman"/>
            <w:sz w:val="20"/>
            <w:szCs w:val="20"/>
          </w:rPr>
          <w:fldChar w:fldCharType="begin"/>
        </w:r>
        <w:r w:rsidRPr="000559CD">
          <w:rPr>
            <w:rFonts w:ascii="Times New Roman" w:hAnsi="Times New Roman" w:cs="Times New Roman"/>
            <w:sz w:val="20"/>
            <w:szCs w:val="20"/>
          </w:rPr>
          <w:instrText>PAGE   \* MERGEFORMAT</w:instrText>
        </w:r>
        <w:r w:rsidRPr="000559CD">
          <w:rPr>
            <w:rFonts w:ascii="Times New Roman" w:hAnsi="Times New Roman" w:cs="Times New Roman"/>
            <w:sz w:val="20"/>
            <w:szCs w:val="20"/>
          </w:rPr>
          <w:fldChar w:fldCharType="separate"/>
        </w:r>
        <w:r w:rsidR="0030003A">
          <w:rPr>
            <w:rFonts w:ascii="Times New Roman" w:hAnsi="Times New Roman" w:cs="Times New Roman"/>
            <w:noProof/>
            <w:sz w:val="20"/>
            <w:szCs w:val="20"/>
          </w:rPr>
          <w:t>217</w:t>
        </w:r>
        <w:r w:rsidRPr="000559CD">
          <w:rPr>
            <w:rFonts w:ascii="Times New Roman" w:hAnsi="Times New Roman" w:cs="Times New Roman"/>
            <w:sz w:val="20"/>
            <w:szCs w:val="20"/>
          </w:rPr>
          <w:fldChar w:fldCharType="end"/>
        </w:r>
      </w:p>
    </w:sdtContent>
  </w:sdt>
  <w:p w:rsidR="00805EC2" w:rsidRDefault="00805EC2">
    <w:pPr>
      <w:pStyle w:val="a5"/>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EC2" w:rsidRPr="000559CD" w:rsidRDefault="00805EC2">
    <w:pPr>
      <w:pStyle w:val="a5"/>
      <w:rPr>
        <w:rFonts w:ascii="Times New Roman" w:hAnsi="Times New Roman" w:cs="Times New Roman"/>
        <w:sz w:val="20"/>
        <w:szCs w:val="20"/>
      </w:rPr>
    </w:pPr>
  </w:p>
  <w:p w:rsidR="00805EC2" w:rsidRDefault="00805EC2">
    <w:pPr>
      <w:pStyle w:val="a5"/>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EC2" w:rsidRPr="000559CD" w:rsidRDefault="00805EC2">
    <w:pPr>
      <w:pStyle w:val="a5"/>
      <w:jc w:val="right"/>
      <w:rPr>
        <w:rFonts w:ascii="Times New Roman" w:hAnsi="Times New Roman" w:cs="Times New Roman"/>
        <w:sz w:val="20"/>
        <w:szCs w:val="20"/>
      </w:rPr>
    </w:pPr>
  </w:p>
  <w:p w:rsidR="00805EC2" w:rsidRDefault="00805EC2">
    <w:pPr>
      <w:pStyle w:val="a5"/>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312310"/>
      <w:docPartObj>
        <w:docPartGallery w:val="Page Numbers (Bottom of Page)"/>
        <w:docPartUnique/>
      </w:docPartObj>
    </w:sdtPr>
    <w:sdtEndPr>
      <w:rPr>
        <w:rFonts w:ascii="Times New Roman" w:hAnsi="Times New Roman" w:cs="Times New Roman"/>
        <w:sz w:val="20"/>
        <w:szCs w:val="20"/>
      </w:rPr>
    </w:sdtEndPr>
    <w:sdtContent>
      <w:p w:rsidR="00805EC2" w:rsidRPr="00E31136" w:rsidRDefault="00805EC2">
        <w:pPr>
          <w:pStyle w:val="a5"/>
          <w:rPr>
            <w:rFonts w:ascii="Times New Roman" w:hAnsi="Times New Roman" w:cs="Times New Roman"/>
            <w:sz w:val="20"/>
            <w:szCs w:val="20"/>
          </w:rPr>
        </w:pPr>
        <w:r w:rsidRPr="00E31136">
          <w:rPr>
            <w:rFonts w:ascii="Times New Roman" w:hAnsi="Times New Roman" w:cs="Times New Roman"/>
            <w:sz w:val="20"/>
            <w:szCs w:val="20"/>
          </w:rPr>
          <w:fldChar w:fldCharType="begin"/>
        </w:r>
        <w:r w:rsidRPr="00E31136">
          <w:rPr>
            <w:rFonts w:ascii="Times New Roman" w:hAnsi="Times New Roman" w:cs="Times New Roman"/>
            <w:sz w:val="20"/>
            <w:szCs w:val="20"/>
          </w:rPr>
          <w:instrText>PAGE   \* MERGEFORMAT</w:instrText>
        </w:r>
        <w:r w:rsidRPr="00E31136">
          <w:rPr>
            <w:rFonts w:ascii="Times New Roman" w:hAnsi="Times New Roman" w:cs="Times New Roman"/>
            <w:sz w:val="20"/>
            <w:szCs w:val="20"/>
          </w:rPr>
          <w:fldChar w:fldCharType="separate"/>
        </w:r>
        <w:r w:rsidR="0030003A">
          <w:rPr>
            <w:rFonts w:ascii="Times New Roman" w:hAnsi="Times New Roman" w:cs="Times New Roman"/>
            <w:noProof/>
            <w:sz w:val="20"/>
            <w:szCs w:val="20"/>
          </w:rPr>
          <w:t>236</w:t>
        </w:r>
        <w:r w:rsidRPr="00E31136">
          <w:rPr>
            <w:rFonts w:ascii="Times New Roman" w:hAnsi="Times New Roman" w:cs="Times New Roman"/>
            <w:sz w:val="20"/>
            <w:szCs w:val="20"/>
          </w:rPr>
          <w:fldChar w:fldCharType="end"/>
        </w:r>
      </w:p>
    </w:sdtContent>
  </w:sdt>
  <w:p w:rsidR="00805EC2" w:rsidRDefault="00805EC2">
    <w:pPr>
      <w:pStyle w:val="a5"/>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5187167"/>
      <w:docPartObj>
        <w:docPartGallery w:val="Page Numbers (Bottom of Page)"/>
        <w:docPartUnique/>
      </w:docPartObj>
    </w:sdtPr>
    <w:sdtEndPr>
      <w:rPr>
        <w:rFonts w:ascii="Times New Roman" w:hAnsi="Times New Roman" w:cs="Times New Roman"/>
        <w:sz w:val="20"/>
        <w:szCs w:val="20"/>
      </w:rPr>
    </w:sdtEndPr>
    <w:sdtContent>
      <w:p w:rsidR="00805EC2" w:rsidRPr="00E31136" w:rsidRDefault="00805EC2">
        <w:pPr>
          <w:pStyle w:val="a5"/>
          <w:jc w:val="right"/>
          <w:rPr>
            <w:rFonts w:ascii="Times New Roman" w:hAnsi="Times New Roman" w:cs="Times New Roman"/>
            <w:sz w:val="20"/>
            <w:szCs w:val="20"/>
          </w:rPr>
        </w:pPr>
        <w:r w:rsidRPr="00E31136">
          <w:rPr>
            <w:rFonts w:ascii="Times New Roman" w:hAnsi="Times New Roman" w:cs="Times New Roman"/>
            <w:sz w:val="20"/>
            <w:szCs w:val="20"/>
          </w:rPr>
          <w:fldChar w:fldCharType="begin"/>
        </w:r>
        <w:r w:rsidRPr="00E31136">
          <w:rPr>
            <w:rFonts w:ascii="Times New Roman" w:hAnsi="Times New Roman" w:cs="Times New Roman"/>
            <w:sz w:val="20"/>
            <w:szCs w:val="20"/>
          </w:rPr>
          <w:instrText>PAGE   \* MERGEFORMAT</w:instrText>
        </w:r>
        <w:r w:rsidRPr="00E31136">
          <w:rPr>
            <w:rFonts w:ascii="Times New Roman" w:hAnsi="Times New Roman" w:cs="Times New Roman"/>
            <w:sz w:val="20"/>
            <w:szCs w:val="20"/>
          </w:rPr>
          <w:fldChar w:fldCharType="separate"/>
        </w:r>
        <w:r w:rsidR="0030003A">
          <w:rPr>
            <w:rFonts w:ascii="Times New Roman" w:hAnsi="Times New Roman" w:cs="Times New Roman"/>
            <w:noProof/>
            <w:sz w:val="20"/>
            <w:szCs w:val="20"/>
          </w:rPr>
          <w:t>235</w:t>
        </w:r>
        <w:r w:rsidRPr="00E31136">
          <w:rPr>
            <w:rFonts w:ascii="Times New Roman" w:hAnsi="Times New Roman" w:cs="Times New Roman"/>
            <w:sz w:val="20"/>
            <w:szCs w:val="20"/>
          </w:rPr>
          <w:fldChar w:fldCharType="end"/>
        </w:r>
      </w:p>
    </w:sdtContent>
  </w:sdt>
  <w:p w:rsidR="00805EC2" w:rsidRDefault="00805EC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EC2" w:rsidRPr="00263BC7" w:rsidRDefault="00805EC2">
    <w:pPr>
      <w:pStyle w:val="a5"/>
      <w:rPr>
        <w:rFonts w:ascii="Times New Roman" w:hAnsi="Times New Roman" w:cs="Times New Roman"/>
        <w:sz w:val="20"/>
        <w:szCs w:val="20"/>
      </w:rPr>
    </w:pPr>
  </w:p>
  <w:p w:rsidR="00805EC2" w:rsidRPr="00E862A0" w:rsidRDefault="00A7075B">
    <w:pPr>
      <w:pStyle w:val="a5"/>
      <w:rPr>
        <w:lang w:val="en-US"/>
      </w:rPr>
    </w:pPr>
    <w:sdt>
      <w:sdtPr>
        <w:id w:val="834577522"/>
        <w:docPartObj>
          <w:docPartGallery w:val="Page Numbers (Bottom of Page)"/>
          <w:docPartUnique/>
        </w:docPartObj>
      </w:sdtPr>
      <w:sdtEndPr>
        <w:rPr>
          <w:rFonts w:ascii="Times New Roman" w:hAnsi="Times New Roman" w:cs="Times New Roman"/>
          <w:sz w:val="20"/>
          <w:szCs w:val="20"/>
        </w:rPr>
      </w:sdtEndPr>
      <w:sdtContent>
        <w:r w:rsidR="00805EC2" w:rsidRPr="00263BC7">
          <w:rPr>
            <w:rFonts w:ascii="Times New Roman" w:hAnsi="Times New Roman" w:cs="Times New Roman"/>
            <w:sz w:val="20"/>
            <w:szCs w:val="20"/>
          </w:rPr>
          <w:fldChar w:fldCharType="begin"/>
        </w:r>
        <w:r w:rsidR="00805EC2" w:rsidRPr="00263BC7">
          <w:rPr>
            <w:rFonts w:ascii="Times New Roman" w:hAnsi="Times New Roman" w:cs="Times New Roman"/>
            <w:sz w:val="20"/>
            <w:szCs w:val="20"/>
          </w:rPr>
          <w:instrText>PAGE   \* MERGEFORMAT</w:instrText>
        </w:r>
        <w:r w:rsidR="00805EC2" w:rsidRPr="00263BC7">
          <w:rPr>
            <w:rFonts w:ascii="Times New Roman" w:hAnsi="Times New Roman" w:cs="Times New Roman"/>
            <w:sz w:val="20"/>
            <w:szCs w:val="20"/>
          </w:rPr>
          <w:fldChar w:fldCharType="separate"/>
        </w:r>
        <w:r w:rsidR="0030003A">
          <w:rPr>
            <w:rFonts w:ascii="Times New Roman" w:hAnsi="Times New Roman" w:cs="Times New Roman"/>
            <w:noProof/>
            <w:sz w:val="20"/>
            <w:szCs w:val="20"/>
          </w:rPr>
          <w:t>20</w:t>
        </w:r>
        <w:r w:rsidR="00805EC2" w:rsidRPr="00263BC7">
          <w:rPr>
            <w:rFonts w:ascii="Times New Roman" w:hAnsi="Times New Roman" w:cs="Times New Roman"/>
            <w:sz w:val="20"/>
            <w:szCs w:val="20"/>
          </w:rPr>
          <w:fldChar w:fldCharType="end"/>
        </w:r>
      </w:sdtContent>
    </w:sdt>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EC2" w:rsidRPr="00E31136" w:rsidRDefault="00805EC2">
    <w:pPr>
      <w:pStyle w:val="a5"/>
      <w:rPr>
        <w:rFonts w:ascii="Times New Roman" w:hAnsi="Times New Roman" w:cs="Times New Roman"/>
        <w:sz w:val="20"/>
        <w:szCs w:val="20"/>
      </w:rPr>
    </w:pPr>
  </w:p>
  <w:p w:rsidR="00805EC2" w:rsidRDefault="00805EC2">
    <w:pPr>
      <w:pStyle w:val="a5"/>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EC2" w:rsidRPr="00E31136" w:rsidRDefault="00805EC2">
    <w:pPr>
      <w:pStyle w:val="a5"/>
      <w:jc w:val="right"/>
      <w:rPr>
        <w:rFonts w:ascii="Times New Roman" w:hAnsi="Times New Roman" w:cs="Times New Roman"/>
        <w:sz w:val="20"/>
        <w:szCs w:val="20"/>
      </w:rPr>
    </w:pPr>
  </w:p>
  <w:p w:rsidR="00805EC2" w:rsidRDefault="00805EC2">
    <w:pPr>
      <w:pStyle w:val="a5"/>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3649587"/>
      <w:docPartObj>
        <w:docPartGallery w:val="Page Numbers (Bottom of Page)"/>
        <w:docPartUnique/>
      </w:docPartObj>
    </w:sdtPr>
    <w:sdtEndPr>
      <w:rPr>
        <w:rFonts w:ascii="Times New Roman" w:hAnsi="Times New Roman" w:cs="Times New Roman"/>
        <w:sz w:val="20"/>
        <w:szCs w:val="20"/>
      </w:rPr>
    </w:sdtEndPr>
    <w:sdtContent>
      <w:p w:rsidR="00805EC2" w:rsidRPr="00AD0D5F" w:rsidRDefault="00805EC2">
        <w:pPr>
          <w:pStyle w:val="a5"/>
          <w:rPr>
            <w:rFonts w:ascii="Times New Roman" w:hAnsi="Times New Roman" w:cs="Times New Roman"/>
            <w:sz w:val="20"/>
            <w:szCs w:val="20"/>
          </w:rPr>
        </w:pPr>
        <w:r w:rsidRPr="00AD0D5F">
          <w:rPr>
            <w:rFonts w:ascii="Times New Roman" w:hAnsi="Times New Roman" w:cs="Times New Roman"/>
            <w:sz w:val="20"/>
            <w:szCs w:val="20"/>
          </w:rPr>
          <w:fldChar w:fldCharType="begin"/>
        </w:r>
        <w:r w:rsidRPr="00AD0D5F">
          <w:rPr>
            <w:rFonts w:ascii="Times New Roman" w:hAnsi="Times New Roman" w:cs="Times New Roman"/>
            <w:sz w:val="20"/>
            <w:szCs w:val="20"/>
          </w:rPr>
          <w:instrText>PAGE   \* MERGEFORMAT</w:instrText>
        </w:r>
        <w:r w:rsidRPr="00AD0D5F">
          <w:rPr>
            <w:rFonts w:ascii="Times New Roman" w:hAnsi="Times New Roman" w:cs="Times New Roman"/>
            <w:sz w:val="20"/>
            <w:szCs w:val="20"/>
          </w:rPr>
          <w:fldChar w:fldCharType="separate"/>
        </w:r>
        <w:r w:rsidR="0030003A">
          <w:rPr>
            <w:rFonts w:ascii="Times New Roman" w:hAnsi="Times New Roman" w:cs="Times New Roman"/>
            <w:noProof/>
            <w:sz w:val="20"/>
            <w:szCs w:val="20"/>
          </w:rPr>
          <w:t>268</w:t>
        </w:r>
        <w:r w:rsidRPr="00AD0D5F">
          <w:rPr>
            <w:rFonts w:ascii="Times New Roman" w:hAnsi="Times New Roman" w:cs="Times New Roman"/>
            <w:sz w:val="20"/>
            <w:szCs w:val="20"/>
          </w:rPr>
          <w:fldChar w:fldCharType="end"/>
        </w:r>
      </w:p>
    </w:sdtContent>
  </w:sdt>
  <w:p w:rsidR="00805EC2" w:rsidRDefault="00805EC2">
    <w:pPr>
      <w:pStyle w:val="a5"/>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9461834"/>
      <w:docPartObj>
        <w:docPartGallery w:val="Page Numbers (Bottom of Page)"/>
        <w:docPartUnique/>
      </w:docPartObj>
    </w:sdtPr>
    <w:sdtEndPr>
      <w:rPr>
        <w:rFonts w:ascii="Times New Roman" w:hAnsi="Times New Roman" w:cs="Times New Roman"/>
        <w:sz w:val="20"/>
        <w:szCs w:val="20"/>
      </w:rPr>
    </w:sdtEndPr>
    <w:sdtContent>
      <w:p w:rsidR="00805EC2" w:rsidRPr="00AD0D5F" w:rsidRDefault="00805EC2">
        <w:pPr>
          <w:pStyle w:val="a5"/>
          <w:jc w:val="right"/>
          <w:rPr>
            <w:rFonts w:ascii="Times New Roman" w:hAnsi="Times New Roman" w:cs="Times New Roman"/>
            <w:sz w:val="20"/>
            <w:szCs w:val="20"/>
          </w:rPr>
        </w:pPr>
        <w:r w:rsidRPr="00AD0D5F">
          <w:rPr>
            <w:rFonts w:ascii="Times New Roman" w:hAnsi="Times New Roman" w:cs="Times New Roman"/>
            <w:sz w:val="20"/>
            <w:szCs w:val="20"/>
          </w:rPr>
          <w:fldChar w:fldCharType="begin"/>
        </w:r>
        <w:r w:rsidRPr="00AD0D5F">
          <w:rPr>
            <w:rFonts w:ascii="Times New Roman" w:hAnsi="Times New Roman" w:cs="Times New Roman"/>
            <w:sz w:val="20"/>
            <w:szCs w:val="20"/>
          </w:rPr>
          <w:instrText>PAGE   \* MERGEFORMAT</w:instrText>
        </w:r>
        <w:r w:rsidRPr="00AD0D5F">
          <w:rPr>
            <w:rFonts w:ascii="Times New Roman" w:hAnsi="Times New Roman" w:cs="Times New Roman"/>
            <w:sz w:val="20"/>
            <w:szCs w:val="20"/>
          </w:rPr>
          <w:fldChar w:fldCharType="separate"/>
        </w:r>
        <w:r w:rsidR="0030003A">
          <w:rPr>
            <w:rFonts w:ascii="Times New Roman" w:hAnsi="Times New Roman" w:cs="Times New Roman"/>
            <w:noProof/>
            <w:sz w:val="20"/>
            <w:szCs w:val="20"/>
          </w:rPr>
          <w:t>267</w:t>
        </w:r>
        <w:r w:rsidRPr="00AD0D5F">
          <w:rPr>
            <w:rFonts w:ascii="Times New Roman" w:hAnsi="Times New Roman" w:cs="Times New Roman"/>
            <w:sz w:val="20"/>
            <w:szCs w:val="20"/>
          </w:rPr>
          <w:fldChar w:fldCharType="end"/>
        </w:r>
      </w:p>
    </w:sdtContent>
  </w:sdt>
  <w:p w:rsidR="00805EC2" w:rsidRDefault="00805EC2">
    <w:pPr>
      <w:pStyle w:val="a5"/>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EC2" w:rsidRPr="00AD0D5F" w:rsidRDefault="00805EC2">
    <w:pPr>
      <w:pStyle w:val="a5"/>
      <w:rPr>
        <w:rFonts w:ascii="Times New Roman" w:hAnsi="Times New Roman" w:cs="Times New Roman"/>
        <w:sz w:val="20"/>
        <w:szCs w:val="20"/>
      </w:rPr>
    </w:pPr>
  </w:p>
  <w:p w:rsidR="00805EC2" w:rsidRDefault="00805EC2">
    <w:pPr>
      <w:pStyle w:val="a5"/>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EC2" w:rsidRPr="00AD0D5F" w:rsidRDefault="00805EC2">
    <w:pPr>
      <w:pStyle w:val="a5"/>
      <w:jc w:val="right"/>
      <w:rPr>
        <w:rFonts w:ascii="Times New Roman" w:hAnsi="Times New Roman" w:cs="Times New Roman"/>
        <w:sz w:val="20"/>
        <w:szCs w:val="20"/>
      </w:rPr>
    </w:pPr>
  </w:p>
  <w:p w:rsidR="00805EC2" w:rsidRDefault="00805EC2">
    <w:pPr>
      <w:pStyle w:val="a5"/>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5815340"/>
      <w:docPartObj>
        <w:docPartGallery w:val="Page Numbers (Bottom of Page)"/>
        <w:docPartUnique/>
      </w:docPartObj>
    </w:sdtPr>
    <w:sdtEndPr>
      <w:rPr>
        <w:rFonts w:ascii="Times New Roman" w:hAnsi="Times New Roman" w:cs="Times New Roman"/>
        <w:sz w:val="20"/>
        <w:szCs w:val="20"/>
      </w:rPr>
    </w:sdtEndPr>
    <w:sdtContent>
      <w:p w:rsidR="00805EC2" w:rsidRPr="001712D0" w:rsidRDefault="00805EC2">
        <w:pPr>
          <w:pStyle w:val="a5"/>
          <w:rPr>
            <w:rFonts w:ascii="Times New Roman" w:hAnsi="Times New Roman" w:cs="Times New Roman"/>
            <w:sz w:val="20"/>
            <w:szCs w:val="20"/>
          </w:rPr>
        </w:pPr>
        <w:r w:rsidRPr="001712D0">
          <w:rPr>
            <w:rFonts w:ascii="Times New Roman" w:hAnsi="Times New Roman" w:cs="Times New Roman"/>
            <w:sz w:val="20"/>
            <w:szCs w:val="20"/>
          </w:rPr>
          <w:fldChar w:fldCharType="begin"/>
        </w:r>
        <w:r w:rsidRPr="001712D0">
          <w:rPr>
            <w:rFonts w:ascii="Times New Roman" w:hAnsi="Times New Roman" w:cs="Times New Roman"/>
            <w:sz w:val="20"/>
            <w:szCs w:val="20"/>
          </w:rPr>
          <w:instrText>PAGE   \* MERGEFORMAT</w:instrText>
        </w:r>
        <w:r w:rsidRPr="001712D0">
          <w:rPr>
            <w:rFonts w:ascii="Times New Roman" w:hAnsi="Times New Roman" w:cs="Times New Roman"/>
            <w:sz w:val="20"/>
            <w:szCs w:val="20"/>
          </w:rPr>
          <w:fldChar w:fldCharType="separate"/>
        </w:r>
        <w:r w:rsidR="0030003A">
          <w:rPr>
            <w:rFonts w:ascii="Times New Roman" w:hAnsi="Times New Roman" w:cs="Times New Roman"/>
            <w:noProof/>
            <w:sz w:val="20"/>
            <w:szCs w:val="20"/>
          </w:rPr>
          <w:t>298</w:t>
        </w:r>
        <w:r w:rsidRPr="001712D0">
          <w:rPr>
            <w:rFonts w:ascii="Times New Roman" w:hAnsi="Times New Roman" w:cs="Times New Roman"/>
            <w:sz w:val="20"/>
            <w:szCs w:val="20"/>
          </w:rPr>
          <w:fldChar w:fldCharType="end"/>
        </w:r>
      </w:p>
    </w:sdtContent>
  </w:sdt>
  <w:p w:rsidR="00805EC2" w:rsidRDefault="00805EC2">
    <w:pPr>
      <w:pStyle w:val="a5"/>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3802554"/>
      <w:docPartObj>
        <w:docPartGallery w:val="Page Numbers (Bottom of Page)"/>
        <w:docPartUnique/>
      </w:docPartObj>
    </w:sdtPr>
    <w:sdtEndPr>
      <w:rPr>
        <w:rFonts w:ascii="Times New Roman" w:hAnsi="Times New Roman" w:cs="Times New Roman"/>
        <w:sz w:val="20"/>
        <w:szCs w:val="20"/>
      </w:rPr>
    </w:sdtEndPr>
    <w:sdtContent>
      <w:p w:rsidR="00805EC2" w:rsidRPr="001712D0" w:rsidRDefault="00805EC2">
        <w:pPr>
          <w:pStyle w:val="a5"/>
          <w:jc w:val="right"/>
          <w:rPr>
            <w:rFonts w:ascii="Times New Roman" w:hAnsi="Times New Roman" w:cs="Times New Roman"/>
            <w:sz w:val="20"/>
            <w:szCs w:val="20"/>
          </w:rPr>
        </w:pPr>
        <w:r w:rsidRPr="001712D0">
          <w:rPr>
            <w:rFonts w:ascii="Times New Roman" w:hAnsi="Times New Roman" w:cs="Times New Roman"/>
            <w:sz w:val="20"/>
            <w:szCs w:val="20"/>
          </w:rPr>
          <w:fldChar w:fldCharType="begin"/>
        </w:r>
        <w:r w:rsidRPr="001712D0">
          <w:rPr>
            <w:rFonts w:ascii="Times New Roman" w:hAnsi="Times New Roman" w:cs="Times New Roman"/>
            <w:sz w:val="20"/>
            <w:szCs w:val="20"/>
          </w:rPr>
          <w:instrText>PAGE   \* MERGEFORMAT</w:instrText>
        </w:r>
        <w:r w:rsidRPr="001712D0">
          <w:rPr>
            <w:rFonts w:ascii="Times New Roman" w:hAnsi="Times New Roman" w:cs="Times New Roman"/>
            <w:sz w:val="20"/>
            <w:szCs w:val="20"/>
          </w:rPr>
          <w:fldChar w:fldCharType="separate"/>
        </w:r>
        <w:r w:rsidR="0030003A">
          <w:rPr>
            <w:rFonts w:ascii="Times New Roman" w:hAnsi="Times New Roman" w:cs="Times New Roman"/>
            <w:noProof/>
            <w:sz w:val="20"/>
            <w:szCs w:val="20"/>
          </w:rPr>
          <w:t>297</w:t>
        </w:r>
        <w:r w:rsidRPr="001712D0">
          <w:rPr>
            <w:rFonts w:ascii="Times New Roman" w:hAnsi="Times New Roman" w:cs="Times New Roman"/>
            <w:sz w:val="20"/>
            <w:szCs w:val="20"/>
          </w:rPr>
          <w:fldChar w:fldCharType="end"/>
        </w:r>
      </w:p>
    </w:sdtContent>
  </w:sdt>
  <w:p w:rsidR="00805EC2" w:rsidRDefault="00805EC2">
    <w:pPr>
      <w:pStyle w:val="a5"/>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EC2" w:rsidRPr="00B208C8" w:rsidRDefault="00805EC2" w:rsidP="00805EC2">
    <w:pPr>
      <w:pStyle w:val="a5"/>
      <w:framePr w:wrap="around" w:vAnchor="text" w:hAnchor="margin" w:xAlign="outside" w:y="1"/>
      <w:rPr>
        <w:rStyle w:val="afd"/>
        <w:rFonts w:ascii="Times New Roman" w:hAnsi="Times New Roman" w:cs="Times New Roman"/>
        <w:sz w:val="20"/>
        <w:szCs w:val="20"/>
      </w:rPr>
    </w:pPr>
    <w:r w:rsidRPr="00B208C8">
      <w:rPr>
        <w:rStyle w:val="afd"/>
        <w:rFonts w:ascii="Times New Roman" w:hAnsi="Times New Roman" w:cs="Times New Roman"/>
        <w:sz w:val="20"/>
        <w:szCs w:val="20"/>
      </w:rPr>
      <w:fldChar w:fldCharType="begin"/>
    </w:r>
    <w:r w:rsidRPr="00B208C8">
      <w:rPr>
        <w:rStyle w:val="afd"/>
        <w:rFonts w:ascii="Times New Roman" w:hAnsi="Times New Roman" w:cs="Times New Roman"/>
        <w:sz w:val="20"/>
        <w:szCs w:val="20"/>
      </w:rPr>
      <w:instrText xml:space="preserve">PAGE  </w:instrText>
    </w:r>
    <w:r w:rsidRPr="00B208C8">
      <w:rPr>
        <w:rStyle w:val="afd"/>
        <w:rFonts w:ascii="Times New Roman" w:hAnsi="Times New Roman" w:cs="Times New Roman"/>
        <w:sz w:val="20"/>
        <w:szCs w:val="20"/>
      </w:rPr>
      <w:fldChar w:fldCharType="separate"/>
    </w:r>
    <w:r w:rsidR="0030003A">
      <w:rPr>
        <w:rStyle w:val="afd"/>
        <w:rFonts w:ascii="Times New Roman" w:hAnsi="Times New Roman" w:cs="Times New Roman"/>
        <w:noProof/>
        <w:sz w:val="20"/>
        <w:szCs w:val="20"/>
      </w:rPr>
      <w:t>304</w:t>
    </w:r>
    <w:r w:rsidRPr="00B208C8">
      <w:rPr>
        <w:rStyle w:val="afd"/>
        <w:rFonts w:ascii="Times New Roman" w:hAnsi="Times New Roman" w:cs="Times New Roman"/>
        <w:sz w:val="20"/>
        <w:szCs w:val="20"/>
      </w:rPr>
      <w:fldChar w:fldCharType="end"/>
    </w:r>
  </w:p>
  <w:p w:rsidR="00805EC2" w:rsidRPr="00B208C8" w:rsidRDefault="00805EC2" w:rsidP="00805EC2">
    <w:pPr>
      <w:pStyle w:val="a5"/>
      <w:ind w:right="360" w:firstLine="360"/>
      <w:rPr>
        <w:rFonts w:ascii="Times New Roman" w:hAnsi="Times New Roman" w:cs="Times New Roman"/>
        <w:sz w:val="20"/>
        <w:szCs w:val="20"/>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EC2" w:rsidRPr="00B208C8" w:rsidRDefault="00805EC2" w:rsidP="00805EC2">
    <w:pPr>
      <w:pStyle w:val="a5"/>
      <w:framePr w:wrap="around" w:vAnchor="text" w:hAnchor="margin" w:xAlign="outside" w:y="1"/>
      <w:rPr>
        <w:rStyle w:val="afd"/>
        <w:rFonts w:ascii="Times New Roman" w:hAnsi="Times New Roman" w:cs="Times New Roman"/>
        <w:sz w:val="20"/>
        <w:szCs w:val="20"/>
      </w:rPr>
    </w:pPr>
    <w:r w:rsidRPr="00B208C8">
      <w:rPr>
        <w:rStyle w:val="afd"/>
        <w:rFonts w:ascii="Times New Roman" w:hAnsi="Times New Roman" w:cs="Times New Roman"/>
        <w:sz w:val="20"/>
        <w:szCs w:val="20"/>
      </w:rPr>
      <w:fldChar w:fldCharType="begin"/>
    </w:r>
    <w:r w:rsidRPr="00B208C8">
      <w:rPr>
        <w:rStyle w:val="afd"/>
        <w:rFonts w:ascii="Times New Roman" w:hAnsi="Times New Roman" w:cs="Times New Roman"/>
        <w:sz w:val="20"/>
        <w:szCs w:val="20"/>
      </w:rPr>
      <w:instrText xml:space="preserve">PAGE  </w:instrText>
    </w:r>
    <w:r w:rsidRPr="00B208C8">
      <w:rPr>
        <w:rStyle w:val="afd"/>
        <w:rFonts w:ascii="Times New Roman" w:hAnsi="Times New Roman" w:cs="Times New Roman"/>
        <w:sz w:val="20"/>
        <w:szCs w:val="20"/>
      </w:rPr>
      <w:fldChar w:fldCharType="separate"/>
    </w:r>
    <w:r w:rsidR="0030003A">
      <w:rPr>
        <w:rStyle w:val="afd"/>
        <w:rFonts w:ascii="Times New Roman" w:hAnsi="Times New Roman" w:cs="Times New Roman"/>
        <w:noProof/>
        <w:sz w:val="20"/>
        <w:szCs w:val="20"/>
      </w:rPr>
      <w:t>303</w:t>
    </w:r>
    <w:r w:rsidRPr="00B208C8">
      <w:rPr>
        <w:rStyle w:val="afd"/>
        <w:rFonts w:ascii="Times New Roman" w:hAnsi="Times New Roman" w:cs="Times New Roman"/>
        <w:sz w:val="20"/>
        <w:szCs w:val="20"/>
      </w:rPr>
      <w:fldChar w:fldCharType="end"/>
    </w:r>
  </w:p>
  <w:p w:rsidR="00805EC2" w:rsidRPr="00B208C8" w:rsidRDefault="00805EC2" w:rsidP="00805EC2">
    <w:pPr>
      <w:pStyle w:val="a5"/>
      <w:ind w:right="360" w:firstLine="360"/>
      <w:rPr>
        <w:rFonts w:ascii="Times New Roman" w:hAnsi="Times New Roman" w:cs="Times New Roman"/>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EC2" w:rsidRPr="009670E5" w:rsidRDefault="00805EC2" w:rsidP="00D1370E">
    <w:pPr>
      <w:pStyle w:val="a5"/>
      <w:framePr w:wrap="around" w:vAnchor="text" w:hAnchor="margin" w:xAlign="outside" w:y="1"/>
      <w:rPr>
        <w:rStyle w:val="afd"/>
        <w:rFonts w:ascii="Times New Roman" w:hAnsi="Times New Roman"/>
        <w:sz w:val="20"/>
        <w:szCs w:val="20"/>
      </w:rPr>
    </w:pPr>
    <w:r w:rsidRPr="009670E5">
      <w:rPr>
        <w:rStyle w:val="afd"/>
        <w:rFonts w:ascii="Times New Roman" w:hAnsi="Times New Roman"/>
        <w:sz w:val="20"/>
        <w:szCs w:val="20"/>
      </w:rPr>
      <w:fldChar w:fldCharType="begin"/>
    </w:r>
    <w:r w:rsidRPr="009670E5">
      <w:rPr>
        <w:rStyle w:val="afd"/>
        <w:rFonts w:ascii="Times New Roman" w:hAnsi="Times New Roman"/>
        <w:sz w:val="20"/>
        <w:szCs w:val="20"/>
      </w:rPr>
      <w:instrText xml:space="preserve">PAGE  </w:instrText>
    </w:r>
    <w:r w:rsidRPr="009670E5">
      <w:rPr>
        <w:rStyle w:val="afd"/>
        <w:rFonts w:ascii="Times New Roman" w:hAnsi="Times New Roman"/>
        <w:sz w:val="20"/>
        <w:szCs w:val="20"/>
      </w:rPr>
      <w:fldChar w:fldCharType="separate"/>
    </w:r>
    <w:r w:rsidR="0030003A">
      <w:rPr>
        <w:rStyle w:val="afd"/>
        <w:rFonts w:ascii="Times New Roman" w:hAnsi="Times New Roman"/>
        <w:noProof/>
        <w:sz w:val="20"/>
        <w:szCs w:val="20"/>
      </w:rPr>
      <w:t>19</w:t>
    </w:r>
    <w:r w:rsidRPr="009670E5">
      <w:rPr>
        <w:rStyle w:val="afd"/>
        <w:rFonts w:ascii="Times New Roman" w:hAnsi="Times New Roman"/>
        <w:sz w:val="20"/>
        <w:szCs w:val="20"/>
      </w:rPr>
      <w:fldChar w:fldCharType="end"/>
    </w:r>
  </w:p>
  <w:p w:rsidR="00805EC2" w:rsidRDefault="00805EC2" w:rsidP="00D1370E">
    <w:pPr>
      <w:pStyle w:val="a5"/>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EC2" w:rsidRPr="00A34C75" w:rsidRDefault="00805EC2" w:rsidP="00A34C75">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EC2" w:rsidRPr="00A34C75" w:rsidRDefault="00805EC2" w:rsidP="00A34C75">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1838190822"/>
      <w:docPartObj>
        <w:docPartGallery w:val="Page Numbers (Bottom of Page)"/>
        <w:docPartUnique/>
      </w:docPartObj>
    </w:sdtPr>
    <w:sdtEndPr/>
    <w:sdtContent>
      <w:p w:rsidR="00805EC2" w:rsidRPr="00026374" w:rsidRDefault="00805EC2">
        <w:pPr>
          <w:pStyle w:val="a5"/>
          <w:rPr>
            <w:rFonts w:ascii="Times New Roman" w:hAnsi="Times New Roman" w:cs="Times New Roman"/>
            <w:sz w:val="20"/>
            <w:szCs w:val="20"/>
          </w:rPr>
        </w:pPr>
        <w:r w:rsidRPr="00026374">
          <w:rPr>
            <w:rFonts w:ascii="Times New Roman" w:hAnsi="Times New Roman" w:cs="Times New Roman"/>
            <w:sz w:val="20"/>
            <w:szCs w:val="20"/>
          </w:rPr>
          <w:fldChar w:fldCharType="begin"/>
        </w:r>
        <w:r w:rsidRPr="00026374">
          <w:rPr>
            <w:rFonts w:ascii="Times New Roman" w:hAnsi="Times New Roman" w:cs="Times New Roman"/>
            <w:sz w:val="20"/>
            <w:szCs w:val="20"/>
          </w:rPr>
          <w:instrText>PAGE   \* MERGEFORMAT</w:instrText>
        </w:r>
        <w:r w:rsidRPr="00026374">
          <w:rPr>
            <w:rFonts w:ascii="Times New Roman" w:hAnsi="Times New Roman" w:cs="Times New Roman"/>
            <w:sz w:val="20"/>
            <w:szCs w:val="20"/>
          </w:rPr>
          <w:fldChar w:fldCharType="separate"/>
        </w:r>
        <w:r w:rsidR="0030003A">
          <w:rPr>
            <w:rFonts w:ascii="Times New Roman" w:hAnsi="Times New Roman" w:cs="Times New Roman"/>
            <w:noProof/>
            <w:sz w:val="20"/>
            <w:szCs w:val="20"/>
          </w:rPr>
          <w:t>76</w:t>
        </w:r>
        <w:r w:rsidRPr="00026374">
          <w:rPr>
            <w:rFonts w:ascii="Times New Roman" w:hAnsi="Times New Roman" w:cs="Times New Roman"/>
            <w:sz w:val="20"/>
            <w:szCs w:val="20"/>
          </w:rPr>
          <w:fldChar w:fldCharType="end"/>
        </w:r>
      </w:p>
    </w:sdtContent>
  </w:sdt>
  <w:p w:rsidR="00805EC2" w:rsidRDefault="00805EC2">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2878258"/>
      <w:docPartObj>
        <w:docPartGallery w:val="Page Numbers (Bottom of Page)"/>
        <w:docPartUnique/>
      </w:docPartObj>
    </w:sdtPr>
    <w:sdtEndPr/>
    <w:sdtContent>
      <w:p w:rsidR="00805EC2" w:rsidRDefault="00805EC2">
        <w:pPr>
          <w:pStyle w:val="a5"/>
          <w:jc w:val="right"/>
        </w:pPr>
        <w:r w:rsidRPr="00026374">
          <w:rPr>
            <w:rFonts w:ascii="Times New Roman" w:hAnsi="Times New Roman" w:cs="Times New Roman"/>
            <w:sz w:val="20"/>
            <w:szCs w:val="20"/>
          </w:rPr>
          <w:fldChar w:fldCharType="begin"/>
        </w:r>
        <w:r w:rsidRPr="00026374">
          <w:rPr>
            <w:rFonts w:ascii="Times New Roman" w:hAnsi="Times New Roman" w:cs="Times New Roman"/>
            <w:sz w:val="20"/>
            <w:szCs w:val="20"/>
          </w:rPr>
          <w:instrText>PAGE   \* MERGEFORMAT</w:instrText>
        </w:r>
        <w:r w:rsidRPr="00026374">
          <w:rPr>
            <w:rFonts w:ascii="Times New Roman" w:hAnsi="Times New Roman" w:cs="Times New Roman"/>
            <w:sz w:val="20"/>
            <w:szCs w:val="20"/>
          </w:rPr>
          <w:fldChar w:fldCharType="separate"/>
        </w:r>
        <w:r w:rsidR="0030003A">
          <w:rPr>
            <w:rFonts w:ascii="Times New Roman" w:hAnsi="Times New Roman" w:cs="Times New Roman"/>
            <w:noProof/>
            <w:sz w:val="20"/>
            <w:szCs w:val="20"/>
          </w:rPr>
          <w:t>75</w:t>
        </w:r>
        <w:r w:rsidRPr="00026374">
          <w:rPr>
            <w:rFonts w:ascii="Times New Roman" w:hAnsi="Times New Roman" w:cs="Times New Roman"/>
            <w:sz w:val="20"/>
            <w:szCs w:val="20"/>
          </w:rPr>
          <w:fldChar w:fldCharType="end"/>
        </w:r>
      </w:p>
    </w:sdtContent>
  </w:sdt>
  <w:p w:rsidR="00805EC2" w:rsidRDefault="00805EC2">
    <w:pPr>
      <w:pStyle w:val="a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EC2" w:rsidRPr="00026374" w:rsidRDefault="00805EC2">
    <w:pPr>
      <w:pStyle w:val="a5"/>
      <w:rPr>
        <w:rFonts w:ascii="Times New Roman" w:hAnsi="Times New Roman" w:cs="Times New Roman"/>
        <w:sz w:val="20"/>
        <w:szCs w:val="20"/>
      </w:rPr>
    </w:pPr>
  </w:p>
  <w:p w:rsidR="00805EC2" w:rsidRDefault="00805EC2">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EC2" w:rsidRDefault="00805EC2">
    <w:pPr>
      <w:pStyle w:val="a5"/>
      <w:jc w:val="right"/>
    </w:pPr>
  </w:p>
  <w:p w:rsidR="00805EC2" w:rsidRDefault="00805EC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075B" w:rsidRDefault="00A7075B" w:rsidP="00D72239">
      <w:pPr>
        <w:spacing w:after="0" w:line="240" w:lineRule="auto"/>
      </w:pPr>
      <w:r>
        <w:separator/>
      </w:r>
    </w:p>
  </w:footnote>
  <w:footnote w:type="continuationSeparator" w:id="0">
    <w:p w:rsidR="00A7075B" w:rsidRDefault="00A7075B" w:rsidP="00D72239">
      <w:pPr>
        <w:spacing w:after="0" w:line="240" w:lineRule="auto"/>
      </w:pPr>
      <w:r>
        <w:continuationSeparator/>
      </w:r>
    </w:p>
  </w:footnote>
  <w:footnote w:id="1">
    <w:p w:rsidR="00805EC2" w:rsidRPr="00635148" w:rsidRDefault="00805EC2" w:rsidP="00EB39F6">
      <w:pPr>
        <w:pStyle w:val="ab"/>
        <w:spacing w:line="228" w:lineRule="auto"/>
        <w:ind w:firstLine="0"/>
        <w:rPr>
          <w:rFonts w:ascii="Times New Roman" w:hAnsi="Times New Roman"/>
          <w:sz w:val="18"/>
          <w:szCs w:val="18"/>
        </w:rPr>
      </w:pPr>
      <w:r w:rsidRPr="00635148">
        <w:rPr>
          <w:rStyle w:val="ad"/>
          <w:rFonts w:ascii="Times New Roman" w:hAnsi="Times New Roman"/>
          <w:sz w:val="18"/>
          <w:szCs w:val="18"/>
        </w:rPr>
        <w:footnoteRef/>
      </w:r>
      <w:r w:rsidRPr="00635148">
        <w:rPr>
          <w:rFonts w:ascii="Times New Roman" w:hAnsi="Times New Roman"/>
          <w:sz w:val="18"/>
          <w:szCs w:val="18"/>
        </w:rPr>
        <w:t xml:space="preserve"> И Логос, и логика, прежде всего, судят людские представления, мнящие себя истинными логосятами.</w:t>
      </w:r>
    </w:p>
  </w:footnote>
  <w:footnote w:id="2">
    <w:p w:rsidR="00805EC2" w:rsidRPr="004A3162" w:rsidRDefault="00805EC2" w:rsidP="00EB39F6">
      <w:pPr>
        <w:pStyle w:val="afb"/>
      </w:pPr>
      <w:r w:rsidRPr="004A3162">
        <w:rPr>
          <w:rStyle w:val="ad"/>
        </w:rPr>
        <w:footnoteRef/>
      </w:r>
      <w:r w:rsidRPr="004A3162">
        <w:t xml:space="preserve"> Поистине, «постреформизм» — это загадка, завернутая в тайну и окутанная туманом. </w:t>
      </w:r>
      <w:r w:rsidRPr="00FE5B76">
        <w:t>«Пойми то — не зная что; пойди туда — не зная куда; сделай то — не зная что; принеси то — не зная что; отдай тому — не зная кому; получи сполна — не зная за что; вытерпи все — получи ничто»</w:t>
      </w:r>
      <w:r>
        <w:t>. Сломать К</w:t>
      </w:r>
      <w:r w:rsidRPr="004A3162">
        <w:t>ащееву иглу ядовитую может лишь софийный сопромат.</w:t>
      </w:r>
      <w:r>
        <w:t xml:space="preserve"> </w:t>
      </w:r>
      <w:r w:rsidRPr="004A3162">
        <w:t>Сами постмодернисты пр</w:t>
      </w:r>
      <w:r w:rsidRPr="004A3162">
        <w:t>и</w:t>
      </w:r>
      <w:r w:rsidRPr="004A3162">
        <w:t>знают себ</w:t>
      </w:r>
      <w:r>
        <w:t>я</w:t>
      </w:r>
      <w:r w:rsidRPr="004A3162">
        <w:t xml:space="preserve"> гадарински</w:t>
      </w:r>
      <w:r>
        <w:t>ми</w:t>
      </w:r>
      <w:r w:rsidRPr="004A3162">
        <w:t xml:space="preserve"> свин</w:t>
      </w:r>
      <w:r>
        <w:t>ьями</w:t>
      </w:r>
      <w:r w:rsidRPr="004A3162">
        <w:t>, в которых вселились бесы</w:t>
      </w:r>
      <w:r>
        <w:t xml:space="preserve"> для</w:t>
      </w:r>
      <w:r w:rsidRPr="004A3162">
        <w:t xml:space="preserve"> сво</w:t>
      </w:r>
      <w:r>
        <w:t>его</w:t>
      </w:r>
      <w:r w:rsidRPr="004A3162">
        <w:t xml:space="preserve"> п</w:t>
      </w:r>
      <w:r w:rsidRPr="004A3162">
        <w:t>о</w:t>
      </w:r>
      <w:r w:rsidRPr="004A3162">
        <w:t>следн</w:t>
      </w:r>
      <w:r>
        <w:t>его</w:t>
      </w:r>
      <w:r w:rsidRPr="004A3162">
        <w:t xml:space="preserve"> полет</w:t>
      </w:r>
      <w:r>
        <w:t>а</w:t>
      </w:r>
      <w:r w:rsidRPr="004A3162">
        <w:t xml:space="preserve"> в бездну.</w:t>
      </w:r>
    </w:p>
  </w:footnote>
  <w:footnote w:id="3">
    <w:p w:rsidR="00805EC2" w:rsidRPr="00635148" w:rsidRDefault="00805EC2" w:rsidP="00EB39F6">
      <w:pPr>
        <w:pStyle w:val="afb"/>
      </w:pPr>
      <w:r w:rsidRPr="00635148">
        <w:rPr>
          <w:rStyle w:val="ad"/>
        </w:rPr>
        <w:footnoteRef/>
      </w:r>
      <w:r w:rsidRPr="00635148">
        <w:t xml:space="preserve"> Есть в русском языке огромнейшая диаспора латиногламурящих слов, пре</w:t>
      </w:r>
      <w:r w:rsidRPr="00635148">
        <w:t>д</w:t>
      </w:r>
      <w:r w:rsidRPr="00635148">
        <w:t>ставляющих собой нашествие паразитизма, подтачивающего корневые смы</w:t>
      </w:r>
      <w:r w:rsidRPr="00635148">
        <w:t>с</w:t>
      </w:r>
      <w:r w:rsidRPr="00635148">
        <w:t>лы ума. Например: абсолютизация, активация, актуализация, верификация, глобализация, декларация, деформация, диффамация, инаугурация, конфиск</w:t>
      </w:r>
      <w:r w:rsidRPr="00635148">
        <w:t>а</w:t>
      </w:r>
      <w:r w:rsidRPr="00635148">
        <w:t>ция, кооперация, коллективизация, криминализация, мелиорация, менстру</w:t>
      </w:r>
      <w:r w:rsidRPr="00635148">
        <w:t>а</w:t>
      </w:r>
      <w:r w:rsidRPr="00635148">
        <w:t>ция, национализация, прокламация, ситуация, мобилизация, деградация, цив</w:t>
      </w:r>
      <w:r w:rsidRPr="00635148">
        <w:t>и</w:t>
      </w:r>
      <w:r w:rsidRPr="00635148">
        <w:t>лизация, стабилизация, пролиферация, объективация, субъективация, номин</w:t>
      </w:r>
      <w:r w:rsidRPr="00635148">
        <w:t>а</w:t>
      </w:r>
      <w:r w:rsidRPr="00635148">
        <w:t>ция, монетаризация, феминизация, дебилизация, модернизация, информация, реставрация, кремация, облигация, коммерциализация, дислокация, милитар</w:t>
      </w:r>
      <w:r w:rsidRPr="00635148">
        <w:t>и</w:t>
      </w:r>
      <w:r w:rsidRPr="00635148">
        <w:t>зация, интерпретация, колонизация, гуманизация, секуляризация, коммуник</w:t>
      </w:r>
      <w:r w:rsidRPr="00635148">
        <w:t>а</w:t>
      </w:r>
      <w:r w:rsidRPr="00635148">
        <w:t>ция, психотронизация, суггестивизация, идеотронизация, когнитивизация, трансформация, калькуляция, инфернализация, канализация, унификация, фальсификация, флуктуация, эмиграция и др. И каждое русское слово пытае</w:t>
      </w:r>
      <w:r w:rsidRPr="00635148">
        <w:t>т</w:t>
      </w:r>
      <w:r w:rsidRPr="00635148">
        <w:t xml:space="preserve">ся изнасиловать какая-либо «-аци-я». </w:t>
      </w:r>
    </w:p>
    <w:p w:rsidR="00805EC2" w:rsidRPr="004A3162" w:rsidRDefault="00805EC2" w:rsidP="00EB39F6">
      <w:pPr>
        <w:pStyle w:val="afb"/>
      </w:pPr>
      <w:r w:rsidRPr="004A3162">
        <w:t>Вс</w:t>
      </w:r>
      <w:r>
        <w:t>е</w:t>
      </w:r>
      <w:r w:rsidRPr="004A3162">
        <w:t xml:space="preserve"> это — слова-бродяги, слова-</w:t>
      </w:r>
      <w:r>
        <w:t>симулякры, слова-пустоты, слова-</w:t>
      </w:r>
      <w:r w:rsidRPr="004A3162">
        <w:t xml:space="preserve">гробовщики, </w:t>
      </w:r>
      <w:r>
        <w:t xml:space="preserve">слова </w:t>
      </w:r>
      <w:r w:rsidRPr="004A3162">
        <w:t>безобразные, чуждые смысл</w:t>
      </w:r>
      <w:r>
        <w:t>ам русского</w:t>
      </w:r>
      <w:r w:rsidRPr="004A3162">
        <w:t xml:space="preserve"> языка, лишенные ядра, корней и формы, слова-саваны, покрывающие реальность мертвящей галантереей. Эти слова —</w:t>
      </w:r>
      <w:r>
        <w:t xml:space="preserve"> </w:t>
      </w:r>
      <w:r w:rsidRPr="004A3162">
        <w:t xml:space="preserve">опавшие листья с кроны живого языка, обреченные на гниение и распад, ибо они — </w:t>
      </w:r>
      <w:r>
        <w:t>муляжи</w:t>
      </w:r>
      <w:r w:rsidRPr="004A3162">
        <w:t xml:space="preserve"> слов-оригиналов.</w:t>
      </w:r>
      <w:r>
        <w:t xml:space="preserve"> </w:t>
      </w:r>
      <w:r w:rsidRPr="004A3162">
        <w:t xml:space="preserve">Эти </w:t>
      </w:r>
      <w:r>
        <w:t>муляжи</w:t>
      </w:r>
      <w:r w:rsidRPr="004A3162">
        <w:t xml:space="preserve"> нез</w:t>
      </w:r>
      <w:r w:rsidRPr="004A3162">
        <w:t>а</w:t>
      </w:r>
      <w:r w:rsidRPr="004A3162">
        <w:t>метно</w:t>
      </w:r>
      <w:r>
        <w:t xml:space="preserve"> </w:t>
      </w:r>
      <w:r w:rsidRPr="004A3162">
        <w:t>поража</w:t>
      </w:r>
      <w:r>
        <w:t>ют</w:t>
      </w:r>
      <w:r w:rsidRPr="004A3162">
        <w:t xml:space="preserve"> человека</w:t>
      </w:r>
      <w:r>
        <w:t xml:space="preserve"> </w:t>
      </w:r>
      <w:r w:rsidRPr="004A3162">
        <w:t>своим безмыслием</w:t>
      </w:r>
      <w:r>
        <w:t>,</w:t>
      </w:r>
      <w:r w:rsidRPr="004A3162">
        <w:t xml:space="preserve"> искажа</w:t>
      </w:r>
      <w:r>
        <w:t>я</w:t>
      </w:r>
      <w:r w:rsidRPr="004A3162">
        <w:t xml:space="preserve"> понимание мира, нав</w:t>
      </w:r>
      <w:r w:rsidRPr="004A3162">
        <w:t>я</w:t>
      </w:r>
      <w:r w:rsidRPr="004A3162">
        <w:t>зывая частное в качестве общего, а цели подменяя</w:t>
      </w:r>
      <w:r>
        <w:t xml:space="preserve"> </w:t>
      </w:r>
      <w:r w:rsidRPr="004A3162">
        <w:t>средствами.</w:t>
      </w:r>
    </w:p>
  </w:footnote>
  <w:footnote w:id="4">
    <w:p w:rsidR="00805EC2" w:rsidRPr="00CA651F" w:rsidRDefault="00805EC2" w:rsidP="00EB39F6">
      <w:pPr>
        <w:pStyle w:val="afb"/>
      </w:pPr>
      <w:r w:rsidRPr="00CA651F">
        <w:rPr>
          <w:rStyle w:val="ad"/>
        </w:rPr>
        <w:footnoteRef/>
      </w:r>
      <w:r w:rsidRPr="00CA651F">
        <w:t xml:space="preserve"> Золотой телец охотится за нашим народом во время мира и войны. Его власть более деспотична, чем диктатура, более нагла, чем демократия и более эго</w:t>
      </w:r>
      <w:r w:rsidRPr="00CA651F">
        <w:t>и</w:t>
      </w:r>
      <w:r w:rsidRPr="00CA651F">
        <w:t>стична, чем бюрократия</w:t>
      </w:r>
      <w:r>
        <w:t>, более мертва, чем сама смерть</w:t>
      </w:r>
      <w:r w:rsidRPr="00CA651F">
        <w:t>.</w:t>
      </w:r>
    </w:p>
  </w:footnote>
  <w:footnote w:id="5">
    <w:p w:rsidR="00805EC2" w:rsidRPr="00635148" w:rsidRDefault="00805EC2" w:rsidP="00EB39F6">
      <w:pPr>
        <w:pStyle w:val="afb"/>
      </w:pPr>
      <w:r w:rsidRPr="00635148">
        <w:rPr>
          <w:rStyle w:val="ad"/>
        </w:rPr>
        <w:footnoteRef/>
      </w:r>
      <w:r>
        <w:t xml:space="preserve"> </w:t>
      </w:r>
      <w:r w:rsidRPr="00635148">
        <w:t>ЕХЭ — единый хозяйственный экзамен.</w:t>
      </w:r>
    </w:p>
  </w:footnote>
  <w:footnote w:id="6">
    <w:p w:rsidR="00805EC2" w:rsidRPr="005D57CC" w:rsidRDefault="00805EC2" w:rsidP="00EB39F6">
      <w:pPr>
        <w:pStyle w:val="afb"/>
      </w:pPr>
      <w:r w:rsidRPr="005D57CC">
        <w:rPr>
          <w:rStyle w:val="ad"/>
        </w:rPr>
        <w:footnoteRef/>
      </w:r>
      <w:r>
        <w:t> </w:t>
      </w:r>
      <w:r w:rsidRPr="005D57CC">
        <w:t>Чандалы были неприкасаемы</w:t>
      </w:r>
      <w:r>
        <w:t>ми существами вне каст</w:t>
      </w:r>
      <w:r w:rsidRPr="005D57CC">
        <w:t xml:space="preserve">; им не разрешалось жить в городах и селах, они могли жить лишь в специальных гетто. Чандалы могли носить только одежду с мертвых, которых они сжигали, есть только из разбитой посуды, </w:t>
      </w:r>
      <w:r>
        <w:t xml:space="preserve">украшать себя </w:t>
      </w:r>
      <w:r w:rsidRPr="005D57CC">
        <w:t xml:space="preserve">только </w:t>
      </w:r>
      <w:r>
        <w:t>пирсингами. З</w:t>
      </w:r>
      <w:r w:rsidRPr="005D57CC">
        <w:t>адача чандал</w:t>
      </w:r>
      <w:r>
        <w:t>ов</w:t>
      </w:r>
      <w:r w:rsidRPr="005D57CC">
        <w:t xml:space="preserve"> состояла в том, чтобы перевозить и сжигать трупы,</w:t>
      </w:r>
      <w:r>
        <w:t xml:space="preserve"> убирать отходы,</w:t>
      </w:r>
      <w:r w:rsidRPr="005D57CC">
        <w:t xml:space="preserve"> служить палачами. Передвигаясь, они должны были оповещать</w:t>
      </w:r>
      <w:r>
        <w:t xml:space="preserve"> </w:t>
      </w:r>
      <w:r w:rsidRPr="005D57CC">
        <w:t>о себе трещотками. Чандалы не терялись, выделяя и в своей среде более и менее чандалистых, устанавливали иерархию чандалости. Интересно, что вначале пленных всех рас зачисляли в группу чандал</w:t>
      </w:r>
      <w:r>
        <w:t>ов</w:t>
      </w:r>
      <w:r w:rsidRPr="005D57CC">
        <w:t>, но затем</w:t>
      </w:r>
      <w:r>
        <w:t>,</w:t>
      </w:r>
      <w:r w:rsidRPr="005D57CC">
        <w:t xml:space="preserve"> по мере выявления ими человечности своей, они переводились в низшие касты людей.</w:t>
      </w:r>
    </w:p>
  </w:footnote>
  <w:footnote w:id="7">
    <w:p w:rsidR="00805EC2" w:rsidRPr="002C27D0" w:rsidRDefault="00805EC2" w:rsidP="00EB39F6">
      <w:pPr>
        <w:pStyle w:val="afb"/>
      </w:pPr>
      <w:r w:rsidRPr="002C27D0">
        <w:rPr>
          <w:rStyle w:val="ad"/>
        </w:rPr>
        <w:footnoteRef/>
      </w:r>
      <w:r>
        <w:t xml:space="preserve"> А.</w:t>
      </w:r>
      <w:r w:rsidRPr="002C27D0">
        <w:t>В. Луначарский, комментируя эти слова Ленина, писал: «Пусть никто не подумает, что это был ляпсус со стороны Владимира Ильича, что это бы</w:t>
      </w:r>
      <w:r>
        <w:t xml:space="preserve">ло увлечение, что это случайно </w:t>
      </w:r>
      <w:r w:rsidRPr="00DC34CD">
        <w:t>“</w:t>
      </w:r>
      <w:r>
        <w:t>сказанулось</w:t>
      </w:r>
      <w:r w:rsidRPr="00DC34CD">
        <w:t>”</w:t>
      </w:r>
      <w:r w:rsidRPr="002C27D0">
        <w:t xml:space="preserve"> в специальной среде, которой окружен был на съезде Владимир Ильич. Все, кто знал покойного вождя, зн</w:t>
      </w:r>
      <w:r w:rsidRPr="002C27D0">
        <w:t>а</w:t>
      </w:r>
      <w:r w:rsidRPr="002C27D0">
        <w:t xml:space="preserve">ют и то, что таких случайностей у него </w:t>
      </w:r>
      <w:r>
        <w:t xml:space="preserve">не бывало» </w:t>
      </w:r>
      <w:r w:rsidRPr="00DC34CD">
        <w:t>[2</w:t>
      </w:r>
      <w:r>
        <w:t>, 608</w:t>
      </w:r>
      <w:r w:rsidRPr="00DC34CD">
        <w:t>]</w:t>
      </w:r>
      <w:r w:rsidRPr="002C27D0">
        <w:t>. С эт</w:t>
      </w:r>
      <w:r>
        <w:t>ой идеей</w:t>
      </w:r>
      <w:r w:rsidRPr="002C27D0">
        <w:t xml:space="preserve"> Л</w:t>
      </w:r>
      <w:r w:rsidRPr="002C27D0">
        <w:t>е</w:t>
      </w:r>
      <w:r w:rsidRPr="002C27D0">
        <w:t xml:space="preserve">нина связан целый криминал. Текст </w:t>
      </w:r>
      <w:r>
        <w:t xml:space="preserve">его </w:t>
      </w:r>
      <w:r w:rsidRPr="002C27D0">
        <w:t>выступления по стенограмме опубл</w:t>
      </w:r>
      <w:r w:rsidRPr="002C27D0">
        <w:t>и</w:t>
      </w:r>
      <w:r w:rsidRPr="002C27D0">
        <w:t>ковала «Правда». Но в собрании сочинений Ленина цензоры лукавого изъяли эти слова. Как же? Как же?</w:t>
      </w:r>
      <w:r>
        <w:t xml:space="preserve"> </w:t>
      </w:r>
      <w:r w:rsidRPr="002C27D0">
        <w:t xml:space="preserve">Школа — главный институт общества! А партия что будет делать? Но в серии книг для директоров школ эту речь поместили </w:t>
      </w:r>
      <w:r>
        <w:t xml:space="preserve">именно </w:t>
      </w:r>
      <w:r w:rsidRPr="002C27D0">
        <w:t>из газеты «Правда», а не из собрания сочинений Ленина. Вот как и</w:t>
      </w:r>
      <w:r w:rsidRPr="002C27D0">
        <w:t>с</w:t>
      </w:r>
      <w:r w:rsidRPr="002C27D0">
        <w:t>тина сама по себе пробивается к людям даже вопреки усилиям ее врагов</w:t>
      </w:r>
      <w:r>
        <w:t>!</w:t>
      </w:r>
    </w:p>
  </w:footnote>
  <w:footnote w:id="8">
    <w:p w:rsidR="00805EC2" w:rsidRPr="001D5DD6" w:rsidRDefault="00805EC2" w:rsidP="00EB39F6">
      <w:pPr>
        <w:pStyle w:val="afb"/>
      </w:pPr>
      <w:r w:rsidRPr="001D5DD6">
        <w:rPr>
          <w:rStyle w:val="afc"/>
          <w:vertAlign w:val="superscript"/>
        </w:rPr>
        <w:footnoteRef/>
      </w:r>
      <w:r w:rsidRPr="001D5DD6">
        <w:rPr>
          <w:rStyle w:val="afc"/>
        </w:rPr>
        <w:t xml:space="preserve"> Интересно, что новейшие высшие учебные заведения и университеты России (и за рубежом) неожиданно вновь стали именовать себя... школами, хотя в смысловом плане школа явно не соответствует статусу этих учебных структур. Например, ВШ</w:t>
      </w:r>
      <w:r>
        <w:rPr>
          <w:rStyle w:val="afc"/>
        </w:rPr>
        <w:t>Б (официальный факультет МГУ); НИ</w:t>
      </w:r>
      <w:r w:rsidRPr="001D5DD6">
        <w:rPr>
          <w:rStyle w:val="afc"/>
        </w:rPr>
        <w:t>У ВШЭ, МШЭ (видимо, срабатывает глубинный софийный инстинкт и мотив, требующий создания школы как аналога Великой школы творения, в которой все ее</w:t>
      </w:r>
      <w:r w:rsidRPr="001D5DD6">
        <w:t xml:space="preserve"> создания учатся жить по законам высшей правды Господа и его Софии Премудрой).</w:t>
      </w:r>
    </w:p>
  </w:footnote>
  <w:footnote w:id="9">
    <w:p w:rsidR="00805EC2" w:rsidRPr="002F1787" w:rsidRDefault="00805EC2" w:rsidP="00EB39F6">
      <w:pPr>
        <w:pStyle w:val="afb"/>
      </w:pPr>
      <w:r w:rsidRPr="002F1787">
        <w:rPr>
          <w:rStyle w:val="ad"/>
        </w:rPr>
        <w:footnoteRef/>
      </w:r>
      <w:r>
        <w:t xml:space="preserve"> </w:t>
      </w:r>
      <w:r w:rsidRPr="002F1787">
        <w:t>Думается</w:t>
      </w:r>
      <w:r>
        <w:t>,</w:t>
      </w:r>
      <w:r w:rsidRPr="002F1787">
        <w:t xml:space="preserve"> реальный смысл метафоры мудреца</w:t>
      </w:r>
      <w:r>
        <w:t xml:space="preserve"> ясен: нужно</w:t>
      </w:r>
      <w:r w:rsidRPr="002F1787">
        <w:t xml:space="preserve"> не детей из школ</w:t>
      </w:r>
      <w:r>
        <w:t xml:space="preserve"> перемещать</w:t>
      </w:r>
      <w:r w:rsidRPr="002F1787">
        <w:t xml:space="preserve"> во власть</w:t>
      </w:r>
      <w:r>
        <w:t xml:space="preserve">, </w:t>
      </w:r>
      <w:r w:rsidRPr="002F1787">
        <w:t xml:space="preserve">а наоборот. </w:t>
      </w:r>
    </w:p>
  </w:footnote>
  <w:footnote w:id="10">
    <w:p w:rsidR="00805EC2" w:rsidRPr="008B0EE2" w:rsidRDefault="00805EC2" w:rsidP="00EB39F6">
      <w:pPr>
        <w:pStyle w:val="afb"/>
      </w:pPr>
      <w:r w:rsidRPr="008B0EE2">
        <w:rPr>
          <w:rStyle w:val="ad"/>
        </w:rPr>
        <w:footnoteRef/>
      </w:r>
      <w:r w:rsidRPr="008B0EE2">
        <w:t xml:space="preserve"> Софийная идеология</w:t>
      </w:r>
      <w:r>
        <w:t xml:space="preserve"> </w:t>
      </w:r>
      <w:r w:rsidRPr="008B0EE2">
        <w:t>нужна современной России и в плане создания новых типов оружия для защиты Отечества. Под прикрытием ОСВ Запад незаметно перешел к разработке</w:t>
      </w:r>
      <w:r>
        <w:t xml:space="preserve"> </w:t>
      </w:r>
      <w:r w:rsidRPr="008B0EE2">
        <w:t>принципиально новых демонических видов оружия, далеко превосходящих уже устаревшее ядерное оружие. Виртуальность, и</w:t>
      </w:r>
      <w:r w:rsidRPr="008B0EE2">
        <w:t>н</w:t>
      </w:r>
      <w:r w:rsidRPr="008B0EE2">
        <w:t>формация, компьютеры — это лишь подготовительные этапы будущего ор</w:t>
      </w:r>
      <w:r w:rsidRPr="008B0EE2">
        <w:t>у</w:t>
      </w:r>
      <w:r w:rsidRPr="008B0EE2">
        <w:t>жия. Противостоять этому злу можно лишь на основе технологий, которые содержит в себе софиологические идеи. Работы и открытий — непочатый край.</w:t>
      </w:r>
    </w:p>
  </w:footnote>
  <w:footnote w:id="11">
    <w:p w:rsidR="00805EC2" w:rsidRDefault="00805EC2" w:rsidP="00EB39F6">
      <w:pPr>
        <w:pStyle w:val="afb"/>
      </w:pPr>
      <w:r>
        <w:rPr>
          <w:rStyle w:val="ad"/>
        </w:rPr>
        <w:footnoteRef/>
      </w:r>
      <w:r>
        <w:t xml:space="preserve"> Даже рационалист Гегель видел в религии ту первореальность, которой должны соответствовать все законы и реформы. Народ, плохо понимающий Бога, будет иметь плохое государство, плохое правительство, плохие законы. «Безумием новейшего времени следует считать стремление изменить пр</w:t>
      </w:r>
      <w:r>
        <w:t>и</w:t>
      </w:r>
      <w:r>
        <w:t>шедшую в упадок систему нравственности, государственного устройства и законодательства без одновременного изменения религии, воображать, что наряду со старой религией и ее святынями может жить во внутреннем мире и гармонии с ней противоположное ей государственное устройство и что п</w:t>
      </w:r>
      <w:r>
        <w:t>о</w:t>
      </w:r>
      <w:r>
        <w:t>средством внешних гарантий, например, посредством так называемых палат и данной им власти устанавливать государственный бюджет законам будет с</w:t>
      </w:r>
      <w:r>
        <w:t>о</w:t>
      </w:r>
      <w:r>
        <w:t>общена устойчивость. Желание отделить права и законы от религии можно рассматривать только как крайний шаг, свидетельствующий о бессилии пр</w:t>
      </w:r>
      <w:r>
        <w:t>о</w:t>
      </w:r>
      <w:r>
        <w:t>никнуть до глубины религиозного духа и поднять его до его собственной и</w:t>
      </w:r>
      <w:r>
        <w:t>с</w:t>
      </w:r>
      <w:r>
        <w:t xml:space="preserve">тины» </w:t>
      </w:r>
      <w:r w:rsidRPr="00DC34CD">
        <w:t>[3</w:t>
      </w:r>
      <w:r>
        <w:t>, 339</w:t>
      </w:r>
      <w:r w:rsidRPr="00DC34CD">
        <w:t>]</w:t>
      </w:r>
      <w:r>
        <w:t xml:space="preserve">. </w:t>
      </w:r>
    </w:p>
  </w:footnote>
  <w:footnote w:id="12">
    <w:p w:rsidR="00805EC2" w:rsidRPr="00021855" w:rsidRDefault="00805EC2" w:rsidP="00EB39F6">
      <w:pPr>
        <w:pStyle w:val="afb"/>
      </w:pPr>
      <w:r w:rsidRPr="00E92067">
        <w:rPr>
          <w:rStyle w:val="ad"/>
        </w:rPr>
        <w:footnoteRef/>
      </w:r>
      <w:r>
        <w:t> </w:t>
      </w:r>
      <w:r w:rsidRPr="00E92067">
        <w:t>По</w:t>
      </w:r>
      <w:r w:rsidRPr="00021855">
        <w:t xml:space="preserve"> </w:t>
      </w:r>
      <w:r w:rsidRPr="00E92067">
        <w:t>материалам</w:t>
      </w:r>
      <w:r>
        <w:t xml:space="preserve"> </w:t>
      </w:r>
      <w:r w:rsidRPr="00021855">
        <w:t>[1, 72].</w:t>
      </w:r>
    </w:p>
  </w:footnote>
  <w:footnote w:id="13">
    <w:p w:rsidR="00805EC2" w:rsidRPr="002F615A" w:rsidRDefault="00805EC2" w:rsidP="00EB39F6">
      <w:pPr>
        <w:pStyle w:val="afb"/>
      </w:pPr>
      <w:r w:rsidRPr="00AC6976">
        <w:rPr>
          <w:rStyle w:val="ad"/>
        </w:rPr>
        <w:footnoteRef/>
      </w:r>
      <w:r>
        <w:t> </w:t>
      </w:r>
      <w:r w:rsidRPr="00AC6976">
        <w:t>Известный американский олигарх Дональд Трамп, не стесняясь, делает сл</w:t>
      </w:r>
      <w:r w:rsidRPr="00AC6976">
        <w:t>е</w:t>
      </w:r>
      <w:r w:rsidRPr="00AC6976">
        <w:t xml:space="preserve">дующее заявление о </w:t>
      </w:r>
      <w:r>
        <w:t>многоэтапной программе «количественных смягчений»</w:t>
      </w:r>
      <w:r w:rsidRPr="00AC6976">
        <w:t>: «Это будет выгодно таким людям, как я»</w:t>
      </w:r>
      <w:r>
        <w:t xml:space="preserve"> </w:t>
      </w:r>
      <w:r w:rsidRPr="00021855">
        <w:t>[2]</w:t>
      </w:r>
      <w:r w:rsidRPr="00AC6976">
        <w:t xml:space="preserve">. </w:t>
      </w:r>
    </w:p>
  </w:footnote>
  <w:footnote w:id="14">
    <w:p w:rsidR="00805EC2" w:rsidRPr="00942E03" w:rsidRDefault="00805EC2" w:rsidP="00EB39F6">
      <w:pPr>
        <w:pStyle w:val="afb"/>
      </w:pPr>
      <w:r w:rsidRPr="00942E03">
        <w:rPr>
          <w:rStyle w:val="ad"/>
        </w:rPr>
        <w:footnoteRef/>
      </w:r>
      <w:r>
        <w:t> </w:t>
      </w:r>
      <w:r w:rsidRPr="00942E03">
        <w:t>Эвфемизмом данного определения является всем набивший оскомину те</w:t>
      </w:r>
      <w:r w:rsidRPr="00942E03">
        <w:t>р</w:t>
      </w:r>
      <w:r w:rsidRPr="00942E03">
        <w:t>мин</w:t>
      </w:r>
      <w:r>
        <w:t xml:space="preserve"> — </w:t>
      </w:r>
      <w:r w:rsidRPr="00942E03">
        <w:t>«переходный период».</w:t>
      </w:r>
    </w:p>
  </w:footnote>
  <w:footnote w:id="15">
    <w:p w:rsidR="00805EC2" w:rsidRDefault="00805EC2" w:rsidP="00EB39F6">
      <w:pPr>
        <w:pStyle w:val="afb"/>
      </w:pPr>
      <w:r>
        <w:rPr>
          <w:rStyle w:val="ad"/>
        </w:rPr>
        <w:footnoteRef/>
      </w:r>
      <w:r>
        <w:t> </w:t>
      </w:r>
      <w:r w:rsidRPr="00E81EFA">
        <w:t>«Отныне дело шло уже не о том, правильна или неправильна та или другая теорема, а о том, полезна она для капитала или вредна, удобна или неудобна, согласуется с полицейскими соображениями или нет. Бескорыстное исслед</w:t>
      </w:r>
      <w:r w:rsidRPr="00E81EFA">
        <w:t>о</w:t>
      </w:r>
      <w:r w:rsidRPr="00E81EFA">
        <w:t>вание уступает место сражениям наемных писак, беспристрастные научные изыскания заменяются предвзятой, угодливой апологетикой» [5, 71].</w:t>
      </w:r>
    </w:p>
  </w:footnote>
  <w:footnote w:id="16">
    <w:p w:rsidR="00805EC2" w:rsidRDefault="00805EC2" w:rsidP="00EB39F6">
      <w:pPr>
        <w:pStyle w:val="afb"/>
      </w:pPr>
      <w:r>
        <w:rPr>
          <w:rStyle w:val="ad"/>
        </w:rPr>
        <w:footnoteRef/>
      </w:r>
      <w:r>
        <w:t xml:space="preserve"> </w:t>
      </w:r>
      <w:r w:rsidRPr="00AC6BED">
        <w:t>Если не сказать</w:t>
      </w:r>
      <w:r>
        <w:t xml:space="preserve"> — </w:t>
      </w:r>
      <w:r w:rsidRPr="00AC6BED">
        <w:rPr>
          <w:i/>
        </w:rPr>
        <w:t>махинация</w:t>
      </w:r>
      <w:r>
        <w:t>.</w:t>
      </w:r>
    </w:p>
  </w:footnote>
  <w:footnote w:id="17">
    <w:p w:rsidR="00805EC2" w:rsidRDefault="00805EC2" w:rsidP="00EB39F6">
      <w:pPr>
        <w:pStyle w:val="afb"/>
      </w:pPr>
      <w:r>
        <w:rPr>
          <w:rStyle w:val="ad"/>
        </w:rPr>
        <w:footnoteRef/>
      </w:r>
      <w:r>
        <w:t xml:space="preserve"> </w:t>
      </w:r>
      <w:r w:rsidRPr="00FD52D0">
        <w:t>Не является исключением и понятие</w:t>
      </w:r>
      <w:r w:rsidRPr="00FD52D0">
        <w:rPr>
          <w:i/>
        </w:rPr>
        <w:t xml:space="preserve"> неоколониализма</w:t>
      </w:r>
      <w:r>
        <w:t>.</w:t>
      </w:r>
    </w:p>
  </w:footnote>
  <w:footnote w:id="18">
    <w:p w:rsidR="00805EC2" w:rsidRPr="00670AF0" w:rsidRDefault="00805EC2" w:rsidP="00EB39F6">
      <w:pPr>
        <w:pStyle w:val="afb"/>
      </w:pPr>
      <w:r w:rsidRPr="00D00A29">
        <w:rPr>
          <w:rStyle w:val="ad"/>
        </w:rPr>
        <w:footnoteRef/>
      </w:r>
      <w:r w:rsidRPr="00D00A29">
        <w:t xml:space="preserve"> </w:t>
      </w:r>
      <w:r>
        <w:t>По м</w:t>
      </w:r>
      <w:r w:rsidRPr="00D00A29">
        <w:t>атериал</w:t>
      </w:r>
      <w:r>
        <w:t>ам Википедии [7</w:t>
      </w:r>
      <w:r w:rsidRPr="00D00A29">
        <w:t>].</w:t>
      </w:r>
    </w:p>
  </w:footnote>
  <w:footnote w:id="19">
    <w:p w:rsidR="00805EC2" w:rsidRPr="007E3D6A" w:rsidRDefault="00805EC2" w:rsidP="00EB39F6">
      <w:pPr>
        <w:pStyle w:val="afb"/>
      </w:pPr>
      <w:r w:rsidRPr="007E3D6A">
        <w:rPr>
          <w:rStyle w:val="ad"/>
        </w:rPr>
        <w:footnoteRef/>
      </w:r>
      <w:r w:rsidRPr="007E3D6A">
        <w:t xml:space="preserve"> </w:t>
      </w:r>
      <w:r>
        <w:t>Брошюра была написана для царской цензуры в 1916 г. в Цюрихе и впервые опубликована в России в 1917 г. под названием «Империализм, как новейший этап капитализма».</w:t>
      </w:r>
    </w:p>
  </w:footnote>
  <w:footnote w:id="20">
    <w:p w:rsidR="00805EC2" w:rsidRPr="0092021D" w:rsidRDefault="00805EC2" w:rsidP="00EB39F6">
      <w:pPr>
        <w:pStyle w:val="afb"/>
      </w:pPr>
      <w:r w:rsidRPr="00211CDE">
        <w:rPr>
          <w:rStyle w:val="afc"/>
          <w:vertAlign w:val="superscript"/>
        </w:rPr>
        <w:footnoteRef/>
      </w:r>
      <w:r>
        <w:rPr>
          <w:rStyle w:val="afc"/>
        </w:rPr>
        <w:t> </w:t>
      </w:r>
      <w:r w:rsidRPr="00211CDE">
        <w:rPr>
          <w:rStyle w:val="afc"/>
        </w:rPr>
        <w:t>В рассмотрении социальной стратификации преобладают три направления: ведущим критерием дифференциации слоев выдвигается социально-экономический престиж; или</w:t>
      </w:r>
      <w:r w:rsidRPr="0092021D">
        <w:t xml:space="preserve"> самооценка людей относит</w:t>
      </w:r>
      <w:r>
        <w:t>ельно их обществе</w:t>
      </w:r>
      <w:r>
        <w:t>н</w:t>
      </w:r>
      <w:r>
        <w:t>ной позиции;</w:t>
      </w:r>
      <w:r w:rsidRPr="0092021D">
        <w:t xml:space="preserve"> или профессия, доход, образование etc.</w:t>
      </w:r>
    </w:p>
  </w:footnote>
  <w:footnote w:id="21">
    <w:p w:rsidR="00805EC2" w:rsidRPr="00E5711F" w:rsidRDefault="00805EC2" w:rsidP="00EB39F6">
      <w:pPr>
        <w:pStyle w:val="afb"/>
      </w:pPr>
      <w:r>
        <w:rPr>
          <w:rStyle w:val="ad"/>
        </w:rPr>
        <w:footnoteRef/>
      </w:r>
      <w:r>
        <w:t> </w:t>
      </w:r>
      <w:r w:rsidRPr="00E5711F">
        <w:t>Понятие «средний класс» является эвфем</w:t>
      </w:r>
      <w:r>
        <w:t xml:space="preserve">измом гедонистам и сибаритам, т. е. </w:t>
      </w:r>
      <w:r w:rsidRPr="00E5711F">
        <w:t>тем, кто стремится к удовольствиям и</w:t>
      </w:r>
      <w:r>
        <w:t xml:space="preserve"> </w:t>
      </w:r>
      <w:r w:rsidRPr="00E5711F">
        <w:t xml:space="preserve">наслаждению. </w:t>
      </w:r>
    </w:p>
  </w:footnote>
  <w:footnote w:id="22">
    <w:p w:rsidR="00805EC2" w:rsidRPr="00B857A0" w:rsidRDefault="00805EC2" w:rsidP="00EB39F6">
      <w:pPr>
        <w:pStyle w:val="afb"/>
      </w:pPr>
      <w:r>
        <w:rPr>
          <w:rStyle w:val="ad"/>
        </w:rPr>
        <w:footnoteRef/>
      </w:r>
      <w:r>
        <w:t> «</w:t>
      </w:r>
      <w:r w:rsidRPr="00B857A0">
        <w:t>Нез</w:t>
      </w:r>
      <w:r>
        <w:t>начительный» в середине XIX в</w:t>
      </w:r>
      <w:r w:rsidRPr="00B857A0">
        <w:t>.</w:t>
      </w:r>
    </w:p>
  </w:footnote>
  <w:footnote w:id="23">
    <w:p w:rsidR="00805EC2" w:rsidRDefault="00805EC2" w:rsidP="00EB39F6">
      <w:pPr>
        <w:pStyle w:val="afb"/>
      </w:pPr>
      <w:r w:rsidRPr="00636EDD">
        <w:rPr>
          <w:rStyle w:val="ad"/>
        </w:rPr>
        <w:footnoteRef/>
      </w:r>
      <w:r>
        <w:t> </w:t>
      </w:r>
      <w:r w:rsidRPr="00636EDD">
        <w:t>К</w:t>
      </w:r>
      <w:r>
        <w:t xml:space="preserve"> </w:t>
      </w:r>
      <w:r w:rsidRPr="00636EDD">
        <w:t xml:space="preserve">указанному слою рабочих </w:t>
      </w:r>
      <w:r>
        <w:t>В.И. Ленин применял термин «инженерный пролетариат».</w:t>
      </w:r>
    </w:p>
  </w:footnote>
  <w:footnote w:id="24">
    <w:p w:rsidR="00805EC2" w:rsidRPr="00211CDE" w:rsidRDefault="00805EC2" w:rsidP="00EB39F6">
      <w:pPr>
        <w:pStyle w:val="afb"/>
      </w:pPr>
      <w:r w:rsidRPr="00211CDE">
        <w:rPr>
          <w:rStyle w:val="ad"/>
        </w:rPr>
        <w:footnoteRef/>
      </w:r>
      <w:r>
        <w:t> </w:t>
      </w:r>
      <w:r w:rsidRPr="00211CDE">
        <w:t>Отдача интеллектуального капитала имеет место в виде качества и произв</w:t>
      </w:r>
      <w:r w:rsidRPr="00211CDE">
        <w:t>о</w:t>
      </w:r>
      <w:r w:rsidRPr="00211CDE">
        <w:t>дительности труда работников.</w:t>
      </w:r>
    </w:p>
  </w:footnote>
  <w:footnote w:id="25">
    <w:p w:rsidR="00805EC2" w:rsidRDefault="00805EC2" w:rsidP="00EB39F6">
      <w:pPr>
        <w:pStyle w:val="afb"/>
      </w:pPr>
      <w:r w:rsidRPr="00F21AF2">
        <w:rPr>
          <w:rStyle w:val="afc"/>
          <w:vertAlign w:val="superscript"/>
        </w:rPr>
        <w:footnoteRef/>
      </w:r>
      <w:r w:rsidRPr="00F21AF2">
        <w:rPr>
          <w:rStyle w:val="afc"/>
        </w:rPr>
        <w:t xml:space="preserve"> Собственно то, что происходит сейчас в российском образовании, из кот</w:t>
      </w:r>
      <w:r w:rsidRPr="00F21AF2">
        <w:rPr>
          <w:rStyle w:val="afc"/>
        </w:rPr>
        <w:t>о</w:t>
      </w:r>
      <w:r w:rsidRPr="00F21AF2">
        <w:rPr>
          <w:rStyle w:val="afc"/>
        </w:rPr>
        <w:t>рого последовательно выхолащивается дух науки и новаторства (присутств</w:t>
      </w:r>
      <w:r w:rsidRPr="00F21AF2">
        <w:rPr>
          <w:rStyle w:val="afc"/>
        </w:rPr>
        <w:t>о</w:t>
      </w:r>
      <w:r w:rsidRPr="00F21AF2">
        <w:rPr>
          <w:rStyle w:val="afc"/>
        </w:rPr>
        <w:t>вавший в ней в советское время, хотя тоже шла «борьба не на жизнь, а на смерть» между начетничеством и творчеством, но случалось, что побеждала жизнь, творчество), есть возврат к схоластической системе школьного образ</w:t>
      </w:r>
      <w:r w:rsidRPr="00F21AF2">
        <w:rPr>
          <w:rStyle w:val="afc"/>
        </w:rPr>
        <w:t>о</w:t>
      </w:r>
      <w:r w:rsidRPr="00F21AF2">
        <w:rPr>
          <w:rStyle w:val="afc"/>
        </w:rPr>
        <w:t xml:space="preserve">вания. Сейчас побеждает исключительно начетничество, возведенное в ранг государственных программ. Отсюда насаждение гуманитарного цикла, как более легкого с точки зрения технологического </w:t>
      </w:r>
      <w:r w:rsidRPr="00F21AF2">
        <w:t>процесса, рассчитанного в большей степени на память, чем на понимание, — компьютерную сборку и</w:t>
      </w:r>
      <w:r w:rsidRPr="00F21AF2">
        <w:t>н</w:t>
      </w:r>
      <w:r w:rsidRPr="00F21AF2">
        <w:t>формации. И сворачивание, отток студентов естественнонаучного направл</w:t>
      </w:r>
      <w:r w:rsidRPr="00F21AF2">
        <w:t>е</w:t>
      </w:r>
      <w:r w:rsidRPr="00F21AF2">
        <w:t>ния, математики в том числе, требующего больших усилий и напряжений мысли — понимания. За этим оттоком студентов из естественнонаучных направлений знания стоит уничтожение науки в России, которое начинается с уничтожения ее в современной школе, подменяющей образовательный (мы</w:t>
      </w:r>
      <w:r w:rsidRPr="00F21AF2">
        <w:t>с</w:t>
      </w:r>
      <w:r w:rsidRPr="00F21AF2">
        <w:t>лительный) процесс тестированием.</w:t>
      </w:r>
      <w:r>
        <w:rPr>
          <w:rFonts w:eastAsia="SimSun"/>
        </w:rPr>
        <w:t xml:space="preserve"> </w:t>
      </w:r>
    </w:p>
  </w:footnote>
  <w:footnote w:id="26">
    <w:p w:rsidR="00805EC2" w:rsidRDefault="00805EC2" w:rsidP="009B05FC">
      <w:pPr>
        <w:pStyle w:val="afb"/>
      </w:pPr>
      <w:r>
        <w:rPr>
          <w:rStyle w:val="ad"/>
        </w:rPr>
        <w:t>*</w:t>
      </w:r>
      <w:r>
        <w:t xml:space="preserve"> Н. Ленин (Вл. Ильич). Империализм, как новейший этап капитализма. </w:t>
      </w:r>
      <w:r w:rsidRPr="009D062B">
        <w:t>—</w:t>
      </w:r>
      <w:r>
        <w:t xml:space="preserve"> Пг., 1917.</w:t>
      </w:r>
    </w:p>
  </w:footnote>
  <w:footnote w:id="27">
    <w:p w:rsidR="00805EC2" w:rsidRPr="00A93DEB" w:rsidRDefault="00805EC2" w:rsidP="009B05FC">
      <w:pPr>
        <w:pStyle w:val="afb"/>
      </w:pPr>
      <w:r w:rsidRPr="00A93DEB">
        <w:rPr>
          <w:rStyle w:val="ad"/>
        </w:rPr>
        <w:footnoteRef/>
      </w:r>
      <w:r w:rsidRPr="00A93DEB">
        <w:t xml:space="preserve"> Человечество без этого жизнепорождающего слова; многих оно лишает сна в предчувствие грядущего суда, а для русских империя — неотъемлемая часть их бытия, их идентичности, их судьбы. И слово это для них звучит притяг</w:t>
      </w:r>
      <w:r w:rsidRPr="00A93DEB">
        <w:t>а</w:t>
      </w:r>
      <w:r w:rsidRPr="00A93DEB">
        <w:t>тельно и чудно. Да, оно страшит, в нем есть скрытая суровость («Не балуй!»), тяготы и тревоги; но оно влечет своей бесконечной правдой. Империя соста</w:t>
      </w:r>
      <w:r w:rsidRPr="00A93DEB">
        <w:t>в</w:t>
      </w:r>
      <w:r w:rsidRPr="00A93DEB">
        <w:t>ляет сообщество этносов, народов, государств, не отменяя их самобытности, но давая всем высший смысл, высшее священство. Несвященных империй нет.</w:t>
      </w:r>
    </w:p>
    <w:p w:rsidR="00805EC2" w:rsidRPr="00A93DEB" w:rsidRDefault="00805EC2" w:rsidP="009B05FC">
      <w:pPr>
        <w:pStyle w:val="afb"/>
      </w:pPr>
      <w:r w:rsidRPr="00A93DEB">
        <w:t>Сами люди — имперские существа, ибо правит ими император-ум. Империя — это и ностальгия о рае, и память о прошлом, и энергия жизни, философии, воли. Бесконечность империи простираются во всех направлениях до тех гр</w:t>
      </w:r>
      <w:r w:rsidRPr="00A93DEB">
        <w:t>а</w:t>
      </w:r>
      <w:r w:rsidRPr="00A93DEB">
        <w:t>ниц, где кончается мир людей, и за которыми готовы к броску на нас полчища Гогов и Магогов. Император в христианстве — загадочный «катехон», сто</w:t>
      </w:r>
      <w:r w:rsidRPr="00A93DEB">
        <w:t>я</w:t>
      </w:r>
      <w:r w:rsidRPr="00A93DEB">
        <w:t>щий на пути антихриста и последних времен (2 Фес. 2.7). Имперостроител</w:t>
      </w:r>
      <w:r w:rsidRPr="00A93DEB">
        <w:t>ь</w:t>
      </w:r>
      <w:r w:rsidRPr="00A93DEB">
        <w:t>ство остается основным руслом истории вопреки всем идеологиям. И ничто не может сбить историю и русских с этого пути. Россия соединила в себе сразу две империи: полевую империю Чингисхана и православную Византию. В</w:t>
      </w:r>
      <w:r w:rsidRPr="00A93DEB">
        <w:t>и</w:t>
      </w:r>
      <w:r w:rsidRPr="00A93DEB">
        <w:t>зантийская империи считалась не просто государством, но хранителем Церкви. Советская империя превзошла все предыдущее, охватив половину мира. И миссия России — быть местом, где небо сакрально общается с землей, свет с бездной, дух с жизнью, человек с властью самого себя над собой. Русские ж</w:t>
      </w:r>
      <w:r w:rsidRPr="00A93DEB">
        <w:t>и</w:t>
      </w:r>
      <w:r w:rsidRPr="00A93DEB">
        <w:t>вут в империи, империей, ради империи, через империю. В ней — весь смысл их бытия. Русские — либо в империи, либо нигде, ибо в середине находится хаос. Либо быстрая езда, либо мерзкое гниение. Суть и призвание русских — строить империю, объединять народы, культуры, веры. Ради этого они сами жертвуют собой. В неимперской среде русские не рожают и жить не могут. Демографии нужно только одно — снять табу с жизнеродящей мечты об и</w:t>
      </w:r>
      <w:r w:rsidRPr="00A93DEB">
        <w:t>м</w:t>
      </w:r>
      <w:r w:rsidRPr="00A93DEB">
        <w:t>перии, в которой томится, рвется наружу русская душа. И русских наплодится столько, что песка и памяти будет мало для всех Windows’ов.</w:t>
      </w:r>
    </w:p>
  </w:footnote>
  <w:footnote w:id="28">
    <w:p w:rsidR="00805EC2" w:rsidRDefault="00805EC2" w:rsidP="009B05FC">
      <w:pPr>
        <w:pStyle w:val="afb"/>
      </w:pPr>
      <w:r w:rsidRPr="00A93DEB">
        <w:rPr>
          <w:rStyle w:val="ad"/>
        </w:rPr>
        <w:footnoteRef/>
      </w:r>
      <w:r>
        <w:t> </w:t>
      </w:r>
      <w:r w:rsidRPr="00A93DEB">
        <w:t>«Нет в многовластии блага, да будет единый властитель» (Гомер, «Илиада», II, 204).</w:t>
      </w:r>
    </w:p>
  </w:footnote>
  <w:footnote w:id="29">
    <w:p w:rsidR="00805EC2" w:rsidRDefault="00805EC2" w:rsidP="009B05FC">
      <w:pPr>
        <w:pStyle w:val="afb"/>
      </w:pPr>
      <w:r w:rsidRPr="00E65C42">
        <w:rPr>
          <w:rStyle w:val="ad"/>
        </w:rPr>
        <w:footnoteRef/>
      </w:r>
      <w:r>
        <w:t> </w:t>
      </w:r>
      <w:r w:rsidRPr="00E65C42">
        <w:t>В знаменитой поэме Данте вши, клопы, блохи, слепни, тараканы, другие</w:t>
      </w:r>
      <w:r>
        <w:t xml:space="preserve"> паразиты творились дьяволом, который таким способом показывает свои кре</w:t>
      </w:r>
      <w:r>
        <w:t>а</w:t>
      </w:r>
      <w:r>
        <w:t>тивные способности.</w:t>
      </w:r>
    </w:p>
  </w:footnote>
  <w:footnote w:id="30">
    <w:p w:rsidR="00805EC2" w:rsidRDefault="00805EC2" w:rsidP="009B05FC">
      <w:pPr>
        <w:pStyle w:val="afb"/>
      </w:pPr>
      <w:r>
        <w:rPr>
          <w:rStyle w:val="ad"/>
        </w:rPr>
        <w:footnoteRef/>
      </w:r>
      <w:r>
        <w:t> Спаситель</w:t>
      </w:r>
      <w:r w:rsidRPr="004457D6">
        <w:t xml:space="preserve"> сокрушил «державу смерти, то есть диавола»</w:t>
      </w:r>
      <w:r>
        <w:t xml:space="preserve"> (Евр. 2, 14</w:t>
      </w:r>
      <w:r w:rsidRPr="004457D6">
        <w:t>)</w:t>
      </w:r>
      <w:r>
        <w:t>.</w:t>
      </w:r>
    </w:p>
  </w:footnote>
  <w:footnote w:id="31">
    <w:p w:rsidR="00805EC2" w:rsidRDefault="00805EC2" w:rsidP="009B05FC">
      <w:pPr>
        <w:pStyle w:val="afb"/>
      </w:pPr>
      <w:r>
        <w:rPr>
          <w:rStyle w:val="ad"/>
        </w:rPr>
        <w:footnoteRef/>
      </w:r>
      <w:r>
        <w:t> </w:t>
      </w:r>
      <w:r w:rsidRPr="00E66668">
        <w:t xml:space="preserve">Ж. Бодрийяр </w:t>
      </w:r>
      <w:r>
        <w:t>кликушествует</w:t>
      </w:r>
      <w:r w:rsidRPr="00E66668">
        <w:t>: «Философия</w:t>
      </w:r>
      <w:r>
        <w:t xml:space="preserve"> </w:t>
      </w:r>
      <w:r w:rsidRPr="00E66668">
        <w:t>сегодня исчезла (в этом и</w:t>
      </w:r>
      <w:r>
        <w:t xml:space="preserve"> </w:t>
      </w:r>
      <w:r w:rsidRPr="00E66668">
        <w:t>состоит</w:t>
      </w:r>
      <w:r>
        <w:t xml:space="preserve"> </w:t>
      </w:r>
      <w:r w:rsidRPr="00E66668">
        <w:t>ее</w:t>
      </w:r>
      <w:r>
        <w:t xml:space="preserve"> </w:t>
      </w:r>
      <w:r w:rsidRPr="00E66668">
        <w:t>проблема:</w:t>
      </w:r>
      <w:r>
        <w:t xml:space="preserve"> </w:t>
      </w:r>
      <w:r w:rsidRPr="00E66668">
        <w:t>как</w:t>
      </w:r>
      <w:r>
        <w:t xml:space="preserve"> </w:t>
      </w:r>
      <w:r w:rsidRPr="00E66668">
        <w:t>существовать</w:t>
      </w:r>
      <w:r>
        <w:t xml:space="preserve"> </w:t>
      </w:r>
      <w:r w:rsidRPr="00E66668">
        <w:t>в</w:t>
      </w:r>
      <w:r>
        <w:t xml:space="preserve"> </w:t>
      </w:r>
      <w:r w:rsidRPr="00E66668">
        <w:t>исчезнувшем состоянии?)»</w:t>
      </w:r>
      <w:r>
        <w:t xml:space="preserve">. Обратитесь к смерти, ибо именно она (да и ее демоны) умеют быть, не имея бытия </w:t>
      </w:r>
      <w:r w:rsidRPr="00966052">
        <w:t>[</w:t>
      </w:r>
      <w:r>
        <w:t>1, 133</w:t>
      </w:r>
      <w:r w:rsidRPr="00966052">
        <w:t>—</w:t>
      </w:r>
      <w:r>
        <w:t>134</w:t>
      </w:r>
      <w:r w:rsidRPr="00966052">
        <w:t>].</w:t>
      </w:r>
      <w:r w:rsidRPr="00E66668">
        <w:t xml:space="preserve"> </w:t>
      </w:r>
    </w:p>
  </w:footnote>
  <w:footnote w:id="32">
    <w:p w:rsidR="00805EC2" w:rsidRDefault="00805EC2" w:rsidP="009B05FC">
      <w:pPr>
        <w:pStyle w:val="afb"/>
      </w:pPr>
      <w:r>
        <w:rPr>
          <w:rStyle w:val="ad"/>
        </w:rPr>
        <w:footnoteRef/>
      </w:r>
      <w:r>
        <w:t xml:space="preserve"> </w:t>
      </w:r>
      <w:r w:rsidRPr="003C1875">
        <w:t>П. Дирак</w:t>
      </w:r>
      <w:r>
        <w:t xml:space="preserve"> </w:t>
      </w:r>
      <w:r w:rsidRPr="00F0356C">
        <w:t>—</w:t>
      </w:r>
      <w:r w:rsidRPr="003C1875">
        <w:t xml:space="preserve"> матеры</w:t>
      </w:r>
      <w:r>
        <w:t>й</w:t>
      </w:r>
      <w:r w:rsidRPr="003C1875">
        <w:t xml:space="preserve"> материалист</w:t>
      </w:r>
      <w:r>
        <w:t>, атеист</w:t>
      </w:r>
      <w:r w:rsidRPr="003C1875">
        <w:t xml:space="preserve"> и нигилист, </w:t>
      </w:r>
      <w:r>
        <w:t>видел</w:t>
      </w:r>
      <w:r w:rsidRPr="003C1875">
        <w:t xml:space="preserve"> первосубста</w:t>
      </w:r>
      <w:r w:rsidRPr="003C1875">
        <w:t>н</w:t>
      </w:r>
      <w:r w:rsidRPr="003C1875">
        <w:t>ци</w:t>
      </w:r>
      <w:r>
        <w:t xml:space="preserve">ю </w:t>
      </w:r>
      <w:r w:rsidRPr="003C1875">
        <w:t xml:space="preserve">мира </w:t>
      </w:r>
      <w:r>
        <w:t>в</w:t>
      </w:r>
      <w:r w:rsidRPr="003C1875">
        <w:t xml:space="preserve"> отрицательн</w:t>
      </w:r>
      <w:r>
        <w:t>ой энергии</w:t>
      </w:r>
      <w:r w:rsidRPr="003C1875">
        <w:t>.</w:t>
      </w:r>
      <w:r>
        <w:t xml:space="preserve"> Он даже научно кощунствовал:</w:t>
      </w:r>
      <w:r w:rsidRPr="003C1875">
        <w:t xml:space="preserve"> «Бога нет, а Дирак </w:t>
      </w:r>
      <w:r w:rsidRPr="00F0356C">
        <w:t>—</w:t>
      </w:r>
      <w:r w:rsidRPr="003C1875">
        <w:t xml:space="preserve"> пророк его». Не </w:t>
      </w:r>
      <w:r>
        <w:t>ведал он сути своей догмы, не ведал; Ничто и Нет его родным разъяснят его черный ум. «Чем бы ученые не занимались, в итоге у них все равно получится бомба» (К. Воннегут).</w:t>
      </w:r>
    </w:p>
  </w:footnote>
  <w:footnote w:id="33">
    <w:p w:rsidR="00805EC2" w:rsidRDefault="00805EC2" w:rsidP="009B05FC">
      <w:pPr>
        <w:pStyle w:val="afb"/>
      </w:pPr>
      <w:r>
        <w:rPr>
          <w:rStyle w:val="ad"/>
        </w:rPr>
        <w:footnoteRef/>
      </w:r>
      <w:r>
        <w:t xml:space="preserve"> Л. Фейербах — атеист милостью Божьей, друг Маркса и Энгельса, учитель Ленина открыто заявил: «Я утверждаю свое дело на Ничто» («</w:t>
      </w:r>
      <w:r>
        <w:rPr>
          <w:lang w:val="en-US"/>
        </w:rPr>
        <w:t>Ich</w:t>
      </w:r>
      <w:r w:rsidRPr="00982062">
        <w:t xml:space="preserve"> </w:t>
      </w:r>
      <w:r>
        <w:rPr>
          <w:lang w:val="en-US"/>
        </w:rPr>
        <w:t>habe</w:t>
      </w:r>
      <w:r w:rsidRPr="00982062">
        <w:t xml:space="preserve"> </w:t>
      </w:r>
      <w:r>
        <w:rPr>
          <w:lang w:val="en-US"/>
        </w:rPr>
        <w:t>meine</w:t>
      </w:r>
      <w:r w:rsidRPr="00982062">
        <w:t xml:space="preserve"> </w:t>
      </w:r>
      <w:r>
        <w:rPr>
          <w:lang w:val="en-US"/>
        </w:rPr>
        <w:t>Sach</w:t>
      </w:r>
      <w:r w:rsidRPr="00982062">
        <w:t xml:space="preserve"> </w:t>
      </w:r>
      <w:r>
        <w:rPr>
          <w:lang w:val="en-US"/>
        </w:rPr>
        <w:t>auf</w:t>
      </w:r>
      <w:r w:rsidRPr="00982062">
        <w:t xml:space="preserve"> </w:t>
      </w:r>
      <w:r>
        <w:rPr>
          <w:lang w:val="en-US"/>
        </w:rPr>
        <w:t>Nichts</w:t>
      </w:r>
      <w:r w:rsidRPr="00982062">
        <w:t xml:space="preserve"> </w:t>
      </w:r>
      <w:r>
        <w:rPr>
          <w:lang w:val="en-US"/>
        </w:rPr>
        <w:t>gestellt</w:t>
      </w:r>
      <w:r>
        <w:t xml:space="preserve">»). И он же после уничтожения религии мечтает о местечке, где можно укрыться от воспитанных на его трудах атеистов! </w:t>
      </w:r>
      <w:r w:rsidRPr="0026560D">
        <w:t>[</w:t>
      </w:r>
      <w:r>
        <w:t>3, 406</w:t>
      </w:r>
      <w:r w:rsidRPr="0026560D">
        <w:t>—</w:t>
      </w:r>
      <w:r>
        <w:t>407</w:t>
      </w:r>
      <w:r w:rsidRPr="0026560D">
        <w:t>]</w:t>
      </w:r>
      <w:r>
        <w:t xml:space="preserve">. </w:t>
      </w:r>
    </w:p>
  </w:footnote>
  <w:footnote w:id="34">
    <w:p w:rsidR="00805EC2" w:rsidRDefault="00805EC2" w:rsidP="009B05FC">
      <w:pPr>
        <w:pStyle w:val="afb"/>
      </w:pPr>
      <w:r>
        <w:rPr>
          <w:rStyle w:val="ad"/>
        </w:rPr>
        <w:footnoteRef/>
      </w:r>
      <w:r>
        <w:t xml:space="preserve"> С.Н. Булгаков полагал, что человек трудом своим должен искупить «свой же собственный грех изначального растления природы» </w:t>
      </w:r>
      <w:r w:rsidRPr="0026560D">
        <w:t>[4</w:t>
      </w:r>
      <w:r>
        <w:t>, т. 1, 145</w:t>
      </w:r>
      <w:r w:rsidRPr="0026560D">
        <w:t>]</w:t>
      </w:r>
      <w:r>
        <w:t>.</w:t>
      </w:r>
    </w:p>
  </w:footnote>
  <w:footnote w:id="35">
    <w:p w:rsidR="00805EC2" w:rsidRDefault="00805EC2" w:rsidP="009B05FC">
      <w:pPr>
        <w:pStyle w:val="ab"/>
        <w:spacing w:line="228" w:lineRule="auto"/>
        <w:ind w:firstLine="0"/>
      </w:pPr>
      <w:r w:rsidRPr="00A93DEB">
        <w:rPr>
          <w:rStyle w:val="afc"/>
          <w:vertAlign w:val="superscript"/>
        </w:rPr>
        <w:footnoteRef/>
      </w:r>
      <w:r w:rsidRPr="00A93DEB">
        <w:rPr>
          <w:rStyle w:val="afc"/>
        </w:rPr>
        <w:t xml:space="preserve"> Для С.Н. Булгакова и сама смерть суть «неестественность». «Метафизически смерть живого не только не естественна, но противоестественна, противореч</w:t>
      </w:r>
      <w:r w:rsidRPr="00A93DEB">
        <w:rPr>
          <w:rStyle w:val="afc"/>
        </w:rPr>
        <w:t>и</w:t>
      </w:r>
      <w:r w:rsidRPr="00A93DEB">
        <w:rPr>
          <w:rStyle w:val="afc"/>
        </w:rPr>
        <w:t>ва, а потому и логически недомыслима: мы не можем продумать этого понятия в силу закона противоречия, и однако эмпирически она стала законом ест</w:t>
      </w:r>
      <w:r w:rsidRPr="00A93DEB">
        <w:rPr>
          <w:rStyle w:val="afc"/>
        </w:rPr>
        <w:t>е</w:t>
      </w:r>
      <w:r w:rsidRPr="00A93DEB">
        <w:rPr>
          <w:rStyle w:val="afc"/>
        </w:rPr>
        <w:t>ства, наиболее общим и глубоким. В этом противоречии загадка для мысли. Мы так привыкли к смерти, к самой идее смертной жизни, что нас уже не п</w:t>
      </w:r>
      <w:r w:rsidRPr="00A93DEB">
        <w:rPr>
          <w:rStyle w:val="afc"/>
        </w:rPr>
        <w:t>о</w:t>
      </w:r>
      <w:r w:rsidRPr="00A93DEB">
        <w:rPr>
          <w:rStyle w:val="afc"/>
        </w:rPr>
        <w:t>ражает это противоречие, которое, однако, глубже и радикальнее, нежели в таких, напр., сочетаниях, как: горячий лед, хол</w:t>
      </w:r>
      <w:r>
        <w:rPr>
          <w:rStyle w:val="afc"/>
        </w:rPr>
        <w:t>одный зной, черная белизна и т. </w:t>
      </w:r>
      <w:r w:rsidRPr="00A93DEB">
        <w:rPr>
          <w:rStyle w:val="afc"/>
        </w:rPr>
        <w:t>д.» [4, т. 2, 82].</w:t>
      </w:r>
      <w:r>
        <w:t xml:space="preserve"> </w:t>
      </w:r>
    </w:p>
  </w:footnote>
  <w:footnote w:id="36">
    <w:p w:rsidR="00805EC2" w:rsidRDefault="00805EC2" w:rsidP="009B05FC">
      <w:pPr>
        <w:pStyle w:val="afb"/>
      </w:pPr>
      <w:r>
        <w:rPr>
          <w:rStyle w:val="ad"/>
        </w:rPr>
        <w:footnoteRef/>
      </w:r>
      <w:r>
        <w:t xml:space="preserve"> Характерно, что обе работы </w:t>
      </w:r>
      <w:r w:rsidRPr="00A834AE">
        <w:t>—</w:t>
      </w:r>
      <w:r>
        <w:t xml:space="preserve"> немецких авторов, переведенных на русский язык. Труды собственно русских авторов задействованы не были.</w:t>
      </w:r>
    </w:p>
  </w:footnote>
  <w:footnote w:id="37">
    <w:p w:rsidR="00805EC2" w:rsidRDefault="00805EC2" w:rsidP="009B05FC">
      <w:pPr>
        <w:pStyle w:val="afb"/>
      </w:pPr>
      <w:r>
        <w:rPr>
          <w:rStyle w:val="ad"/>
        </w:rPr>
        <w:footnoteRef/>
      </w:r>
      <w:r>
        <w:t xml:space="preserve"> Здесь мы отвлекаемся от сравнения сроков написания работы Ленина и с</w:t>
      </w:r>
      <w:r>
        <w:t>о</w:t>
      </w:r>
      <w:r>
        <w:t xml:space="preserve">временной диссертации, которые тоже не в пользу современных работ — три года </w:t>
      </w:r>
      <w:r w:rsidRPr="00A834AE">
        <w:t>—</w:t>
      </w:r>
      <w:r>
        <w:t xml:space="preserve"> аспирантура и шесть месяцев </w:t>
      </w:r>
      <w:r w:rsidRPr="00A834AE">
        <w:t>—</w:t>
      </w:r>
      <w:r>
        <w:t xml:space="preserve"> время написания работы «Импери</w:t>
      </w:r>
      <w:r>
        <w:t>а</w:t>
      </w:r>
      <w:r>
        <w:t>лизм…».</w:t>
      </w:r>
    </w:p>
  </w:footnote>
  <w:footnote w:id="38">
    <w:p w:rsidR="00805EC2" w:rsidRPr="00902A6A" w:rsidRDefault="00805EC2" w:rsidP="009B05FC">
      <w:pPr>
        <w:pStyle w:val="afb"/>
      </w:pPr>
      <w:r>
        <w:rPr>
          <w:rStyle w:val="ad"/>
        </w:rPr>
        <w:footnoteRef/>
      </w:r>
      <w:r>
        <w:t xml:space="preserve"> </w:t>
      </w:r>
      <w:r w:rsidRPr="00902A6A">
        <w:t>«Империализм есть капитализм на той стадии развития, когда сложилось господство монополий и финансового капитала….»</w:t>
      </w:r>
      <w:r>
        <w:t xml:space="preserve"> [2, т. 27, 387</w:t>
      </w:r>
      <w:r w:rsidRPr="00D8524C">
        <w:t>]</w:t>
      </w:r>
      <w:r>
        <w:t>.</w:t>
      </w:r>
    </w:p>
  </w:footnote>
  <w:footnote w:id="39">
    <w:p w:rsidR="00805EC2" w:rsidRDefault="00805EC2" w:rsidP="009B05FC">
      <w:pPr>
        <w:pStyle w:val="afb"/>
      </w:pPr>
      <w:r>
        <w:rPr>
          <w:rStyle w:val="ad"/>
        </w:rPr>
        <w:footnoteRef/>
      </w:r>
      <w:r>
        <w:t xml:space="preserve"> Это, конечно, не исключает хищнической природы капитализма, который при всяком удобном случае не прочь пограбить тех, кто слабее. </w:t>
      </w:r>
    </w:p>
  </w:footnote>
  <w:footnote w:id="40">
    <w:p w:rsidR="00805EC2" w:rsidRPr="000D552E" w:rsidRDefault="00805EC2" w:rsidP="005C2EB5">
      <w:pPr>
        <w:pStyle w:val="afb"/>
      </w:pPr>
      <w:r w:rsidRPr="000D552E">
        <w:rPr>
          <w:rStyle w:val="ad"/>
        </w:rPr>
        <w:footnoteRef/>
      </w:r>
      <w:r>
        <w:t> </w:t>
      </w:r>
      <w:r w:rsidRPr="000D552E">
        <w:t xml:space="preserve">Свое понимание важнейших вопросов теории товарной стоимости автор изложил в монографиях и статьях, опубликованных в период 1969 — 2011 гг. Развернутое изложение </w:t>
      </w:r>
      <w:r>
        <w:t xml:space="preserve">наших </w:t>
      </w:r>
      <w:r w:rsidRPr="000D552E">
        <w:t>взглядов по проблемам теории товарной с</w:t>
      </w:r>
      <w:r>
        <w:t>то</w:t>
      </w:r>
      <w:r>
        <w:t>и</w:t>
      </w:r>
      <w:r>
        <w:t xml:space="preserve">мости читатель может найти в: </w:t>
      </w:r>
      <w:r w:rsidRPr="000D552E">
        <w:t>[2].</w:t>
      </w:r>
    </w:p>
  </w:footnote>
  <w:footnote w:id="41">
    <w:p w:rsidR="00805EC2" w:rsidRDefault="00805EC2" w:rsidP="005C2EB5">
      <w:pPr>
        <w:pStyle w:val="afb"/>
      </w:pPr>
      <w:r w:rsidRPr="000D552E">
        <w:rPr>
          <w:rStyle w:val="ad"/>
        </w:rPr>
        <w:footnoteRef/>
      </w:r>
      <w:r>
        <w:t> </w:t>
      </w:r>
      <w:r w:rsidRPr="000D552E">
        <w:t>См.,</w:t>
      </w:r>
      <w:r>
        <w:t xml:space="preserve"> напр.: </w:t>
      </w:r>
      <w:r w:rsidRPr="000D552E">
        <w:t xml:space="preserve">[3]. </w:t>
      </w:r>
    </w:p>
  </w:footnote>
  <w:footnote w:id="42">
    <w:p w:rsidR="00805EC2" w:rsidRDefault="00805EC2" w:rsidP="005C2EB5">
      <w:pPr>
        <w:pStyle w:val="afb"/>
      </w:pPr>
      <w:r>
        <w:rPr>
          <w:rStyle w:val="ad"/>
        </w:rPr>
        <w:footnoteRef/>
      </w:r>
      <w:r>
        <w:t xml:space="preserve"> Данные ВЕА США за август 2012 г.</w:t>
      </w:r>
    </w:p>
  </w:footnote>
  <w:footnote w:id="43">
    <w:p w:rsidR="00805EC2" w:rsidRPr="001279F2" w:rsidRDefault="00805EC2" w:rsidP="005C2EB5">
      <w:pPr>
        <w:pStyle w:val="afb"/>
      </w:pPr>
      <w:r>
        <w:rPr>
          <w:rStyle w:val="ad"/>
        </w:rPr>
        <w:footnoteRef/>
      </w:r>
      <w:r w:rsidRPr="001279F2">
        <w:t xml:space="preserve"> </w:t>
      </w:r>
      <w:r>
        <w:t>Рассчитано по:</w:t>
      </w:r>
      <w:r w:rsidRPr="001279F2">
        <w:t xml:space="preserve"> </w:t>
      </w:r>
      <w:r w:rsidRPr="00F67A62">
        <w:t>[7</w:t>
      </w:r>
      <w:r>
        <w:t>, 432</w:t>
      </w:r>
      <w:r w:rsidRPr="001279F2">
        <w:t>—</w:t>
      </w:r>
      <w:r>
        <w:t>514</w:t>
      </w:r>
      <w:r w:rsidRPr="00F67A62">
        <w:t>]</w:t>
      </w:r>
      <w:r>
        <w:t>.</w:t>
      </w:r>
    </w:p>
  </w:footnote>
  <w:footnote w:id="44">
    <w:p w:rsidR="00805EC2" w:rsidRDefault="00805EC2" w:rsidP="005C2EB5">
      <w:pPr>
        <w:pStyle w:val="afb"/>
      </w:pPr>
      <w:r>
        <w:rPr>
          <w:rStyle w:val="ad"/>
        </w:rPr>
        <w:footnoteRef/>
      </w:r>
      <w:r>
        <w:t> Обычно международная статистика рассматривает «год» как базовый вр</w:t>
      </w:r>
      <w:r>
        <w:t>е</w:t>
      </w:r>
      <w:r>
        <w:t>менной интервал.</w:t>
      </w:r>
    </w:p>
  </w:footnote>
  <w:footnote w:id="45">
    <w:p w:rsidR="00805EC2" w:rsidRPr="00B64846" w:rsidRDefault="00805EC2" w:rsidP="005C2EB5">
      <w:pPr>
        <w:pStyle w:val="afb"/>
      </w:pPr>
      <w:r w:rsidRPr="00B64846">
        <w:rPr>
          <w:rStyle w:val="afc"/>
          <w:vertAlign w:val="superscript"/>
        </w:rPr>
        <w:footnoteRef/>
      </w:r>
      <w:r>
        <w:rPr>
          <w:rStyle w:val="afc"/>
        </w:rPr>
        <w:t> </w:t>
      </w:r>
      <w:r w:rsidRPr="00B64846">
        <w:rPr>
          <w:rStyle w:val="afc"/>
        </w:rPr>
        <w:t>Здесь и далее под неоклассическим (или mainstream) течением мысли пон</w:t>
      </w:r>
      <w:r w:rsidRPr="00B64846">
        <w:rPr>
          <w:rStyle w:val="afc"/>
        </w:rPr>
        <w:t>и</w:t>
      </w:r>
      <w:r w:rsidRPr="00B64846">
        <w:rPr>
          <w:rStyle w:val="afc"/>
        </w:rPr>
        <w:t>мается неоклассика в широком смысле слова, а не так, как это принято в ма</w:t>
      </w:r>
      <w:r w:rsidRPr="00B64846">
        <w:rPr>
          <w:rStyle w:val="afc"/>
        </w:rPr>
        <w:t>к</w:t>
      </w:r>
      <w:r w:rsidRPr="00B64846">
        <w:rPr>
          <w:rStyle w:val="afc"/>
        </w:rPr>
        <w:t>роэкономическом прочтении, где под неоклассикой понимается начальная стадия развития современной теории в противоположность кейнсианству, неоклассическому синтезу, монетаризму, школам «новых классиков» и «новых кейнсианцев». Неоклассическая парадигма в широком смысле слова включает вышеуказанные направления (а также и некоторые другие, например, частично и новую институциональную теорию), так как ее границы задаются</w:t>
      </w:r>
      <w:r w:rsidRPr="00B64846">
        <w:t xml:space="preserve"> ее метод</w:t>
      </w:r>
      <w:r w:rsidRPr="00B64846">
        <w:t>о</w:t>
      </w:r>
      <w:r w:rsidRPr="00B64846">
        <w:t>логическим и онтологическим ядром, а не подходом к решению отдельных теоретических проблем.</w:t>
      </w:r>
    </w:p>
  </w:footnote>
  <w:footnote w:id="46">
    <w:p w:rsidR="00805EC2" w:rsidRDefault="00805EC2" w:rsidP="005C2EB5">
      <w:pPr>
        <w:pStyle w:val="afb"/>
      </w:pPr>
      <w:r w:rsidRPr="00B64846">
        <w:rPr>
          <w:rStyle w:val="ad"/>
        </w:rPr>
        <w:footnoteRef/>
      </w:r>
      <w:r>
        <w:t> </w:t>
      </w:r>
      <w:r w:rsidRPr="0049300D">
        <w:t>Отметим, что далее речь пойдет о той линии развития теории, которая неп</w:t>
      </w:r>
      <w:r w:rsidRPr="0049300D">
        <w:t>о</w:t>
      </w:r>
      <w:r w:rsidRPr="0049300D">
        <w:t>средственно «ведет» к неоклассической теории провалов рынка. Альтернати</w:t>
      </w:r>
      <w:r w:rsidRPr="0049300D">
        <w:t>в</w:t>
      </w:r>
      <w:r w:rsidRPr="0049300D">
        <w:t>ную критику</w:t>
      </w:r>
      <w:r>
        <w:t xml:space="preserve"> </w:t>
      </w:r>
      <w:r w:rsidRPr="0049300D">
        <w:t>функционирования «свободной» рыночной системы представл</w:t>
      </w:r>
      <w:r w:rsidRPr="0049300D">
        <w:t>я</w:t>
      </w:r>
      <w:r w:rsidRPr="0049300D">
        <w:t>ли такие авторы</w:t>
      </w:r>
      <w:r>
        <w:t>,</w:t>
      </w:r>
      <w:r w:rsidRPr="0049300D">
        <w:t xml:space="preserve"> как Симон де Сисмонди, Анри Сен-Симон,</w:t>
      </w:r>
      <w:r>
        <w:t xml:space="preserve"> Шарль Фурье, Джон Грей и др</w:t>
      </w:r>
      <w:r w:rsidRPr="0049300D">
        <w:t>. Центральное место в развитии «альтернативной» ветки эк</w:t>
      </w:r>
      <w:r w:rsidRPr="0049300D">
        <w:t>о</w:t>
      </w:r>
      <w:r w:rsidRPr="0049300D">
        <w:t>номической теории занимает марксизм.</w:t>
      </w:r>
    </w:p>
  </w:footnote>
  <w:footnote w:id="47">
    <w:p w:rsidR="00805EC2" w:rsidRDefault="00805EC2" w:rsidP="005C2EB5">
      <w:pPr>
        <w:pStyle w:val="afb"/>
      </w:pPr>
      <w:r w:rsidRPr="00B64846">
        <w:rPr>
          <w:rStyle w:val="ad"/>
        </w:rPr>
        <w:footnoteRef/>
      </w:r>
      <w:r>
        <w:rPr>
          <w:sz w:val="24"/>
          <w:szCs w:val="24"/>
        </w:rPr>
        <w:t> </w:t>
      </w:r>
      <w:r w:rsidRPr="00F23B6E">
        <w:t>Данная ограниченность частично снимается в современных неоклассич</w:t>
      </w:r>
      <w:r w:rsidRPr="00F23B6E">
        <w:t>е</w:t>
      </w:r>
      <w:r w:rsidRPr="00F23B6E">
        <w:t>ских теориях эндогенного роста.</w:t>
      </w:r>
    </w:p>
  </w:footnote>
  <w:footnote w:id="48">
    <w:p w:rsidR="00805EC2" w:rsidRDefault="00805EC2" w:rsidP="005C2EB5">
      <w:pPr>
        <w:pStyle w:val="afb"/>
      </w:pPr>
      <w:r w:rsidRPr="00B64846">
        <w:rPr>
          <w:rStyle w:val="ad"/>
        </w:rPr>
        <w:footnoteRef/>
      </w:r>
      <w:r>
        <w:rPr>
          <w:sz w:val="24"/>
          <w:szCs w:val="24"/>
        </w:rPr>
        <w:t> </w:t>
      </w:r>
      <w:r w:rsidRPr="00F23B6E">
        <w:t>В неоклассическом смысле это соответствие обеспечивается в случае раве</w:t>
      </w:r>
      <w:r w:rsidRPr="00F23B6E">
        <w:t>н</w:t>
      </w:r>
      <w:r w:rsidRPr="00F23B6E">
        <w:t>ства цены предельным издержкам.</w:t>
      </w:r>
    </w:p>
  </w:footnote>
  <w:footnote w:id="49">
    <w:p w:rsidR="00805EC2" w:rsidRPr="005A2BD7" w:rsidRDefault="00805EC2" w:rsidP="005C2EB5">
      <w:pPr>
        <w:pStyle w:val="afb"/>
      </w:pPr>
      <w:r w:rsidRPr="005A2BD7">
        <w:rPr>
          <w:rStyle w:val="ad"/>
        </w:rPr>
        <w:footnoteRef/>
      </w:r>
      <w:r>
        <w:t> </w:t>
      </w:r>
      <w:r w:rsidRPr="005A2BD7">
        <w:t xml:space="preserve">«Великие» компании — </w:t>
      </w:r>
      <w:r>
        <w:t>перевод с англ.</w:t>
      </w:r>
      <w:r w:rsidRPr="005A2BD7">
        <w:t>: то</w:t>
      </w:r>
      <w:r>
        <w:t xml:space="preserve"> </w:t>
      </w:r>
      <w:r w:rsidRPr="005A2BD7">
        <w:t xml:space="preserve">же что и </w:t>
      </w:r>
      <w:r w:rsidRPr="005A2BD7">
        <w:rPr>
          <w:lang w:val="en-US"/>
        </w:rPr>
        <w:t>visionary</w:t>
      </w:r>
      <w:r w:rsidRPr="005A2BD7">
        <w:t xml:space="preserve"> </w:t>
      </w:r>
      <w:r w:rsidRPr="005A2BD7">
        <w:rPr>
          <w:lang w:val="en-US"/>
        </w:rPr>
        <w:t>companies</w:t>
      </w:r>
      <w:r w:rsidRPr="005A2BD7">
        <w:t xml:space="preserve"> (компании с видением) </w:t>
      </w:r>
      <w:r w:rsidRPr="005A2BD7">
        <w:rPr>
          <w:lang w:val="en-US"/>
        </w:rPr>
        <w:t>or</w:t>
      </w:r>
      <w:r w:rsidRPr="005A2BD7">
        <w:t xml:space="preserve"> </w:t>
      </w:r>
      <w:r w:rsidRPr="005A2BD7">
        <w:rPr>
          <w:lang w:val="en-US"/>
        </w:rPr>
        <w:t>bult</w:t>
      </w:r>
      <w:r w:rsidRPr="005A2BD7">
        <w:t xml:space="preserve"> </w:t>
      </w:r>
      <w:r w:rsidRPr="005A2BD7">
        <w:rPr>
          <w:lang w:val="en-US"/>
        </w:rPr>
        <w:t>to</w:t>
      </w:r>
      <w:r w:rsidRPr="005A2BD7">
        <w:t xml:space="preserve"> </w:t>
      </w:r>
      <w:r w:rsidRPr="005A2BD7">
        <w:rPr>
          <w:lang w:val="en-US"/>
        </w:rPr>
        <w:t>last</w:t>
      </w:r>
      <w:r w:rsidRPr="005A2BD7">
        <w:t xml:space="preserve"> (посроенные навечно компании). </w:t>
      </w:r>
    </w:p>
  </w:footnote>
  <w:footnote w:id="50">
    <w:p w:rsidR="00805EC2" w:rsidRPr="00CA5045" w:rsidRDefault="00805EC2" w:rsidP="005C2EB5">
      <w:pPr>
        <w:pStyle w:val="afb"/>
        <w:rPr>
          <w:lang w:val="en-US"/>
        </w:rPr>
      </w:pPr>
      <w:r w:rsidRPr="005A2BD7">
        <w:rPr>
          <w:rStyle w:val="ad"/>
        </w:rPr>
        <w:footnoteRef/>
      </w:r>
      <w:r w:rsidRPr="0073663A">
        <w:rPr>
          <w:lang w:val="en-US"/>
        </w:rPr>
        <w:t> </w:t>
      </w:r>
      <w:r w:rsidRPr="005A2BD7">
        <w:rPr>
          <w:lang w:val="en-US"/>
        </w:rPr>
        <w:t>Citicorp, Procter&amp;Gamble, Philip Morris, American Express, Johnson &amp; Johnson, Merck, General Electric, Nordstrom, 3M, Ford, IBM, Boeing, Walt Disney, Ma</w:t>
      </w:r>
      <w:r w:rsidRPr="005A2BD7">
        <w:rPr>
          <w:lang w:val="en-US"/>
        </w:rPr>
        <w:t>r</w:t>
      </w:r>
      <w:r w:rsidRPr="005A2BD7">
        <w:rPr>
          <w:lang w:val="en-US"/>
        </w:rPr>
        <w:t xml:space="preserve">riott, Motorolla, Hewlett-Packard, Sony, Wal-Mart </w:t>
      </w:r>
      <w:r>
        <w:rPr>
          <w:lang w:val="en-US"/>
        </w:rPr>
        <w:t xml:space="preserve">[6, </w:t>
      </w:r>
      <w:r w:rsidRPr="005A2BD7">
        <w:rPr>
          <w:lang w:val="en-US"/>
        </w:rPr>
        <w:t>27].</w:t>
      </w:r>
    </w:p>
  </w:footnote>
  <w:footnote w:id="51">
    <w:p w:rsidR="00805EC2" w:rsidRPr="00AD2648" w:rsidRDefault="00805EC2" w:rsidP="005C2EB5">
      <w:pPr>
        <w:pStyle w:val="afb"/>
      </w:pPr>
      <w:r w:rsidRPr="00AD2648">
        <w:rPr>
          <w:rStyle w:val="ad"/>
          <w:sz w:val="20"/>
          <w:szCs w:val="20"/>
        </w:rPr>
        <w:footnoteRef/>
      </w:r>
      <w:r w:rsidRPr="00AD2648">
        <w:t xml:space="preserve"> Например, из недавнего прошлого — история с Банком Москвы [15]. </w:t>
      </w:r>
    </w:p>
  </w:footnote>
  <w:footnote w:id="52">
    <w:p w:rsidR="00805EC2" w:rsidRPr="002C7A8E" w:rsidRDefault="00805EC2" w:rsidP="00BF4B34">
      <w:pPr>
        <w:pStyle w:val="afb"/>
      </w:pPr>
      <w:r w:rsidRPr="002C7A8E">
        <w:rPr>
          <w:rStyle w:val="ad"/>
        </w:rPr>
        <w:footnoteRef/>
      </w:r>
      <w:r w:rsidRPr="002C7A8E">
        <w:t xml:space="preserve"> Один из кировских вузов не прош</w:t>
      </w:r>
      <w:r>
        <w:t>е</w:t>
      </w:r>
      <w:r w:rsidRPr="002C7A8E">
        <w:t xml:space="preserve">л по этому критерию, потому что у него не хватило </w:t>
      </w:r>
      <w:r>
        <w:t>0,03 м</w:t>
      </w:r>
      <w:r>
        <w:rPr>
          <w:vertAlign w:val="superscript"/>
        </w:rPr>
        <w:t>2</w:t>
      </w:r>
      <w:r w:rsidRPr="002C7A8E">
        <w:t xml:space="preserve"> на одного студента!</w:t>
      </w:r>
    </w:p>
  </w:footnote>
  <w:footnote w:id="53">
    <w:p w:rsidR="00805EC2" w:rsidRDefault="00805EC2" w:rsidP="00C52321">
      <w:pPr>
        <w:pStyle w:val="afb"/>
      </w:pPr>
      <w:r>
        <w:rPr>
          <w:rStyle w:val="ad"/>
        </w:rPr>
        <w:t>*</w:t>
      </w:r>
      <w:r>
        <w:t xml:space="preserve"> </w:t>
      </w:r>
      <w:r w:rsidRPr="009008BF">
        <w:t>Мы помним…1941. Книга воспоминаний и размышлений поколений</w:t>
      </w:r>
      <w:r>
        <w:t>: В 2 ч.</w:t>
      </w:r>
      <w:r w:rsidRPr="009008BF">
        <w:t xml:space="preserve"> /</w:t>
      </w:r>
      <w:r>
        <w:t xml:space="preserve"> П</w:t>
      </w:r>
      <w:r w:rsidRPr="009008BF">
        <w:t>од ред.</w:t>
      </w:r>
      <w:r>
        <w:t xml:space="preserve"> </w:t>
      </w:r>
      <w:r w:rsidRPr="009008BF">
        <w:t>Ю.М.</w:t>
      </w:r>
      <w:r>
        <w:t xml:space="preserve"> </w:t>
      </w:r>
      <w:r w:rsidRPr="009008BF">
        <w:t>Осипова, Л.И.</w:t>
      </w:r>
      <w:r>
        <w:t xml:space="preserve"> Ростовцевой. </w:t>
      </w:r>
      <w:r w:rsidRPr="003E4EB1">
        <w:t>—</w:t>
      </w:r>
      <w:r>
        <w:t xml:space="preserve"> </w:t>
      </w:r>
      <w:r w:rsidRPr="009008BF">
        <w:t>Тула: Гриф и К</w:t>
      </w:r>
      <w:r>
        <w:rPr>
          <w:vertAlign w:val="superscript"/>
        </w:rPr>
        <w:t>о</w:t>
      </w:r>
      <w:r w:rsidRPr="009008BF">
        <w:t>, 2012.</w:t>
      </w:r>
      <w:r>
        <w:t xml:space="preserve"> </w:t>
      </w:r>
      <w:r w:rsidRPr="003E4EB1">
        <w:t>—</w:t>
      </w:r>
      <w:r>
        <w:t xml:space="preserve"> 474, 442 с.</w:t>
      </w:r>
    </w:p>
  </w:footnote>
  <w:footnote w:id="54">
    <w:p w:rsidR="00805EC2" w:rsidRDefault="00805EC2" w:rsidP="00C52321">
      <w:pPr>
        <w:pStyle w:val="afb"/>
      </w:pPr>
      <w:r>
        <w:rPr>
          <w:rStyle w:val="ad"/>
        </w:rPr>
        <w:t>*</w:t>
      </w:r>
      <w:r>
        <w:t xml:space="preserve"> Отклик на кн.: </w:t>
      </w:r>
      <w:r w:rsidRPr="00786AA7">
        <w:t>Мы помним…1941. Книга воспоминаний и размышлений п</w:t>
      </w:r>
      <w:r w:rsidRPr="00786AA7">
        <w:t>о</w:t>
      </w:r>
      <w:r w:rsidRPr="00786AA7">
        <w:t xml:space="preserve">колений: В 2 ч. / Под ред. Ю.М. Осипова, Л.И. Ростовцевой. — Тула: Гриф и Ко, 2012. — </w:t>
      </w:r>
      <w:r>
        <w:t>476</w:t>
      </w:r>
      <w:r w:rsidRPr="00786AA7">
        <w:t xml:space="preserve"> с.</w:t>
      </w:r>
    </w:p>
  </w:footnote>
  <w:footnote w:id="55">
    <w:p w:rsidR="00805EC2" w:rsidRPr="004702FD" w:rsidRDefault="00805EC2" w:rsidP="00BD3DCC">
      <w:pPr>
        <w:pStyle w:val="afb"/>
      </w:pPr>
      <w:r w:rsidRPr="004702FD">
        <w:rPr>
          <w:rStyle w:val="ad"/>
        </w:rPr>
        <w:footnoteRef/>
      </w:r>
      <w:r>
        <w:t> </w:t>
      </w:r>
      <w:r w:rsidRPr="004702FD">
        <w:t>Дословно</w:t>
      </w:r>
      <w:r>
        <w:t xml:space="preserve"> </w:t>
      </w:r>
      <w:r w:rsidRPr="003F3FBE">
        <w:t>—</w:t>
      </w:r>
      <w:r w:rsidRPr="004702FD">
        <w:t xml:space="preserve"> </w:t>
      </w:r>
      <w:r>
        <w:t>«стремление вниз». Течение дауншифтинга</w:t>
      </w:r>
      <w:r w:rsidRPr="004702FD">
        <w:t xml:space="preserve"> включает людей, которые сознательно отказываются от карьерного роста и связанного с ним перенапряжения.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A2966"/>
    <w:multiLevelType w:val="hybridMultilevel"/>
    <w:tmpl w:val="D2ACA39A"/>
    <w:lvl w:ilvl="0" w:tplc="8D4E81EA">
      <w:start w:val="1"/>
      <w:numFmt w:val="bullet"/>
      <w:lvlText w:val=""/>
      <w:lvlJc w:val="left"/>
      <w:pPr>
        <w:ind w:left="2542" w:hanging="360"/>
      </w:pPr>
      <w:rPr>
        <w:rFonts w:ascii="Symbol" w:hAnsi="Symbol" w:hint="default"/>
      </w:rPr>
    </w:lvl>
    <w:lvl w:ilvl="1" w:tplc="04190003" w:tentative="1">
      <w:start w:val="1"/>
      <w:numFmt w:val="bullet"/>
      <w:lvlText w:val="o"/>
      <w:lvlJc w:val="left"/>
      <w:pPr>
        <w:ind w:left="3262" w:hanging="360"/>
      </w:pPr>
      <w:rPr>
        <w:rFonts w:ascii="Courier New" w:hAnsi="Courier New" w:cs="Courier New" w:hint="default"/>
      </w:rPr>
    </w:lvl>
    <w:lvl w:ilvl="2" w:tplc="04190005" w:tentative="1">
      <w:start w:val="1"/>
      <w:numFmt w:val="bullet"/>
      <w:lvlText w:val=""/>
      <w:lvlJc w:val="left"/>
      <w:pPr>
        <w:ind w:left="3982" w:hanging="360"/>
      </w:pPr>
      <w:rPr>
        <w:rFonts w:ascii="Wingdings" w:hAnsi="Wingdings" w:hint="default"/>
      </w:rPr>
    </w:lvl>
    <w:lvl w:ilvl="3" w:tplc="04190001" w:tentative="1">
      <w:start w:val="1"/>
      <w:numFmt w:val="bullet"/>
      <w:lvlText w:val=""/>
      <w:lvlJc w:val="left"/>
      <w:pPr>
        <w:ind w:left="4702" w:hanging="360"/>
      </w:pPr>
      <w:rPr>
        <w:rFonts w:ascii="Symbol" w:hAnsi="Symbol" w:hint="default"/>
      </w:rPr>
    </w:lvl>
    <w:lvl w:ilvl="4" w:tplc="04190003" w:tentative="1">
      <w:start w:val="1"/>
      <w:numFmt w:val="bullet"/>
      <w:lvlText w:val="o"/>
      <w:lvlJc w:val="left"/>
      <w:pPr>
        <w:ind w:left="5422" w:hanging="360"/>
      </w:pPr>
      <w:rPr>
        <w:rFonts w:ascii="Courier New" w:hAnsi="Courier New" w:cs="Courier New" w:hint="default"/>
      </w:rPr>
    </w:lvl>
    <w:lvl w:ilvl="5" w:tplc="04190005" w:tentative="1">
      <w:start w:val="1"/>
      <w:numFmt w:val="bullet"/>
      <w:lvlText w:val=""/>
      <w:lvlJc w:val="left"/>
      <w:pPr>
        <w:ind w:left="6142" w:hanging="360"/>
      </w:pPr>
      <w:rPr>
        <w:rFonts w:ascii="Wingdings" w:hAnsi="Wingdings" w:hint="default"/>
      </w:rPr>
    </w:lvl>
    <w:lvl w:ilvl="6" w:tplc="04190001" w:tentative="1">
      <w:start w:val="1"/>
      <w:numFmt w:val="bullet"/>
      <w:lvlText w:val=""/>
      <w:lvlJc w:val="left"/>
      <w:pPr>
        <w:ind w:left="6862" w:hanging="360"/>
      </w:pPr>
      <w:rPr>
        <w:rFonts w:ascii="Symbol" w:hAnsi="Symbol" w:hint="default"/>
      </w:rPr>
    </w:lvl>
    <w:lvl w:ilvl="7" w:tplc="04190003" w:tentative="1">
      <w:start w:val="1"/>
      <w:numFmt w:val="bullet"/>
      <w:lvlText w:val="o"/>
      <w:lvlJc w:val="left"/>
      <w:pPr>
        <w:ind w:left="7582" w:hanging="360"/>
      </w:pPr>
      <w:rPr>
        <w:rFonts w:ascii="Courier New" w:hAnsi="Courier New" w:cs="Courier New" w:hint="default"/>
      </w:rPr>
    </w:lvl>
    <w:lvl w:ilvl="8" w:tplc="04190005" w:tentative="1">
      <w:start w:val="1"/>
      <w:numFmt w:val="bullet"/>
      <w:lvlText w:val=""/>
      <w:lvlJc w:val="left"/>
      <w:pPr>
        <w:ind w:left="8302" w:hanging="360"/>
      </w:pPr>
      <w:rPr>
        <w:rFonts w:ascii="Wingdings" w:hAnsi="Wingdings" w:hint="default"/>
      </w:rPr>
    </w:lvl>
  </w:abstractNum>
  <w:abstractNum w:abstractNumId="1">
    <w:nsid w:val="0608088A"/>
    <w:multiLevelType w:val="hybridMultilevel"/>
    <w:tmpl w:val="66C8A728"/>
    <w:lvl w:ilvl="0" w:tplc="1C626190">
      <w:start w:val="1"/>
      <w:numFmt w:val="decimal"/>
      <w:lvlText w:val="%1."/>
      <w:lvlJc w:val="left"/>
      <w:pPr>
        <w:ind w:left="1069" w:hanging="360"/>
      </w:pPr>
      <w:rPr>
        <w:rFonts w:hint="default"/>
        <w:sz w:val="20"/>
        <w:szCs w:val="2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A53329D"/>
    <w:multiLevelType w:val="hybridMultilevel"/>
    <w:tmpl w:val="D08E748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F013C5F"/>
    <w:multiLevelType w:val="hybridMultilevel"/>
    <w:tmpl w:val="78188FC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128F3193"/>
    <w:multiLevelType w:val="hybridMultilevel"/>
    <w:tmpl w:val="9EA481D2"/>
    <w:lvl w:ilvl="0" w:tplc="BF3A9D2C">
      <w:start w:val="1"/>
      <w:numFmt w:val="decimal"/>
      <w:lvlText w:val="%1."/>
      <w:lvlJc w:val="left"/>
      <w:pPr>
        <w:tabs>
          <w:tab w:val="num" w:pos="720"/>
        </w:tabs>
        <w:ind w:left="720" w:hanging="360"/>
      </w:pPr>
      <w:rPr>
        <w:rFonts w:hint="default"/>
        <w:i w:val="0"/>
        <w:iCs w:val="0"/>
        <w:sz w:val="20"/>
        <w:szCs w:val="2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15580276"/>
    <w:multiLevelType w:val="singleLevel"/>
    <w:tmpl w:val="0419000F"/>
    <w:lvl w:ilvl="0">
      <w:start w:val="1"/>
      <w:numFmt w:val="decimal"/>
      <w:lvlText w:val="%1."/>
      <w:lvlJc w:val="left"/>
      <w:pPr>
        <w:tabs>
          <w:tab w:val="num" w:pos="360"/>
        </w:tabs>
        <w:ind w:left="360" w:hanging="360"/>
      </w:pPr>
      <w:rPr>
        <w:rFonts w:hint="default"/>
      </w:rPr>
    </w:lvl>
  </w:abstractNum>
  <w:abstractNum w:abstractNumId="6">
    <w:nsid w:val="18786A55"/>
    <w:multiLevelType w:val="hybridMultilevel"/>
    <w:tmpl w:val="0E0890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9CE3127"/>
    <w:multiLevelType w:val="hybridMultilevel"/>
    <w:tmpl w:val="35F8F116"/>
    <w:lvl w:ilvl="0" w:tplc="D14AA7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47605EA"/>
    <w:multiLevelType w:val="hybridMultilevel"/>
    <w:tmpl w:val="045456C6"/>
    <w:lvl w:ilvl="0" w:tplc="ED0C75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BA76D68"/>
    <w:multiLevelType w:val="hybridMultilevel"/>
    <w:tmpl w:val="F852FF2E"/>
    <w:lvl w:ilvl="0" w:tplc="02D04B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C54418C"/>
    <w:multiLevelType w:val="hybridMultilevel"/>
    <w:tmpl w:val="B5D41BA4"/>
    <w:lvl w:ilvl="0" w:tplc="08924984">
      <w:start w:val="1"/>
      <w:numFmt w:val="decimal"/>
      <w:lvlText w:val="%1."/>
      <w:lvlJc w:val="left"/>
      <w:pPr>
        <w:ind w:left="644" w:hanging="360"/>
      </w:pPr>
      <w:rPr>
        <w:rFonts w:hint="default"/>
        <w:i/>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35692DFC"/>
    <w:multiLevelType w:val="hybridMultilevel"/>
    <w:tmpl w:val="47026B92"/>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352023"/>
    <w:multiLevelType w:val="hybridMultilevel"/>
    <w:tmpl w:val="45EC03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870543A"/>
    <w:multiLevelType w:val="hybridMultilevel"/>
    <w:tmpl w:val="84924F44"/>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4">
    <w:nsid w:val="400947AB"/>
    <w:multiLevelType w:val="hybridMultilevel"/>
    <w:tmpl w:val="D06E9992"/>
    <w:lvl w:ilvl="0" w:tplc="F1200D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0820831"/>
    <w:multiLevelType w:val="hybridMultilevel"/>
    <w:tmpl w:val="6D26B3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42DD6056"/>
    <w:multiLevelType w:val="hybridMultilevel"/>
    <w:tmpl w:val="177C7666"/>
    <w:lvl w:ilvl="0" w:tplc="C8CE0AFC">
      <w:start w:val="1"/>
      <w:numFmt w:val="decimal"/>
      <w:lvlText w:val="%1."/>
      <w:lvlJc w:val="left"/>
      <w:pPr>
        <w:ind w:left="644" w:hanging="360"/>
      </w:pPr>
      <w:rPr>
        <w:rFonts w:hint="default"/>
        <w:i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nsid w:val="46F315C7"/>
    <w:multiLevelType w:val="hybridMultilevel"/>
    <w:tmpl w:val="39525E64"/>
    <w:lvl w:ilvl="0" w:tplc="563EF70C">
      <w:start w:val="1"/>
      <w:numFmt w:val="bullet"/>
      <w:lvlText w:val=""/>
      <w:lvlJc w:val="left"/>
      <w:pPr>
        <w:tabs>
          <w:tab w:val="num" w:pos="1032"/>
        </w:tabs>
        <w:ind w:left="465" w:firstLine="284"/>
      </w:pPr>
      <w:rPr>
        <w:rFonts w:ascii="Symbol" w:hAnsi="Symbol" w:hint="default"/>
      </w:rPr>
    </w:lvl>
    <w:lvl w:ilvl="1" w:tplc="04190003" w:tentative="1">
      <w:start w:val="1"/>
      <w:numFmt w:val="bullet"/>
      <w:lvlText w:val="o"/>
      <w:lvlJc w:val="left"/>
      <w:pPr>
        <w:tabs>
          <w:tab w:val="num" w:pos="1905"/>
        </w:tabs>
        <w:ind w:left="1905" w:hanging="360"/>
      </w:pPr>
      <w:rPr>
        <w:rFonts w:ascii="Courier New" w:hAnsi="Courier New" w:cs="Courier New" w:hint="default"/>
      </w:rPr>
    </w:lvl>
    <w:lvl w:ilvl="2" w:tplc="04190005" w:tentative="1">
      <w:start w:val="1"/>
      <w:numFmt w:val="bullet"/>
      <w:lvlText w:val=""/>
      <w:lvlJc w:val="left"/>
      <w:pPr>
        <w:tabs>
          <w:tab w:val="num" w:pos="2625"/>
        </w:tabs>
        <w:ind w:left="2625" w:hanging="360"/>
      </w:pPr>
      <w:rPr>
        <w:rFonts w:ascii="Wingdings" w:hAnsi="Wingdings" w:hint="default"/>
      </w:rPr>
    </w:lvl>
    <w:lvl w:ilvl="3" w:tplc="04190001" w:tentative="1">
      <w:start w:val="1"/>
      <w:numFmt w:val="bullet"/>
      <w:lvlText w:val=""/>
      <w:lvlJc w:val="left"/>
      <w:pPr>
        <w:tabs>
          <w:tab w:val="num" w:pos="3345"/>
        </w:tabs>
        <w:ind w:left="3345" w:hanging="360"/>
      </w:pPr>
      <w:rPr>
        <w:rFonts w:ascii="Symbol" w:hAnsi="Symbol" w:hint="default"/>
      </w:rPr>
    </w:lvl>
    <w:lvl w:ilvl="4" w:tplc="04190003" w:tentative="1">
      <w:start w:val="1"/>
      <w:numFmt w:val="bullet"/>
      <w:lvlText w:val="o"/>
      <w:lvlJc w:val="left"/>
      <w:pPr>
        <w:tabs>
          <w:tab w:val="num" w:pos="4065"/>
        </w:tabs>
        <w:ind w:left="4065" w:hanging="360"/>
      </w:pPr>
      <w:rPr>
        <w:rFonts w:ascii="Courier New" w:hAnsi="Courier New" w:cs="Courier New" w:hint="default"/>
      </w:rPr>
    </w:lvl>
    <w:lvl w:ilvl="5" w:tplc="04190005" w:tentative="1">
      <w:start w:val="1"/>
      <w:numFmt w:val="bullet"/>
      <w:lvlText w:val=""/>
      <w:lvlJc w:val="left"/>
      <w:pPr>
        <w:tabs>
          <w:tab w:val="num" w:pos="4785"/>
        </w:tabs>
        <w:ind w:left="4785" w:hanging="360"/>
      </w:pPr>
      <w:rPr>
        <w:rFonts w:ascii="Wingdings" w:hAnsi="Wingdings" w:hint="default"/>
      </w:rPr>
    </w:lvl>
    <w:lvl w:ilvl="6" w:tplc="04190001" w:tentative="1">
      <w:start w:val="1"/>
      <w:numFmt w:val="bullet"/>
      <w:lvlText w:val=""/>
      <w:lvlJc w:val="left"/>
      <w:pPr>
        <w:tabs>
          <w:tab w:val="num" w:pos="5505"/>
        </w:tabs>
        <w:ind w:left="5505" w:hanging="360"/>
      </w:pPr>
      <w:rPr>
        <w:rFonts w:ascii="Symbol" w:hAnsi="Symbol" w:hint="default"/>
      </w:rPr>
    </w:lvl>
    <w:lvl w:ilvl="7" w:tplc="04190003" w:tentative="1">
      <w:start w:val="1"/>
      <w:numFmt w:val="bullet"/>
      <w:lvlText w:val="o"/>
      <w:lvlJc w:val="left"/>
      <w:pPr>
        <w:tabs>
          <w:tab w:val="num" w:pos="6225"/>
        </w:tabs>
        <w:ind w:left="6225" w:hanging="360"/>
      </w:pPr>
      <w:rPr>
        <w:rFonts w:ascii="Courier New" w:hAnsi="Courier New" w:cs="Courier New" w:hint="default"/>
      </w:rPr>
    </w:lvl>
    <w:lvl w:ilvl="8" w:tplc="04190005" w:tentative="1">
      <w:start w:val="1"/>
      <w:numFmt w:val="bullet"/>
      <w:lvlText w:val=""/>
      <w:lvlJc w:val="left"/>
      <w:pPr>
        <w:tabs>
          <w:tab w:val="num" w:pos="6945"/>
        </w:tabs>
        <w:ind w:left="6945" w:hanging="360"/>
      </w:pPr>
      <w:rPr>
        <w:rFonts w:ascii="Wingdings" w:hAnsi="Wingdings" w:hint="default"/>
      </w:rPr>
    </w:lvl>
  </w:abstractNum>
  <w:abstractNum w:abstractNumId="18">
    <w:nsid w:val="482F6981"/>
    <w:multiLevelType w:val="multilevel"/>
    <w:tmpl w:val="FCD04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8AE059A"/>
    <w:multiLevelType w:val="hybridMultilevel"/>
    <w:tmpl w:val="4FBC3A5A"/>
    <w:lvl w:ilvl="0" w:tplc="8D4E81EA">
      <w:start w:val="1"/>
      <w:numFmt w:val="bullet"/>
      <w:lvlText w:val=""/>
      <w:lvlJc w:val="left"/>
      <w:pPr>
        <w:ind w:left="2062"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D8239CD"/>
    <w:multiLevelType w:val="hybridMultilevel"/>
    <w:tmpl w:val="546AFF5C"/>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1">
    <w:nsid w:val="589A67B5"/>
    <w:multiLevelType w:val="hybridMultilevel"/>
    <w:tmpl w:val="8D84AD54"/>
    <w:lvl w:ilvl="0" w:tplc="8D4E81EA">
      <w:start w:val="1"/>
      <w:numFmt w:val="bullet"/>
      <w:lvlText w:val=""/>
      <w:lvlJc w:val="left"/>
      <w:pPr>
        <w:ind w:left="3938"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22">
    <w:nsid w:val="5D153941"/>
    <w:multiLevelType w:val="hybridMultilevel"/>
    <w:tmpl w:val="8B7A5FC6"/>
    <w:lvl w:ilvl="0" w:tplc="52981C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DBE7939"/>
    <w:multiLevelType w:val="hybridMultilevel"/>
    <w:tmpl w:val="AE0C85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2273053"/>
    <w:multiLevelType w:val="hybridMultilevel"/>
    <w:tmpl w:val="DB6AF7B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5">
    <w:nsid w:val="6F073019"/>
    <w:multiLevelType w:val="hybridMultilevel"/>
    <w:tmpl w:val="C2B668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6FD51050"/>
    <w:multiLevelType w:val="singleLevel"/>
    <w:tmpl w:val="15002086"/>
    <w:lvl w:ilvl="0">
      <w:start w:val="1"/>
      <w:numFmt w:val="decimal"/>
      <w:lvlText w:val="%1."/>
      <w:lvlJc w:val="left"/>
      <w:pPr>
        <w:tabs>
          <w:tab w:val="num" w:pos="1080"/>
        </w:tabs>
        <w:ind w:left="1080" w:hanging="360"/>
      </w:pPr>
      <w:rPr>
        <w:rFonts w:hint="default"/>
      </w:rPr>
    </w:lvl>
  </w:abstractNum>
  <w:abstractNum w:abstractNumId="27">
    <w:nsid w:val="728E7C16"/>
    <w:multiLevelType w:val="hybridMultilevel"/>
    <w:tmpl w:val="EB98BD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AD223DC"/>
    <w:multiLevelType w:val="hybridMultilevel"/>
    <w:tmpl w:val="F50087C2"/>
    <w:lvl w:ilvl="0" w:tplc="B7A612C6">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7C784804"/>
    <w:multiLevelType w:val="hybridMultilevel"/>
    <w:tmpl w:val="88E06210"/>
    <w:lvl w:ilvl="0" w:tplc="464EB5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7DD952BD"/>
    <w:multiLevelType w:val="hybridMultilevel"/>
    <w:tmpl w:val="A7145A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9"/>
  </w:num>
  <w:num w:numId="2">
    <w:abstractNumId w:val="21"/>
  </w:num>
  <w:num w:numId="3">
    <w:abstractNumId w:val="0"/>
  </w:num>
  <w:num w:numId="4">
    <w:abstractNumId w:val="18"/>
  </w:num>
  <w:num w:numId="5">
    <w:abstractNumId w:val="25"/>
  </w:num>
  <w:num w:numId="6">
    <w:abstractNumId w:val="5"/>
  </w:num>
  <w:num w:numId="7">
    <w:abstractNumId w:val="10"/>
  </w:num>
  <w:num w:numId="8">
    <w:abstractNumId w:val="8"/>
  </w:num>
  <w:num w:numId="9">
    <w:abstractNumId w:val="28"/>
  </w:num>
  <w:num w:numId="10">
    <w:abstractNumId w:val="26"/>
  </w:num>
  <w:num w:numId="11">
    <w:abstractNumId w:val="27"/>
  </w:num>
  <w:num w:numId="12">
    <w:abstractNumId w:val="20"/>
  </w:num>
  <w:num w:numId="13">
    <w:abstractNumId w:val="6"/>
  </w:num>
  <w:num w:numId="14">
    <w:abstractNumId w:val="22"/>
  </w:num>
  <w:num w:numId="15">
    <w:abstractNumId w:val="14"/>
  </w:num>
  <w:num w:numId="16">
    <w:abstractNumId w:val="1"/>
  </w:num>
  <w:num w:numId="17">
    <w:abstractNumId w:val="3"/>
  </w:num>
  <w:num w:numId="18">
    <w:abstractNumId w:val="9"/>
  </w:num>
  <w:num w:numId="19">
    <w:abstractNumId w:val="4"/>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23"/>
  </w:num>
  <w:num w:numId="23">
    <w:abstractNumId w:val="11"/>
  </w:num>
  <w:num w:numId="24">
    <w:abstractNumId w:val="13"/>
  </w:num>
  <w:num w:numId="25">
    <w:abstractNumId w:val="29"/>
  </w:num>
  <w:num w:numId="26">
    <w:abstractNumId w:val="2"/>
  </w:num>
  <w:num w:numId="27">
    <w:abstractNumId w:val="16"/>
  </w:num>
  <w:num w:numId="28">
    <w:abstractNumId w:val="7"/>
  </w:num>
  <w:num w:numId="29">
    <w:abstractNumId w:val="30"/>
  </w:num>
  <w:num w:numId="30">
    <w:abstractNumId w:val="24"/>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357"/>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A92"/>
    <w:rsid w:val="00026374"/>
    <w:rsid w:val="0003723F"/>
    <w:rsid w:val="00112C0D"/>
    <w:rsid w:val="001A1149"/>
    <w:rsid w:val="001D5DD6"/>
    <w:rsid w:val="00211CDE"/>
    <w:rsid w:val="00222E4E"/>
    <w:rsid w:val="00263BC7"/>
    <w:rsid w:val="00282B79"/>
    <w:rsid w:val="00292561"/>
    <w:rsid w:val="002F615A"/>
    <w:rsid w:val="0030003A"/>
    <w:rsid w:val="00350237"/>
    <w:rsid w:val="00355D88"/>
    <w:rsid w:val="00362018"/>
    <w:rsid w:val="00396BE2"/>
    <w:rsid w:val="003C0FB6"/>
    <w:rsid w:val="003F5370"/>
    <w:rsid w:val="0042453D"/>
    <w:rsid w:val="00465033"/>
    <w:rsid w:val="004A57C6"/>
    <w:rsid w:val="004B7142"/>
    <w:rsid w:val="004E3A92"/>
    <w:rsid w:val="005C2EB5"/>
    <w:rsid w:val="005C6409"/>
    <w:rsid w:val="005D6742"/>
    <w:rsid w:val="006237E9"/>
    <w:rsid w:val="00635148"/>
    <w:rsid w:val="006A411E"/>
    <w:rsid w:val="006D464F"/>
    <w:rsid w:val="006F74E9"/>
    <w:rsid w:val="00713EEE"/>
    <w:rsid w:val="00717181"/>
    <w:rsid w:val="00750BEE"/>
    <w:rsid w:val="007854E9"/>
    <w:rsid w:val="007A004E"/>
    <w:rsid w:val="007A55C8"/>
    <w:rsid w:val="007B5369"/>
    <w:rsid w:val="007F38C4"/>
    <w:rsid w:val="007F5DD1"/>
    <w:rsid w:val="00805EC2"/>
    <w:rsid w:val="00845587"/>
    <w:rsid w:val="008A2E18"/>
    <w:rsid w:val="008E6DBC"/>
    <w:rsid w:val="008F1E41"/>
    <w:rsid w:val="008F2264"/>
    <w:rsid w:val="009138EB"/>
    <w:rsid w:val="009670E5"/>
    <w:rsid w:val="00981A7A"/>
    <w:rsid w:val="009B05FC"/>
    <w:rsid w:val="009C7F17"/>
    <w:rsid w:val="00A34C75"/>
    <w:rsid w:val="00A7075B"/>
    <w:rsid w:val="00AA216E"/>
    <w:rsid w:val="00AA679A"/>
    <w:rsid w:val="00AC5FBB"/>
    <w:rsid w:val="00AD3DF5"/>
    <w:rsid w:val="00AD7C5C"/>
    <w:rsid w:val="00B45E8C"/>
    <w:rsid w:val="00BD3DCC"/>
    <w:rsid w:val="00BF4B34"/>
    <w:rsid w:val="00C167F4"/>
    <w:rsid w:val="00C52321"/>
    <w:rsid w:val="00C5343C"/>
    <w:rsid w:val="00C565AE"/>
    <w:rsid w:val="00CA4A7D"/>
    <w:rsid w:val="00CC1685"/>
    <w:rsid w:val="00D1370E"/>
    <w:rsid w:val="00D228F5"/>
    <w:rsid w:val="00D72239"/>
    <w:rsid w:val="00D92894"/>
    <w:rsid w:val="00DC723E"/>
    <w:rsid w:val="00DE18A9"/>
    <w:rsid w:val="00E0169D"/>
    <w:rsid w:val="00E117B0"/>
    <w:rsid w:val="00E2009A"/>
    <w:rsid w:val="00E25033"/>
    <w:rsid w:val="00E81EFA"/>
    <w:rsid w:val="00E862A0"/>
    <w:rsid w:val="00E904EE"/>
    <w:rsid w:val="00E96F07"/>
    <w:rsid w:val="00EB397B"/>
    <w:rsid w:val="00EB39F6"/>
    <w:rsid w:val="00EF4D2B"/>
    <w:rsid w:val="00F21AF2"/>
    <w:rsid w:val="00F617BC"/>
    <w:rsid w:val="00F8438E"/>
    <w:rsid w:val="00FE067E"/>
    <w:rsid w:val="00FF5A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534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34C7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5D674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7223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72239"/>
  </w:style>
  <w:style w:type="paragraph" w:styleId="a5">
    <w:name w:val="footer"/>
    <w:basedOn w:val="a"/>
    <w:link w:val="a6"/>
    <w:uiPriority w:val="99"/>
    <w:unhideWhenUsed/>
    <w:rsid w:val="00D7223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72239"/>
  </w:style>
  <w:style w:type="paragraph" w:customStyle="1" w:styleId="a7">
    <w:name w:val="фх автор"/>
    <w:basedOn w:val="a"/>
    <w:link w:val="a8"/>
    <w:qFormat/>
    <w:rsid w:val="005D6742"/>
    <w:pPr>
      <w:spacing w:before="720" w:after="120" w:line="240" w:lineRule="auto"/>
      <w:jc w:val="center"/>
    </w:pPr>
    <w:rPr>
      <w:rFonts w:ascii="Times New Roman" w:hAnsi="Times New Roman" w:cs="Times New Roman"/>
      <w:b/>
      <w:sz w:val="16"/>
      <w:szCs w:val="16"/>
    </w:rPr>
  </w:style>
  <w:style w:type="paragraph" w:customStyle="1" w:styleId="a9">
    <w:name w:val="фх название"/>
    <w:basedOn w:val="a"/>
    <w:link w:val="aa"/>
    <w:qFormat/>
    <w:rsid w:val="005D6742"/>
    <w:pPr>
      <w:spacing w:before="120" w:after="240" w:line="240" w:lineRule="auto"/>
      <w:jc w:val="center"/>
    </w:pPr>
    <w:rPr>
      <w:rFonts w:ascii="Times New Roman" w:hAnsi="Times New Roman" w:cs="Times New Roman"/>
      <w:b/>
    </w:rPr>
  </w:style>
  <w:style w:type="character" w:customStyle="1" w:styleId="a8">
    <w:name w:val="фх автор Знак"/>
    <w:basedOn w:val="a0"/>
    <w:link w:val="a7"/>
    <w:rsid w:val="005D6742"/>
    <w:rPr>
      <w:rFonts w:ascii="Times New Roman" w:hAnsi="Times New Roman" w:cs="Times New Roman"/>
      <w:b/>
      <w:sz w:val="16"/>
      <w:szCs w:val="16"/>
    </w:rPr>
  </w:style>
  <w:style w:type="character" w:customStyle="1" w:styleId="30">
    <w:name w:val="Заголовок 3 Знак"/>
    <w:basedOn w:val="a0"/>
    <w:link w:val="3"/>
    <w:uiPriority w:val="9"/>
    <w:rsid w:val="005D6742"/>
    <w:rPr>
      <w:rFonts w:ascii="Times New Roman" w:eastAsia="Times New Roman" w:hAnsi="Times New Roman" w:cs="Times New Roman"/>
      <w:b/>
      <w:bCs/>
      <w:sz w:val="27"/>
      <w:szCs w:val="27"/>
      <w:lang w:eastAsia="ru-RU"/>
    </w:rPr>
  </w:style>
  <w:style w:type="character" w:customStyle="1" w:styleId="aa">
    <w:name w:val="фх название Знак"/>
    <w:basedOn w:val="a0"/>
    <w:link w:val="a9"/>
    <w:rsid w:val="005D6742"/>
    <w:rPr>
      <w:rFonts w:ascii="Times New Roman" w:hAnsi="Times New Roman" w:cs="Times New Roman"/>
      <w:b/>
    </w:rPr>
  </w:style>
  <w:style w:type="paragraph" w:styleId="ab">
    <w:name w:val="footnote text"/>
    <w:basedOn w:val="a"/>
    <w:link w:val="ac"/>
    <w:uiPriority w:val="99"/>
    <w:semiHidden/>
    <w:unhideWhenUsed/>
    <w:rsid w:val="005D6742"/>
    <w:pPr>
      <w:spacing w:after="0" w:line="240" w:lineRule="auto"/>
      <w:ind w:firstLine="1418"/>
      <w:jc w:val="both"/>
    </w:pPr>
    <w:rPr>
      <w:rFonts w:ascii="Calibri" w:eastAsia="Calibri" w:hAnsi="Calibri" w:cs="Times New Roman"/>
      <w:sz w:val="20"/>
      <w:szCs w:val="20"/>
    </w:rPr>
  </w:style>
  <w:style w:type="character" w:customStyle="1" w:styleId="ac">
    <w:name w:val="Текст сноски Знак"/>
    <w:basedOn w:val="a0"/>
    <w:link w:val="ab"/>
    <w:uiPriority w:val="99"/>
    <w:semiHidden/>
    <w:rsid w:val="005D6742"/>
    <w:rPr>
      <w:rFonts w:ascii="Calibri" w:eastAsia="Calibri" w:hAnsi="Calibri" w:cs="Times New Roman"/>
      <w:sz w:val="20"/>
      <w:szCs w:val="20"/>
    </w:rPr>
  </w:style>
  <w:style w:type="character" w:styleId="ad">
    <w:name w:val="footnote reference"/>
    <w:uiPriority w:val="99"/>
    <w:unhideWhenUsed/>
    <w:rsid w:val="005D6742"/>
    <w:rPr>
      <w:vertAlign w:val="superscript"/>
    </w:rPr>
  </w:style>
  <w:style w:type="paragraph" w:styleId="ae">
    <w:name w:val="List Paragraph"/>
    <w:basedOn w:val="a"/>
    <w:uiPriority w:val="34"/>
    <w:qFormat/>
    <w:rsid w:val="005D6742"/>
    <w:pPr>
      <w:spacing w:after="0"/>
      <w:ind w:left="720" w:firstLine="1418"/>
      <w:contextualSpacing/>
      <w:jc w:val="both"/>
    </w:pPr>
    <w:rPr>
      <w:rFonts w:ascii="Calibri" w:eastAsia="Calibri" w:hAnsi="Calibri" w:cs="Times New Roman"/>
    </w:rPr>
  </w:style>
  <w:style w:type="paragraph" w:styleId="af">
    <w:name w:val="Balloon Text"/>
    <w:basedOn w:val="a"/>
    <w:link w:val="af0"/>
    <w:uiPriority w:val="99"/>
    <w:semiHidden/>
    <w:unhideWhenUsed/>
    <w:rsid w:val="005D6742"/>
    <w:pPr>
      <w:spacing w:after="0" w:line="240" w:lineRule="auto"/>
      <w:ind w:firstLine="1418"/>
      <w:jc w:val="both"/>
    </w:pPr>
    <w:rPr>
      <w:rFonts w:ascii="Tahoma" w:eastAsia="Calibri" w:hAnsi="Tahoma" w:cs="Tahoma"/>
      <w:sz w:val="16"/>
      <w:szCs w:val="16"/>
    </w:rPr>
  </w:style>
  <w:style w:type="character" w:customStyle="1" w:styleId="af0">
    <w:name w:val="Текст выноски Знак"/>
    <w:basedOn w:val="a0"/>
    <w:link w:val="af"/>
    <w:uiPriority w:val="99"/>
    <w:semiHidden/>
    <w:rsid w:val="005D6742"/>
    <w:rPr>
      <w:rFonts w:ascii="Tahoma" w:eastAsia="Calibri" w:hAnsi="Tahoma" w:cs="Tahoma"/>
      <w:sz w:val="16"/>
      <w:szCs w:val="16"/>
    </w:rPr>
  </w:style>
  <w:style w:type="character" w:customStyle="1" w:styleId="b-serp-itemlinks-item">
    <w:name w:val="b-serp-item__links-item"/>
    <w:basedOn w:val="a0"/>
    <w:rsid w:val="005D6742"/>
  </w:style>
  <w:style w:type="character" w:styleId="af1">
    <w:name w:val="Hyperlink"/>
    <w:uiPriority w:val="99"/>
    <w:unhideWhenUsed/>
    <w:rsid w:val="005D6742"/>
    <w:rPr>
      <w:color w:val="0000FF"/>
      <w:u w:val="single"/>
    </w:rPr>
  </w:style>
  <w:style w:type="character" w:customStyle="1" w:styleId="b-serp-urlitem">
    <w:name w:val="b-serp-url__item"/>
    <w:basedOn w:val="a0"/>
    <w:rsid w:val="005D6742"/>
  </w:style>
  <w:style w:type="paragraph" w:styleId="HTML">
    <w:name w:val="HTML Preformatted"/>
    <w:basedOn w:val="a"/>
    <w:link w:val="HTML0"/>
    <w:uiPriority w:val="99"/>
    <w:semiHidden/>
    <w:unhideWhenUsed/>
    <w:rsid w:val="005D6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33"/>
      <w:sz w:val="20"/>
      <w:szCs w:val="20"/>
      <w:lang w:eastAsia="ru-RU"/>
    </w:rPr>
  </w:style>
  <w:style w:type="character" w:customStyle="1" w:styleId="HTML0">
    <w:name w:val="Стандартный HTML Знак"/>
    <w:basedOn w:val="a0"/>
    <w:link w:val="HTML"/>
    <w:uiPriority w:val="99"/>
    <w:semiHidden/>
    <w:rsid w:val="005D6742"/>
    <w:rPr>
      <w:rFonts w:ascii="Courier New" w:eastAsia="Times New Roman" w:hAnsi="Courier New" w:cs="Courier New"/>
      <w:color w:val="333333"/>
      <w:sz w:val="20"/>
      <w:szCs w:val="20"/>
      <w:lang w:eastAsia="ru-RU"/>
    </w:rPr>
  </w:style>
  <w:style w:type="paragraph" w:styleId="af2">
    <w:name w:val="endnote text"/>
    <w:basedOn w:val="a"/>
    <w:link w:val="af3"/>
    <w:semiHidden/>
    <w:unhideWhenUsed/>
    <w:rsid w:val="005D6742"/>
    <w:pPr>
      <w:spacing w:after="0" w:line="240" w:lineRule="auto"/>
    </w:pPr>
    <w:rPr>
      <w:rFonts w:ascii="Times New Roman" w:eastAsia="Times New Roman" w:hAnsi="Times New Roman" w:cs="Times New Roman"/>
      <w:sz w:val="20"/>
      <w:szCs w:val="20"/>
      <w:lang w:eastAsia="ru-RU"/>
    </w:rPr>
  </w:style>
  <w:style w:type="character" w:customStyle="1" w:styleId="af3">
    <w:name w:val="Текст концевой сноски Знак"/>
    <w:basedOn w:val="a0"/>
    <w:link w:val="af2"/>
    <w:semiHidden/>
    <w:rsid w:val="005D6742"/>
    <w:rPr>
      <w:rFonts w:ascii="Times New Roman" w:eastAsia="Times New Roman" w:hAnsi="Times New Roman" w:cs="Times New Roman"/>
      <w:sz w:val="20"/>
      <w:szCs w:val="20"/>
      <w:lang w:eastAsia="ru-RU"/>
    </w:rPr>
  </w:style>
  <w:style w:type="character" w:styleId="af4">
    <w:name w:val="endnote reference"/>
    <w:semiHidden/>
    <w:unhideWhenUsed/>
    <w:rsid w:val="005D6742"/>
    <w:rPr>
      <w:vertAlign w:val="superscript"/>
    </w:rPr>
  </w:style>
  <w:style w:type="paragraph" w:customStyle="1" w:styleId="af5">
    <w:name w:val="фх эпиграф"/>
    <w:basedOn w:val="a"/>
    <w:link w:val="af6"/>
    <w:qFormat/>
    <w:rsid w:val="00FE067E"/>
    <w:pPr>
      <w:spacing w:after="0" w:line="233" w:lineRule="auto"/>
      <w:ind w:left="3119" w:firstLine="142"/>
      <w:jc w:val="both"/>
    </w:pPr>
    <w:rPr>
      <w:rFonts w:ascii="Times New Roman" w:hAnsi="Times New Roman" w:cs="Times New Roman"/>
      <w:sz w:val="18"/>
      <w:szCs w:val="18"/>
    </w:rPr>
  </w:style>
  <w:style w:type="paragraph" w:customStyle="1" w:styleId="af7">
    <w:name w:val="фх аннотация"/>
    <w:basedOn w:val="a"/>
    <w:link w:val="af8"/>
    <w:qFormat/>
    <w:rsid w:val="00FE067E"/>
    <w:pPr>
      <w:spacing w:after="0" w:line="233" w:lineRule="auto"/>
      <w:ind w:firstLine="284"/>
      <w:jc w:val="both"/>
    </w:pPr>
    <w:rPr>
      <w:rFonts w:ascii="Times New Roman" w:hAnsi="Times New Roman" w:cs="Times New Roman"/>
      <w:sz w:val="20"/>
      <w:szCs w:val="20"/>
    </w:rPr>
  </w:style>
  <w:style w:type="character" w:customStyle="1" w:styleId="af6">
    <w:name w:val="фх эпиграф Знак"/>
    <w:basedOn w:val="a0"/>
    <w:link w:val="af5"/>
    <w:rsid w:val="00FE067E"/>
    <w:rPr>
      <w:rFonts w:ascii="Times New Roman" w:hAnsi="Times New Roman" w:cs="Times New Roman"/>
      <w:sz w:val="18"/>
      <w:szCs w:val="18"/>
    </w:rPr>
  </w:style>
  <w:style w:type="paragraph" w:customStyle="1" w:styleId="af9">
    <w:name w:val="фх литература"/>
    <w:basedOn w:val="a"/>
    <w:link w:val="afa"/>
    <w:qFormat/>
    <w:rsid w:val="00F21AF2"/>
    <w:pPr>
      <w:spacing w:before="240" w:after="120" w:line="240" w:lineRule="auto"/>
      <w:jc w:val="center"/>
    </w:pPr>
    <w:rPr>
      <w:rFonts w:ascii="Times New Roman" w:hAnsi="Times New Roman" w:cs="Times New Roman"/>
      <w:b/>
      <w:i/>
      <w:sz w:val="20"/>
      <w:szCs w:val="20"/>
    </w:rPr>
  </w:style>
  <w:style w:type="character" w:customStyle="1" w:styleId="af8">
    <w:name w:val="фх аннотация Знак"/>
    <w:basedOn w:val="a0"/>
    <w:link w:val="af7"/>
    <w:rsid w:val="00FE067E"/>
    <w:rPr>
      <w:rFonts w:ascii="Times New Roman" w:hAnsi="Times New Roman" w:cs="Times New Roman"/>
      <w:sz w:val="20"/>
      <w:szCs w:val="20"/>
    </w:rPr>
  </w:style>
  <w:style w:type="paragraph" w:customStyle="1" w:styleId="afb">
    <w:name w:val="фх сноска"/>
    <w:basedOn w:val="ab"/>
    <w:link w:val="afc"/>
    <w:qFormat/>
    <w:rsid w:val="00635148"/>
    <w:pPr>
      <w:spacing w:line="228" w:lineRule="auto"/>
      <w:ind w:firstLine="0"/>
    </w:pPr>
    <w:rPr>
      <w:rFonts w:ascii="Times New Roman" w:hAnsi="Times New Roman"/>
      <w:sz w:val="18"/>
      <w:szCs w:val="18"/>
    </w:rPr>
  </w:style>
  <w:style w:type="character" w:customStyle="1" w:styleId="afc">
    <w:name w:val="фх сноска Знак"/>
    <w:basedOn w:val="ac"/>
    <w:link w:val="afb"/>
    <w:rsid w:val="00635148"/>
    <w:rPr>
      <w:rFonts w:ascii="Times New Roman" w:eastAsia="Calibri" w:hAnsi="Times New Roman" w:cs="Times New Roman"/>
      <w:sz w:val="18"/>
      <w:szCs w:val="18"/>
    </w:rPr>
  </w:style>
  <w:style w:type="character" w:customStyle="1" w:styleId="10">
    <w:name w:val="Заголовок 1 Знак"/>
    <w:basedOn w:val="a0"/>
    <w:link w:val="1"/>
    <w:uiPriority w:val="9"/>
    <w:rsid w:val="00C5343C"/>
    <w:rPr>
      <w:rFonts w:asciiTheme="majorHAnsi" w:eastAsiaTheme="majorEastAsia" w:hAnsiTheme="majorHAnsi" w:cstheme="majorBidi"/>
      <w:b/>
      <w:bCs/>
      <w:color w:val="365F91" w:themeColor="accent1" w:themeShade="BF"/>
      <w:sz w:val="28"/>
      <w:szCs w:val="28"/>
    </w:rPr>
  </w:style>
  <w:style w:type="character" w:customStyle="1" w:styleId="afa">
    <w:name w:val="фх литература Знак"/>
    <w:basedOn w:val="a0"/>
    <w:link w:val="af9"/>
    <w:rsid w:val="00F21AF2"/>
    <w:rPr>
      <w:rFonts w:ascii="Times New Roman" w:hAnsi="Times New Roman" w:cs="Times New Roman"/>
      <w:b/>
      <w:i/>
      <w:sz w:val="20"/>
      <w:szCs w:val="20"/>
    </w:rPr>
  </w:style>
  <w:style w:type="character" w:styleId="afd">
    <w:name w:val="page number"/>
    <w:basedOn w:val="a0"/>
    <w:rsid w:val="003C0FB6"/>
  </w:style>
  <w:style w:type="character" w:customStyle="1" w:styleId="20">
    <w:name w:val="Заголовок 2 Знак"/>
    <w:basedOn w:val="a0"/>
    <w:link w:val="2"/>
    <w:uiPriority w:val="9"/>
    <w:semiHidden/>
    <w:rsid w:val="00A34C75"/>
    <w:rPr>
      <w:rFonts w:asciiTheme="majorHAnsi" w:eastAsiaTheme="majorEastAsia" w:hAnsiTheme="majorHAnsi" w:cstheme="majorBidi"/>
      <w:b/>
      <w:bCs/>
      <w:color w:val="4F81BD" w:themeColor="accent1"/>
      <w:sz w:val="26"/>
      <w:szCs w:val="26"/>
    </w:rPr>
  </w:style>
  <w:style w:type="paragraph" w:styleId="afe">
    <w:name w:val="Body Text"/>
    <w:basedOn w:val="a"/>
    <w:link w:val="aff"/>
    <w:uiPriority w:val="99"/>
    <w:semiHidden/>
    <w:unhideWhenUsed/>
    <w:rsid w:val="00A34C75"/>
    <w:pPr>
      <w:spacing w:after="120"/>
    </w:pPr>
  </w:style>
  <w:style w:type="character" w:customStyle="1" w:styleId="aff">
    <w:name w:val="Основной текст Знак"/>
    <w:basedOn w:val="a0"/>
    <w:link w:val="afe"/>
    <w:uiPriority w:val="99"/>
    <w:semiHidden/>
    <w:rsid w:val="00A34C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534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34C7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5D674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7223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72239"/>
  </w:style>
  <w:style w:type="paragraph" w:styleId="a5">
    <w:name w:val="footer"/>
    <w:basedOn w:val="a"/>
    <w:link w:val="a6"/>
    <w:uiPriority w:val="99"/>
    <w:unhideWhenUsed/>
    <w:rsid w:val="00D7223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72239"/>
  </w:style>
  <w:style w:type="paragraph" w:customStyle="1" w:styleId="a7">
    <w:name w:val="фх автор"/>
    <w:basedOn w:val="a"/>
    <w:link w:val="a8"/>
    <w:qFormat/>
    <w:rsid w:val="005D6742"/>
    <w:pPr>
      <w:spacing w:before="720" w:after="120" w:line="240" w:lineRule="auto"/>
      <w:jc w:val="center"/>
    </w:pPr>
    <w:rPr>
      <w:rFonts w:ascii="Times New Roman" w:hAnsi="Times New Roman" w:cs="Times New Roman"/>
      <w:b/>
      <w:sz w:val="16"/>
      <w:szCs w:val="16"/>
    </w:rPr>
  </w:style>
  <w:style w:type="paragraph" w:customStyle="1" w:styleId="a9">
    <w:name w:val="фх название"/>
    <w:basedOn w:val="a"/>
    <w:link w:val="aa"/>
    <w:qFormat/>
    <w:rsid w:val="005D6742"/>
    <w:pPr>
      <w:spacing w:before="120" w:after="240" w:line="240" w:lineRule="auto"/>
      <w:jc w:val="center"/>
    </w:pPr>
    <w:rPr>
      <w:rFonts w:ascii="Times New Roman" w:hAnsi="Times New Roman" w:cs="Times New Roman"/>
      <w:b/>
    </w:rPr>
  </w:style>
  <w:style w:type="character" w:customStyle="1" w:styleId="a8">
    <w:name w:val="фх автор Знак"/>
    <w:basedOn w:val="a0"/>
    <w:link w:val="a7"/>
    <w:rsid w:val="005D6742"/>
    <w:rPr>
      <w:rFonts w:ascii="Times New Roman" w:hAnsi="Times New Roman" w:cs="Times New Roman"/>
      <w:b/>
      <w:sz w:val="16"/>
      <w:szCs w:val="16"/>
    </w:rPr>
  </w:style>
  <w:style w:type="character" w:customStyle="1" w:styleId="30">
    <w:name w:val="Заголовок 3 Знак"/>
    <w:basedOn w:val="a0"/>
    <w:link w:val="3"/>
    <w:uiPriority w:val="9"/>
    <w:rsid w:val="005D6742"/>
    <w:rPr>
      <w:rFonts w:ascii="Times New Roman" w:eastAsia="Times New Roman" w:hAnsi="Times New Roman" w:cs="Times New Roman"/>
      <w:b/>
      <w:bCs/>
      <w:sz w:val="27"/>
      <w:szCs w:val="27"/>
      <w:lang w:eastAsia="ru-RU"/>
    </w:rPr>
  </w:style>
  <w:style w:type="character" w:customStyle="1" w:styleId="aa">
    <w:name w:val="фх название Знак"/>
    <w:basedOn w:val="a0"/>
    <w:link w:val="a9"/>
    <w:rsid w:val="005D6742"/>
    <w:rPr>
      <w:rFonts w:ascii="Times New Roman" w:hAnsi="Times New Roman" w:cs="Times New Roman"/>
      <w:b/>
    </w:rPr>
  </w:style>
  <w:style w:type="paragraph" w:styleId="ab">
    <w:name w:val="footnote text"/>
    <w:basedOn w:val="a"/>
    <w:link w:val="ac"/>
    <w:uiPriority w:val="99"/>
    <w:semiHidden/>
    <w:unhideWhenUsed/>
    <w:rsid w:val="005D6742"/>
    <w:pPr>
      <w:spacing w:after="0" w:line="240" w:lineRule="auto"/>
      <w:ind w:firstLine="1418"/>
      <w:jc w:val="both"/>
    </w:pPr>
    <w:rPr>
      <w:rFonts w:ascii="Calibri" w:eastAsia="Calibri" w:hAnsi="Calibri" w:cs="Times New Roman"/>
      <w:sz w:val="20"/>
      <w:szCs w:val="20"/>
    </w:rPr>
  </w:style>
  <w:style w:type="character" w:customStyle="1" w:styleId="ac">
    <w:name w:val="Текст сноски Знак"/>
    <w:basedOn w:val="a0"/>
    <w:link w:val="ab"/>
    <w:uiPriority w:val="99"/>
    <w:semiHidden/>
    <w:rsid w:val="005D6742"/>
    <w:rPr>
      <w:rFonts w:ascii="Calibri" w:eastAsia="Calibri" w:hAnsi="Calibri" w:cs="Times New Roman"/>
      <w:sz w:val="20"/>
      <w:szCs w:val="20"/>
    </w:rPr>
  </w:style>
  <w:style w:type="character" w:styleId="ad">
    <w:name w:val="footnote reference"/>
    <w:uiPriority w:val="99"/>
    <w:unhideWhenUsed/>
    <w:rsid w:val="005D6742"/>
    <w:rPr>
      <w:vertAlign w:val="superscript"/>
    </w:rPr>
  </w:style>
  <w:style w:type="paragraph" w:styleId="ae">
    <w:name w:val="List Paragraph"/>
    <w:basedOn w:val="a"/>
    <w:uiPriority w:val="34"/>
    <w:qFormat/>
    <w:rsid w:val="005D6742"/>
    <w:pPr>
      <w:spacing w:after="0"/>
      <w:ind w:left="720" w:firstLine="1418"/>
      <w:contextualSpacing/>
      <w:jc w:val="both"/>
    </w:pPr>
    <w:rPr>
      <w:rFonts w:ascii="Calibri" w:eastAsia="Calibri" w:hAnsi="Calibri" w:cs="Times New Roman"/>
    </w:rPr>
  </w:style>
  <w:style w:type="paragraph" w:styleId="af">
    <w:name w:val="Balloon Text"/>
    <w:basedOn w:val="a"/>
    <w:link w:val="af0"/>
    <w:uiPriority w:val="99"/>
    <w:semiHidden/>
    <w:unhideWhenUsed/>
    <w:rsid w:val="005D6742"/>
    <w:pPr>
      <w:spacing w:after="0" w:line="240" w:lineRule="auto"/>
      <w:ind w:firstLine="1418"/>
      <w:jc w:val="both"/>
    </w:pPr>
    <w:rPr>
      <w:rFonts w:ascii="Tahoma" w:eastAsia="Calibri" w:hAnsi="Tahoma" w:cs="Tahoma"/>
      <w:sz w:val="16"/>
      <w:szCs w:val="16"/>
    </w:rPr>
  </w:style>
  <w:style w:type="character" w:customStyle="1" w:styleId="af0">
    <w:name w:val="Текст выноски Знак"/>
    <w:basedOn w:val="a0"/>
    <w:link w:val="af"/>
    <w:uiPriority w:val="99"/>
    <w:semiHidden/>
    <w:rsid w:val="005D6742"/>
    <w:rPr>
      <w:rFonts w:ascii="Tahoma" w:eastAsia="Calibri" w:hAnsi="Tahoma" w:cs="Tahoma"/>
      <w:sz w:val="16"/>
      <w:szCs w:val="16"/>
    </w:rPr>
  </w:style>
  <w:style w:type="character" w:customStyle="1" w:styleId="b-serp-itemlinks-item">
    <w:name w:val="b-serp-item__links-item"/>
    <w:basedOn w:val="a0"/>
    <w:rsid w:val="005D6742"/>
  </w:style>
  <w:style w:type="character" w:styleId="af1">
    <w:name w:val="Hyperlink"/>
    <w:uiPriority w:val="99"/>
    <w:unhideWhenUsed/>
    <w:rsid w:val="005D6742"/>
    <w:rPr>
      <w:color w:val="0000FF"/>
      <w:u w:val="single"/>
    </w:rPr>
  </w:style>
  <w:style w:type="character" w:customStyle="1" w:styleId="b-serp-urlitem">
    <w:name w:val="b-serp-url__item"/>
    <w:basedOn w:val="a0"/>
    <w:rsid w:val="005D6742"/>
  </w:style>
  <w:style w:type="paragraph" w:styleId="HTML">
    <w:name w:val="HTML Preformatted"/>
    <w:basedOn w:val="a"/>
    <w:link w:val="HTML0"/>
    <w:uiPriority w:val="99"/>
    <w:semiHidden/>
    <w:unhideWhenUsed/>
    <w:rsid w:val="005D6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33"/>
      <w:sz w:val="20"/>
      <w:szCs w:val="20"/>
      <w:lang w:eastAsia="ru-RU"/>
    </w:rPr>
  </w:style>
  <w:style w:type="character" w:customStyle="1" w:styleId="HTML0">
    <w:name w:val="Стандартный HTML Знак"/>
    <w:basedOn w:val="a0"/>
    <w:link w:val="HTML"/>
    <w:uiPriority w:val="99"/>
    <w:semiHidden/>
    <w:rsid w:val="005D6742"/>
    <w:rPr>
      <w:rFonts w:ascii="Courier New" w:eastAsia="Times New Roman" w:hAnsi="Courier New" w:cs="Courier New"/>
      <w:color w:val="333333"/>
      <w:sz w:val="20"/>
      <w:szCs w:val="20"/>
      <w:lang w:eastAsia="ru-RU"/>
    </w:rPr>
  </w:style>
  <w:style w:type="paragraph" w:styleId="af2">
    <w:name w:val="endnote text"/>
    <w:basedOn w:val="a"/>
    <w:link w:val="af3"/>
    <w:semiHidden/>
    <w:unhideWhenUsed/>
    <w:rsid w:val="005D6742"/>
    <w:pPr>
      <w:spacing w:after="0" w:line="240" w:lineRule="auto"/>
    </w:pPr>
    <w:rPr>
      <w:rFonts w:ascii="Times New Roman" w:eastAsia="Times New Roman" w:hAnsi="Times New Roman" w:cs="Times New Roman"/>
      <w:sz w:val="20"/>
      <w:szCs w:val="20"/>
      <w:lang w:eastAsia="ru-RU"/>
    </w:rPr>
  </w:style>
  <w:style w:type="character" w:customStyle="1" w:styleId="af3">
    <w:name w:val="Текст концевой сноски Знак"/>
    <w:basedOn w:val="a0"/>
    <w:link w:val="af2"/>
    <w:semiHidden/>
    <w:rsid w:val="005D6742"/>
    <w:rPr>
      <w:rFonts w:ascii="Times New Roman" w:eastAsia="Times New Roman" w:hAnsi="Times New Roman" w:cs="Times New Roman"/>
      <w:sz w:val="20"/>
      <w:szCs w:val="20"/>
      <w:lang w:eastAsia="ru-RU"/>
    </w:rPr>
  </w:style>
  <w:style w:type="character" w:styleId="af4">
    <w:name w:val="endnote reference"/>
    <w:semiHidden/>
    <w:unhideWhenUsed/>
    <w:rsid w:val="005D6742"/>
    <w:rPr>
      <w:vertAlign w:val="superscript"/>
    </w:rPr>
  </w:style>
  <w:style w:type="paragraph" w:customStyle="1" w:styleId="af5">
    <w:name w:val="фх эпиграф"/>
    <w:basedOn w:val="a"/>
    <w:link w:val="af6"/>
    <w:qFormat/>
    <w:rsid w:val="00FE067E"/>
    <w:pPr>
      <w:spacing w:after="0" w:line="233" w:lineRule="auto"/>
      <w:ind w:left="3119" w:firstLine="142"/>
      <w:jc w:val="both"/>
    </w:pPr>
    <w:rPr>
      <w:rFonts w:ascii="Times New Roman" w:hAnsi="Times New Roman" w:cs="Times New Roman"/>
      <w:sz w:val="18"/>
      <w:szCs w:val="18"/>
    </w:rPr>
  </w:style>
  <w:style w:type="paragraph" w:customStyle="1" w:styleId="af7">
    <w:name w:val="фх аннотация"/>
    <w:basedOn w:val="a"/>
    <w:link w:val="af8"/>
    <w:qFormat/>
    <w:rsid w:val="00FE067E"/>
    <w:pPr>
      <w:spacing w:after="0" w:line="233" w:lineRule="auto"/>
      <w:ind w:firstLine="284"/>
      <w:jc w:val="both"/>
    </w:pPr>
    <w:rPr>
      <w:rFonts w:ascii="Times New Roman" w:hAnsi="Times New Roman" w:cs="Times New Roman"/>
      <w:sz w:val="20"/>
      <w:szCs w:val="20"/>
    </w:rPr>
  </w:style>
  <w:style w:type="character" w:customStyle="1" w:styleId="af6">
    <w:name w:val="фх эпиграф Знак"/>
    <w:basedOn w:val="a0"/>
    <w:link w:val="af5"/>
    <w:rsid w:val="00FE067E"/>
    <w:rPr>
      <w:rFonts w:ascii="Times New Roman" w:hAnsi="Times New Roman" w:cs="Times New Roman"/>
      <w:sz w:val="18"/>
      <w:szCs w:val="18"/>
    </w:rPr>
  </w:style>
  <w:style w:type="paragraph" w:customStyle="1" w:styleId="af9">
    <w:name w:val="фх литература"/>
    <w:basedOn w:val="a"/>
    <w:link w:val="afa"/>
    <w:qFormat/>
    <w:rsid w:val="00F21AF2"/>
    <w:pPr>
      <w:spacing w:before="240" w:after="120" w:line="240" w:lineRule="auto"/>
      <w:jc w:val="center"/>
    </w:pPr>
    <w:rPr>
      <w:rFonts w:ascii="Times New Roman" w:hAnsi="Times New Roman" w:cs="Times New Roman"/>
      <w:b/>
      <w:i/>
      <w:sz w:val="20"/>
      <w:szCs w:val="20"/>
    </w:rPr>
  </w:style>
  <w:style w:type="character" w:customStyle="1" w:styleId="af8">
    <w:name w:val="фх аннотация Знак"/>
    <w:basedOn w:val="a0"/>
    <w:link w:val="af7"/>
    <w:rsid w:val="00FE067E"/>
    <w:rPr>
      <w:rFonts w:ascii="Times New Roman" w:hAnsi="Times New Roman" w:cs="Times New Roman"/>
      <w:sz w:val="20"/>
      <w:szCs w:val="20"/>
    </w:rPr>
  </w:style>
  <w:style w:type="paragraph" w:customStyle="1" w:styleId="afb">
    <w:name w:val="фх сноска"/>
    <w:basedOn w:val="ab"/>
    <w:link w:val="afc"/>
    <w:qFormat/>
    <w:rsid w:val="00635148"/>
    <w:pPr>
      <w:spacing w:line="228" w:lineRule="auto"/>
      <w:ind w:firstLine="0"/>
    </w:pPr>
    <w:rPr>
      <w:rFonts w:ascii="Times New Roman" w:hAnsi="Times New Roman"/>
      <w:sz w:val="18"/>
      <w:szCs w:val="18"/>
    </w:rPr>
  </w:style>
  <w:style w:type="character" w:customStyle="1" w:styleId="afc">
    <w:name w:val="фх сноска Знак"/>
    <w:basedOn w:val="ac"/>
    <w:link w:val="afb"/>
    <w:rsid w:val="00635148"/>
    <w:rPr>
      <w:rFonts w:ascii="Times New Roman" w:eastAsia="Calibri" w:hAnsi="Times New Roman" w:cs="Times New Roman"/>
      <w:sz w:val="18"/>
      <w:szCs w:val="18"/>
    </w:rPr>
  </w:style>
  <w:style w:type="character" w:customStyle="1" w:styleId="10">
    <w:name w:val="Заголовок 1 Знак"/>
    <w:basedOn w:val="a0"/>
    <w:link w:val="1"/>
    <w:uiPriority w:val="9"/>
    <w:rsid w:val="00C5343C"/>
    <w:rPr>
      <w:rFonts w:asciiTheme="majorHAnsi" w:eastAsiaTheme="majorEastAsia" w:hAnsiTheme="majorHAnsi" w:cstheme="majorBidi"/>
      <w:b/>
      <w:bCs/>
      <w:color w:val="365F91" w:themeColor="accent1" w:themeShade="BF"/>
      <w:sz w:val="28"/>
      <w:szCs w:val="28"/>
    </w:rPr>
  </w:style>
  <w:style w:type="character" w:customStyle="1" w:styleId="afa">
    <w:name w:val="фх литература Знак"/>
    <w:basedOn w:val="a0"/>
    <w:link w:val="af9"/>
    <w:rsid w:val="00F21AF2"/>
    <w:rPr>
      <w:rFonts w:ascii="Times New Roman" w:hAnsi="Times New Roman" w:cs="Times New Roman"/>
      <w:b/>
      <w:i/>
      <w:sz w:val="20"/>
      <w:szCs w:val="20"/>
    </w:rPr>
  </w:style>
  <w:style w:type="character" w:styleId="afd">
    <w:name w:val="page number"/>
    <w:basedOn w:val="a0"/>
    <w:rsid w:val="003C0FB6"/>
  </w:style>
  <w:style w:type="character" w:customStyle="1" w:styleId="20">
    <w:name w:val="Заголовок 2 Знак"/>
    <w:basedOn w:val="a0"/>
    <w:link w:val="2"/>
    <w:uiPriority w:val="9"/>
    <w:semiHidden/>
    <w:rsid w:val="00A34C75"/>
    <w:rPr>
      <w:rFonts w:asciiTheme="majorHAnsi" w:eastAsiaTheme="majorEastAsia" w:hAnsiTheme="majorHAnsi" w:cstheme="majorBidi"/>
      <w:b/>
      <w:bCs/>
      <w:color w:val="4F81BD" w:themeColor="accent1"/>
      <w:sz w:val="26"/>
      <w:szCs w:val="26"/>
    </w:rPr>
  </w:style>
  <w:style w:type="paragraph" w:styleId="afe">
    <w:name w:val="Body Text"/>
    <w:basedOn w:val="a"/>
    <w:link w:val="aff"/>
    <w:uiPriority w:val="99"/>
    <w:semiHidden/>
    <w:unhideWhenUsed/>
    <w:rsid w:val="00A34C75"/>
    <w:pPr>
      <w:spacing w:after="120"/>
    </w:pPr>
  </w:style>
  <w:style w:type="character" w:customStyle="1" w:styleId="aff">
    <w:name w:val="Основной текст Знак"/>
    <w:basedOn w:val="a0"/>
    <w:link w:val="afe"/>
    <w:uiPriority w:val="99"/>
    <w:semiHidden/>
    <w:rsid w:val="00A34C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skmrf.ru/library/library_files/princip.htm" TargetMode="External"/><Relationship Id="rId26" Type="http://schemas.openxmlformats.org/officeDocument/2006/relationships/image" Target="media/image3.emf"/><Relationship Id="rId39" Type="http://schemas.openxmlformats.org/officeDocument/2006/relationships/hyperlink" Target="http://www.rbcdaily.ru/2011/04/09/finance/562949980033138" TargetMode="External"/><Relationship Id="rId21" Type="http://schemas.openxmlformats.org/officeDocument/2006/relationships/image" Target="media/image2.emf"/><Relationship Id="rId34" Type="http://schemas.openxmlformats.org/officeDocument/2006/relationships/hyperlink" Target="http://www.kremlin.ru/transcripts/messages" TargetMode="External"/><Relationship Id="rId42" Type="http://schemas.openxmlformats.org/officeDocument/2006/relationships/hyperlink" Target="http://7mammals.livejournal.com/16460.html" TargetMode="External"/><Relationship Id="rId47" Type="http://schemas.openxmlformats.org/officeDocument/2006/relationships/footer" Target="footer16.xml"/><Relationship Id="rId50" Type="http://schemas.openxmlformats.org/officeDocument/2006/relationships/image" Target="media/image6.wmf"/><Relationship Id="rId55" Type="http://schemas.openxmlformats.org/officeDocument/2006/relationships/hyperlink" Target="http://4ege.ru/" TargetMode="External"/><Relationship Id="rId63" Type="http://schemas.openxmlformats.org/officeDocument/2006/relationships/footer" Target="footer22.xml"/><Relationship Id="rId68" Type="http://schemas.openxmlformats.org/officeDocument/2006/relationships/footer" Target="footer26.xml"/><Relationship Id="rId76" Type="http://schemas.openxmlformats.org/officeDocument/2006/relationships/hyperlink" Target="mailto:panterafilm@mail.ru" TargetMode="External"/><Relationship Id="rId84" Type="http://schemas.openxmlformats.org/officeDocument/2006/relationships/footer" Target="footer28.xml"/><Relationship Id="rId7" Type="http://schemas.openxmlformats.org/officeDocument/2006/relationships/footnotes" Target="footnotes.xml"/><Relationship Id="rId71" Type="http://schemas.openxmlformats.org/officeDocument/2006/relationships/hyperlink" Target="mailto:lachaeva@mail.ru" TargetMode="External"/><Relationship Id="rId2" Type="http://schemas.openxmlformats.org/officeDocument/2006/relationships/numbering" Target="numbering.xml"/><Relationship Id="rId16" Type="http://schemas.openxmlformats.org/officeDocument/2006/relationships/hyperlink" Target="http://ru.wikipedia.org/wiki/%C3%EB%EE%E1%E0%EB%E8%E7%E0%F6%E8%FF" TargetMode="External"/><Relationship Id="rId29" Type="http://schemas.openxmlformats.org/officeDocument/2006/relationships/hyperlink" Target="http://195.98.70.70/cgi-bin/irbis64r_91/cgiirbis_64.exe?Z21ID=&amp;I21DBN=CT&amp;P21DBN=CT&amp;S21STN=1&amp;S21REF=&amp;S21FMT=fullwebr&amp;C21COM=S&amp;S21CNR=&amp;S21P01=0&amp;S21P02=0&amp;S21P03=M=&amp;S21STR=" TargetMode="External"/><Relationship Id="rId11" Type="http://schemas.openxmlformats.org/officeDocument/2006/relationships/footer" Target="footer2.xml"/><Relationship Id="rId24" Type="http://schemas.openxmlformats.org/officeDocument/2006/relationships/footer" Target="footer10.xml"/><Relationship Id="rId32" Type="http://schemas.openxmlformats.org/officeDocument/2006/relationships/hyperlink" Target="http://www1.worldbank.org/finance/html/self-regulation-in-developing-.html" TargetMode="External"/><Relationship Id="rId37" Type="http://schemas.openxmlformats.org/officeDocument/2006/relationships/hyperlink" Target="http://www.oleny.ru/2006/04/26/gazprom-1000000000000-cherez-10-let.html" TargetMode="External"/><Relationship Id="rId40" Type="http://schemas.openxmlformats.org/officeDocument/2006/relationships/hyperlink" Target="http://www.newsru.ru/finance/20feb2012/kudrin_privatizatzia.html" TargetMode="External"/><Relationship Id="rId45" Type="http://schemas.openxmlformats.org/officeDocument/2006/relationships/footer" Target="footer15.xml"/><Relationship Id="rId53" Type="http://schemas.openxmlformats.org/officeDocument/2006/relationships/oleObject" Target="embeddings/oleObject2.bin"/><Relationship Id="rId58" Type="http://schemas.openxmlformats.org/officeDocument/2006/relationships/footer" Target="footer18.xml"/><Relationship Id="rId66" Type="http://schemas.openxmlformats.org/officeDocument/2006/relationships/footer" Target="footer24.xml"/><Relationship Id="rId74" Type="http://schemas.openxmlformats.org/officeDocument/2006/relationships/hyperlink" Target="mailto:skaramur@rambler.ru" TargetMode="External"/><Relationship Id="rId79" Type="http://schemas.openxmlformats.org/officeDocument/2006/relationships/hyperlink" Target="mailto:nbaldych@mail.ru"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footer" Target="footer20.xml"/><Relationship Id="rId82" Type="http://schemas.openxmlformats.org/officeDocument/2006/relationships/hyperlink" Target="mailto:aanagor@rambler.ru" TargetMode="External"/><Relationship Id="rId19"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hyperlink" Target="http://www.barrel.ru" TargetMode="Externa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footer" Target="footer12.xml"/><Relationship Id="rId30" Type="http://schemas.openxmlformats.org/officeDocument/2006/relationships/hyperlink" Target="http://www.financialpolicy.org/fpfspr12.pdf" TargetMode="External"/><Relationship Id="rId35" Type="http://schemas.openxmlformats.org/officeDocument/2006/relationships/hyperlink" Target="http://actualcomment.ru/theme/1671/" TargetMode="External"/><Relationship Id="rId43" Type="http://schemas.openxmlformats.org/officeDocument/2006/relationships/hyperlink" Target="http://spkurdyumov.narod.ru/knyaaaazeva.htm/" TargetMode="External"/><Relationship Id="rId48" Type="http://schemas.openxmlformats.org/officeDocument/2006/relationships/footer" Target="footer17.xml"/><Relationship Id="rId56" Type="http://schemas.openxmlformats.org/officeDocument/2006/relationships/hyperlink" Target="http://unirating.ru/default.asp" TargetMode="External"/><Relationship Id="rId64" Type="http://schemas.openxmlformats.org/officeDocument/2006/relationships/footer" Target="footer23.xml"/><Relationship Id="rId69" Type="http://schemas.openxmlformats.org/officeDocument/2006/relationships/footer" Target="footer27.xml"/><Relationship Id="rId77" Type="http://schemas.openxmlformats.org/officeDocument/2006/relationships/hyperlink" Target="mailto:an.gorshckoff@yandex.ru" TargetMode="External"/><Relationship Id="rId8" Type="http://schemas.openxmlformats.org/officeDocument/2006/relationships/endnotes" Target="endnotes.xml"/><Relationship Id="rId51" Type="http://schemas.openxmlformats.org/officeDocument/2006/relationships/oleObject" Target="embeddings/oleObject1.bin"/><Relationship Id="rId72" Type="http://schemas.openxmlformats.org/officeDocument/2006/relationships/hyperlink" Target="mailto:managerial@mail.ru" TargetMode="External"/><Relationship Id="rId80" Type="http://schemas.openxmlformats.org/officeDocument/2006/relationships/hyperlink" Target="mailto:dekando@vsei.ru" TargetMode="External"/><Relationship Id="rId85" Type="http://schemas.openxmlformats.org/officeDocument/2006/relationships/footer" Target="footer29.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www.forexac.com/library/stati-po-ekonomike/srednemu-klassu-grozit-polnoe-unichtozhenie" TargetMode="External"/><Relationship Id="rId25" Type="http://schemas.openxmlformats.org/officeDocument/2006/relationships/footer" Target="footer11.xml"/><Relationship Id="rId33" Type="http://schemas.openxmlformats.org/officeDocument/2006/relationships/hyperlink" Target="http://www.li.com/publications" TargetMode="External"/><Relationship Id="rId38" Type="http://schemas.openxmlformats.org/officeDocument/2006/relationships/hyperlink" Target="http://reports.weforum.org/global-competitiveness-2011-2012/" TargetMode="External"/><Relationship Id="rId46" Type="http://schemas.openxmlformats.org/officeDocument/2006/relationships/image" Target="media/image4.wmf"/><Relationship Id="rId59" Type="http://schemas.openxmlformats.org/officeDocument/2006/relationships/footer" Target="footer19.xml"/><Relationship Id="rId67" Type="http://schemas.openxmlformats.org/officeDocument/2006/relationships/footer" Target="footer25.xml"/><Relationship Id="rId20" Type="http://schemas.openxmlformats.org/officeDocument/2006/relationships/footer" Target="footer7.xml"/><Relationship Id="rId41" Type="http://schemas.openxmlformats.org/officeDocument/2006/relationships/hyperlink" Target="http://archive.econ.msu.ru/journal/issues/2010/2010.volume_2.issue_2/The_reasons_of_immunity_of_the_Russian_business_to_innovations/" TargetMode="External"/><Relationship Id="rId54" Type="http://schemas.openxmlformats.org/officeDocument/2006/relationships/hyperlink" Target="http://&#1084;&#1080;&#1085;&#1086;&#1073;&#1088;&#1085;&#1072;&#1091;&#1082;&#1080;.&#1088;&#1092;/&#1087;&#1088;&#1077;&#1089;&#1089;-&#1094;&#1077;&#1085;&#1090;&#1088;/2774/&#1092;&#1072;&#1081;&#1083;/1265/12.10.31-&#1052;&#1086;&#1085;&#1080;&#1090;&#1086;&#1088;&#1080;&#1085;&#1075;_&#1056;&#1077;&#1079;&#1091;&#1083;&#1100;&#1090;&#1072;&#1090;&#1099;.pdf" TargetMode="External"/><Relationship Id="rId62" Type="http://schemas.openxmlformats.org/officeDocument/2006/relationships/footer" Target="footer21.xml"/><Relationship Id="rId70" Type="http://schemas.openxmlformats.org/officeDocument/2006/relationships/hyperlink" Target="mailto:morskaya67@bk.ru" TargetMode="External"/><Relationship Id="rId75" Type="http://schemas.openxmlformats.org/officeDocument/2006/relationships/hyperlink" Target="mailto:mrt17@mail.ru" TargetMode="External"/><Relationship Id="rId83"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9.xml"/><Relationship Id="rId28" Type="http://schemas.openxmlformats.org/officeDocument/2006/relationships/footer" Target="footer13.xml"/><Relationship Id="rId36" Type="http://schemas.openxmlformats.org/officeDocument/2006/relationships/hyperlink" Target="http://archive.econ.msu.ru/journal/issues/2010/2010.volume_2.issue_2/Economic_interests_-_a_key_link_of_upgrade/" TargetMode="External"/><Relationship Id="rId49" Type="http://schemas.openxmlformats.org/officeDocument/2006/relationships/image" Target="media/image5.emf"/><Relationship Id="rId57" Type="http://schemas.openxmlformats.org/officeDocument/2006/relationships/hyperlink" Target="http://www.mpgu.edu/" TargetMode="External"/><Relationship Id="rId10" Type="http://schemas.openxmlformats.org/officeDocument/2006/relationships/footer" Target="footer1.xml"/><Relationship Id="rId31" Type="http://schemas.openxmlformats.org/officeDocument/2006/relationships/hyperlink" Target="http://www.thehindubusinessline.com/2003/02/10/stories/2003021000030900.htm" TargetMode="External"/><Relationship Id="rId44" Type="http://schemas.openxmlformats.org/officeDocument/2006/relationships/footer" Target="footer14.xml"/><Relationship Id="rId52" Type="http://schemas.openxmlformats.org/officeDocument/2006/relationships/image" Target="media/image7.wmf"/><Relationship Id="rId60" Type="http://schemas.openxmlformats.org/officeDocument/2006/relationships/image" Target="media/image8.emf"/><Relationship Id="rId65" Type="http://schemas.openxmlformats.org/officeDocument/2006/relationships/image" Target="media/image9.png"/><Relationship Id="rId73" Type="http://schemas.openxmlformats.org/officeDocument/2006/relationships/hyperlink" Target="mailto:Orient-express@rambler.ru" TargetMode="External"/><Relationship Id="rId78" Type="http://schemas.openxmlformats.org/officeDocument/2006/relationships/hyperlink" Target="mailto:bbslavin@gmail.com" TargetMode="External"/><Relationship Id="rId81" Type="http://schemas.openxmlformats.org/officeDocument/2006/relationships/hyperlink" Target="mailto:avkorovin@mtu-net.ru" TargetMode="External"/><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5380A-5628-4D04-BF84-2FC3817B7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1</Pages>
  <Words>99942</Words>
  <Characters>569674</Characters>
  <Application>Microsoft Office Word</Application>
  <DocSecurity>0</DocSecurity>
  <Lines>4747</Lines>
  <Paragraphs>1336</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668280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cp:lastModifiedBy>Нина</cp:lastModifiedBy>
  <cp:revision>45</cp:revision>
  <cp:lastPrinted>2013-11-12T14:34:00Z</cp:lastPrinted>
  <dcterms:created xsi:type="dcterms:W3CDTF">2013-01-27T17:14:00Z</dcterms:created>
  <dcterms:modified xsi:type="dcterms:W3CDTF">2013-11-12T14:35:00Z</dcterms:modified>
</cp:coreProperties>
</file>