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82C78" w14:textId="77777777" w:rsidR="001F1DF8" w:rsidRPr="00751AD3" w:rsidRDefault="001F1DF8" w:rsidP="009F0FB4">
      <w:pPr>
        <w:spacing w:before="31"/>
        <w:ind w:left="529" w:right="709"/>
        <w:jc w:val="center"/>
        <w:rPr>
          <w:b/>
          <w:sz w:val="20"/>
          <w:szCs w:val="20"/>
          <w:lang w:val="ru-RU"/>
        </w:rPr>
      </w:pPr>
    </w:p>
    <w:p w14:paraId="2A6B549F" w14:textId="77777777" w:rsidR="009F0FB4" w:rsidRPr="00D764D4" w:rsidRDefault="009F0FB4" w:rsidP="009F0FB4">
      <w:pPr>
        <w:spacing w:before="31"/>
        <w:ind w:left="529" w:right="709"/>
        <w:jc w:val="center"/>
        <w:rPr>
          <w:b/>
          <w:sz w:val="32"/>
          <w:lang w:val="ru-RU"/>
        </w:rPr>
      </w:pPr>
      <w:r w:rsidRPr="00D764D4">
        <w:rPr>
          <w:b/>
          <w:sz w:val="32"/>
          <w:lang w:val="ru-RU"/>
        </w:rPr>
        <w:t>Тематика курсовых, выпускных квалификационных работ и магистерских диссертаций</w:t>
      </w:r>
    </w:p>
    <w:p w14:paraId="729A2CBA" w14:textId="77777777" w:rsidR="009F0FB4" w:rsidRDefault="009F0FB4" w:rsidP="009F0FB4">
      <w:pPr>
        <w:pStyle w:val="a3"/>
        <w:ind w:left="529" w:right="709"/>
        <w:jc w:val="center"/>
        <w:rPr>
          <w:lang w:val="ru-RU"/>
        </w:rPr>
      </w:pPr>
      <w:r w:rsidRPr="00D764D4">
        <w:rPr>
          <w:lang w:val="ru-RU"/>
        </w:rPr>
        <w:t xml:space="preserve">по кафедре экономики труда и персонала для студентов бакалавриата и магистратуры, </w:t>
      </w:r>
    </w:p>
    <w:p w14:paraId="1FB2DB07" w14:textId="77777777" w:rsidR="009F0FB4" w:rsidRPr="00D764D4" w:rsidRDefault="009F0FB4" w:rsidP="009F0FB4">
      <w:pPr>
        <w:pStyle w:val="a3"/>
        <w:ind w:left="529" w:right="709"/>
        <w:jc w:val="center"/>
        <w:rPr>
          <w:lang w:val="ru-RU"/>
        </w:rPr>
      </w:pPr>
      <w:r>
        <w:rPr>
          <w:lang w:val="ru-RU"/>
        </w:rPr>
        <w:t>обучающихся на отделениях</w:t>
      </w:r>
      <w:r w:rsidRPr="00D764D4">
        <w:rPr>
          <w:lang w:val="ru-RU"/>
        </w:rPr>
        <w:t xml:space="preserve"> «Экономика» и «Менеджмент»</w:t>
      </w:r>
    </w:p>
    <w:p w14:paraId="2B894DF9" w14:textId="77777777" w:rsidR="009F0FB4" w:rsidRPr="001F1DF8" w:rsidRDefault="009F0FB4" w:rsidP="009F0FB4">
      <w:pPr>
        <w:rPr>
          <w:sz w:val="20"/>
          <w:szCs w:val="20"/>
          <w:lang w:val="ru-RU"/>
        </w:rPr>
      </w:pPr>
    </w:p>
    <w:tbl>
      <w:tblPr>
        <w:tblStyle w:val="a5"/>
        <w:tblW w:w="16313" w:type="dxa"/>
        <w:jc w:val="center"/>
        <w:tblLook w:val="04A0" w:firstRow="1" w:lastRow="0" w:firstColumn="1" w:lastColumn="0" w:noHBand="0" w:noVBand="1"/>
      </w:tblPr>
      <w:tblGrid>
        <w:gridCol w:w="3142"/>
        <w:gridCol w:w="13171"/>
      </w:tblGrid>
      <w:tr w:rsidR="00CE64CD" w:rsidRPr="00256B58" w14:paraId="69DB7E54" w14:textId="77777777" w:rsidTr="00CE64CD">
        <w:trPr>
          <w:trHeight w:val="681"/>
          <w:tblHeader/>
          <w:jc w:val="center"/>
        </w:trPr>
        <w:tc>
          <w:tcPr>
            <w:tcW w:w="16313" w:type="dxa"/>
            <w:gridSpan w:val="2"/>
            <w:shd w:val="clear" w:color="auto" w:fill="FBE4D5" w:themeFill="accent2" w:themeFillTint="33"/>
          </w:tcPr>
          <w:p w14:paraId="4D81064C" w14:textId="77777777" w:rsidR="009F0FB4" w:rsidRDefault="009F0FB4" w:rsidP="009F0FB4">
            <w:pPr>
              <w:jc w:val="center"/>
              <w:rPr>
                <w:lang w:val="ru-RU"/>
              </w:rPr>
            </w:pPr>
            <w:r w:rsidRPr="00D764D4">
              <w:rPr>
                <w:b/>
                <w:i/>
                <w:sz w:val="28"/>
                <w:lang w:val="ru-RU"/>
              </w:rPr>
              <w:t xml:space="preserve">примечание: </w:t>
            </w:r>
            <w:r w:rsidRPr="00D764D4">
              <w:rPr>
                <w:sz w:val="28"/>
                <w:lang w:val="ru-RU"/>
              </w:rPr>
              <w:t>Любая тема корректируется при личном общении с преподавателем и с учетом интересов студента и проблематики кафедры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CE64CD" w:rsidRPr="009F0FB4" w14:paraId="06501FF2" w14:textId="77777777" w:rsidTr="00CE64CD">
        <w:trPr>
          <w:tblHeader/>
          <w:jc w:val="center"/>
        </w:trPr>
        <w:tc>
          <w:tcPr>
            <w:tcW w:w="2829" w:type="dxa"/>
            <w:shd w:val="clear" w:color="auto" w:fill="FBE4D5" w:themeFill="accent2" w:themeFillTint="33"/>
          </w:tcPr>
          <w:p w14:paraId="248A4BDC" w14:textId="77777777" w:rsidR="009F0FB4" w:rsidRPr="009F0FB4" w:rsidRDefault="009F0FB4" w:rsidP="009F0FB4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9F0FB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13484" w:type="dxa"/>
            <w:shd w:val="clear" w:color="auto" w:fill="FBE4D5" w:themeFill="accent2" w:themeFillTint="33"/>
          </w:tcPr>
          <w:p w14:paraId="688D0D9D" w14:textId="77777777" w:rsidR="009F0FB4" w:rsidRPr="009F0FB4" w:rsidRDefault="009F0FB4" w:rsidP="009F0FB4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9F0FB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Тематика работ</w:t>
            </w:r>
          </w:p>
        </w:tc>
      </w:tr>
      <w:tr w:rsidR="00CE64CD" w:rsidRPr="00256B58" w14:paraId="15BFEC6B" w14:textId="77777777" w:rsidTr="00CE64CD">
        <w:trPr>
          <w:trHeight w:val="4426"/>
          <w:jc w:val="center"/>
        </w:trPr>
        <w:tc>
          <w:tcPr>
            <w:tcW w:w="2829" w:type="dxa"/>
          </w:tcPr>
          <w:p w14:paraId="4AE64D92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Алёшина</w:t>
            </w:r>
          </w:p>
          <w:p w14:paraId="003ABEE6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Анна</w:t>
            </w:r>
          </w:p>
          <w:p w14:paraId="68BA1D66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Борисовна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</w:p>
          <w:p w14:paraId="4706B376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ассистент</w:t>
            </w:r>
          </w:p>
          <w:p w14:paraId="671FA32F" w14:textId="77777777" w:rsidR="009F0FB4" w:rsidRPr="001F1DF8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43C442CD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(каб. 370):</w:t>
            </w:r>
          </w:p>
          <w:p w14:paraId="5D0C79A4" w14:textId="77777777" w:rsidR="009F0FB4" w:rsidRDefault="002A367E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10:40-12:10</w:t>
            </w:r>
          </w:p>
          <w:p w14:paraId="50CB592B" w14:textId="77777777" w:rsidR="002A367E" w:rsidRDefault="002A367E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14:00-15:30</w:t>
            </w:r>
          </w:p>
          <w:p w14:paraId="5B438E8F" w14:textId="2591E28C" w:rsidR="002A367E" w:rsidRPr="001F1DF8" w:rsidRDefault="002A367E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По средам и четвергам </w:t>
            </w:r>
          </w:p>
        </w:tc>
        <w:tc>
          <w:tcPr>
            <w:tcW w:w="13484" w:type="dxa"/>
          </w:tcPr>
          <w:p w14:paraId="49C0E6DB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Качество трудовой жизни населения</w:t>
            </w:r>
          </w:p>
          <w:p w14:paraId="08653069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Национальные проекты и их влияние на рынок труда</w:t>
            </w:r>
          </w:p>
          <w:p w14:paraId="2CFEDF3F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Стереотипы на рынке труда</w:t>
            </w:r>
          </w:p>
          <w:p w14:paraId="48C74914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Изменение качества трудовой жизни населения под влиянием национальных проектов</w:t>
            </w:r>
          </w:p>
          <w:p w14:paraId="204B7243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профессионально-общественной аккредитации ВУЗов России: современное состояние</w:t>
            </w:r>
          </w:p>
          <w:p w14:paraId="096B40B2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Гендерные стереотипы на рынке труда</w:t>
            </w:r>
          </w:p>
          <w:p w14:paraId="729DA3A9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Система профессионально-общественной аккредитации в сфере образования: опыт АККОРК</w:t>
            </w:r>
          </w:p>
          <w:p w14:paraId="249C70AC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Методические подходы к моделированию качества трудовой жизни</w:t>
            </w:r>
          </w:p>
          <w:p w14:paraId="010F15B5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Региональные различия в качестве трудовой жизни: методический аспект исследования</w:t>
            </w:r>
          </w:p>
          <w:p w14:paraId="3AC07C53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Изменение качества трудовой жизни населения Краснодарского края в условиях подготовки Олимпиады-2014</w:t>
            </w:r>
          </w:p>
          <w:p w14:paraId="056E3F25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Нормирование труда преподавателей вузов.</w:t>
            </w:r>
          </w:p>
          <w:p w14:paraId="4D483ADD" w14:textId="77777777" w:rsidR="009F0FB4" w:rsidRPr="001F1DF8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Влияние культуры на трудовое поведение работника</w:t>
            </w:r>
          </w:p>
          <w:p w14:paraId="4C352C5F" w14:textId="77777777" w:rsidR="00B606EF" w:rsidRDefault="009F0FB4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Повышение качества рабочих мест в современных условиях</w:t>
            </w:r>
          </w:p>
          <w:p w14:paraId="1AA76BD7" w14:textId="77777777" w:rsidR="00B606EF" w:rsidRPr="00B606EF" w:rsidRDefault="00B606EF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606EF">
              <w:rPr>
                <w:rFonts w:asciiTheme="minorHAnsi" w:hAnsiTheme="minorHAnsi"/>
                <w:sz w:val="24"/>
                <w:szCs w:val="24"/>
                <w:lang w:val="ru-RU"/>
              </w:rPr>
              <w:t>Карьерные траектории молодых российских специалистов зарубежом </w:t>
            </w:r>
          </w:p>
          <w:p w14:paraId="0EBFB7FA" w14:textId="77777777" w:rsidR="00B606EF" w:rsidRPr="00B606EF" w:rsidRDefault="00B606EF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606EF">
              <w:rPr>
                <w:rFonts w:asciiTheme="minorHAnsi" w:hAnsiTheme="minorHAnsi"/>
                <w:sz w:val="24"/>
                <w:szCs w:val="24"/>
                <w:lang w:val="ru-RU"/>
              </w:rPr>
              <w:t>Возможности и ограничения трудоустройства молодёжи </w:t>
            </w:r>
          </w:p>
          <w:p w14:paraId="257BE8D4" w14:textId="77777777" w:rsidR="00B606EF" w:rsidRPr="00B606EF" w:rsidRDefault="00B606EF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606EF">
              <w:rPr>
                <w:rFonts w:asciiTheme="minorHAnsi" w:hAnsiTheme="minorHAnsi"/>
                <w:sz w:val="24"/>
                <w:szCs w:val="24"/>
                <w:lang w:val="ru-RU"/>
              </w:rPr>
              <w:t>Программы благополучия как инструмент управления качеством трудовой жизни </w:t>
            </w:r>
          </w:p>
          <w:p w14:paraId="67071510" w14:textId="4564BB9C" w:rsidR="00B606EF" w:rsidRPr="00B606EF" w:rsidRDefault="00B606EF" w:rsidP="00256B58">
            <w:pPr>
              <w:pStyle w:val="a6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606EF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удалённой работы: взгляды работников и работодателей</w:t>
            </w:r>
            <w:r w:rsidRPr="00B606EF">
              <w:rPr>
                <w:rFonts w:ascii="Helvetica" w:hAnsi="Helvetica"/>
                <w:color w:val="2C2D2E"/>
                <w:sz w:val="23"/>
                <w:szCs w:val="23"/>
              </w:rPr>
              <w:t> </w:t>
            </w:r>
          </w:p>
        </w:tc>
      </w:tr>
      <w:tr w:rsidR="00CE64CD" w:rsidRPr="00256B58" w14:paraId="7B1B992C" w14:textId="77777777" w:rsidTr="00CE64CD">
        <w:trPr>
          <w:jc w:val="center"/>
        </w:trPr>
        <w:tc>
          <w:tcPr>
            <w:tcW w:w="2829" w:type="dxa"/>
          </w:tcPr>
          <w:p w14:paraId="7EDD8408" w14:textId="77777777" w:rsidR="009F0FB4" w:rsidRPr="00E46A4F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Артамонова</w:t>
            </w:r>
          </w:p>
          <w:p w14:paraId="131F2BD5" w14:textId="77777777" w:rsidR="009F0FB4" w:rsidRPr="00E46A4F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Марина</w:t>
            </w:r>
          </w:p>
          <w:p w14:paraId="2DE146D9" w14:textId="77777777" w:rsidR="009F0FB4" w:rsidRPr="00E46A4F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Вадимовна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</w:p>
          <w:p w14:paraId="3667BCB6" w14:textId="77777777" w:rsidR="009F0FB4" w:rsidRPr="00E46A4F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к.э.н., доцент</w:t>
            </w:r>
          </w:p>
          <w:p w14:paraId="44BF6FB4" w14:textId="77777777" w:rsidR="009F0FB4" w:rsidRPr="00E46A4F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7F2D2135" w14:textId="77777777" w:rsidR="009F0FB4" w:rsidRPr="00E46A4F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>(каб. 368):</w:t>
            </w:r>
          </w:p>
          <w:p w14:paraId="5FD5002C" w14:textId="4CA0461D" w:rsidR="009F0FB4" w:rsidRPr="00E46A4F" w:rsidRDefault="00E46A4F" w:rsidP="000C21E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E46A4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По вторникам и четвергам: </w:t>
            </w:r>
            <w:r w:rsidR="000C21EB" w:rsidRPr="00E46A4F">
              <w:rPr>
                <w:rFonts w:asciiTheme="minorHAnsi" w:hAnsiTheme="minorHAnsi"/>
                <w:sz w:val="24"/>
                <w:szCs w:val="24"/>
                <w:lang w:val="ru-RU"/>
              </w:rPr>
              <w:t>12:20-13:50</w:t>
            </w:r>
          </w:p>
          <w:p w14:paraId="015FDFC6" w14:textId="469C91E8" w:rsidR="000C21EB" w:rsidRPr="00E46A4F" w:rsidRDefault="000C21EB" w:rsidP="000C21EB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58CF0FCD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1.</w:t>
            </w:r>
            <w:r w:rsidRPr="001B4279">
              <w:rPr>
                <w:lang w:val="ru-RU"/>
              </w:rPr>
              <w:tab/>
              <w:t>Концепция качества рабочей силы и модели человеческого капитала в современных реалиях</w:t>
            </w:r>
          </w:p>
          <w:p w14:paraId="1A9E0910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2.</w:t>
            </w:r>
            <w:r w:rsidRPr="001B4279">
              <w:rPr>
                <w:lang w:val="ru-RU"/>
              </w:rPr>
              <w:tab/>
              <w:t>Управление эмоциональным интеллектом в современной организации</w:t>
            </w:r>
          </w:p>
          <w:p w14:paraId="3BCE5945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3.</w:t>
            </w:r>
            <w:r w:rsidRPr="001B4279">
              <w:rPr>
                <w:lang w:val="ru-RU"/>
              </w:rPr>
              <w:tab/>
              <w:t xml:space="preserve">Удаленная работа в условиях пандемии: преимущества и риски для работников и работодателей </w:t>
            </w:r>
          </w:p>
          <w:p w14:paraId="76437737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4.</w:t>
            </w:r>
            <w:r w:rsidRPr="001B4279">
              <w:rPr>
                <w:lang w:val="ru-RU"/>
              </w:rPr>
              <w:tab/>
              <w:t>Занятость иностранных трудящихся на российском рынке труда: проблемы профессиональной сегрегации</w:t>
            </w:r>
          </w:p>
          <w:p w14:paraId="1541804E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5.</w:t>
            </w:r>
            <w:r w:rsidRPr="001B4279">
              <w:rPr>
                <w:lang w:val="ru-RU"/>
              </w:rPr>
              <w:tab/>
              <w:t xml:space="preserve">«Утечка умов»: проблема и пути решения </w:t>
            </w:r>
          </w:p>
          <w:p w14:paraId="0CE3E59D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6.</w:t>
            </w:r>
            <w:r w:rsidRPr="001B4279">
              <w:rPr>
                <w:lang w:val="ru-RU"/>
              </w:rPr>
              <w:tab/>
              <w:t>Социальное партнерство как основная модель регулирования отношений в сфере наемного труда</w:t>
            </w:r>
          </w:p>
          <w:p w14:paraId="1DEC7122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7.</w:t>
            </w:r>
            <w:r w:rsidRPr="001B4279">
              <w:rPr>
                <w:lang w:val="ru-RU"/>
              </w:rPr>
              <w:tab/>
              <w:t>Социальный диалог в системе социально-трудовых отношений</w:t>
            </w:r>
          </w:p>
          <w:p w14:paraId="12BCE891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8.</w:t>
            </w:r>
            <w:r w:rsidRPr="001B4279">
              <w:rPr>
                <w:lang w:val="ru-RU"/>
              </w:rPr>
              <w:tab/>
              <w:t>Кадровые стратегии и модели управления персоналом в условиях эпидемиологического кризиса и выхода из него</w:t>
            </w:r>
          </w:p>
          <w:p w14:paraId="7432B387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9.</w:t>
            </w:r>
            <w:r w:rsidRPr="001B4279">
              <w:rPr>
                <w:lang w:val="ru-RU"/>
              </w:rPr>
              <w:tab/>
              <w:t>Организационная культура и трудовое поведение работника в условиях цифровизации</w:t>
            </w:r>
          </w:p>
          <w:p w14:paraId="581E2C5D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10.</w:t>
            </w:r>
            <w:r w:rsidRPr="001B4279">
              <w:rPr>
                <w:lang w:val="ru-RU"/>
              </w:rPr>
              <w:tab/>
              <w:t xml:space="preserve">Влияние поколенческих особенностей на выбор модели трудового поведения и карьерных траекторий </w:t>
            </w:r>
          </w:p>
          <w:p w14:paraId="1898E266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11.</w:t>
            </w:r>
            <w:r w:rsidRPr="001B4279">
              <w:rPr>
                <w:lang w:val="ru-RU"/>
              </w:rPr>
              <w:tab/>
              <w:t>Способы привлечения персонала в организацию и оценка их эффективности</w:t>
            </w:r>
          </w:p>
          <w:p w14:paraId="3C322B23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12.</w:t>
            </w:r>
            <w:r w:rsidRPr="001B4279">
              <w:rPr>
                <w:lang w:val="ru-RU"/>
              </w:rPr>
              <w:tab/>
              <w:t>Выбор критериев и методов отбора персонала. Наём персонала в системе социально-трудовых отношений в условиях цифровизации</w:t>
            </w:r>
          </w:p>
          <w:p w14:paraId="6BADAD83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lastRenderedPageBreak/>
              <w:t>13.</w:t>
            </w:r>
            <w:r w:rsidRPr="001B4279">
              <w:rPr>
                <w:lang w:val="ru-RU"/>
              </w:rPr>
              <w:tab/>
              <w:t>Высвобождение персонала в организации. Концепция бесконфликтного высвобождения</w:t>
            </w:r>
          </w:p>
          <w:p w14:paraId="00E66597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14.</w:t>
            </w:r>
            <w:r w:rsidRPr="001B4279">
              <w:rPr>
                <w:lang w:val="ru-RU"/>
              </w:rPr>
              <w:tab/>
              <w:t xml:space="preserve">Оценка эффективности трудовой адаптации </w:t>
            </w:r>
          </w:p>
          <w:p w14:paraId="21D41405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15.</w:t>
            </w:r>
            <w:r w:rsidRPr="001B4279">
              <w:rPr>
                <w:lang w:val="ru-RU"/>
              </w:rPr>
              <w:tab/>
              <w:t>Программы адаптации сотрудников в современной компании</w:t>
            </w:r>
          </w:p>
          <w:p w14:paraId="6010C634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16.</w:t>
            </w:r>
            <w:r w:rsidRPr="001B4279">
              <w:rPr>
                <w:lang w:val="ru-RU"/>
              </w:rPr>
              <w:tab/>
              <w:t>Эффективный коучинг в современной организации</w:t>
            </w:r>
          </w:p>
          <w:p w14:paraId="7E909BAE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17.</w:t>
            </w:r>
            <w:r w:rsidRPr="001B4279">
              <w:rPr>
                <w:lang w:val="ru-RU"/>
              </w:rPr>
              <w:tab/>
              <w:t>Методы оценки внутрифирменных инвестиций в человеческий капитал</w:t>
            </w:r>
          </w:p>
          <w:p w14:paraId="0CB16231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18.</w:t>
            </w:r>
            <w:r w:rsidRPr="001B4279">
              <w:rPr>
                <w:lang w:val="ru-RU"/>
              </w:rPr>
              <w:tab/>
              <w:t>Удовлетворенность трудом и лояльность персонала в современной компании</w:t>
            </w:r>
          </w:p>
          <w:p w14:paraId="0C10AE92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19.</w:t>
            </w:r>
            <w:r w:rsidRPr="001B4279">
              <w:rPr>
                <w:lang w:val="ru-RU"/>
              </w:rPr>
              <w:tab/>
              <w:t xml:space="preserve">Лояльность и вовлеченность персонала в современной компании  </w:t>
            </w:r>
          </w:p>
          <w:p w14:paraId="7705D66D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20.</w:t>
            </w:r>
            <w:r w:rsidRPr="001B4279">
              <w:rPr>
                <w:lang w:val="ru-RU"/>
              </w:rPr>
              <w:tab/>
              <w:t>Причины и последствия оппортунистического поведения работников в современной компании</w:t>
            </w:r>
          </w:p>
          <w:p w14:paraId="36000710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21.</w:t>
            </w:r>
            <w:r w:rsidRPr="001B4279">
              <w:rPr>
                <w:lang w:val="ru-RU"/>
              </w:rPr>
              <w:tab/>
              <w:t>Конфликтные поля в организации и их влияние на процесс принятия управленческих решений</w:t>
            </w:r>
          </w:p>
          <w:p w14:paraId="3A1BC735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22.</w:t>
            </w:r>
            <w:r w:rsidRPr="001B4279">
              <w:rPr>
                <w:lang w:val="ru-RU"/>
              </w:rPr>
              <w:tab/>
              <w:t>Цифровая грамотность. Формирование модели цифровых компетенций</w:t>
            </w:r>
          </w:p>
          <w:p w14:paraId="56B6004A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23.</w:t>
            </w:r>
            <w:r w:rsidRPr="001B4279">
              <w:rPr>
                <w:lang w:val="ru-RU"/>
              </w:rPr>
              <w:tab/>
              <w:t>Кадровые риски в условиях формирования цифровой экономики</w:t>
            </w:r>
          </w:p>
          <w:p w14:paraId="1F35EE07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24.</w:t>
            </w:r>
            <w:r w:rsidRPr="001B4279">
              <w:rPr>
                <w:lang w:val="ru-RU"/>
              </w:rPr>
              <w:tab/>
              <w:t>Сферы повышенных рисков в социально-трудовых отношениях</w:t>
            </w:r>
          </w:p>
          <w:p w14:paraId="72F93F88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25.</w:t>
            </w:r>
            <w:r w:rsidRPr="001B4279">
              <w:rPr>
                <w:lang w:val="ru-RU"/>
              </w:rPr>
              <w:tab/>
              <w:t>Методы управления рисками при работе с персоналом</w:t>
            </w:r>
          </w:p>
          <w:p w14:paraId="5F073F10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26.</w:t>
            </w:r>
            <w:r w:rsidRPr="001B4279">
              <w:rPr>
                <w:lang w:val="ru-RU"/>
              </w:rPr>
              <w:tab/>
              <w:t>Управление талантами в современной компании</w:t>
            </w:r>
          </w:p>
          <w:p w14:paraId="340B2FFD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27.</w:t>
            </w:r>
            <w:r w:rsidRPr="001B4279">
              <w:rPr>
                <w:lang w:val="ru-RU"/>
              </w:rPr>
              <w:tab/>
              <w:t>Специфика современного рынка труда России: сущность, структурные особенности</w:t>
            </w:r>
          </w:p>
          <w:p w14:paraId="2C3CDB52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28.</w:t>
            </w:r>
            <w:r w:rsidRPr="001B4279">
              <w:rPr>
                <w:lang w:val="ru-RU"/>
              </w:rPr>
              <w:tab/>
              <w:t>Регулирование рынка труда и занятости в условиях инновационного развития экономики России</w:t>
            </w:r>
          </w:p>
          <w:p w14:paraId="35B6AD89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29.</w:t>
            </w:r>
            <w:r w:rsidRPr="001B4279">
              <w:rPr>
                <w:lang w:val="ru-RU"/>
              </w:rPr>
              <w:tab/>
              <w:t>Гибкий рынок труда и эволюция социально-трудовых отношений</w:t>
            </w:r>
          </w:p>
          <w:p w14:paraId="3C2C24F4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30.</w:t>
            </w:r>
            <w:r w:rsidRPr="001B4279">
              <w:rPr>
                <w:lang w:val="ru-RU"/>
              </w:rPr>
              <w:tab/>
              <w:t>Молодежная безработица в России: меры государственной поддержки</w:t>
            </w:r>
          </w:p>
          <w:p w14:paraId="049289B9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31.</w:t>
            </w:r>
            <w:r w:rsidRPr="001B4279">
              <w:rPr>
                <w:lang w:val="ru-RU"/>
              </w:rPr>
              <w:tab/>
              <w:t>Нестандартные формы занятости в России</w:t>
            </w:r>
          </w:p>
          <w:p w14:paraId="04BA32F6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32.</w:t>
            </w:r>
            <w:r w:rsidRPr="001B4279">
              <w:rPr>
                <w:lang w:val="ru-RU"/>
              </w:rPr>
              <w:tab/>
              <w:t>Платформенная занятость</w:t>
            </w:r>
          </w:p>
          <w:p w14:paraId="7641B60B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33.</w:t>
            </w:r>
            <w:r w:rsidRPr="001B4279">
              <w:rPr>
                <w:lang w:val="ru-RU"/>
              </w:rPr>
              <w:tab/>
              <w:t>Реализация принципов Концепции МОТ «Достойный труд» в регионах России</w:t>
            </w:r>
          </w:p>
          <w:p w14:paraId="51F1CA6B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34.</w:t>
            </w:r>
            <w:r w:rsidRPr="001B4279">
              <w:rPr>
                <w:lang w:val="ru-RU"/>
              </w:rPr>
              <w:tab/>
              <w:t>Реализация Концепции МОТ «Будущее сферы труда» в России</w:t>
            </w:r>
          </w:p>
          <w:p w14:paraId="43EF3F9D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35.</w:t>
            </w:r>
            <w:r w:rsidRPr="001B4279">
              <w:rPr>
                <w:lang w:val="ru-RU"/>
              </w:rPr>
              <w:tab/>
              <w:t>Искусственный интеллект и эмоциональный интеллект: поиск путей взаимодействия</w:t>
            </w:r>
          </w:p>
          <w:p w14:paraId="4C685495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36.</w:t>
            </w:r>
            <w:r w:rsidRPr="001B4279">
              <w:rPr>
                <w:lang w:val="ru-RU"/>
              </w:rPr>
              <w:tab/>
              <w:t>Роль социального партнерства в условиях неустойчивой занятости</w:t>
            </w:r>
          </w:p>
          <w:p w14:paraId="5981BD35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37.</w:t>
            </w:r>
            <w:r w:rsidRPr="001B4279">
              <w:rPr>
                <w:lang w:val="ru-RU"/>
              </w:rPr>
              <w:tab/>
              <w:t>Социально ответственный бизнес и современные профсоюзы: конфликт интересов</w:t>
            </w:r>
          </w:p>
          <w:p w14:paraId="6144755D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38.</w:t>
            </w:r>
            <w:r w:rsidRPr="001B4279">
              <w:rPr>
                <w:lang w:val="ru-RU"/>
              </w:rPr>
              <w:tab/>
              <w:t>Трудовые конфликты в современной России: сущность, виды, причины и последствия</w:t>
            </w:r>
          </w:p>
          <w:p w14:paraId="1A576C32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39.</w:t>
            </w:r>
            <w:r w:rsidRPr="001B4279">
              <w:rPr>
                <w:lang w:val="ru-RU"/>
              </w:rPr>
              <w:tab/>
              <w:t>Рынок труда и рынок образования: проблемы и пути решения</w:t>
            </w:r>
          </w:p>
          <w:p w14:paraId="26DE73DC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40.</w:t>
            </w:r>
            <w:r w:rsidRPr="001B4279">
              <w:rPr>
                <w:lang w:val="ru-RU"/>
              </w:rPr>
              <w:tab/>
              <w:t>Конкурентоспособность выпускников вузов на современном рынке труда</w:t>
            </w:r>
          </w:p>
          <w:p w14:paraId="3F0F9384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41.</w:t>
            </w:r>
            <w:r w:rsidRPr="001B4279">
              <w:rPr>
                <w:lang w:val="ru-RU"/>
              </w:rPr>
              <w:tab/>
              <w:t>Подготовка кадров для инновационных организаций</w:t>
            </w:r>
          </w:p>
          <w:p w14:paraId="539B0B90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42.</w:t>
            </w:r>
            <w:r w:rsidRPr="001B4279">
              <w:rPr>
                <w:lang w:val="ru-RU"/>
              </w:rPr>
              <w:tab/>
              <w:t>Трудоустройство выпускников вузов на российском рынке труда</w:t>
            </w:r>
          </w:p>
          <w:p w14:paraId="7E1780A1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43.</w:t>
            </w:r>
            <w:r w:rsidRPr="001B4279">
              <w:rPr>
                <w:lang w:val="ru-RU"/>
              </w:rPr>
              <w:tab/>
              <w:t>Рынок труда молодых специалистов</w:t>
            </w:r>
          </w:p>
          <w:p w14:paraId="66AEA137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44.</w:t>
            </w:r>
            <w:r w:rsidRPr="001B4279">
              <w:rPr>
                <w:lang w:val="ru-RU"/>
              </w:rPr>
              <w:tab/>
              <w:t>Подготовка квалифицированных кадров для цифровой экономики</w:t>
            </w:r>
          </w:p>
          <w:p w14:paraId="546B9737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45.</w:t>
            </w:r>
            <w:r w:rsidRPr="001B4279">
              <w:rPr>
                <w:lang w:val="ru-RU"/>
              </w:rPr>
              <w:tab/>
              <w:t>Формирование модели цифровых компетенций</w:t>
            </w:r>
          </w:p>
          <w:p w14:paraId="3E9509D3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46.</w:t>
            </w:r>
            <w:r w:rsidRPr="001B4279">
              <w:rPr>
                <w:lang w:val="ru-RU"/>
              </w:rPr>
              <w:tab/>
              <w:t>Управленческий труд в цифровой экономике</w:t>
            </w:r>
          </w:p>
          <w:p w14:paraId="76A6AC41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47.</w:t>
            </w:r>
            <w:r w:rsidRPr="001B4279">
              <w:rPr>
                <w:lang w:val="ru-RU"/>
              </w:rPr>
              <w:tab/>
              <w:t>Подготовка цифровых кадров для устойчивости территорий</w:t>
            </w:r>
          </w:p>
          <w:p w14:paraId="732B3A30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48.</w:t>
            </w:r>
            <w:r w:rsidRPr="001B4279">
              <w:rPr>
                <w:lang w:val="ru-RU"/>
              </w:rPr>
              <w:tab/>
              <w:t>Внутрифирменное обучение цифровизации в современных российских компаниях</w:t>
            </w:r>
          </w:p>
          <w:p w14:paraId="5C6437F3" w14:textId="77777777" w:rsidR="001B4279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49.</w:t>
            </w:r>
            <w:r w:rsidRPr="001B4279">
              <w:rPr>
                <w:lang w:val="ru-RU"/>
              </w:rPr>
              <w:tab/>
              <w:t>Корпоративные стратегии цифровизации в России</w:t>
            </w:r>
          </w:p>
          <w:p w14:paraId="73CC2E5D" w14:textId="3290B603" w:rsidR="009F0FB4" w:rsidRPr="001B4279" w:rsidRDefault="001B4279" w:rsidP="001B4279">
            <w:pPr>
              <w:rPr>
                <w:lang w:val="ru-RU"/>
              </w:rPr>
            </w:pPr>
            <w:r w:rsidRPr="001B4279">
              <w:rPr>
                <w:lang w:val="ru-RU"/>
              </w:rPr>
              <w:t>50.</w:t>
            </w:r>
            <w:r w:rsidRPr="001B4279">
              <w:rPr>
                <w:lang w:val="ru-RU"/>
              </w:rPr>
              <w:tab/>
              <w:t>Проблемы подготовки рабочих кадров в системе образования России</w:t>
            </w:r>
          </w:p>
        </w:tc>
      </w:tr>
      <w:tr w:rsidR="00284158" w:rsidRPr="00256B58" w14:paraId="6947A84D" w14:textId="77777777" w:rsidTr="00CE64CD">
        <w:trPr>
          <w:jc w:val="center"/>
        </w:trPr>
        <w:tc>
          <w:tcPr>
            <w:tcW w:w="2829" w:type="dxa"/>
          </w:tcPr>
          <w:p w14:paraId="5D83B352" w14:textId="77777777" w:rsidR="00E30081" w:rsidRDefault="00E30081" w:rsidP="00E30081">
            <w:pPr>
              <w:rPr>
                <w:rFonts w:asciiTheme="minorHAnsi" w:hAnsiTheme="minorHAnsi"/>
                <w:lang w:val="ru-RU"/>
              </w:rPr>
            </w:pPr>
            <w:r w:rsidRPr="006F7DC9">
              <w:rPr>
                <w:rFonts w:asciiTheme="minorHAnsi" w:hAnsiTheme="minorHAnsi"/>
                <w:b/>
                <w:lang w:val="ru-RU"/>
              </w:rPr>
              <w:lastRenderedPageBreak/>
              <w:t>Бурак Ирина Дмитриевна</w:t>
            </w:r>
            <w:r>
              <w:rPr>
                <w:rFonts w:asciiTheme="minorHAnsi" w:hAnsiTheme="minorHAnsi"/>
                <w:lang w:val="ru-RU"/>
              </w:rPr>
              <w:t>,</w:t>
            </w:r>
          </w:p>
          <w:p w14:paraId="20833439" w14:textId="77777777" w:rsidR="00E30081" w:rsidRPr="00F6243F" w:rsidRDefault="00E30081" w:rsidP="00E30081">
            <w:pPr>
              <w:rPr>
                <w:rFonts w:asciiTheme="minorHAnsi" w:hAnsiTheme="minorHAnsi"/>
                <w:lang w:val="ru-RU"/>
              </w:rPr>
            </w:pPr>
            <w:r w:rsidRPr="00F6243F">
              <w:rPr>
                <w:rFonts w:asciiTheme="minorHAnsi" w:hAnsiTheme="minorHAnsi"/>
                <w:lang w:val="ru-RU"/>
              </w:rPr>
              <w:t xml:space="preserve">к.э.н., доцент  </w:t>
            </w:r>
          </w:p>
          <w:p w14:paraId="6477239B" w14:textId="77777777" w:rsidR="00E30081" w:rsidRPr="00F6243F" w:rsidRDefault="00E30081" w:rsidP="00E30081">
            <w:pPr>
              <w:rPr>
                <w:rFonts w:asciiTheme="minorHAnsi" w:hAnsiTheme="minorHAnsi"/>
                <w:color w:val="FF0000"/>
                <w:lang w:val="ru-RU"/>
              </w:rPr>
            </w:pPr>
            <w:r w:rsidRPr="00F6243F">
              <w:rPr>
                <w:rFonts w:asciiTheme="minorHAnsi" w:hAnsiTheme="minorHAnsi"/>
                <w:color w:val="FF0000"/>
                <w:lang w:val="ru-RU"/>
              </w:rPr>
              <w:t>Дни и часы</w:t>
            </w:r>
          </w:p>
          <w:p w14:paraId="499DD44A" w14:textId="77777777" w:rsidR="00E30081" w:rsidRPr="00F6243F" w:rsidRDefault="00E30081" w:rsidP="00E30081">
            <w:pPr>
              <w:rPr>
                <w:rFonts w:asciiTheme="minorHAnsi" w:hAnsiTheme="minorHAnsi"/>
                <w:lang w:val="ru-RU"/>
              </w:rPr>
            </w:pPr>
            <w:r w:rsidRPr="00F6243F">
              <w:rPr>
                <w:rFonts w:asciiTheme="minorHAnsi" w:hAnsiTheme="minorHAnsi"/>
                <w:color w:val="FF0000"/>
                <w:lang w:val="ru-RU"/>
              </w:rPr>
              <w:t xml:space="preserve">консультации </w:t>
            </w:r>
            <w:r>
              <w:rPr>
                <w:rFonts w:asciiTheme="minorHAnsi" w:hAnsiTheme="minorHAnsi"/>
                <w:lang w:val="ru-RU"/>
              </w:rPr>
              <w:t>(каб. 621</w:t>
            </w:r>
            <w:r w:rsidRPr="00F6243F">
              <w:rPr>
                <w:rFonts w:asciiTheme="minorHAnsi" w:hAnsiTheme="minorHAnsi"/>
                <w:lang w:val="ru-RU"/>
              </w:rPr>
              <w:t>):</w:t>
            </w:r>
          </w:p>
          <w:p w14:paraId="6FA6D17D" w14:textId="46E5F2B3" w:rsidR="00284158" w:rsidRPr="00E46A4F" w:rsidRDefault="00E30081" w:rsidP="00E30081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484C3636" w14:textId="77777777" w:rsidR="00E30081" w:rsidRPr="00E07254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Концепция </w:t>
            </w:r>
            <w:r>
              <w:rPr>
                <w:rFonts w:asciiTheme="minorHAnsi" w:hAnsiTheme="minorHAnsi"/>
              </w:rPr>
              <w:t>Lifelong Learning</w:t>
            </w:r>
          </w:p>
          <w:p w14:paraId="2EC88BB6" w14:textId="77777777" w:rsidR="00E30081" w:rsidRPr="006F7DC9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Качество рабочей силы и пути его повышения</w:t>
            </w:r>
          </w:p>
          <w:p w14:paraId="5EA493A4" w14:textId="77777777" w:rsidR="00E30081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Обучение персонала организации</w:t>
            </w:r>
          </w:p>
          <w:p w14:paraId="6AC0E234" w14:textId="77777777" w:rsidR="00E30081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Оценка персонала организации </w:t>
            </w:r>
          </w:p>
          <w:p w14:paraId="04B2C6C0" w14:textId="77777777" w:rsidR="00E30081" w:rsidRPr="006F7DC9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Развитие трудовой карьеры работника посредством дополнительного образования</w:t>
            </w:r>
          </w:p>
          <w:p w14:paraId="597F6FC4" w14:textId="77777777" w:rsidR="00E30081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 w:rsidRPr="006F7DC9">
              <w:rPr>
                <w:rFonts w:asciiTheme="minorHAnsi" w:hAnsiTheme="minorHAnsi"/>
                <w:lang w:val="ru-RU"/>
              </w:rPr>
              <w:t>Дополнительн</w:t>
            </w:r>
            <w:r>
              <w:rPr>
                <w:rFonts w:asciiTheme="minorHAnsi" w:hAnsiTheme="minorHAnsi"/>
                <w:lang w:val="ru-RU"/>
              </w:rPr>
              <w:t>ое профессиональное образование как фактор повышения конкурентоспособности работников</w:t>
            </w:r>
          </w:p>
          <w:p w14:paraId="08EF9F01" w14:textId="77777777" w:rsidR="00E30081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Повышение квалификации преподавателей и научных сотрудников образовательных организаций: существующие проблемы и пути их преодоления</w:t>
            </w:r>
          </w:p>
          <w:p w14:paraId="6BB392F2" w14:textId="77777777" w:rsidR="00E30081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Занятость лиц средних и старших возрастов</w:t>
            </w:r>
          </w:p>
          <w:p w14:paraId="631946D9" w14:textId="77777777" w:rsidR="00E30081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Адаптация лиц старших возрастов на рынке труда</w:t>
            </w:r>
          </w:p>
          <w:p w14:paraId="5BBFD343" w14:textId="77777777" w:rsidR="00E30081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Активная политика государства на рынке труда: организация обучения и профессиональной переподготовки безработных</w:t>
            </w:r>
          </w:p>
          <w:p w14:paraId="6918A8C6" w14:textId="77777777" w:rsidR="00E30081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 w:rsidRPr="006F7DC9">
              <w:rPr>
                <w:rFonts w:asciiTheme="minorHAnsi" w:hAnsiTheme="minorHAnsi"/>
                <w:lang w:val="ru-RU"/>
              </w:rPr>
              <w:t>Инвестиции в человеческий капитал</w:t>
            </w:r>
            <w:r>
              <w:rPr>
                <w:rFonts w:asciiTheme="minorHAnsi" w:hAnsiTheme="minorHAnsi"/>
                <w:lang w:val="ru-RU"/>
              </w:rPr>
              <w:t xml:space="preserve"> в условиях цифровой экономики: новые реалии</w:t>
            </w:r>
          </w:p>
          <w:p w14:paraId="720FA24C" w14:textId="77777777" w:rsidR="00E30081" w:rsidRPr="003F1E64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Когнитивные инст</w:t>
            </w:r>
            <w:r w:rsidRPr="003F1E64">
              <w:rPr>
                <w:rFonts w:asciiTheme="minorHAnsi" w:hAnsiTheme="minorHAnsi"/>
                <w:lang w:val="ru-RU"/>
              </w:rPr>
              <w:t>рументы управления персоналом</w:t>
            </w:r>
          </w:p>
          <w:p w14:paraId="5CD22CCD" w14:textId="77777777" w:rsidR="00E30081" w:rsidRDefault="00E30081" w:rsidP="00256B58">
            <w:pPr>
              <w:pStyle w:val="a6"/>
              <w:numPr>
                <w:ilvl w:val="0"/>
                <w:numId w:val="6"/>
              </w:numPr>
              <w:ind w:left="622" w:hanging="284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Эмоциональный интеллект в условиях дистанционной занятости</w:t>
            </w:r>
          </w:p>
          <w:p w14:paraId="6DBF91C2" w14:textId="060DA398" w:rsidR="00284158" w:rsidRPr="00284158" w:rsidRDefault="00E30081" w:rsidP="00E30081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Роль эмоционального интеллекта в управлении конфликтами</w:t>
            </w:r>
          </w:p>
        </w:tc>
      </w:tr>
      <w:tr w:rsidR="00CE64CD" w:rsidRPr="00256B58" w14:paraId="5AE2C2AE" w14:textId="77777777" w:rsidTr="00CE64CD">
        <w:trPr>
          <w:jc w:val="center"/>
        </w:trPr>
        <w:tc>
          <w:tcPr>
            <w:tcW w:w="2829" w:type="dxa"/>
          </w:tcPr>
          <w:p w14:paraId="6CD022B2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Восколович </w:t>
            </w:r>
          </w:p>
          <w:p w14:paraId="07CFEE4B" w14:textId="77777777" w:rsidR="009F0FB4" w:rsidRPr="001F1DF8" w:rsidRDefault="009F0FB4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Нина </w:t>
            </w:r>
          </w:p>
          <w:p w14:paraId="4EF56ED0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Александровна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</w:p>
          <w:p w14:paraId="38A90AEA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д.э.н., профессор </w:t>
            </w:r>
          </w:p>
          <w:p w14:paraId="48147552" w14:textId="77777777" w:rsidR="009F0FB4" w:rsidRPr="001F1DF8" w:rsidRDefault="009F0FB4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53E59B1C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(каб. 305):</w:t>
            </w:r>
          </w:p>
          <w:p w14:paraId="2A7C7696" w14:textId="325180C3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Четверг   1</w:t>
            </w:r>
            <w:r w:rsidR="00B1272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:</w:t>
            </w:r>
            <w:r w:rsidR="00B1272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0-1</w:t>
            </w:r>
            <w:r w:rsidR="00B1272F">
              <w:rPr>
                <w:rFonts w:asciiTheme="minorHAnsi" w:hAnsiTheme="minorHAnsi"/>
                <w:sz w:val="24"/>
                <w:szCs w:val="24"/>
                <w:lang w:val="ru-RU"/>
              </w:rPr>
              <w:t>4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:00</w:t>
            </w:r>
          </w:p>
          <w:p w14:paraId="03DE242C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  <w:p w14:paraId="7C1E70FD" w14:textId="77777777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5894A3D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БАКАЛАВРИАТ</w:t>
            </w:r>
          </w:p>
          <w:p w14:paraId="7EE9A377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Специфика менеджмента в сфере услуг</w:t>
            </w:r>
          </w:p>
          <w:p w14:paraId="64310490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Социальные услуги и управление их цифровой трансформацией в современных условиях</w:t>
            </w:r>
          </w:p>
          <w:p w14:paraId="4788FDBA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Особенности предоставления государственных и муниципальных услуг населению России</w:t>
            </w:r>
          </w:p>
          <w:p w14:paraId="6D7A943F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Электронное правительство в предоставлении государственных услуг населению России</w:t>
            </w:r>
          </w:p>
          <w:p w14:paraId="12962043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Управление формированием доступности социальных услуг населению</w:t>
            </w:r>
          </w:p>
          <w:p w14:paraId="2460690F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Особенности государственного управления социальной сферой</w:t>
            </w:r>
          </w:p>
          <w:p w14:paraId="21AB1933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Управление качеством услуг в социальной сфере</w:t>
            </w:r>
          </w:p>
          <w:p w14:paraId="3BF28E92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Малый и средний бизнес в деятельности отраслей сферы услуг</w:t>
            </w:r>
          </w:p>
          <w:p w14:paraId="63545718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Социальное предпринимательство и специфика управления его развитием в современной России </w:t>
            </w:r>
          </w:p>
          <w:p w14:paraId="359E2EAD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Особенности саморегулирование в сфере услуг</w:t>
            </w:r>
          </w:p>
          <w:p w14:paraId="10717F76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Управление доступностью услуг ЖКХ российскому населению</w:t>
            </w:r>
          </w:p>
          <w:p w14:paraId="6D3398D2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Цифровая трансформация управления  транспортными услугами для населения</w:t>
            </w:r>
          </w:p>
          <w:p w14:paraId="6F7AB103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Управление доступностью коммунальных услуг населению. Умный дом</w:t>
            </w:r>
          </w:p>
          <w:p w14:paraId="50E5C2B0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Социально-экономические аспекты развития телемедицины</w:t>
            </w:r>
          </w:p>
          <w:p w14:paraId="196ACADB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Сетевая организация торговой деятельности</w:t>
            </w:r>
          </w:p>
          <w:p w14:paraId="30F50322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Электронная коммерция в торговле</w:t>
            </w:r>
          </w:p>
          <w:p w14:paraId="42860572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Управление качеством обслуживания в торговле(офлайн/онлайн)</w:t>
            </w:r>
          </w:p>
          <w:p w14:paraId="2A8BB4F1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Управление качеством бытового обслуживания населению</w:t>
            </w:r>
          </w:p>
          <w:p w14:paraId="4CA942D0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Специфика управления развитием деловых услуг (по видам: информационные, маркетинговые, рекламные, выставочные, по связям с общественностью, рекрутинга, консалтинга, услуги на рынке недвижимости)</w:t>
            </w:r>
          </w:p>
          <w:p w14:paraId="1475076C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Интернет-услуги и управление их развитием</w:t>
            </w:r>
          </w:p>
          <w:p w14:paraId="68AA7640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Подготовка кадров для малого и среднего бизнеса</w:t>
            </w:r>
          </w:p>
          <w:p w14:paraId="6E87620B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lastRenderedPageBreak/>
              <w:t>Развитие малых научных инновационных фирм</w:t>
            </w:r>
          </w:p>
          <w:p w14:paraId="5AC9364E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Управление доступностью населению медицинских услуг</w:t>
            </w:r>
          </w:p>
          <w:p w14:paraId="74354758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Цифровые экосистемы и маркетплейсы в сфере услуг( по отраслям деятельности)</w:t>
            </w:r>
          </w:p>
          <w:p w14:paraId="3AFEE238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Создание доступной среды для людей с ограниченными физическими возможностями</w:t>
            </w:r>
          </w:p>
          <w:p w14:paraId="5F3963DF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Информационные технологии в управлении туризмом</w:t>
            </w:r>
          </w:p>
          <w:p w14:paraId="37B94092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Специфика гостиничного менеджмента</w:t>
            </w:r>
          </w:p>
          <w:p w14:paraId="58EF03B8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Некоммерческие организации в сфере культуры и спорта</w:t>
            </w:r>
          </w:p>
          <w:p w14:paraId="646E8C26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Управление развитием спортивной инфраструктуры в России </w:t>
            </w:r>
          </w:p>
          <w:p w14:paraId="000373A3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Управление доступностью услуг массового спорта российскому населению (включая киберспорт)</w:t>
            </w:r>
          </w:p>
          <w:p w14:paraId="1F77E1EC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Цифровая трансформация системы образования в РФ</w:t>
            </w:r>
          </w:p>
          <w:p w14:paraId="698AA83B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Государственный и негосударственный секторы образовательных услуг</w:t>
            </w:r>
          </w:p>
          <w:p w14:paraId="3222890A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Российский рынок услуг дистанционного образования </w:t>
            </w:r>
          </w:p>
          <w:p w14:paraId="3AB67915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Управление финансированием системы образования</w:t>
            </w:r>
          </w:p>
          <w:p w14:paraId="35EFABEF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Цифровая трансформация высшего профессионального образования</w:t>
            </w:r>
          </w:p>
          <w:p w14:paraId="73D97D30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Формирование и развитие платных образовательных услуг в РФ</w:t>
            </w:r>
          </w:p>
          <w:p w14:paraId="7A587292" w14:textId="77777777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Управление системой непрерывного профессионального образования</w:t>
            </w:r>
          </w:p>
          <w:p w14:paraId="19110C52" w14:textId="52D2C18F" w:rsidR="00256B58" w:rsidRPr="00256B58" w:rsidRDefault="00256B58" w:rsidP="00256B58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56B58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Интернационализация высшего образования и подготовка конкурентоспособных кадров</w:t>
            </w:r>
          </w:p>
          <w:p w14:paraId="3E126EC5" w14:textId="77777777" w:rsidR="00256B58" w:rsidRPr="00256B58" w:rsidRDefault="00256B58" w:rsidP="00256B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C35CC9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МАГИСТРАТУРА</w:t>
            </w:r>
          </w:p>
          <w:p w14:paraId="5508F04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Электронное правительство в предоставлении государственных услуг населению</w:t>
            </w:r>
          </w:p>
          <w:p w14:paraId="52F663E7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2. Управление формированием доступностью социальных услуг населению</w:t>
            </w:r>
          </w:p>
          <w:p w14:paraId="516370C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3. Особенности государственного управления социальной сферой (сферой услуг)</w:t>
            </w:r>
          </w:p>
          <w:p w14:paraId="33D6E83E" w14:textId="373C612F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4. Управление качеством услуг посредством информационно-коммуникационных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технологий</w:t>
            </w:r>
          </w:p>
          <w:p w14:paraId="56986AD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5. Малый и средний бизнес в деятельности отраслей сферы услуг</w:t>
            </w:r>
          </w:p>
          <w:p w14:paraId="3048800B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6. Социальное предпринимательство и его развитие в современных условиях</w:t>
            </w:r>
          </w:p>
          <w:p w14:paraId="68650514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7. Особенности саморегулирование в сфере услуг</w:t>
            </w:r>
          </w:p>
          <w:p w14:paraId="0680BD5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8. Управление доступностью услуг жилищно-коммунальных услуг населению</w:t>
            </w:r>
          </w:p>
          <w:p w14:paraId="13ED5E3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9. Управление городским хозяйством посредством ИКТ. Умный город.</w:t>
            </w:r>
          </w:p>
          <w:p w14:paraId="144558F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10. Управление доступностью коммунальных услуг населению. Умный дом</w:t>
            </w:r>
          </w:p>
          <w:p w14:paraId="43732A3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11. Социально-экономические аспекты развития телемедицины</w:t>
            </w:r>
          </w:p>
          <w:p w14:paraId="07686EF6" w14:textId="198719E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12. Сетевая организация торговой деятельности (деятельности внедомашнего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питания)</w:t>
            </w:r>
          </w:p>
          <w:p w14:paraId="4C757C94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13. Электронная коммерция в торговле ( интернет-торговля)</w:t>
            </w:r>
          </w:p>
          <w:p w14:paraId="52390FDC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14. Управление качеством обслуживания в торговле (внедомашнем питании)</w:t>
            </w:r>
          </w:p>
          <w:p w14:paraId="72223972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15. Управление качеством бытового обслуживания населению</w:t>
            </w:r>
          </w:p>
          <w:p w14:paraId="35497CAA" w14:textId="368D707B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16. Специфика управления развитием деловых услуг (по видам: информационные,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маркетинговые, рекламные, выставочные, по связям с общественностью, рекрутинга,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консалтинга, услуги на рынке недвижимости)</w:t>
            </w:r>
          </w:p>
          <w:p w14:paraId="5F404811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17. Интернет-услуги и факторы их развития</w:t>
            </w:r>
          </w:p>
          <w:p w14:paraId="4019AADD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18.Управление доступностью медицинских услуг населению</w:t>
            </w:r>
          </w:p>
          <w:p w14:paraId="33BCAF56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19.Дистанционные формы подготовки кадров для малого и среднего бизнеса</w:t>
            </w:r>
          </w:p>
          <w:p w14:paraId="689F41EB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20.Целевые программы и проекты в сфере обслуживания населения</w:t>
            </w:r>
          </w:p>
          <w:p w14:paraId="57B8C107" w14:textId="3F92A3CB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21.Создание доступной среды для людей с ограниченными физическими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возможностями</w:t>
            </w:r>
          </w:p>
          <w:p w14:paraId="65D1FDAF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22.Информационные технологии в управлении туризмом</w:t>
            </w:r>
          </w:p>
          <w:p w14:paraId="43FE221A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23.Специфика менеджмента в гостиничном хозяйстве</w:t>
            </w:r>
          </w:p>
          <w:p w14:paraId="076F1F22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24.Некоммерческие организации в сфере культуры и спорта</w:t>
            </w:r>
          </w:p>
          <w:p w14:paraId="15A58FAA" w14:textId="53B64383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25. Управление применением ИТК в развитии билетных программ в сфере культуры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и искусства (спортивно-зрелищных мероприятий)</w:t>
            </w:r>
          </w:p>
          <w:p w14:paraId="0B8531D8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26.Управление развитием спортивной инфраструктуры в России</w:t>
            </w:r>
          </w:p>
          <w:p w14:paraId="1D8E5C4B" w14:textId="7D9B8B01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27.Управление доступностью услуг массового спорта российскому населению ( в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целом, либо по видам спорта, включая киберспорт)</w:t>
            </w:r>
          </w:p>
          <w:p w14:paraId="79775C6B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28.Российский рынок услуг дистанционного образования</w:t>
            </w:r>
          </w:p>
          <w:p w14:paraId="73217765" w14:textId="7777777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29.Формирование и развитие рынка платных образовательных услуг</w:t>
            </w:r>
          </w:p>
          <w:p w14:paraId="5BF4D6D6" w14:textId="4686E9C7" w:rsidR="00BF3AF4" w:rsidRPr="00BF3AF4" w:rsidRDefault="00BF3AF4" w:rsidP="00BF3AF4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30.Особенности управления негосударственными некоммерческими социально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BF3AF4">
              <w:rPr>
                <w:rFonts w:asciiTheme="minorHAnsi" w:hAnsiTheme="minorHAnsi"/>
                <w:sz w:val="24"/>
                <w:szCs w:val="24"/>
                <w:lang w:val="ru-RU"/>
              </w:rPr>
              <w:t>ориентированными организациями</w:t>
            </w:r>
          </w:p>
        </w:tc>
      </w:tr>
      <w:tr w:rsidR="00CE64CD" w:rsidRPr="00256B58" w14:paraId="6AD2208B" w14:textId="77777777" w:rsidTr="00CE64CD">
        <w:trPr>
          <w:jc w:val="center"/>
        </w:trPr>
        <w:tc>
          <w:tcPr>
            <w:tcW w:w="2829" w:type="dxa"/>
          </w:tcPr>
          <w:p w14:paraId="48537F7A" w14:textId="77777777" w:rsidR="008A3CCA" w:rsidRPr="005C6E6E" w:rsidRDefault="008A3CCA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 xml:space="preserve">Еникеева </w:t>
            </w:r>
          </w:p>
          <w:p w14:paraId="464E453C" w14:textId="77777777" w:rsidR="008A3CCA" w:rsidRPr="005C6E6E" w:rsidRDefault="008A3CCA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Светлана </w:t>
            </w:r>
          </w:p>
          <w:p w14:paraId="43C2E770" w14:textId="77777777" w:rsidR="008A3CCA" w:rsidRPr="005C6E6E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Дмитриевна</w:t>
            </w: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, </w:t>
            </w:r>
          </w:p>
          <w:p w14:paraId="273588F5" w14:textId="77777777" w:rsidR="008A3CCA" w:rsidRPr="005C6E6E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4BD3ED9A" w14:textId="77777777" w:rsidR="008A3CCA" w:rsidRPr="005C6E6E" w:rsidRDefault="008A3CCA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1C4F1B8B" w14:textId="77777777" w:rsidR="008A3CCA" w:rsidRPr="005C6E6E" w:rsidRDefault="008A3CCA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(каб. 305):</w:t>
            </w:r>
          </w:p>
          <w:p w14:paraId="21E05ADF" w14:textId="4E0B841A" w:rsidR="008A3CCA" w:rsidRPr="00990EE4" w:rsidRDefault="005C6E6E" w:rsidP="001F1DF8">
            <w:pPr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Четверг   1</w:t>
            </w:r>
            <w:r w:rsidR="008F350D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:00-1</w:t>
            </w:r>
            <w:r w:rsidR="008F350D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="008A3CCA" w:rsidRPr="005C6E6E">
              <w:rPr>
                <w:rFonts w:asciiTheme="minorHAnsi" w:hAnsiTheme="minorHAnsi"/>
                <w:sz w:val="24"/>
                <w:szCs w:val="24"/>
                <w:lang w:val="ru-RU"/>
              </w:rPr>
              <w:t>:00</w:t>
            </w:r>
          </w:p>
          <w:p w14:paraId="36432DB1" w14:textId="77777777" w:rsidR="009F0FB4" w:rsidRPr="001F1DF8" w:rsidRDefault="009F0FB4" w:rsidP="005C6E6E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3B7612BD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1.Современное развитие социальной сферы в России.</w:t>
            </w:r>
          </w:p>
          <w:p w14:paraId="3BB9BD2B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2.Государственное регулирование сферы платных услуг.</w:t>
            </w:r>
          </w:p>
          <w:p w14:paraId="5F9AF2A9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3.Модели организации социальной сферы.</w:t>
            </w:r>
          </w:p>
          <w:p w14:paraId="565C27A4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4.Предпринимательская деятельность в отраслях социальной сферы.</w:t>
            </w:r>
          </w:p>
          <w:p w14:paraId="2869AE2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5.Малый и средний бизнес в отраслях социальной сферы.</w:t>
            </w:r>
          </w:p>
          <w:p w14:paraId="794AAD09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6.Социальное предпринимательство и его развитие в современной России.</w:t>
            </w:r>
          </w:p>
          <w:p w14:paraId="40DD2C2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7.Становление новой российской модели здравоохранения</w:t>
            </w:r>
          </w:p>
          <w:p w14:paraId="7FF4A89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8.Платные медицинские услуги и перспективы их развития.</w:t>
            </w:r>
          </w:p>
          <w:p w14:paraId="67F3A3E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9.Доступность и качество медицинских услуг в России.</w:t>
            </w:r>
          </w:p>
          <w:p w14:paraId="08E4D8FA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10.Государственный и негосударственный секторы в здравоохранении.</w:t>
            </w:r>
          </w:p>
          <w:p w14:paraId="4E64976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11.Экономические условия роста благосостояния общества.</w:t>
            </w:r>
          </w:p>
          <w:p w14:paraId="0412420A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12.Образование как некоммерческая отрасль экономики.</w:t>
            </w:r>
          </w:p>
          <w:p w14:paraId="4B7C1C6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13.Система местного самоуправления: основы разработки и применение в городах России.</w:t>
            </w:r>
          </w:p>
          <w:p w14:paraId="735A59A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14.Общественный сектор современной России: состояние и перспективы развития.</w:t>
            </w:r>
          </w:p>
          <w:p w14:paraId="6C2F663D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15.Развитие образования в условиях рыночной экономики.</w:t>
            </w:r>
          </w:p>
          <w:p w14:paraId="71722014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16.Российский рынок образовательных услуг.</w:t>
            </w:r>
          </w:p>
          <w:p w14:paraId="42458B1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17.Современные проблемы развития профессионального образования.</w:t>
            </w:r>
          </w:p>
          <w:p w14:paraId="00F5B385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18. Подготовка интеллектуальной элиты в России.</w:t>
            </w:r>
          </w:p>
          <w:p w14:paraId="6CF4B7B3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19.Образовательная система России: состояние и перспективы развития.</w:t>
            </w:r>
          </w:p>
          <w:p w14:paraId="03384BB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20.Российская система образования: новая концепция развития.</w:t>
            </w:r>
          </w:p>
          <w:p w14:paraId="21BC4F1E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21.Высшая школа в условиях рыночной экономики.</w:t>
            </w:r>
          </w:p>
          <w:p w14:paraId="503403DF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22.Болонский процесс и специфика развития высшего образования в России.</w:t>
            </w:r>
          </w:p>
          <w:p w14:paraId="768567E9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23.Модернизация российской системы образования.</w:t>
            </w:r>
          </w:p>
          <w:p w14:paraId="76F0570B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24.Формирование и развитие платных образовательных услуг в России.</w:t>
            </w:r>
          </w:p>
          <w:p w14:paraId="7D483582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25.Российская модель многоуровневого высшего образования.</w:t>
            </w:r>
          </w:p>
          <w:p w14:paraId="5639A773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26. Университетское образование в современной России.</w:t>
            </w:r>
          </w:p>
          <w:p w14:paraId="7CD9BDEA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27.Интернационализация высшего образования и подготовка конкурентоспособных кадров.</w:t>
            </w:r>
          </w:p>
          <w:p w14:paraId="69FC8B03" w14:textId="12E0B38B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28.Современное развитие негосударственных образовательных организаций.</w:t>
            </w:r>
          </w:p>
          <w:p w14:paraId="186DE721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29.Подготовка предпринимательских кадров и деловое образование.</w:t>
            </w:r>
          </w:p>
          <w:p w14:paraId="4B48AC3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30.Элитное и массовое образование.</w:t>
            </w:r>
          </w:p>
          <w:p w14:paraId="3E02870D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31.Высшее образование и особенности его реализации в корпоративных университетах.</w:t>
            </w:r>
          </w:p>
          <w:p w14:paraId="0203E0DB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32.Система непрерывного профессионального образования.</w:t>
            </w:r>
          </w:p>
          <w:p w14:paraId="69D5F0F2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33.Характеристика и перспективы развития среднего профессионального образования.</w:t>
            </w:r>
          </w:p>
          <w:p w14:paraId="4F896761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34.Платное образование в государственном вузе: проблемы и перспективы.</w:t>
            </w:r>
          </w:p>
          <w:p w14:paraId="654FE18F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35. Ресурсное обеспечение российского образования.</w:t>
            </w:r>
          </w:p>
          <w:p w14:paraId="448D055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36. Система непрерывного профессионального образования.</w:t>
            </w:r>
          </w:p>
          <w:p w14:paraId="7111AA2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37. Многоуровневая подготовка кадров в Вузах России.</w:t>
            </w:r>
          </w:p>
          <w:p w14:paraId="4DB956B6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38. Платное образование в государственном вузе: проблемы и перспективы.</w:t>
            </w:r>
          </w:p>
          <w:p w14:paraId="5A4054F7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39. Развитие дистанционного образования.</w:t>
            </w:r>
          </w:p>
          <w:p w14:paraId="71086131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40. Экономическая деятельность и финансовое обеспечение негосударственных вузов.</w:t>
            </w:r>
          </w:p>
          <w:p w14:paraId="43FFE121" w14:textId="2B12FF10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41. Роль федеральных и национальных исследовательских университетов в развитии высшей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школы.</w:t>
            </w:r>
          </w:p>
          <w:p w14:paraId="4A6C824F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42. Кадровое обеспечение системы образования в условиях цифровизации.</w:t>
            </w:r>
          </w:p>
          <w:p w14:paraId="3FCFE9F0" w14:textId="77777777" w:rsidR="00990EE4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43. Подготовка кадров высшей квалификации в России.</w:t>
            </w:r>
          </w:p>
          <w:p w14:paraId="1ADEA7A5" w14:textId="3B122E39" w:rsidR="008A3CCA" w:rsidRPr="00990EE4" w:rsidRDefault="00990EE4" w:rsidP="00990EE4">
            <w:pPr>
              <w:pStyle w:val="a6"/>
              <w:ind w:left="32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44. Формирование новых образовательных структур и подготовка кадров для цифровой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990EE4">
              <w:rPr>
                <w:rFonts w:asciiTheme="minorHAnsi" w:hAnsiTheme="minorHAnsi"/>
                <w:sz w:val="24"/>
                <w:szCs w:val="24"/>
                <w:lang w:val="ru-RU"/>
              </w:rPr>
              <w:t>экономики.</w:t>
            </w:r>
          </w:p>
        </w:tc>
      </w:tr>
      <w:tr w:rsidR="00284158" w:rsidRPr="00211867" w14:paraId="5B02C7AB" w14:textId="77777777" w:rsidTr="00CE64CD">
        <w:trPr>
          <w:jc w:val="center"/>
        </w:trPr>
        <w:tc>
          <w:tcPr>
            <w:tcW w:w="2829" w:type="dxa"/>
          </w:tcPr>
          <w:p w14:paraId="170517E8" w14:textId="06F781A1" w:rsidR="00284158" w:rsidRDefault="00284158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>Золотина Ольга Александровна</w:t>
            </w:r>
          </w:p>
          <w:p w14:paraId="6213B2C7" w14:textId="77777777" w:rsidR="00211867" w:rsidRPr="005C6E6E" w:rsidRDefault="00211867" w:rsidP="00211867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046B3565" w14:textId="77777777" w:rsidR="00211867" w:rsidRDefault="00211867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</w:p>
          <w:p w14:paraId="1FEC1752" w14:textId="77777777" w:rsidR="00211867" w:rsidRPr="005C6E6E" w:rsidRDefault="00211867" w:rsidP="00211867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3F475E09" w14:textId="477E0A85" w:rsidR="00211867" w:rsidRPr="00211867" w:rsidRDefault="00211867" w:rsidP="0021186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5C6E6E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5C6E6E">
              <w:rPr>
                <w:rFonts w:asciiTheme="minorHAnsi" w:hAnsiTheme="minorHAnsi"/>
                <w:sz w:val="24"/>
                <w:szCs w:val="24"/>
                <w:lang w:val="ru-RU"/>
              </w:rPr>
              <w:t>(</w:t>
            </w:r>
            <w:r w:rsidRPr="0021186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каб. 305 или </w:t>
            </w:r>
            <w:r w:rsidRPr="00211867">
              <w:rPr>
                <w:rFonts w:asciiTheme="minorHAnsi" w:hAnsiTheme="minorHAnsi" w:cstheme="minorHAnsi"/>
                <w:sz w:val="24"/>
                <w:szCs w:val="24"/>
              </w:rPr>
              <w:t>Zoom</w:t>
            </w:r>
            <w:r w:rsidRPr="0021186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):</w:t>
            </w:r>
          </w:p>
          <w:p w14:paraId="4EE22ABE" w14:textId="360CBC2F" w:rsidR="00211867" w:rsidRPr="005C6E6E" w:rsidRDefault="00211867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 w:cstheme="minorHAnsi"/>
                <w:color w:val="333333"/>
                <w:sz w:val="24"/>
                <w:szCs w:val="24"/>
                <w:lang w:val="ru-RU"/>
              </w:rPr>
              <w:t>- по договоренности. Для согласования пишите на</w:t>
            </w:r>
            <w:r w:rsidRPr="00211867">
              <w:rPr>
                <w:rStyle w:val="apple-converted-space"/>
                <w:rFonts w:asciiTheme="minorHAnsi" w:hAnsiTheme="minorHAnsi" w:cstheme="minorHAnsi"/>
                <w:color w:val="333333"/>
                <w:sz w:val="24"/>
                <w:szCs w:val="24"/>
              </w:rPr>
              <w:t> </w:t>
            </w:r>
            <w:hyperlink r:id="rId5" w:tgtFrame="_blank" w:history="1">
              <w:r w:rsidRPr="00211867">
                <w:rPr>
                  <w:rStyle w:val="a7"/>
                  <w:rFonts w:asciiTheme="minorHAnsi" w:hAnsiTheme="minorHAnsi" w:cstheme="minorHAnsi"/>
                  <w:color w:val="005BD1"/>
                  <w:sz w:val="24"/>
                  <w:szCs w:val="24"/>
                </w:rPr>
                <w:t>zolotina</w:t>
              </w:r>
              <w:r w:rsidRPr="00211867">
                <w:rPr>
                  <w:rStyle w:val="a7"/>
                  <w:rFonts w:asciiTheme="minorHAnsi" w:hAnsiTheme="minorHAnsi" w:cstheme="minorHAnsi"/>
                  <w:color w:val="005BD1"/>
                  <w:sz w:val="24"/>
                  <w:szCs w:val="24"/>
                  <w:lang w:val="ru-RU"/>
                </w:rPr>
                <w:t>.</w:t>
              </w:r>
              <w:r w:rsidRPr="00211867">
                <w:rPr>
                  <w:rStyle w:val="a7"/>
                  <w:rFonts w:asciiTheme="minorHAnsi" w:hAnsiTheme="minorHAnsi" w:cstheme="minorHAnsi"/>
                  <w:color w:val="005BD1"/>
                  <w:sz w:val="24"/>
                  <w:szCs w:val="24"/>
                </w:rPr>
                <w:t>o</w:t>
              </w:r>
              <w:r w:rsidRPr="00211867">
                <w:rPr>
                  <w:rStyle w:val="a7"/>
                  <w:rFonts w:asciiTheme="minorHAnsi" w:hAnsiTheme="minorHAnsi" w:cstheme="minorHAnsi"/>
                  <w:color w:val="005BD1"/>
                  <w:sz w:val="24"/>
                  <w:szCs w:val="24"/>
                  <w:lang w:val="ru-RU"/>
                </w:rPr>
                <w:t>@</w:t>
              </w:r>
              <w:r w:rsidRPr="00211867">
                <w:rPr>
                  <w:rStyle w:val="a7"/>
                  <w:rFonts w:asciiTheme="minorHAnsi" w:hAnsiTheme="minorHAnsi" w:cstheme="minorHAnsi"/>
                  <w:color w:val="005BD1"/>
                  <w:sz w:val="24"/>
                  <w:szCs w:val="24"/>
                </w:rPr>
                <w:t>gmail</w:t>
              </w:r>
              <w:r w:rsidRPr="00211867">
                <w:rPr>
                  <w:rStyle w:val="a7"/>
                  <w:rFonts w:asciiTheme="minorHAnsi" w:hAnsiTheme="minorHAnsi" w:cstheme="minorHAnsi"/>
                  <w:color w:val="005BD1"/>
                  <w:sz w:val="24"/>
                  <w:szCs w:val="24"/>
                  <w:lang w:val="ru-RU"/>
                </w:rPr>
                <w:t>.</w:t>
              </w:r>
              <w:r w:rsidRPr="00211867">
                <w:rPr>
                  <w:rStyle w:val="a7"/>
                  <w:rFonts w:asciiTheme="minorHAnsi" w:hAnsiTheme="minorHAnsi" w:cstheme="minorHAnsi"/>
                  <w:color w:val="005BD1"/>
                  <w:sz w:val="24"/>
                  <w:szCs w:val="24"/>
                </w:rPr>
                <w:t>com</w:t>
              </w:r>
            </w:hyperlink>
            <w:r w:rsidRPr="00211867">
              <w:rPr>
                <w:rStyle w:val="apple-converted-space"/>
                <w:rFonts w:asciiTheme="minorHAnsi" w:hAnsiTheme="minorHAnsi" w:cstheme="minorHAnsi"/>
                <w:color w:val="333333"/>
                <w:sz w:val="24"/>
                <w:szCs w:val="24"/>
              </w:rPr>
              <w:t> </w:t>
            </w:r>
            <w:r w:rsidRPr="00211867">
              <w:rPr>
                <w:rFonts w:asciiTheme="minorHAnsi" w:hAnsiTheme="minorHAnsi" w:cstheme="minorHAnsi"/>
                <w:color w:val="333333"/>
                <w:sz w:val="24"/>
                <w:szCs w:val="24"/>
                <w:lang w:val="ru-RU"/>
              </w:rPr>
              <w:t xml:space="preserve">или </w:t>
            </w:r>
            <w:r w:rsidRPr="00211867">
              <w:rPr>
                <w:rFonts w:asciiTheme="minorHAnsi" w:hAnsiTheme="minorHAnsi" w:cstheme="minorHAnsi"/>
                <w:color w:val="333333"/>
                <w:sz w:val="24"/>
                <w:szCs w:val="24"/>
                <w:lang w:val="ru-RU"/>
              </w:rPr>
              <w:lastRenderedPageBreak/>
              <w:t>звоните</w:t>
            </w:r>
            <w:r w:rsidRPr="00211867">
              <w:rPr>
                <w:rStyle w:val="apple-converted-space"/>
                <w:rFonts w:asciiTheme="minorHAnsi" w:hAnsiTheme="minorHAnsi" w:cstheme="minorHAnsi"/>
                <w:color w:val="333333"/>
                <w:sz w:val="24"/>
                <w:szCs w:val="24"/>
              </w:rPr>
              <w:t> </w:t>
            </w:r>
            <w:r w:rsidRPr="00211867">
              <w:rPr>
                <w:rStyle w:val="js-phone-number"/>
                <w:rFonts w:asciiTheme="minorHAnsi" w:hAnsiTheme="minorHAnsi" w:cstheme="minorHAnsi"/>
                <w:color w:val="333333"/>
                <w:sz w:val="24"/>
                <w:szCs w:val="24"/>
                <w:lang w:val="ru-RU"/>
              </w:rPr>
              <w:t>8 926 598 62 70</w:t>
            </w:r>
          </w:p>
        </w:tc>
        <w:tc>
          <w:tcPr>
            <w:tcW w:w="13484" w:type="dxa"/>
          </w:tcPr>
          <w:p w14:paraId="2AD2A6CF" w14:textId="77777777" w:rsidR="00211867" w:rsidRPr="00211867" w:rsidRDefault="00211867" w:rsidP="00211867">
            <w:pPr>
              <w:widowControl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Темы:</w:t>
            </w:r>
          </w:p>
          <w:p w14:paraId="0FD39FC5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выпускников вузов</w:t>
            </w:r>
          </w:p>
          <w:p w14:paraId="77972FE0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Профориентация в системе высшего образования</w:t>
            </w:r>
          </w:p>
          <w:p w14:paraId="385E58C5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Взаимодействие рынка труда и рынка образования</w:t>
            </w:r>
          </w:p>
          <w:p w14:paraId="6E9AF0F4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Молодежь как субъект национального рынка труда (Россия, Казахстан и др.)</w:t>
            </w:r>
          </w:p>
          <w:p w14:paraId="21A0929A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Переход Учеба-работа: стратегии, риски, возможности</w:t>
            </w:r>
          </w:p>
          <w:p w14:paraId="0416A657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Карьерные ожидания и траектории молодых специалистов</w:t>
            </w:r>
          </w:p>
          <w:p w14:paraId="4BC5B864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Региональные рынки труда: факторы развития, тенденции и перспективы Отраслевые особенности занятости</w:t>
            </w:r>
          </w:p>
          <w:p w14:paraId="55681E5B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Человеческий капитал (Оценка человеческого капитала компаний, оценка отдачи от образования)</w:t>
            </w:r>
          </w:p>
          <w:p w14:paraId="7C55A0E1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Экономическое и социальное развитие: вопросы снижения бедности</w:t>
            </w:r>
          </w:p>
          <w:p w14:paraId="0B4AE61A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Компетентностный подход на рынке труда. Формирование востребованных компетенций цифровой экономики.</w:t>
            </w:r>
          </w:p>
          <w:p w14:paraId="35E78346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Профессиональные траектории в сфере экономики и менеджмента</w:t>
            </w:r>
          </w:p>
          <w:p w14:paraId="5686DC8B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Требования к работникам при переходе к цифровой экономики</w:t>
            </w:r>
          </w:p>
          <w:p w14:paraId="32A71FDE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Цифровизация вопросов управления занятостью, развитие платформы  «Работа в России» </w:t>
            </w:r>
          </w:p>
          <w:p w14:paraId="6154A93A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Маркетинговые инструменты в управлении персоналом</w:t>
            </w:r>
          </w:p>
          <w:p w14:paraId="3ADA93DE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Адаптация персонала</w:t>
            </w:r>
          </w:p>
          <w:p w14:paraId="299CF459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Оценка и развитие персонала</w:t>
            </w:r>
          </w:p>
          <w:p w14:paraId="23198DF8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талантами</w:t>
            </w:r>
          </w:p>
          <w:p w14:paraId="0A776336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Лояльность и вовлеченность персонала </w:t>
            </w:r>
          </w:p>
          <w:p w14:paraId="2A26D71C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Бренд работодателя</w:t>
            </w:r>
          </w:p>
          <w:p w14:paraId="07C82B21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трудовой карьерой</w:t>
            </w:r>
          </w:p>
          <w:p w14:paraId="11A641CA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Количественная аналитика в управлении персоналом</w:t>
            </w:r>
          </w:p>
          <w:p w14:paraId="01118FFD" w14:textId="77777777" w:rsid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Управление эффективностью работы команд</w:t>
            </w:r>
          </w:p>
          <w:p w14:paraId="558E9BFB" w14:textId="236F8A37" w:rsidR="00284158" w:rsidRPr="00211867" w:rsidRDefault="00211867" w:rsidP="00256B58">
            <w:pPr>
              <w:pStyle w:val="a6"/>
              <w:numPr>
                <w:ilvl w:val="0"/>
                <w:numId w:val="5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211867">
              <w:rPr>
                <w:rFonts w:asciiTheme="minorHAnsi" w:hAnsiTheme="minorHAnsi"/>
                <w:sz w:val="24"/>
                <w:szCs w:val="24"/>
                <w:lang w:val="ru-RU"/>
              </w:rPr>
              <w:t>Факторы внутрифирменного развития персонала</w:t>
            </w:r>
          </w:p>
        </w:tc>
      </w:tr>
      <w:tr w:rsidR="00CE64CD" w:rsidRPr="00256B58" w14:paraId="04B928F7" w14:textId="77777777" w:rsidTr="00CE64CD">
        <w:trPr>
          <w:jc w:val="center"/>
        </w:trPr>
        <w:tc>
          <w:tcPr>
            <w:tcW w:w="2829" w:type="dxa"/>
          </w:tcPr>
          <w:p w14:paraId="4AD87AFE" w14:textId="77777777" w:rsidR="007E73FD" w:rsidRPr="00A70EFB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A70EFB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 xml:space="preserve">Колосова </w:t>
            </w:r>
          </w:p>
          <w:p w14:paraId="6DF33D29" w14:textId="77777777" w:rsidR="007E73FD" w:rsidRPr="00A70EFB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A70EFB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Риорита</w:t>
            </w:r>
          </w:p>
          <w:p w14:paraId="277E3466" w14:textId="77777777" w:rsidR="009F0FB4" w:rsidRPr="00A70EFB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70EFB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Пантелеймоновна, </w:t>
            </w:r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д.э.н., профессор</w:t>
            </w:r>
          </w:p>
          <w:p w14:paraId="2FACF31D" w14:textId="77777777" w:rsidR="007E73FD" w:rsidRPr="00A70EFB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A70EFB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18F77302" w14:textId="77777777" w:rsidR="007E73FD" w:rsidRPr="00A70EFB" w:rsidRDefault="007E73FD" w:rsidP="001F1DF8">
            <w:pPr>
              <w:pStyle w:val="TableParagraph"/>
              <w:ind w:left="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A70EFB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(каб. 370)</w:t>
            </w:r>
            <w:r w:rsidRPr="00A70EFB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:</w:t>
            </w:r>
          </w:p>
          <w:p w14:paraId="6803D48A" w14:textId="77777777" w:rsidR="007E73FD" w:rsidRPr="00990EE4" w:rsidRDefault="007E73FD" w:rsidP="001F1DF8">
            <w:pPr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 w:rsidRPr="00A70EFB">
              <w:rPr>
                <w:rFonts w:asciiTheme="minorHAnsi" w:hAnsiTheme="minorHAnsi"/>
                <w:sz w:val="24"/>
                <w:szCs w:val="24"/>
                <w:lang w:val="ru-RU"/>
              </w:rPr>
              <w:t>Четверг 11.00 - 17.00</w:t>
            </w:r>
          </w:p>
        </w:tc>
        <w:tc>
          <w:tcPr>
            <w:tcW w:w="13484" w:type="dxa"/>
          </w:tcPr>
          <w:p w14:paraId="3CCC83C9" w14:textId="77777777" w:rsidR="007E73FD" w:rsidRPr="00F66A36" w:rsidRDefault="007E73FD" w:rsidP="00256B58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Особенности формирования российского рынка труда в условиях экономической неопределенности</w:t>
            </w:r>
          </w:p>
          <w:p w14:paraId="0CE87BB5" w14:textId="77777777" w:rsidR="007E73FD" w:rsidRPr="00F66A36" w:rsidRDefault="007E73FD" w:rsidP="00256B58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Социально-трудовые отношения в России: этапы становления и формы развития</w:t>
            </w:r>
          </w:p>
          <w:p w14:paraId="4DDE7F62" w14:textId="77777777" w:rsidR="009F0FB4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Реализация принципов Концепции МОТ «Достойный труд» в регионах России.</w:t>
            </w:r>
          </w:p>
          <w:p w14:paraId="6BC9A804" w14:textId="77777777" w:rsidR="007E73FD" w:rsidRPr="00F66A36" w:rsidRDefault="007E73FD" w:rsidP="00256B58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Устойчивое развитие, достойный труд и зеленые рабочие места</w:t>
            </w:r>
          </w:p>
          <w:p w14:paraId="323FA45B" w14:textId="65C9EE00" w:rsidR="007E73FD" w:rsidRPr="00F66A36" w:rsidRDefault="007E73FD" w:rsidP="00256B58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Политика в сфере занято</w:t>
            </w:r>
            <w:r w:rsidR="006B7609"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сти в условиях цифровизации экономики</w:t>
            </w:r>
          </w:p>
          <w:p w14:paraId="4E90F71F" w14:textId="77777777" w:rsidR="007E73FD" w:rsidRPr="00F66A36" w:rsidRDefault="007E73FD" w:rsidP="00256B58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Социальная защита населения, социальный диалог и социальная ответственность бизнеса в современных условиях</w:t>
            </w:r>
          </w:p>
          <w:p w14:paraId="2A6545B7" w14:textId="77777777" w:rsidR="007E73FD" w:rsidRPr="00F66A36" w:rsidRDefault="007E73FD" w:rsidP="00256B58">
            <w:pPr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Международный рынок труда: исследования, регуляторы и институты.</w:t>
            </w:r>
          </w:p>
          <w:p w14:paraId="0A305513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Новые формы занятости на рынке труда России: организация, институты и эффективность </w:t>
            </w:r>
          </w:p>
          <w:p w14:paraId="7B3C7A56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Развитие национальных рынков труда в условиях глобализации экономики</w:t>
            </w:r>
          </w:p>
          <w:p w14:paraId="3AFB9A32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формирования единого (открытого) рынка труда стран евразийского сообщества </w:t>
            </w:r>
          </w:p>
          <w:p w14:paraId="61573971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Реформирование социальной политики и политики занятости России в условиях глобализации </w:t>
            </w:r>
          </w:p>
          <w:p w14:paraId="6A43969D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Неустойчивость занятости (прекаризация) в современных социально-трудовых отношениях </w:t>
            </w:r>
          </w:p>
          <w:p w14:paraId="3DF5FAD3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«звезд» в модели современной экономики</w:t>
            </w:r>
          </w:p>
          <w:p w14:paraId="20A438CF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Занятость волонтеров: организация, институты и эффективность </w:t>
            </w:r>
          </w:p>
          <w:p w14:paraId="22EA719C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Особенности отраслевых рынков труда (рынок труда нефтегазового комплекса России) </w:t>
            </w:r>
          </w:p>
          <w:p w14:paraId="17153036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Рыночные и нерыночные механизмы регулирования социально-трудовой сферы</w:t>
            </w:r>
          </w:p>
          <w:p w14:paraId="22E7467C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Социально-экономическая эффективность управленческих решений в социально-трудовой сфере </w:t>
            </w:r>
          </w:p>
          <w:p w14:paraId="1D87C5BC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Профессиональные и образовательные стандарты в системе социально - трудовых отношений </w:t>
            </w:r>
          </w:p>
          <w:p w14:paraId="7CB98A18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Социокультурный контекст в эволюции социально - трудовых отношений.</w:t>
            </w:r>
          </w:p>
          <w:p w14:paraId="74F3C1E3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Система рабочих мест в экономике – факторы формирования и развития, структура и качество</w:t>
            </w:r>
          </w:p>
          <w:p w14:paraId="3BDB0414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Внутренние рынки труда – стратегия формирования и методология регулирования</w:t>
            </w:r>
          </w:p>
          <w:p w14:paraId="75B98493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 xml:space="preserve">Производительность труда: основные концепции и методология измерения </w:t>
            </w:r>
          </w:p>
          <w:p w14:paraId="691FEFFD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Программы управления производительностью труда в современной организации </w:t>
            </w:r>
          </w:p>
          <w:p w14:paraId="0946AF08" w14:textId="07D12599" w:rsidR="007E73FD" w:rsidRPr="00F66A36" w:rsidRDefault="006B7609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Национальная программа</w:t>
            </w:r>
            <w:r w:rsidR="007E73FD"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роста производительности труда в России</w:t>
            </w:r>
          </w:p>
          <w:p w14:paraId="77B56B84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Аттестация и сертификация персонала предприятий различных форм собственности </w:t>
            </w:r>
          </w:p>
          <w:p w14:paraId="05EAAE34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Конкурентоспособность работника на рынке труда</w:t>
            </w:r>
          </w:p>
          <w:p w14:paraId="1729AF20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Развитие кадровой политики фирм в условиях современного российского рынка труда </w:t>
            </w:r>
          </w:p>
          <w:p w14:paraId="109D9C56" w14:textId="77777777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Профориентация и профотбор в системе социально-трудовых отношений </w:t>
            </w:r>
          </w:p>
          <w:p w14:paraId="0BB77D9D" w14:textId="4AFA3AAA" w:rsidR="007E73FD" w:rsidRPr="00F66A36" w:rsidRDefault="007E73FD" w:rsidP="00256B58">
            <w:pPr>
              <w:pStyle w:val="a6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Регулирование оплаты труда в рамках социального партнерства </w:t>
            </w:r>
          </w:p>
          <w:p w14:paraId="469B7A9D" w14:textId="77777777" w:rsidR="007E73FD" w:rsidRPr="00F66A36" w:rsidRDefault="007E73FD" w:rsidP="00256B58">
            <w:pPr>
              <w:pStyle w:val="TableParagraph"/>
              <w:numPr>
                <w:ilvl w:val="0"/>
                <w:numId w:val="2"/>
              </w:numPr>
              <w:ind w:right="1377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Условия труда как фактор сертификации работ и классификации предприятий по профессиональному риску </w:t>
            </w:r>
          </w:p>
          <w:p w14:paraId="1B8C0706" w14:textId="77777777" w:rsidR="00F66A36" w:rsidRDefault="007E73FD" w:rsidP="00256B58">
            <w:pPr>
              <w:pStyle w:val="TableParagraph"/>
              <w:numPr>
                <w:ilvl w:val="0"/>
                <w:numId w:val="2"/>
              </w:numPr>
              <w:ind w:right="151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Оценка сложности труда в системе механизма оптимизации дифференциац</w:t>
            </w:r>
            <w:r w:rsidR="00F66A36">
              <w:rPr>
                <w:rFonts w:asciiTheme="minorHAnsi" w:hAnsiTheme="minorHAnsi"/>
                <w:sz w:val="24"/>
                <w:szCs w:val="24"/>
                <w:lang w:val="ru-RU"/>
              </w:rPr>
              <w:t>ии и структуры заработной платы</w:t>
            </w:r>
          </w:p>
          <w:p w14:paraId="67034D4B" w14:textId="35F1E286" w:rsidR="007E73FD" w:rsidRPr="00F66A36" w:rsidRDefault="007E73FD" w:rsidP="00256B58">
            <w:pPr>
              <w:pStyle w:val="TableParagraph"/>
              <w:numPr>
                <w:ilvl w:val="0"/>
                <w:numId w:val="2"/>
              </w:numPr>
              <w:ind w:right="1519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6A36">
              <w:rPr>
                <w:rFonts w:asciiTheme="minorHAnsi" w:hAnsiTheme="minorHAnsi"/>
                <w:sz w:val="24"/>
                <w:szCs w:val="24"/>
                <w:lang w:val="ru-RU"/>
              </w:rPr>
              <w:t>Новая концепция экономики труда: задачи формирования как науки и как предмета преподавания</w:t>
            </w:r>
          </w:p>
        </w:tc>
      </w:tr>
      <w:tr w:rsidR="00CE64CD" w:rsidRPr="00256B58" w14:paraId="3DADB06A" w14:textId="77777777" w:rsidTr="00CE64CD">
        <w:trPr>
          <w:jc w:val="center"/>
        </w:trPr>
        <w:tc>
          <w:tcPr>
            <w:tcW w:w="2829" w:type="dxa"/>
          </w:tcPr>
          <w:p w14:paraId="4E6542BA" w14:textId="65F62A93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 xml:space="preserve">Луданик </w:t>
            </w:r>
          </w:p>
          <w:p w14:paraId="1DBDBFDA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Марина </w:t>
            </w:r>
          </w:p>
          <w:p w14:paraId="1375BF5A" w14:textId="77777777" w:rsidR="007E73FD" w:rsidRPr="001F1DF8" w:rsidRDefault="007E73FD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Валерьевна, </w:t>
            </w:r>
          </w:p>
          <w:p w14:paraId="273A992B" w14:textId="77777777" w:rsidR="007E73FD" w:rsidRPr="001F1DF8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0E12C650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014EADAE" w14:textId="77777777" w:rsidR="007E73FD" w:rsidRPr="001F1DF8" w:rsidRDefault="007E73FD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</w:p>
          <w:p w14:paraId="42698BAE" w14:textId="34773269" w:rsidR="007E73FD" w:rsidRDefault="007E73FD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(каб.559, 368):</w:t>
            </w:r>
          </w:p>
          <w:p w14:paraId="5BD5C7C6" w14:textId="215E9A15" w:rsidR="00B86E49" w:rsidRPr="001F1DF8" w:rsidRDefault="00B86E49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Среда 15:00 – 17:00  </w:t>
            </w:r>
          </w:p>
          <w:p w14:paraId="66207723" w14:textId="39D0FBF4" w:rsidR="009F0FB4" w:rsidRPr="001F1DF8" w:rsidRDefault="009F0FB4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3484" w:type="dxa"/>
          </w:tcPr>
          <w:p w14:paraId="16E1E052" w14:textId="5A91D10F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1. </w:t>
            </w: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Анализ трудовой миграции выпускников ВУЗов в России</w:t>
            </w:r>
          </w:p>
          <w:p w14:paraId="72676521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2. Асимметрия информации при взаимной оценке работников и работодателей на отраслевом рынке труда</w:t>
            </w:r>
          </w:p>
          <w:p w14:paraId="039F9DC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3. Аудит персонала российских компаний как инструмент мониторинга их деятельности</w:t>
            </w:r>
          </w:p>
          <w:p w14:paraId="1D7569D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4. Бренд работодателя как фактор устойчивого развития компании на российском рынке труда</w:t>
            </w:r>
          </w:p>
          <w:p w14:paraId="3C6AF31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5. Влияние изменений в предоставлении образовательных услуг на конкурентоспособность работников на рынке труда</w:t>
            </w:r>
          </w:p>
          <w:p w14:paraId="6DFC8ED9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6. Влияние инвестиций в персонал на эффективность кадровой политики в российских предприятиях</w:t>
            </w:r>
          </w:p>
          <w:p w14:paraId="0D00FE5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7. Влияние информационно-коммуникационных технологий на занятость</w:t>
            </w:r>
          </w:p>
          <w:p w14:paraId="7A2A0B7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8. Влияние кризиса в экономике на кадровую политику предприятий</w:t>
            </w:r>
          </w:p>
          <w:p w14:paraId="3A06FFD1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9. Влияние подбора персонала на эффективность его работы</w:t>
            </w:r>
          </w:p>
          <w:p w14:paraId="3990CD4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10. Влияние программ развития персонала на повышение потенциала работников в российских компаниях</w:t>
            </w:r>
          </w:p>
          <w:p w14:paraId="031F897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11. Внедрение инновационной продукции для социальной и профессиональной реабилитации инвалидов России через</w:t>
            </w:r>
          </w:p>
          <w:p w14:paraId="6BE952F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механизм частно-государственного партнерства</w:t>
            </w:r>
          </w:p>
          <w:p w14:paraId="7120215F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12. Внутрифирменные инвестиции, как направление развития персонала организации</w:t>
            </w:r>
          </w:p>
          <w:p w14:paraId="78AD3C69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13. Гендерная дискриминация российского рынка труда</w:t>
            </w:r>
          </w:p>
          <w:p w14:paraId="28F36E9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14. Грейдирование как инструмент дифференциации сотрудников в системе мотивации персонала</w:t>
            </w:r>
          </w:p>
          <w:p w14:paraId="1DE5BC92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15. Дискриминация в нестандартных формах занятости</w:t>
            </w:r>
          </w:p>
          <w:p w14:paraId="117FE53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16. Дискриминация как фактор трудоустройства топ-менеджеров в современных транснациональных корпорациях</w:t>
            </w:r>
          </w:p>
          <w:p w14:paraId="728A117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17. Дискриминация при найме на работу и ее последствия для субъектов рынка труда</w:t>
            </w:r>
          </w:p>
          <w:p w14:paraId="35CD57A1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18. Дистанционная занятость в России: преимущества, недостатки и перспективы развития</w:t>
            </w:r>
          </w:p>
          <w:p w14:paraId="21A77AF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19. Заемный труд и его регулирование</w:t>
            </w:r>
          </w:p>
          <w:p w14:paraId="3124B6B6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20. Инвалиды как группа риска на рынке труда: межстрановой анализ</w:t>
            </w:r>
          </w:p>
          <w:p w14:paraId="68823650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21. Инвалиды как группа риска на рынке труда в странах БРИКС</w:t>
            </w:r>
          </w:p>
          <w:p w14:paraId="666A7ED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22. Инвалиды на рынке труда России</w:t>
            </w:r>
          </w:p>
          <w:p w14:paraId="1E91E26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23. Иностранная рабочая сила на российском рынке труда</w:t>
            </w:r>
          </w:p>
          <w:p w14:paraId="5DA6E4B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24. Институциональные ловушки на рынке труда</w:t>
            </w:r>
          </w:p>
          <w:p w14:paraId="66A0A71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25. Использование коворкинга для организации дистантного рабочего места в российских условиях</w:t>
            </w:r>
          </w:p>
          <w:p w14:paraId="3C36945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26. Использование современных методов и инструментов оценки при найме персонала</w:t>
            </w:r>
          </w:p>
          <w:p w14:paraId="14E6956B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27. Методы управления «удаленными» работниками на современных предприятия</w:t>
            </w:r>
          </w:p>
          <w:p w14:paraId="6CFEF75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28. Механизмы мотивации трудовой деятельности персонала организации</w:t>
            </w:r>
          </w:p>
          <w:p w14:paraId="0C63E422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29. Механизмы государственной поддержки и регулирования деятельности молодежных общественных организаций</w:t>
            </w:r>
          </w:p>
          <w:p w14:paraId="28E3AC92" w14:textId="6CA34C45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30. Модель оценки факторов, влияющих на межфирменную мобильность</w:t>
            </w:r>
          </w:p>
          <w:p w14:paraId="41602A4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31. Молодежные общественные организации в системе социально-трудовых отношений</w:t>
            </w:r>
          </w:p>
          <w:p w14:paraId="21433D2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32. Молодежь как особая группа на рынке труда</w:t>
            </w:r>
          </w:p>
          <w:p w14:paraId="2B8D42E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33. Организационная культура в стратегии развития персонала предприятия</w:t>
            </w:r>
          </w:p>
          <w:p w14:paraId="654C73E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34. Особенности рынка труда медицинских работников</w:t>
            </w:r>
          </w:p>
          <w:p w14:paraId="41084D66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35. Особенности рынке труда иностранных топ-менеджеров в России</w:t>
            </w:r>
          </w:p>
          <w:p w14:paraId="768E1705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36. Особенности трудоустройства лиц старших возрастов на российском рынке труда</w:t>
            </w:r>
          </w:p>
          <w:p w14:paraId="44161A45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37. Оценка влияния процессов иммиграции на российский рынок труда</w:t>
            </w:r>
          </w:p>
          <w:p w14:paraId="1EFAA1DC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38. Оценка оплаты труда на современных российских предприятиях: формирование и практика применения</w:t>
            </w:r>
          </w:p>
          <w:p w14:paraId="102031C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39. Оценка эффективности работы персонала кадровой службы организации</w:t>
            </w:r>
          </w:p>
          <w:p w14:paraId="3E21F290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40. Переход учеба-работа для молодежи с позиции современного работодателя на рынке труда</w:t>
            </w:r>
          </w:p>
          <w:p w14:paraId="3763474B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41. Проблемы гендерного неравенства рынка труда военнослужащих</w:t>
            </w:r>
          </w:p>
          <w:p w14:paraId="76B2DEEF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42. Проблемы скрытой безработицы на российском рынке труда</w:t>
            </w:r>
          </w:p>
          <w:p w14:paraId="471F7D1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43. Проблемы социально-трудовой реабилитации инвалидов молодых возрастов на рынке труда</w:t>
            </w:r>
          </w:p>
          <w:p w14:paraId="1E0EEEB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44. Профориентация обучающихся в ВУЗах и ее влияние на их трудоустройство на рынке труда</w:t>
            </w:r>
          </w:p>
          <w:p w14:paraId="3DE9AD8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45. Развитие корпоративного волонтерства и его влияние на бренд работодателя</w:t>
            </w:r>
          </w:p>
          <w:p w14:paraId="48B26729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46. Роль государственных и частных служб занятости в функционировании рынка труда</w:t>
            </w:r>
          </w:p>
          <w:p w14:paraId="7F2C714C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47. Система оценки труда работников на современных предприятиях</w:t>
            </w:r>
          </w:p>
          <w:p w14:paraId="670375E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48. Скрытая безработица в России: проблемы формирования и регулирования</w:t>
            </w:r>
          </w:p>
          <w:p w14:paraId="0ACF2485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49. Современное состояние агентского труда и проблемы его регулирования</w:t>
            </w:r>
          </w:p>
          <w:p w14:paraId="47B8B09F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50. Современное состояние кадровых служб предприятий и оценка эффективности их работы</w:t>
            </w:r>
          </w:p>
          <w:p w14:paraId="135CA75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51. Современные методы отбора персонала на предприятии</w:t>
            </w:r>
          </w:p>
          <w:p w14:paraId="648C9DC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52. Соотношение квалификаций и компетенций у выпускников ВУЗов: оценка качества образования</w:t>
            </w:r>
          </w:p>
          <w:p w14:paraId="018EC29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53. Социальная и профессиональная реабилитация инвалидов России</w:t>
            </w:r>
          </w:p>
          <w:p w14:paraId="5CCB59F7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54. Социально-трудовая реабилитация инвалидов молодых возрастов</w:t>
            </w:r>
          </w:p>
          <w:p w14:paraId="00474D66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55. Социальный менеджмент в транснациональных компаниях на российском рынке труда</w:t>
            </w:r>
          </w:p>
          <w:p w14:paraId="4A70F9E0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56. Социальный менеджмент, как направление развития кадрового потенциала организации</w:t>
            </w:r>
          </w:p>
          <w:p w14:paraId="6B2EEC9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57. Социальный пакет как фактор удержания персонала предприятия в нестабильной экономике</w:t>
            </w:r>
          </w:p>
          <w:p w14:paraId="0236C8B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58. Специфика рынка труда дистанционных работников в банковском секторе</w:t>
            </w:r>
          </w:p>
          <w:p w14:paraId="0ABE5A4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59. Студенческие отряды как форма занятости молодежи на рынке труда</w:t>
            </w:r>
          </w:p>
          <w:p w14:paraId="4399910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60. Теория исследования и практика регулирования занятости молодежи на рынке труда: российский и зарубежный опыт</w:t>
            </w:r>
          </w:p>
          <w:p w14:paraId="0A14FED3" w14:textId="080CC30C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61. «Угроза увольнения» как фактор, определяющий поведение работника и работодателя на рынке труда</w:t>
            </w:r>
          </w:p>
          <w:p w14:paraId="628097D4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62. Управление изменениями в компаниях бизнеса высоких технологий и выявление</w:t>
            </w:r>
          </w:p>
          <w:p w14:paraId="7A4D7C2D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63. Управление изменениями высокотехнологичной компании и ее персоналом</w:t>
            </w:r>
          </w:p>
          <w:p w14:paraId="09A1B43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64. Управление лояльностью работников в современной организации</w:t>
            </w:r>
          </w:p>
          <w:p w14:paraId="1B8BBB8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65. Формирование и использование новых форм занятости на рынке труда</w:t>
            </w:r>
          </w:p>
          <w:p w14:paraId="5AA54B08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66. Формирование института «организационная культура» на предприятиях частного сектора</w:t>
            </w:r>
          </w:p>
          <w:p w14:paraId="123C65D3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67. Эффективность методов оценки персонала и их влияние на внутрифирменные отношения</w:t>
            </w:r>
          </w:p>
          <w:p w14:paraId="321B030E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68. Эффективность мотивации трудовой деятельности персонала организации</w:t>
            </w:r>
          </w:p>
          <w:p w14:paraId="5150FACA" w14:textId="77777777" w:rsidR="00B86E49" w:rsidRPr="00B86E49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69. Эффективность создания дистанционных рабочих мест на предприятии</w:t>
            </w:r>
          </w:p>
          <w:p w14:paraId="42E09B2C" w14:textId="2AB1F4E5" w:rsidR="00261446" w:rsidRPr="001F1DF8" w:rsidRDefault="00B86E49" w:rsidP="00B86E49">
            <w:pPr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B86E49">
              <w:rPr>
                <w:rFonts w:asciiTheme="minorHAnsi" w:hAnsiTheme="minorHAnsi"/>
                <w:sz w:val="24"/>
                <w:szCs w:val="24"/>
                <w:lang w:val="ru-RU"/>
              </w:rPr>
              <w:t>70. Инвестиции в персонал как «имиджевый» сигнал для трудоустройства на рынке труда</w:t>
            </w:r>
          </w:p>
        </w:tc>
      </w:tr>
      <w:tr w:rsidR="00CE64CD" w:rsidRPr="00256B58" w14:paraId="4F1B7FE5" w14:textId="77777777" w:rsidTr="00CE64CD">
        <w:trPr>
          <w:trHeight w:val="332"/>
          <w:jc w:val="center"/>
        </w:trPr>
        <w:tc>
          <w:tcPr>
            <w:tcW w:w="2829" w:type="dxa"/>
          </w:tcPr>
          <w:p w14:paraId="4B55ACA5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 xml:space="preserve">Разумова </w:t>
            </w:r>
          </w:p>
          <w:p w14:paraId="30CD237D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Татьяна </w:t>
            </w:r>
          </w:p>
          <w:p w14:paraId="48D73B51" w14:textId="77777777" w:rsidR="00261446" w:rsidRPr="001F1DF8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Олеговна,</w:t>
            </w:r>
          </w:p>
          <w:p w14:paraId="040B6227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д.э.н., профессор </w:t>
            </w:r>
          </w:p>
          <w:p w14:paraId="43C12FD6" w14:textId="77777777" w:rsidR="00261446" w:rsidRPr="001F1DF8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6554EB06" w14:textId="77777777" w:rsidR="00261446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(каб. 372):</w:t>
            </w:r>
          </w:p>
          <w:p w14:paraId="05C92D8F" w14:textId="77777777" w:rsidR="009F0FB4" w:rsidRPr="001F1DF8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</w:p>
        </w:tc>
        <w:tc>
          <w:tcPr>
            <w:tcW w:w="13484" w:type="dxa"/>
          </w:tcPr>
          <w:p w14:paraId="10B86651" w14:textId="13958215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1.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Современная политика занятости в свете концепции «Будущее в сфере труда»</w:t>
            </w:r>
          </w:p>
          <w:p w14:paraId="0D39FA09" w14:textId="77777777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2. Реализация в России концепции «Достойный труд» Международной организации труда</w:t>
            </w:r>
          </w:p>
          <w:p w14:paraId="37B24B9B" w14:textId="09284AC3" w:rsidR="00BA7C99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3. </w:t>
            </w:r>
            <w:r w:rsidR="00BA7C99">
              <w:rPr>
                <w:rFonts w:asciiTheme="minorHAnsi" w:hAnsiTheme="minorHAnsi"/>
                <w:sz w:val="24"/>
                <w:szCs w:val="24"/>
                <w:lang w:val="ru-RU"/>
              </w:rPr>
              <w:t>Трансформация занятости и трудовых отношений в условиях пандемии</w:t>
            </w:r>
          </w:p>
          <w:p w14:paraId="0439DF20" w14:textId="0D2E7E37" w:rsidR="00F6243F" w:rsidRPr="00F6243F" w:rsidRDefault="00BA7C9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4. 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Перспективы развития российского рыка труда в цифровой экономике</w:t>
            </w:r>
          </w:p>
          <w:p w14:paraId="3B31766A" w14:textId="55BEB66F" w:rsidR="00F6243F" w:rsidRDefault="00BA7C9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Гибкие формы занятости: возможности и риски</w:t>
            </w:r>
          </w:p>
          <w:p w14:paraId="1069B331" w14:textId="3A4A3106" w:rsidR="00BA7C99" w:rsidRPr="00F6243F" w:rsidRDefault="00BA7C9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6. Прекаризация занятости в современном мире.</w:t>
            </w:r>
          </w:p>
          <w:p w14:paraId="7398854A" w14:textId="10A9A522" w:rsidR="00F6243F" w:rsidRPr="00F6243F" w:rsidRDefault="00BA7C9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7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Структура и динамика изменений трудовых ресурсов в России в современных условиях</w:t>
            </w:r>
          </w:p>
          <w:p w14:paraId="15579E3C" w14:textId="04755AEF" w:rsidR="00F6243F" w:rsidRPr="00F6243F" w:rsidRDefault="00BA7C9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8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Особенности положения и поведения в трудовой сфере отдельных социально-</w:t>
            </w:r>
            <w:r w:rsidR="00F6243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демографических групп населения (женщин, мужчин, молодежи, инвалидов, лиц старших</w:t>
            </w:r>
            <w:r w:rsidR="00F6243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возрастов)</w:t>
            </w:r>
          </w:p>
          <w:p w14:paraId="5D5E238F" w14:textId="12C59A4A" w:rsidR="00F6243F" w:rsidRPr="00F6243F" w:rsidRDefault="00BA7C9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9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. Влияние изменения пенсионного возраста на 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структуру занятости и 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трудовую активность населения</w:t>
            </w:r>
          </w:p>
          <w:p w14:paraId="60D235EC" w14:textId="5DC3B844" w:rsidR="00BA7C99" w:rsidRDefault="00BA7C9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10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Молодежь как особая группа на рынке труда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: т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рудовые ориентации и трудовое поведение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.</w:t>
            </w:r>
          </w:p>
          <w:p w14:paraId="3EC7C14C" w14:textId="45C745EA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="00BA7C99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Трудовая адаптация лиц, преодолевающих порог «учеба-работа»: зарубежный опыт</w:t>
            </w:r>
          </w:p>
          <w:p w14:paraId="104F514F" w14:textId="7BC2D979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="00BA7C99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Проблемы трудовой адаптации лиц, впервые вступающих на рынок труда в России</w:t>
            </w:r>
          </w:p>
          <w:p w14:paraId="67280181" w14:textId="645C4A14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3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Развитие инфраструктуры рынка труда выпускников вузов: международный и российский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опыт</w:t>
            </w:r>
          </w:p>
          <w:p w14:paraId="04CE9F1D" w14:textId="4047903D" w:rsid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4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Модели инвестиций в человеческий капитал.</w:t>
            </w:r>
          </w:p>
          <w:p w14:paraId="14754769" w14:textId="2531C418" w:rsidR="002A2CE9" w:rsidRPr="00F6243F" w:rsidRDefault="002A2CE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15. Образовательные сигналы и их модификация в современных условиях</w:t>
            </w:r>
          </w:p>
          <w:p w14:paraId="05BAC892" w14:textId="0C16ECEC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6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Взаимодействие образовательных систем и рынка труда</w:t>
            </w:r>
          </w:p>
          <w:p w14:paraId="69AD42E2" w14:textId="1C356ED4" w:rsid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7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Факторы спроса на профессиональное образование</w:t>
            </w:r>
          </w:p>
          <w:p w14:paraId="6EAE5A7C" w14:textId="3F90FA51" w:rsidR="00BA7C99" w:rsidRPr="00F6243F" w:rsidRDefault="00BA7C9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8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. Непрерывное образование как фактор повышения конкурентоспособности работника.</w:t>
            </w:r>
          </w:p>
          <w:p w14:paraId="0C63AD39" w14:textId="1CC97BCA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9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Профессиональная ориентация для разных групп населения как фактор гармонизации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рынка труда</w:t>
            </w:r>
          </w:p>
          <w:p w14:paraId="66F92B69" w14:textId="045704B3" w:rsidR="00F6243F" w:rsidRPr="00F6243F" w:rsidRDefault="002A2CE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20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Причины и пути преодоления неконкурентоспособности на рынке труда</w:t>
            </w:r>
          </w:p>
          <w:p w14:paraId="000354D5" w14:textId="79780BE1" w:rsidR="00F6243F" w:rsidRDefault="002A2CE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21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Формальные и неформальные трудовые отношения в современном обществе</w:t>
            </w:r>
          </w:p>
          <w:p w14:paraId="0D6CA9D5" w14:textId="17D14CE8" w:rsidR="002A2CE9" w:rsidRPr="00F6243F" w:rsidRDefault="002A2CE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22. Дистанционная занятость в условиях пандемии: масштабы, возможности, риски</w:t>
            </w:r>
          </w:p>
          <w:p w14:paraId="1ADA2242" w14:textId="1E70C7C6" w:rsidR="00F6243F" w:rsidRPr="00F6243F" w:rsidRDefault="002A2CE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23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Трудовая миграция: виды, тенденции, методы учета и регулирования</w:t>
            </w:r>
          </w:p>
          <w:p w14:paraId="3D60FE44" w14:textId="68E0C91F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4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Легальная и нелегальная трудовая миграция</w:t>
            </w:r>
          </w:p>
          <w:p w14:paraId="4D075886" w14:textId="4DEC2253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Трудовая эмиграция из России: причины, формы проявления, масштабы.</w:t>
            </w:r>
          </w:p>
          <w:p w14:paraId="2DDBD85C" w14:textId="13E76DE6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6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Иностранная рабочая сила на российском рынке труда</w:t>
            </w:r>
          </w:p>
          <w:p w14:paraId="6608066E" w14:textId="4CFF1EB6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7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Влияние учебной миграции на региональные рынки труда</w:t>
            </w:r>
          </w:p>
          <w:p w14:paraId="5CEB8EF6" w14:textId="1FB8F850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8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Неравенство в заработной плате как источник экономического неравенства</w:t>
            </w:r>
          </w:p>
          <w:p w14:paraId="53D86DE0" w14:textId="1E1E95B4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2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9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Дискриминация на рынке труда: модели, виды, пути преодоления</w:t>
            </w:r>
          </w:p>
          <w:p w14:paraId="4F20A4D1" w14:textId="59175505" w:rsidR="00F6243F" w:rsidRPr="00F6243F" w:rsidRDefault="002A2CE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30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Внутрифирменное управление трудом: особенности в российских и международных</w:t>
            </w:r>
            <w:r w:rsidR="00F6243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компаниях</w:t>
            </w:r>
          </w:p>
          <w:p w14:paraId="325FBE0B" w14:textId="5997C809" w:rsidR="00F6243F" w:rsidRPr="00F6243F" w:rsidRDefault="002A2CE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31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 Кадровый менеджмент в условиях цифровизации</w:t>
            </w:r>
          </w:p>
          <w:p w14:paraId="127E4E48" w14:textId="054B8681" w:rsidR="00F6243F" w:rsidRPr="00F6243F" w:rsidRDefault="00F6243F" w:rsidP="00F6243F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     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32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Производительность труда как фактор экономического роста</w:t>
            </w:r>
          </w:p>
          <w:p w14:paraId="128DE5C5" w14:textId="05F72C59" w:rsidR="00F6243F" w:rsidRDefault="002A2CE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33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Мотивация к труду различных категорий работников</w:t>
            </w:r>
          </w:p>
          <w:p w14:paraId="23D15A5E" w14:textId="30EA0FC9" w:rsidR="00BA7C99" w:rsidRPr="002A2CE9" w:rsidRDefault="002A2CE9" w:rsidP="002A2CE9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      </w:t>
            </w:r>
            <w:r w:rsidRPr="002A2CE9">
              <w:rPr>
                <w:rFonts w:asciiTheme="minorHAnsi" w:hAnsiTheme="minorHAnsi"/>
                <w:sz w:val="24"/>
                <w:szCs w:val="24"/>
                <w:lang w:val="ru-RU"/>
              </w:rPr>
              <w:t>34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.</w:t>
            </w:r>
            <w:r w:rsidR="00BA7C99" w:rsidRPr="002A2CE9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Охрана и безопасность труда в современном мире.</w:t>
            </w:r>
          </w:p>
          <w:p w14:paraId="68B46039" w14:textId="4055E9E3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5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Неравенство в доходах: причины возникновения, формы проявления, пути преодоления</w:t>
            </w:r>
          </w:p>
          <w:p w14:paraId="6ADC6A9B" w14:textId="37E814DF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6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Социально-трудовые отношения и трудовое право</w:t>
            </w:r>
          </w:p>
          <w:p w14:paraId="24F2BED6" w14:textId="7E7AC29C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7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Современные системы отбора и найма персонала</w:t>
            </w:r>
          </w:p>
          <w:p w14:paraId="0F8FDB68" w14:textId="0981294D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8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Оценка деятельности работников на фирме</w:t>
            </w:r>
          </w:p>
          <w:p w14:paraId="78F4CC39" w14:textId="743E0C3B" w:rsidR="00F6243F" w:rsidRPr="00F6243F" w:rsidRDefault="00F6243F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3</w:t>
            </w:r>
            <w:r w:rsidR="002A2CE9">
              <w:rPr>
                <w:rFonts w:asciiTheme="minorHAnsi" w:hAnsiTheme="minorHAnsi"/>
                <w:sz w:val="24"/>
                <w:szCs w:val="24"/>
                <w:lang w:val="ru-RU"/>
              </w:rPr>
              <w:t>9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Трудовая карьера: современные модели и роль дополнительного профессионального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образования</w:t>
            </w:r>
          </w:p>
          <w:p w14:paraId="6D1D0FC2" w14:textId="77777777" w:rsidR="00261446" w:rsidRDefault="002A2CE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40</w:t>
            </w:r>
            <w:r w:rsidR="00F6243F" w:rsidRPr="00F6243F">
              <w:rPr>
                <w:rFonts w:asciiTheme="minorHAnsi" w:hAnsiTheme="minorHAnsi"/>
                <w:sz w:val="24"/>
                <w:szCs w:val="24"/>
                <w:lang w:val="ru-RU"/>
              </w:rPr>
              <w:t>. Национальные модели (германская, шведская, японская, американская и т.д.) рынка труда</w:t>
            </w:r>
          </w:p>
          <w:p w14:paraId="77284CD0" w14:textId="77777777" w:rsidR="002A2CE9" w:rsidRDefault="002A2CE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41. Государственная политика поддержки занятости в условиях пандемии</w:t>
            </w:r>
          </w:p>
          <w:p w14:paraId="2223B676" w14:textId="45B76A08" w:rsidR="002A2CE9" w:rsidRPr="00B86E49" w:rsidRDefault="002A2CE9" w:rsidP="00F6243F">
            <w:pPr>
              <w:pStyle w:val="a6"/>
              <w:ind w:left="360"/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42. Государственная система социальной поддержки населения в условиях пандемии</w:t>
            </w:r>
          </w:p>
        </w:tc>
      </w:tr>
      <w:tr w:rsidR="008B75AA" w:rsidRPr="00FE26BB" w14:paraId="127AAF88" w14:textId="77777777" w:rsidTr="00CE64CD">
        <w:trPr>
          <w:trHeight w:val="332"/>
          <w:jc w:val="center"/>
        </w:trPr>
        <w:tc>
          <w:tcPr>
            <w:tcW w:w="2829" w:type="dxa"/>
          </w:tcPr>
          <w:p w14:paraId="3914AFC1" w14:textId="77777777" w:rsidR="008B75AA" w:rsidRPr="008B75AA" w:rsidRDefault="008B75AA" w:rsidP="008B75AA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8B75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lastRenderedPageBreak/>
              <w:t xml:space="preserve">Серпухова </w:t>
            </w:r>
          </w:p>
          <w:p w14:paraId="394D46F4" w14:textId="77777777" w:rsidR="008B75AA" w:rsidRPr="008B75AA" w:rsidRDefault="008B75AA" w:rsidP="008B75AA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8B75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Мария</w:t>
            </w:r>
          </w:p>
          <w:p w14:paraId="1D3642EC" w14:textId="7EF604AE" w:rsidR="008B75AA" w:rsidRPr="001F1DF8" w:rsidRDefault="008B75AA" w:rsidP="008B75A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B75AA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>Александровна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,</w:t>
            </w:r>
          </w:p>
          <w:p w14:paraId="45B2116E" w14:textId="77777777" w:rsidR="008B75AA" w:rsidRPr="001F1DF8" w:rsidRDefault="008B75AA" w:rsidP="008B75A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ассистент</w:t>
            </w:r>
          </w:p>
          <w:p w14:paraId="5B537D8E" w14:textId="77777777" w:rsidR="008B75AA" w:rsidRPr="001F1DF8" w:rsidRDefault="008B75AA" w:rsidP="008B75AA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2D048D33" w14:textId="12B92E30" w:rsidR="008B75AA" w:rsidRPr="001F1DF8" w:rsidRDefault="008B75AA" w:rsidP="008B75AA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1F1DF8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 xml:space="preserve">консультации 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(каб. 37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4</w:t>
            </w:r>
            <w:r w:rsidRPr="001F1DF8">
              <w:rPr>
                <w:rFonts w:asciiTheme="minorHAnsi" w:hAnsiTheme="minorHAnsi"/>
                <w:sz w:val="24"/>
                <w:szCs w:val="24"/>
                <w:lang w:val="ru-RU"/>
              </w:rPr>
              <w:t>):</w:t>
            </w:r>
          </w:p>
          <w:p w14:paraId="09086575" w14:textId="77777777" w:rsidR="00711A35" w:rsidRPr="001F1DF8" w:rsidRDefault="008B75AA" w:rsidP="00711A35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6243F">
              <w:rPr>
                <w:rFonts w:asciiTheme="minorHAnsi" w:hAnsiTheme="minorHAnsi"/>
                <w:sz w:val="24"/>
                <w:szCs w:val="24"/>
                <w:lang w:val="ru-RU"/>
              </w:rPr>
              <w:t>По расписанию занятий</w:t>
            </w:r>
            <w:r w:rsidR="00711A3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и </w:t>
            </w:r>
            <w:r w:rsidR="00711A35" w:rsidRPr="001F1DF8">
              <w:rPr>
                <w:rFonts w:asciiTheme="minorHAnsi" w:hAnsiTheme="minorHAnsi"/>
                <w:sz w:val="24"/>
                <w:szCs w:val="24"/>
                <w:lang w:val="ru-RU"/>
              </w:rPr>
              <w:t>по электронной почте</w:t>
            </w:r>
          </w:p>
          <w:p w14:paraId="7B7C6067" w14:textId="3BDA3515" w:rsidR="008B75AA" w:rsidRPr="00711A35" w:rsidRDefault="00711A35" w:rsidP="00711A35">
            <w:pPr>
              <w:rPr>
                <w:rFonts w:asciiTheme="minorHAnsi" w:hAnsiTheme="minorHAnsi"/>
                <w:sz w:val="24"/>
                <w:szCs w:val="24"/>
              </w:rPr>
            </w:pPr>
            <w:r w:rsidRPr="00711A35">
              <w:rPr>
                <w:rFonts w:asciiTheme="minorHAnsi" w:hAnsiTheme="minorHAnsi"/>
                <w:sz w:val="24"/>
                <w:szCs w:val="24"/>
              </w:rPr>
              <w:t>mserpuhova@gmail.com</w:t>
            </w:r>
          </w:p>
        </w:tc>
        <w:tc>
          <w:tcPr>
            <w:tcW w:w="13484" w:type="dxa"/>
          </w:tcPr>
          <w:p w14:paraId="35E80E8E" w14:textId="78202186" w:rsidR="00FE26BB" w:rsidRDefault="00FE26BB" w:rsidP="00256B58">
            <w:pPr>
              <w:pStyle w:val="a6"/>
              <w:numPr>
                <w:ilvl w:val="0"/>
                <w:numId w:val="4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Баланс семья-работа 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в современных условиях</w:t>
            </w:r>
          </w:p>
          <w:p w14:paraId="169008CE" w14:textId="5EB9524E" w:rsidR="00FE26BB" w:rsidRPr="00437532" w:rsidRDefault="00FE26BB" w:rsidP="00256B58">
            <w:pPr>
              <w:pStyle w:val="a6"/>
              <w:numPr>
                <w:ilvl w:val="0"/>
                <w:numId w:val="4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Особенности совмещения работниками семейных функций и трудовой деятельности  </w:t>
            </w:r>
          </w:p>
          <w:p w14:paraId="22266096" w14:textId="77777777" w:rsidR="00437532" w:rsidRPr="00437532" w:rsidRDefault="00437532" w:rsidP="00256B58">
            <w:pPr>
              <w:pStyle w:val="a6"/>
              <w:numPr>
                <w:ilvl w:val="0"/>
                <w:numId w:val="4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Региональные рынки труда</w:t>
            </w:r>
          </w:p>
          <w:p w14:paraId="35543202" w14:textId="77777777" w:rsidR="00437532" w:rsidRPr="00437532" w:rsidRDefault="00437532" w:rsidP="00256B58">
            <w:pPr>
              <w:pStyle w:val="a6"/>
              <w:numPr>
                <w:ilvl w:val="0"/>
                <w:numId w:val="4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Гендерные стереотипы на рынке труда</w:t>
            </w:r>
          </w:p>
          <w:p w14:paraId="39789201" w14:textId="77777777" w:rsidR="00437532" w:rsidRPr="00437532" w:rsidRDefault="00437532" w:rsidP="00256B58">
            <w:pPr>
              <w:pStyle w:val="a6"/>
              <w:numPr>
                <w:ilvl w:val="0"/>
                <w:numId w:val="4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Этно-культурные факторы на рынке труда</w:t>
            </w:r>
          </w:p>
          <w:p w14:paraId="6185F31F" w14:textId="77777777" w:rsidR="00437532" w:rsidRPr="00437532" w:rsidRDefault="00437532" w:rsidP="00256B58">
            <w:pPr>
              <w:pStyle w:val="a6"/>
              <w:numPr>
                <w:ilvl w:val="0"/>
                <w:numId w:val="4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Реализация принципов концепции МОТ "Достойный труд" </w:t>
            </w:r>
          </w:p>
          <w:p w14:paraId="6ACCE664" w14:textId="77777777" w:rsidR="00437532" w:rsidRPr="00437532" w:rsidRDefault="00437532" w:rsidP="00256B58">
            <w:pPr>
              <w:pStyle w:val="a6"/>
              <w:numPr>
                <w:ilvl w:val="0"/>
                <w:numId w:val="4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Реализация концепции "Будущее сферы труда" в России </w:t>
            </w:r>
          </w:p>
          <w:p w14:paraId="51AF8D61" w14:textId="77777777" w:rsidR="00437532" w:rsidRPr="00437532" w:rsidRDefault="00437532" w:rsidP="00256B58">
            <w:pPr>
              <w:pStyle w:val="a6"/>
              <w:numPr>
                <w:ilvl w:val="0"/>
                <w:numId w:val="4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Государственная политика в сфере занятости </w:t>
            </w:r>
          </w:p>
          <w:p w14:paraId="6D8B4248" w14:textId="00C5E730" w:rsidR="008B75AA" w:rsidRDefault="00437532" w:rsidP="00256B58">
            <w:pPr>
              <w:pStyle w:val="a6"/>
              <w:numPr>
                <w:ilvl w:val="0"/>
                <w:numId w:val="4"/>
              </w:numPr>
              <w:ind w:left="625" w:hanging="284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37532">
              <w:rPr>
                <w:rFonts w:asciiTheme="minorHAnsi" w:hAnsiTheme="minorHAnsi"/>
                <w:sz w:val="24"/>
                <w:szCs w:val="24"/>
                <w:lang w:val="ru-RU"/>
              </w:rPr>
              <w:t>Государственные программы содействия занятости</w:t>
            </w:r>
            <w:r w:rsidR="00FE26BB" w:rsidRPr="00FE26B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</w:p>
        </w:tc>
      </w:tr>
      <w:tr w:rsidR="00CE64CD" w:rsidRPr="00256B58" w14:paraId="73285F66" w14:textId="77777777" w:rsidTr="00CE64CD">
        <w:trPr>
          <w:jc w:val="center"/>
        </w:trPr>
        <w:tc>
          <w:tcPr>
            <w:tcW w:w="2829" w:type="dxa"/>
          </w:tcPr>
          <w:p w14:paraId="3693EF22" w14:textId="77777777" w:rsidR="00261446" w:rsidRPr="0040601F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Хорошильцева </w:t>
            </w:r>
          </w:p>
          <w:p w14:paraId="6449AAE4" w14:textId="77777777" w:rsidR="00261446" w:rsidRPr="0040601F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Наталья </w:t>
            </w:r>
          </w:p>
          <w:p w14:paraId="792DC7DD" w14:textId="77777777" w:rsidR="00261446" w:rsidRPr="0040601F" w:rsidRDefault="00261446" w:rsidP="001F1DF8">
            <w:pPr>
              <w:rPr>
                <w:rFonts w:asciiTheme="minorHAnsi" w:hAnsiTheme="minorHAnsi"/>
                <w:b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b/>
                <w:sz w:val="24"/>
                <w:szCs w:val="24"/>
                <w:lang w:val="ru-RU"/>
              </w:rPr>
              <w:t xml:space="preserve">Анатольевна, </w:t>
            </w:r>
          </w:p>
          <w:p w14:paraId="6C595DB9" w14:textId="77777777" w:rsidR="00261446" w:rsidRPr="0040601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к.э.н., доцент </w:t>
            </w:r>
          </w:p>
          <w:p w14:paraId="3B6D6689" w14:textId="77777777" w:rsidR="00261446" w:rsidRPr="0040601F" w:rsidRDefault="00261446" w:rsidP="001F1DF8">
            <w:pPr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t>Дни и часы</w:t>
            </w:r>
          </w:p>
          <w:p w14:paraId="6F0377FF" w14:textId="37869AC3" w:rsidR="00261446" w:rsidRPr="0040601F" w:rsidRDefault="00261446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color w:val="FF0000"/>
                <w:sz w:val="24"/>
                <w:szCs w:val="24"/>
                <w:lang w:val="ru-RU"/>
              </w:rPr>
              <w:lastRenderedPageBreak/>
              <w:t xml:space="preserve">консультации </w:t>
            </w:r>
            <w:r w:rsidR="0040601F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(каб. 368): Вторник</w:t>
            </w:r>
          </w:p>
          <w:p w14:paraId="731F76DB" w14:textId="2BC815B1" w:rsidR="00261446" w:rsidRPr="0040601F" w:rsidRDefault="0040601F" w:rsidP="001F1DF8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40601F">
              <w:rPr>
                <w:rFonts w:asciiTheme="minorHAnsi" w:hAnsiTheme="minorHAnsi"/>
                <w:sz w:val="24"/>
                <w:szCs w:val="24"/>
                <w:lang w:val="ru-RU"/>
              </w:rPr>
              <w:t>11:00-15:0</w:t>
            </w:r>
            <w:r w:rsidR="00261446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0,</w:t>
            </w:r>
          </w:p>
          <w:p w14:paraId="191FAE44" w14:textId="5A528020" w:rsidR="009F0FB4" w:rsidRPr="00B86E49" w:rsidRDefault="0040601F" w:rsidP="001F1DF8">
            <w:pPr>
              <w:rPr>
                <w:rFonts w:asciiTheme="minorHAnsi" w:hAnsiTheme="minorHAnsi"/>
                <w:sz w:val="24"/>
                <w:szCs w:val="24"/>
                <w:highlight w:val="green"/>
                <w:lang w:val="ru-RU"/>
              </w:rPr>
            </w:pPr>
            <w:r w:rsidRPr="0040601F">
              <w:rPr>
                <w:rFonts w:asciiTheme="minorHAnsi" w:hAnsiTheme="minorHAnsi"/>
                <w:sz w:val="24"/>
                <w:szCs w:val="24"/>
                <w:lang w:val="ru-RU"/>
              </w:rPr>
              <w:t>Среда 11:00-15</w:t>
            </w:r>
            <w:r w:rsidR="00261446" w:rsidRPr="0040601F">
              <w:rPr>
                <w:rFonts w:asciiTheme="minorHAnsi" w:hAnsiTheme="minorHAnsi"/>
                <w:sz w:val="24"/>
                <w:szCs w:val="24"/>
                <w:lang w:val="ru-RU"/>
              </w:rPr>
              <w:t>:00</w:t>
            </w:r>
          </w:p>
        </w:tc>
        <w:tc>
          <w:tcPr>
            <w:tcW w:w="13484" w:type="dxa"/>
          </w:tcPr>
          <w:p w14:paraId="506CF2E0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>Модели рынка труда в развивающихся странах</w:t>
            </w:r>
          </w:p>
          <w:p w14:paraId="7EAE5AC1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43D55">
              <w:rPr>
                <w:rFonts w:asciiTheme="minorHAnsi" w:hAnsiTheme="minorHAnsi"/>
                <w:sz w:val="24"/>
                <w:szCs w:val="24"/>
              </w:rPr>
              <w:t>Занятость населения: прогнозы и реальность</w:t>
            </w:r>
          </w:p>
          <w:p w14:paraId="01DCA716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Масштабы и структура безработицы в России</w:t>
            </w:r>
          </w:p>
          <w:p w14:paraId="0902ABF8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43D55">
              <w:rPr>
                <w:rFonts w:asciiTheme="minorHAnsi" w:hAnsiTheme="minorHAnsi"/>
                <w:sz w:val="24"/>
                <w:szCs w:val="24"/>
              </w:rPr>
              <w:t>Государственная активная политика занятости</w:t>
            </w:r>
          </w:p>
          <w:p w14:paraId="468C0CAE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Принципы организации и формы социальной защиты населения в развитых странах</w:t>
            </w:r>
          </w:p>
          <w:p w14:paraId="05CF59E7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lastRenderedPageBreak/>
              <w:t xml:space="preserve">Проблемы взаимодействия государства и профсоюзов в регулировании социально-трудовых отношений </w:t>
            </w:r>
          </w:p>
          <w:p w14:paraId="7EB8B048" w14:textId="77777777" w:rsidR="00943D55" w:rsidRPr="00943D55" w:rsidRDefault="00943D55" w:rsidP="00256B58">
            <w:pPr>
              <w:pStyle w:val="a6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Гибкие формы занятости персонала</w:t>
            </w:r>
          </w:p>
          <w:p w14:paraId="0E4FB14C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Организационная структура фирмы как основа структуры ее кадровой службы</w:t>
            </w:r>
          </w:p>
          <w:p w14:paraId="22515CE5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Эффективная организация управления персоналом в фирме</w:t>
            </w:r>
          </w:p>
          <w:p w14:paraId="26657E15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43D55">
              <w:rPr>
                <w:rFonts w:asciiTheme="minorHAnsi" w:hAnsiTheme="minorHAnsi"/>
                <w:sz w:val="24"/>
                <w:szCs w:val="24"/>
              </w:rPr>
              <w:t>Прогноз спроса на рабочую силу</w:t>
            </w:r>
          </w:p>
          <w:p w14:paraId="1EA2AAA5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43D55">
              <w:rPr>
                <w:rFonts w:asciiTheme="minorHAnsi" w:hAnsiTheme="minorHAnsi"/>
                <w:sz w:val="24"/>
                <w:szCs w:val="24"/>
              </w:rPr>
              <w:t>Методы оценки уровня занятости населения</w:t>
            </w:r>
          </w:p>
          <w:p w14:paraId="61794C90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Рынок труда и безработица в России</w:t>
            </w:r>
          </w:p>
          <w:p w14:paraId="057B1B3D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Формирование системы социального партнерства в России: проблемы и противоречия</w:t>
            </w:r>
          </w:p>
          <w:p w14:paraId="5ED0AE5A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Опыт развитых стран в регулировании безработицы</w:t>
            </w:r>
          </w:p>
          <w:p w14:paraId="06BD9F92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Современные проблемы регулирования миграции в системе социально-трудовых отношений</w:t>
            </w:r>
          </w:p>
          <w:p w14:paraId="339F5498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43D55">
              <w:rPr>
                <w:rFonts w:asciiTheme="minorHAnsi" w:hAnsiTheme="minorHAnsi"/>
                <w:sz w:val="24"/>
                <w:szCs w:val="24"/>
              </w:rPr>
              <w:t>Управление конфликтами на предприятии</w:t>
            </w:r>
          </w:p>
          <w:p w14:paraId="027D19AC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Производительность труда: концепции и методы измерения</w:t>
            </w:r>
          </w:p>
          <w:p w14:paraId="144E95C8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Кадровая политика: набор и прием кадров</w:t>
            </w:r>
          </w:p>
          <w:p w14:paraId="25D4D946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Функционирование рынка труда в условиях кризиса в России</w:t>
            </w:r>
          </w:p>
          <w:p w14:paraId="71A02513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43D55">
              <w:rPr>
                <w:rFonts w:asciiTheme="minorHAnsi" w:hAnsiTheme="minorHAnsi"/>
                <w:sz w:val="24"/>
                <w:szCs w:val="24"/>
              </w:rPr>
              <w:t>Миграция населения в больших городах</w:t>
            </w:r>
          </w:p>
          <w:p w14:paraId="27BB3128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Проблемы взаимодействия рынка труда и рынка образовательных услуг в России </w:t>
            </w:r>
          </w:p>
          <w:p w14:paraId="53598AB2" w14:textId="77777777" w:rsidR="00943D55" w:rsidRPr="00943D55" w:rsidRDefault="00943D55" w:rsidP="00256B58">
            <w:pPr>
              <w:pStyle w:val="a6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Проблемы трипартизма и политика заработной платы в России</w:t>
            </w:r>
          </w:p>
          <w:p w14:paraId="2D2AAD3A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Международные трудовые стандарты: методика расчета и применение</w:t>
            </w:r>
          </w:p>
          <w:p w14:paraId="59444663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Социально-экономические последствия принятия нового Трудового Кодекса в России</w:t>
            </w:r>
          </w:p>
          <w:p w14:paraId="2B4D2646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43D55">
              <w:rPr>
                <w:rFonts w:asciiTheme="minorHAnsi" w:hAnsiTheme="minorHAnsi"/>
                <w:sz w:val="24"/>
                <w:szCs w:val="24"/>
              </w:rPr>
              <w:t>Нормирования труда специалистов и служащих</w:t>
            </w:r>
          </w:p>
          <w:p w14:paraId="49C20AE5" w14:textId="77777777" w:rsidR="00943D55" w:rsidRPr="00943D55" w:rsidRDefault="00943D55" w:rsidP="00256B58">
            <w:pPr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943D55">
              <w:rPr>
                <w:rFonts w:asciiTheme="minorHAnsi" w:hAnsiTheme="minorHAnsi"/>
                <w:sz w:val="24"/>
                <w:szCs w:val="24"/>
              </w:rPr>
              <w:t>Проблемы внутрифирменного обучения персонала</w:t>
            </w:r>
          </w:p>
          <w:p w14:paraId="3428C743" w14:textId="77777777" w:rsidR="00943D55" w:rsidRPr="00943D55" w:rsidRDefault="00943D55" w:rsidP="00256B58">
            <w:pPr>
              <w:pStyle w:val="a6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Формы и методы мотивации работников</w:t>
            </w:r>
          </w:p>
          <w:p w14:paraId="1B71278A" w14:textId="77777777" w:rsidR="00943D55" w:rsidRPr="00943D55" w:rsidRDefault="00943D55" w:rsidP="00256B58">
            <w:pPr>
              <w:pStyle w:val="a6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Оценка результатов деятельности работников</w:t>
            </w:r>
          </w:p>
          <w:p w14:paraId="5F069693" w14:textId="77777777" w:rsidR="00943D55" w:rsidRPr="00943D55" w:rsidRDefault="00943D55" w:rsidP="00256B58">
            <w:pPr>
              <w:pStyle w:val="a6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Модель компетенций как основа системы оценки персонала</w:t>
            </w:r>
          </w:p>
          <w:p w14:paraId="1ACB5D25" w14:textId="77777777" w:rsidR="00943D55" w:rsidRPr="00943D55" w:rsidRDefault="00943D55" w:rsidP="00256B58">
            <w:pPr>
              <w:pStyle w:val="a6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Оценка должностей и тарификация работ</w:t>
            </w:r>
          </w:p>
          <w:p w14:paraId="06C122D2" w14:textId="77777777" w:rsidR="00943D55" w:rsidRPr="00943D55" w:rsidRDefault="00943D55" w:rsidP="00256B58">
            <w:pPr>
              <w:pStyle w:val="a6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>Развитие цифровых компетенций</w:t>
            </w:r>
          </w:p>
          <w:p w14:paraId="771EC995" w14:textId="3A61859E" w:rsidR="009F0FB4" w:rsidRPr="00943D55" w:rsidRDefault="00943D55" w:rsidP="00256B58">
            <w:pPr>
              <w:pStyle w:val="a6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943D55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Формирование и развитие кадрового резерва организации  </w:t>
            </w:r>
          </w:p>
        </w:tc>
      </w:tr>
    </w:tbl>
    <w:p w14:paraId="6EE0B913" w14:textId="77777777" w:rsidR="009F0FB4" w:rsidRPr="009F0FB4" w:rsidRDefault="009F0FB4" w:rsidP="009F0FB4">
      <w:pPr>
        <w:rPr>
          <w:rFonts w:asciiTheme="minorHAnsi" w:hAnsiTheme="minorHAnsi"/>
          <w:sz w:val="24"/>
          <w:szCs w:val="24"/>
          <w:lang w:val="ru-RU"/>
        </w:rPr>
      </w:pPr>
    </w:p>
    <w:p w14:paraId="3E28F2D5" w14:textId="77777777" w:rsidR="009F0FB4" w:rsidRPr="00DF55D3" w:rsidRDefault="009F0FB4" w:rsidP="009F0FB4">
      <w:pPr>
        <w:rPr>
          <w:lang w:val="ru-RU"/>
        </w:rPr>
      </w:pPr>
    </w:p>
    <w:p w14:paraId="43F8A2A1" w14:textId="77777777" w:rsidR="009F0FB4" w:rsidRPr="00DF55D3" w:rsidRDefault="009F0FB4" w:rsidP="009F0FB4">
      <w:pPr>
        <w:rPr>
          <w:lang w:val="ru-RU"/>
        </w:rPr>
      </w:pPr>
    </w:p>
    <w:p w14:paraId="3483DEBE" w14:textId="77777777" w:rsidR="009F0FB4" w:rsidRPr="00DF55D3" w:rsidRDefault="009F0FB4" w:rsidP="009F0FB4">
      <w:pPr>
        <w:rPr>
          <w:lang w:val="ru-RU"/>
        </w:rPr>
      </w:pPr>
    </w:p>
    <w:p w14:paraId="4204FA36" w14:textId="77777777" w:rsidR="009F0FB4" w:rsidRPr="00DF55D3" w:rsidRDefault="009F0FB4" w:rsidP="009F0FB4">
      <w:pPr>
        <w:rPr>
          <w:lang w:val="ru-RU"/>
        </w:rPr>
      </w:pPr>
    </w:p>
    <w:p w14:paraId="53FFC5A1" w14:textId="77777777" w:rsidR="007E73FD" w:rsidRPr="009F0FB4" w:rsidRDefault="007E73FD">
      <w:pPr>
        <w:rPr>
          <w:lang w:val="ru-RU"/>
        </w:rPr>
      </w:pPr>
    </w:p>
    <w:sectPr w:rsidR="007E73FD" w:rsidRPr="009F0FB4" w:rsidSect="001F1DF8">
      <w:pgSz w:w="16840" w:h="11910" w:orient="landscape"/>
      <w:pgMar w:top="284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745E2"/>
    <w:multiLevelType w:val="hybridMultilevel"/>
    <w:tmpl w:val="7F0A492A"/>
    <w:lvl w:ilvl="0" w:tplc="0CCE896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23B38"/>
    <w:multiLevelType w:val="hybridMultilevel"/>
    <w:tmpl w:val="106A1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97B28"/>
    <w:multiLevelType w:val="hybridMultilevel"/>
    <w:tmpl w:val="DA6E6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D71AB3"/>
    <w:multiLevelType w:val="multilevel"/>
    <w:tmpl w:val="15DA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D775B"/>
    <w:multiLevelType w:val="hybridMultilevel"/>
    <w:tmpl w:val="3F3C69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333665"/>
    <w:multiLevelType w:val="hybridMultilevel"/>
    <w:tmpl w:val="757A3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C87"/>
    <w:multiLevelType w:val="hybridMultilevel"/>
    <w:tmpl w:val="8B18B9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4"/>
    <w:rsid w:val="0000191D"/>
    <w:rsid w:val="000C21EB"/>
    <w:rsid w:val="00191951"/>
    <w:rsid w:val="001B4279"/>
    <w:rsid w:val="001F1318"/>
    <w:rsid w:val="001F1DF8"/>
    <w:rsid w:val="00211867"/>
    <w:rsid w:val="002532A4"/>
    <w:rsid w:val="00256B58"/>
    <w:rsid w:val="00261446"/>
    <w:rsid w:val="00284158"/>
    <w:rsid w:val="002A2CE9"/>
    <w:rsid w:val="002A367E"/>
    <w:rsid w:val="002F4EA5"/>
    <w:rsid w:val="00322F21"/>
    <w:rsid w:val="00356C09"/>
    <w:rsid w:val="003D726A"/>
    <w:rsid w:val="003E78DB"/>
    <w:rsid w:val="0040601F"/>
    <w:rsid w:val="00437532"/>
    <w:rsid w:val="005C6E6E"/>
    <w:rsid w:val="006B7609"/>
    <w:rsid w:val="00711A35"/>
    <w:rsid w:val="00751AD3"/>
    <w:rsid w:val="007C7DDC"/>
    <w:rsid w:val="007E73FD"/>
    <w:rsid w:val="008A3CCA"/>
    <w:rsid w:val="008B75AA"/>
    <w:rsid w:val="008F350D"/>
    <w:rsid w:val="00943D55"/>
    <w:rsid w:val="00960AB1"/>
    <w:rsid w:val="00966370"/>
    <w:rsid w:val="00990EE4"/>
    <w:rsid w:val="009F0FB4"/>
    <w:rsid w:val="00A02C54"/>
    <w:rsid w:val="00A31BAA"/>
    <w:rsid w:val="00A70EFB"/>
    <w:rsid w:val="00A856C0"/>
    <w:rsid w:val="00B045D9"/>
    <w:rsid w:val="00B1272F"/>
    <w:rsid w:val="00B606EF"/>
    <w:rsid w:val="00B86E49"/>
    <w:rsid w:val="00BA7C99"/>
    <w:rsid w:val="00BF3AF4"/>
    <w:rsid w:val="00C21F06"/>
    <w:rsid w:val="00C857FA"/>
    <w:rsid w:val="00CE64CD"/>
    <w:rsid w:val="00D26589"/>
    <w:rsid w:val="00D47052"/>
    <w:rsid w:val="00D77992"/>
    <w:rsid w:val="00DF2DFC"/>
    <w:rsid w:val="00E229F9"/>
    <w:rsid w:val="00E30081"/>
    <w:rsid w:val="00E46A4F"/>
    <w:rsid w:val="00F6243F"/>
    <w:rsid w:val="00F66A36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BD8F"/>
  <w14:defaultImageDpi w14:val="32767"/>
  <w15:docId w15:val="{CBC06911-20D0-5A49-AC60-19C6F41C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0FB4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FB4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0FB4"/>
    <w:pPr>
      <w:ind w:left="103"/>
    </w:pPr>
  </w:style>
  <w:style w:type="paragraph" w:styleId="a3">
    <w:name w:val="Body Text"/>
    <w:basedOn w:val="a"/>
    <w:link w:val="a4"/>
    <w:uiPriority w:val="1"/>
    <w:qFormat/>
    <w:rsid w:val="009F0FB4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9F0FB4"/>
    <w:rPr>
      <w:rFonts w:ascii="Calibri" w:eastAsia="Calibri" w:hAnsi="Calibri" w:cs="Calibri"/>
      <w:sz w:val="32"/>
      <w:szCs w:val="32"/>
      <w:lang w:val="en-US"/>
    </w:rPr>
  </w:style>
  <w:style w:type="table" w:styleId="a5">
    <w:name w:val="Table Grid"/>
    <w:basedOn w:val="a1"/>
    <w:uiPriority w:val="39"/>
    <w:rsid w:val="009F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191D"/>
    <w:pPr>
      <w:ind w:left="720"/>
      <w:contextualSpacing/>
    </w:pPr>
  </w:style>
  <w:style w:type="character" w:customStyle="1" w:styleId="apple-converted-space">
    <w:name w:val="apple-converted-space"/>
    <w:basedOn w:val="a0"/>
    <w:rsid w:val="00211867"/>
  </w:style>
  <w:style w:type="character" w:styleId="a7">
    <w:name w:val="Hyperlink"/>
    <w:basedOn w:val="a0"/>
    <w:uiPriority w:val="99"/>
    <w:semiHidden/>
    <w:unhideWhenUsed/>
    <w:rsid w:val="00211867"/>
    <w:rPr>
      <w:color w:val="0000FF"/>
      <w:u w:val="single"/>
    </w:rPr>
  </w:style>
  <w:style w:type="character" w:customStyle="1" w:styleId="js-phone-number">
    <w:name w:val="js-phone-number"/>
    <w:basedOn w:val="a0"/>
    <w:rsid w:val="00211867"/>
  </w:style>
  <w:style w:type="paragraph" w:styleId="a8">
    <w:name w:val="Normal (Web)"/>
    <w:basedOn w:val="a"/>
    <w:uiPriority w:val="99"/>
    <w:semiHidden/>
    <w:unhideWhenUsed/>
    <w:rsid w:val="00256B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zolotina.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Мучаева Галдана Игоревна</dc:creator>
  <cp:keywords/>
  <dc:description/>
  <cp:lastModifiedBy>Петросян Лилит Генриевна</cp:lastModifiedBy>
  <cp:revision>3</cp:revision>
  <cp:lastPrinted>2018-10-22T12:29:00Z</cp:lastPrinted>
  <dcterms:created xsi:type="dcterms:W3CDTF">2021-10-31T08:59:00Z</dcterms:created>
  <dcterms:modified xsi:type="dcterms:W3CDTF">2021-11-05T04:59:00Z</dcterms:modified>
</cp:coreProperties>
</file>